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08243E" w:rsidP="00920732">
      <w:pPr>
        <w:pStyle w:val="afff1"/>
        <w:jc w:val="center"/>
        <w:rPr>
          <w:b/>
          <w:bCs/>
          <w:color w:val="000000" w:themeColor="text1"/>
          <w:sz w:val="28"/>
        </w:rPr>
      </w:pPr>
      <w:r>
        <w:rPr>
          <w:b/>
          <w:bCs/>
          <w:color w:val="000000" w:themeColor="text1"/>
          <w:sz w:val="28"/>
        </w:rPr>
        <w:t>ПОСТАНОВЛЕНИЕ</w:t>
      </w:r>
    </w:p>
    <w:p w:rsidR="00920732" w:rsidRDefault="0008243E" w:rsidP="00920732">
      <w:pPr>
        <w:pStyle w:val="13"/>
        <w:jc w:val="center"/>
        <w:rPr>
          <w:b w:val="0"/>
          <w:bCs/>
          <w:color w:val="000000" w:themeColor="text1"/>
        </w:rPr>
      </w:pPr>
      <w:r>
        <w:rPr>
          <w:bCs/>
          <w:color w:val="000000" w:themeColor="text1"/>
        </w:rPr>
        <w:t>АДМИНИСТРАЦИИ</w:t>
      </w:r>
    </w:p>
    <w:p w:rsidR="00920732" w:rsidRDefault="0008243E" w:rsidP="00920732">
      <w:pPr>
        <w:pStyle w:val="13"/>
        <w:jc w:val="center"/>
        <w:rPr>
          <w:b w:val="0"/>
          <w:bCs/>
          <w:color w:val="000000" w:themeColor="text1"/>
        </w:rPr>
      </w:pPr>
      <w:r>
        <w:rPr>
          <w:bCs/>
          <w:color w:val="000000" w:themeColor="text1"/>
        </w:rPr>
        <w:t>ГОРОДСКОГО ПОСЕЛЕНИЯ</w:t>
      </w:r>
    </w:p>
    <w:p w:rsidR="00920732" w:rsidRDefault="0008243E" w:rsidP="00920732">
      <w:pPr>
        <w:pStyle w:val="afff1"/>
        <w:jc w:val="center"/>
        <w:rPr>
          <w:b/>
          <w:bCs/>
          <w:color w:val="000000" w:themeColor="text1"/>
          <w:sz w:val="28"/>
        </w:rPr>
      </w:pPr>
      <w:r>
        <w:rPr>
          <w:b/>
          <w:bCs/>
          <w:color w:val="000000" w:themeColor="text1"/>
          <w:sz w:val="28"/>
        </w:rPr>
        <w:t>«ПОСЕЛОК ВОРОТЫНСК»</w:t>
      </w:r>
    </w:p>
    <w:p w:rsidR="00920732" w:rsidRDefault="005F16B9" w:rsidP="00920732">
      <w:pPr>
        <w:pStyle w:val="13"/>
        <w:jc w:val="center"/>
        <w:rPr>
          <w:bCs/>
          <w:color w:val="000000" w:themeColor="text1"/>
        </w:rPr>
      </w:pPr>
    </w:p>
    <w:p w:rsidR="00920732" w:rsidRDefault="0008243E" w:rsidP="00920732">
      <w:pPr>
        <w:pStyle w:val="13"/>
        <w:jc w:val="center"/>
        <w:rPr>
          <w:b w:val="0"/>
          <w:bCs/>
          <w:color w:val="000000" w:themeColor="text1"/>
        </w:rPr>
      </w:pPr>
      <w:r>
        <w:rPr>
          <w:bCs/>
          <w:color w:val="000000" w:themeColor="text1"/>
        </w:rPr>
        <w:t>Калужской области</w:t>
      </w:r>
    </w:p>
    <w:p w:rsidR="00920732" w:rsidRDefault="005F16B9" w:rsidP="00920732">
      <w:pPr>
        <w:pStyle w:val="afff1"/>
        <w:rPr>
          <w:color w:val="000000" w:themeColor="text1"/>
        </w:rPr>
      </w:pPr>
    </w:p>
    <w:p w:rsidR="00920732" w:rsidRDefault="0008243E" w:rsidP="00920732">
      <w:pPr>
        <w:pStyle w:val="3"/>
        <w:rPr>
          <w:rFonts w:ascii="Times New Roman" w:hAnsi="Times New Roman"/>
          <w:b/>
          <w:color w:val="000000" w:themeColor="text1"/>
          <w:sz w:val="28"/>
        </w:rPr>
      </w:pPr>
      <w:r>
        <w:rPr>
          <w:rFonts w:ascii="Times New Roman" w:hAnsi="Times New Roman"/>
          <w:b/>
          <w:color w:val="000000" w:themeColor="text1"/>
          <w:sz w:val="28"/>
        </w:rPr>
        <w:t xml:space="preserve">от </w:t>
      </w:r>
      <w:r w:rsidR="005D2415">
        <w:rPr>
          <w:rFonts w:ascii="Times New Roman" w:hAnsi="Times New Roman"/>
          <w:b/>
          <w:color w:val="000000" w:themeColor="text1"/>
          <w:sz w:val="28"/>
        </w:rPr>
        <w:t xml:space="preserve">16.01.2018 г.      </w:t>
      </w:r>
      <w:r>
        <w:rPr>
          <w:rFonts w:ascii="Times New Roman" w:hAnsi="Times New Roman"/>
          <w:b/>
          <w:color w:val="000000" w:themeColor="text1"/>
          <w:sz w:val="28"/>
        </w:rPr>
        <w:t xml:space="preserve">                         пос. Воротынск                           </w:t>
      </w:r>
      <w:r w:rsidR="00B76BD4">
        <w:rPr>
          <w:rFonts w:ascii="Times New Roman" w:hAnsi="Times New Roman"/>
          <w:b/>
          <w:color w:val="000000" w:themeColor="text1"/>
          <w:sz w:val="28"/>
        </w:rPr>
        <w:t xml:space="preserve">    </w:t>
      </w:r>
      <w:r>
        <w:rPr>
          <w:rFonts w:ascii="Times New Roman" w:hAnsi="Times New Roman"/>
          <w:b/>
          <w:color w:val="000000" w:themeColor="text1"/>
          <w:sz w:val="28"/>
        </w:rPr>
        <w:t>№</w:t>
      </w:r>
      <w:r w:rsidR="00B76BD4">
        <w:rPr>
          <w:rFonts w:ascii="Times New Roman" w:hAnsi="Times New Roman"/>
          <w:b/>
          <w:color w:val="000000" w:themeColor="text1"/>
          <w:sz w:val="28"/>
        </w:rPr>
        <w:t xml:space="preserve"> 22</w:t>
      </w:r>
      <w:r>
        <w:rPr>
          <w:rFonts w:ascii="Times New Roman" w:hAnsi="Times New Roman"/>
          <w:b/>
          <w:color w:val="000000" w:themeColor="text1"/>
          <w:sz w:val="28"/>
        </w:rPr>
        <w:t xml:space="preserve"> </w:t>
      </w:r>
    </w:p>
    <w:p w:rsidR="002B622E" w:rsidRDefault="005F16B9" w:rsidP="006D7CC9">
      <w:pPr>
        <w:pStyle w:val="afff1"/>
      </w:pPr>
      <w:bookmarkStart w:id="0" w:name="_GoBack"/>
      <w:bookmarkEnd w:id="0"/>
    </w:p>
    <w:tbl>
      <w:tblPr>
        <w:tblStyle w:val="ae"/>
        <w:tblW w:w="5669" w:type="dxa"/>
        <w:tblLook w:val="04A0"/>
      </w:tblPr>
      <w:tblGrid>
        <w:gridCol w:w="5669"/>
      </w:tblGrid>
      <w:tr w:rsidR="00CE6C3F" w:rsidRPr="00862452" w:rsidTr="00C4517B">
        <w:tc>
          <w:tcPr>
            <w:tcW w:w="0" w:type="auto"/>
          </w:tcPr>
          <w:p w:rsidR="00CE6C3F" w:rsidRPr="00862452" w:rsidRDefault="00CE6C3F" w:rsidP="00C96FD3">
            <w:pPr>
              <w:pStyle w:val="affa"/>
            </w:pPr>
            <w:r w:rsidRPr="00862452">
              <w:t xml:space="preserve">Об обеспечении безопасности помещений, в которых размещены информационные системы персональных данных и сохранности носителей персональных данных в </w:t>
            </w:r>
            <w:r w:rsidRPr="001B7207">
              <w:t>Администрации ГП «Поселок Воротынск»</w:t>
            </w:r>
          </w:p>
        </w:tc>
      </w:tr>
    </w:tbl>
    <w:p w:rsidR="00CE6C3F" w:rsidRPr="00862452" w:rsidRDefault="00CE6C3F" w:rsidP="00E6033B"/>
    <w:p w:rsidR="00CE6C3F" w:rsidRPr="00862452" w:rsidRDefault="00CE6C3F" w:rsidP="002F0E67">
      <w:pPr>
        <w:pStyle w:val="afff"/>
      </w:pPr>
      <w:r w:rsidRPr="00862452">
        <w:t>В целях выполнения требований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005D2415">
        <w:t xml:space="preserve"> </w:t>
      </w:r>
      <w:r w:rsidR="009F5D58" w:rsidRPr="005D2415">
        <w:rPr>
          <w:rStyle w:val="af4"/>
          <w:b w:val="0"/>
        </w:rPr>
        <w:t>Администрация ГП «Поселок Воротынск»</w:t>
      </w:r>
      <w:r w:rsidR="009F5D58">
        <w:rPr>
          <w:rStyle w:val="af4"/>
        </w:rPr>
        <w:t xml:space="preserve"> ПОСТАНОВЛЯЕТ:</w:t>
      </w:r>
    </w:p>
    <w:p w:rsidR="00F51AF3" w:rsidRDefault="00F51AF3" w:rsidP="00333D22">
      <w:pPr>
        <w:pStyle w:val="aff"/>
      </w:pPr>
      <w:r w:rsidRPr="00862452">
        <w:t>Утвердить перечень помещений, в которых размещен</w:t>
      </w:r>
      <w:r w:rsidR="00AD6052" w:rsidRPr="00AD6052">
        <w:t>а</w:t>
      </w:r>
      <w:r w:rsidRPr="00862452">
        <w:t xml:space="preserve"> информационн</w:t>
      </w:r>
      <w:r w:rsidR="00AD6052">
        <w:t>ая</w:t>
      </w:r>
      <w:r w:rsidRPr="00862452">
        <w:t xml:space="preserve"> систем</w:t>
      </w:r>
      <w:r w:rsidR="00AD6052">
        <w:t>а</w:t>
      </w:r>
      <w:r w:rsidRPr="00862452">
        <w:t xml:space="preserve"> персональных данных </w:t>
      </w:r>
      <w:r w:rsidR="004E2753" w:rsidRPr="00EE3997">
        <w:rPr>
          <w:b/>
          <w:bCs/>
        </w:rPr>
        <w:t>«</w:t>
      </w:r>
      <w:r w:rsidR="004E2753" w:rsidRPr="004E2753">
        <w:rPr>
          <w:bCs/>
        </w:rPr>
        <w:t>Бухгалтерский учет</w:t>
      </w:r>
      <w:r w:rsidR="004E2753" w:rsidRPr="00EE3997">
        <w:rPr>
          <w:b/>
          <w:bCs/>
        </w:rPr>
        <w:t xml:space="preserve">» </w:t>
      </w:r>
      <w:r w:rsidR="004E2753" w:rsidRPr="004E2753">
        <w:rPr>
          <w:bCs/>
        </w:rPr>
        <w:t xml:space="preserve">Администрации ГП «Поселок Воротынск» </w:t>
      </w:r>
      <w:r w:rsidRPr="00862452">
        <w:t>(</w:t>
      </w:r>
      <w:r w:rsidR="009F5D58">
        <w:rPr>
          <w:rStyle w:val="aff9"/>
        </w:rPr>
        <w:t>Приложение </w:t>
      </w:r>
      <w:r w:rsidRPr="00D91AF6">
        <w:rPr>
          <w:rStyle w:val="aff9"/>
        </w:rPr>
        <w:t>№ </w:t>
      </w:r>
      <w:r w:rsidR="00304169" w:rsidRPr="00D91AF6">
        <w:rPr>
          <w:rStyle w:val="aff9"/>
        </w:rPr>
        <w:t>1</w:t>
      </w:r>
      <w:r w:rsidRPr="00862452">
        <w:t>).</w:t>
      </w:r>
    </w:p>
    <w:p w:rsidR="004C2816" w:rsidRPr="004C2816" w:rsidRDefault="004C2816" w:rsidP="002430B5">
      <w:pPr>
        <w:pStyle w:val="a3"/>
      </w:pPr>
      <w:r w:rsidRPr="004C2816">
        <w:t xml:space="preserve">Утвердить перечень помещений, в которых размещены </w:t>
      </w:r>
      <w:r w:rsidR="002430B5">
        <w:t xml:space="preserve">технические средства, предназначенные для удаленного доступа к информационным системам персональных данных </w:t>
      </w:r>
      <w:r w:rsidRPr="004C2816">
        <w:t>друг</w:t>
      </w:r>
      <w:r w:rsidR="002430B5">
        <w:t>их</w:t>
      </w:r>
      <w:r w:rsidRPr="004C2816">
        <w:t xml:space="preserve"> оператор</w:t>
      </w:r>
      <w:r w:rsidR="002430B5">
        <w:t>ов</w:t>
      </w:r>
      <w:r w:rsidRPr="004C2816">
        <w:t xml:space="preserve"> (</w:t>
      </w:r>
      <w:r w:rsidR="009F5D58">
        <w:rPr>
          <w:rStyle w:val="aff9"/>
        </w:rPr>
        <w:t>Приложение</w:t>
      </w:r>
      <w:r w:rsidRPr="00D91AF6">
        <w:rPr>
          <w:rStyle w:val="aff9"/>
        </w:rPr>
        <w:t> № 2</w:t>
      </w:r>
      <w:r w:rsidRPr="004C2816">
        <w:t>).</w:t>
      </w:r>
    </w:p>
    <w:p w:rsidR="00F51AF3" w:rsidRDefault="00F51AF3" w:rsidP="00DB7E91">
      <w:pPr>
        <w:pStyle w:val="a3"/>
      </w:pPr>
      <w:r w:rsidRPr="00862452">
        <w:t>Утвердить порядок доступа сотрудников Администрации ГП «Поселок Воротынск» в помещения, в которых осуществляется обработка персональных данных и разме</w:t>
      </w:r>
      <w:r>
        <w:t>щ</w:t>
      </w:r>
      <w:r w:rsidRPr="00862452">
        <w:t>ены информационные системы персональных данных (</w:t>
      </w:r>
      <w:r w:rsidR="009F5D58">
        <w:rPr>
          <w:rStyle w:val="aff9"/>
        </w:rPr>
        <w:t>Приложение </w:t>
      </w:r>
      <w:r w:rsidRPr="00D91AF6">
        <w:rPr>
          <w:rStyle w:val="aff9"/>
        </w:rPr>
        <w:t>№ </w:t>
      </w:r>
      <w:r w:rsidR="00304169" w:rsidRPr="00D91AF6">
        <w:rPr>
          <w:rStyle w:val="aff9"/>
        </w:rPr>
        <w:t>3</w:t>
      </w:r>
      <w:r w:rsidRPr="00862452">
        <w:t>).</w:t>
      </w:r>
    </w:p>
    <w:p w:rsidR="009D2F04" w:rsidRDefault="009D2F04" w:rsidP="00E6033B">
      <w:pPr>
        <w:pStyle w:val="aff1"/>
      </w:pPr>
      <w:r w:rsidRPr="00474AC2">
        <w:t xml:space="preserve">Контроль </w:t>
      </w:r>
      <w:r w:rsidRPr="001C3BA8">
        <w:t xml:space="preserve">за исполнением настоящего постановления </w:t>
      </w:r>
      <w:r>
        <w:t xml:space="preserve">возложить на </w:t>
      </w:r>
      <w:r w:rsidRPr="009C4A03">
        <w:t>заместителя главы администрации, управляющий делами - начальника планово-экономического отдела Коваль Татьяну Викторовну</w:t>
      </w:r>
      <w:r w:rsidRPr="00E6033B">
        <w:t>.</w:t>
      </w:r>
    </w:p>
    <w:tbl>
      <w:tblPr>
        <w:tblW w:w="5000" w:type="pct"/>
        <w:jc w:val="center"/>
        <w:tblLook w:val="0000"/>
      </w:tblPr>
      <w:tblGrid>
        <w:gridCol w:w="5509"/>
        <w:gridCol w:w="4912"/>
      </w:tblGrid>
      <w:tr w:rsidR="00000B3F" w:rsidRPr="00CC47CE" w:rsidTr="00906EC9">
        <w:trPr>
          <w:jc w:val="center"/>
        </w:trPr>
        <w:tc>
          <w:tcPr>
            <w:tcW w:w="2643" w:type="pct"/>
          </w:tcPr>
          <w:p w:rsidR="00000B3F" w:rsidRPr="00CC47CE" w:rsidRDefault="00000B3F" w:rsidP="001E035A">
            <w:pPr>
              <w:pStyle w:val="affd"/>
            </w:pPr>
          </w:p>
        </w:tc>
        <w:tc>
          <w:tcPr>
            <w:tcW w:w="2357" w:type="pct"/>
            <w:vAlign w:val="bottom"/>
          </w:tcPr>
          <w:p w:rsidR="00000B3F" w:rsidRPr="00CC47CE" w:rsidRDefault="00000B3F" w:rsidP="001E035A">
            <w:pPr>
              <w:pStyle w:val="affd"/>
              <w:jc w:val="right"/>
            </w:pPr>
          </w:p>
        </w:tc>
      </w:tr>
    </w:tbl>
    <w:p w:rsidR="001A5EF7" w:rsidRPr="0060155B" w:rsidRDefault="001A5EF7" w:rsidP="00C36996"/>
    <w:tbl>
      <w:tblPr>
        <w:tblW w:w="9797" w:type="dxa"/>
        <w:tblLook w:val="01E0"/>
      </w:tblPr>
      <w:tblGrid>
        <w:gridCol w:w="4710"/>
        <w:gridCol w:w="1590"/>
        <w:gridCol w:w="3497"/>
      </w:tblGrid>
      <w:tr w:rsidR="005D2415" w:rsidTr="00987FA2">
        <w:tc>
          <w:tcPr>
            <w:tcW w:w="4483" w:type="dxa"/>
          </w:tcPr>
          <w:p w:rsidR="005D2415" w:rsidRPr="005704F4" w:rsidRDefault="005D2415" w:rsidP="00987FA2">
            <w:pPr>
              <w:jc w:val="center"/>
              <w:rPr>
                <w:b/>
                <w:bCs/>
                <w:sz w:val="28"/>
              </w:rPr>
            </w:pPr>
            <w:r>
              <w:rPr>
                <w:b/>
                <w:bCs/>
                <w:sz w:val="28"/>
              </w:rPr>
              <w:t>Врио г</w:t>
            </w:r>
            <w:r w:rsidRPr="005704F4">
              <w:rPr>
                <w:b/>
                <w:bCs/>
                <w:sz w:val="28"/>
              </w:rPr>
              <w:t>лав</w:t>
            </w:r>
            <w:r>
              <w:rPr>
                <w:b/>
                <w:bCs/>
                <w:sz w:val="28"/>
              </w:rPr>
              <w:t>ы</w:t>
            </w:r>
            <w:r w:rsidRPr="005704F4">
              <w:rPr>
                <w:b/>
                <w:bCs/>
                <w:sz w:val="28"/>
              </w:rPr>
              <w:t xml:space="preserve"> администрации</w:t>
            </w:r>
          </w:p>
          <w:p w:rsidR="005D2415" w:rsidRDefault="005D2415" w:rsidP="00987FA2">
            <w:pPr>
              <w:rPr>
                <w:b/>
                <w:bCs/>
                <w:sz w:val="28"/>
              </w:rPr>
            </w:pPr>
            <w:r>
              <w:rPr>
                <w:b/>
                <w:bCs/>
                <w:sz w:val="28"/>
              </w:rPr>
              <w:t xml:space="preserve">          городского поселения</w:t>
            </w:r>
          </w:p>
          <w:p w:rsidR="005D2415" w:rsidRDefault="005D2415" w:rsidP="00987FA2">
            <w:r>
              <w:rPr>
                <w:b/>
                <w:bCs/>
                <w:sz w:val="28"/>
              </w:rPr>
              <w:t xml:space="preserve">          </w:t>
            </w:r>
            <w:r w:rsidRPr="005704F4">
              <w:rPr>
                <w:b/>
                <w:bCs/>
                <w:sz w:val="28"/>
              </w:rPr>
              <w:t>«Поселок Воротынск»</w:t>
            </w:r>
          </w:p>
        </w:tc>
        <w:tc>
          <w:tcPr>
            <w:tcW w:w="1514" w:type="dxa"/>
          </w:tcPr>
          <w:p w:rsidR="005D2415" w:rsidRDefault="005D2415" w:rsidP="00987FA2"/>
        </w:tc>
        <w:tc>
          <w:tcPr>
            <w:tcW w:w="3329" w:type="dxa"/>
          </w:tcPr>
          <w:p w:rsidR="005D2415" w:rsidRDefault="005D2415" w:rsidP="00987FA2"/>
          <w:p w:rsidR="005D2415" w:rsidRDefault="005D2415" w:rsidP="00987FA2">
            <w:pPr>
              <w:rPr>
                <w:b/>
                <w:bCs/>
                <w:sz w:val="28"/>
              </w:rPr>
            </w:pPr>
          </w:p>
          <w:p w:rsidR="005D2415" w:rsidRDefault="005D2415" w:rsidP="00987FA2">
            <w:pPr>
              <w:jc w:val="right"/>
            </w:pPr>
            <w:r>
              <w:rPr>
                <w:b/>
                <w:bCs/>
                <w:sz w:val="28"/>
              </w:rPr>
              <w:t>Т.В.Коваль</w:t>
            </w:r>
          </w:p>
        </w:tc>
      </w:tr>
    </w:tbl>
    <w:p w:rsidR="005D2415" w:rsidRDefault="005D2415" w:rsidP="005D2415">
      <w:pPr>
        <w:rPr>
          <w:b/>
          <w:sz w:val="28"/>
        </w:rPr>
      </w:pPr>
    </w:p>
    <w:p w:rsidR="001A5EF7" w:rsidRPr="0060155B" w:rsidRDefault="001A5EF7" w:rsidP="00954D0A">
      <w:pPr>
        <w:sectPr w:rsidR="001A5EF7" w:rsidRPr="0060155B" w:rsidSect="001E09F6">
          <w:headerReference w:type="default" r:id="rId8"/>
          <w:pgSz w:w="11906" w:h="16838"/>
          <w:pgMar w:top="567" w:right="567" w:bottom="851" w:left="1134" w:header="709" w:footer="0" w:gutter="0"/>
          <w:pgNumType w:start="1"/>
          <w:cols w:space="720"/>
          <w:titlePg/>
          <w:docGrid w:linePitch="326"/>
        </w:sectPr>
      </w:pPr>
    </w:p>
    <w:p w:rsidR="00B506E1" w:rsidRPr="002F0E67" w:rsidRDefault="00B506E1" w:rsidP="0034562D">
      <w:pPr>
        <w:pStyle w:val="af0"/>
        <w:ind w:left="9356"/>
        <w:rPr>
          <w:rStyle w:val="aff2"/>
        </w:rPr>
      </w:pPr>
      <w:r w:rsidRPr="002F0E67">
        <w:rPr>
          <w:rStyle w:val="aff2"/>
        </w:rPr>
        <w:lastRenderedPageBreak/>
        <w:t>П</w:t>
      </w:r>
      <w:r w:rsidR="00CC7EE8" w:rsidRPr="002F0E67">
        <w:rPr>
          <w:rStyle w:val="aff2"/>
        </w:rPr>
        <w:t>риложение</w:t>
      </w:r>
      <w:r w:rsidRPr="002F0E67">
        <w:rPr>
          <w:rStyle w:val="aff2"/>
        </w:rPr>
        <w:t xml:space="preserve"> № </w:t>
      </w:r>
      <w:r w:rsidR="00304169" w:rsidRPr="002F0E67">
        <w:rPr>
          <w:rStyle w:val="aff2"/>
        </w:rPr>
        <w:t>1</w:t>
      </w:r>
    </w:p>
    <w:p w:rsidR="00B76BD4" w:rsidRDefault="00D15BDE" w:rsidP="002F0E67">
      <w:pPr>
        <w:pStyle w:val="afff0"/>
        <w:ind w:left="9356"/>
      </w:pPr>
      <w:r w:rsidRPr="00D37090">
        <w:t xml:space="preserve">к постановлению Администрации </w:t>
      </w:r>
    </w:p>
    <w:p w:rsidR="00D15BDE" w:rsidRPr="00C36996" w:rsidRDefault="00D15BDE" w:rsidP="002F0E67">
      <w:pPr>
        <w:pStyle w:val="afff0"/>
        <w:ind w:left="9356"/>
      </w:pPr>
      <w:r w:rsidRPr="00D37090">
        <w:t>ГП «Поселок Воротынск»</w:t>
      </w:r>
    </w:p>
    <w:p w:rsidR="00841350" w:rsidRPr="00052404" w:rsidRDefault="00841350" w:rsidP="002F0E67">
      <w:pPr>
        <w:pStyle w:val="afff0"/>
        <w:ind w:left="9356"/>
      </w:pPr>
      <w:r w:rsidRPr="00052404">
        <w:t xml:space="preserve">от </w:t>
      </w:r>
      <w:r w:rsidR="00B76BD4">
        <w:t xml:space="preserve">16.01.2018 </w:t>
      </w:r>
      <w:r w:rsidRPr="00052404">
        <w:t xml:space="preserve">г. № </w:t>
      </w:r>
      <w:r w:rsidR="00B76BD4">
        <w:t>22</w:t>
      </w:r>
    </w:p>
    <w:p w:rsidR="000B024A" w:rsidRPr="00862452" w:rsidRDefault="000B024A" w:rsidP="0034562D"/>
    <w:p w:rsidR="004E2753" w:rsidRPr="001414BB" w:rsidRDefault="004E2753" w:rsidP="002F0E67">
      <w:pPr>
        <w:pStyle w:val="affe"/>
      </w:pPr>
      <w:r w:rsidRPr="001414BB">
        <w:t>Перечень помещений, в которых размещен</w:t>
      </w:r>
      <w:r>
        <w:t>а</w:t>
      </w:r>
      <w:r w:rsidRPr="001414BB">
        <w:t xml:space="preserve"> информационн</w:t>
      </w:r>
      <w:r>
        <w:t>ая система</w:t>
      </w:r>
      <w:r w:rsidRPr="001414BB">
        <w:t xml:space="preserve"> персональных данных </w:t>
      </w:r>
      <w:r w:rsidRPr="00EE3997">
        <w:t>«</w:t>
      </w:r>
      <w:r w:rsidRPr="00595035">
        <w:t>Бухгалтерский учет</w:t>
      </w:r>
      <w:r w:rsidRPr="00EE3997">
        <w:t xml:space="preserve">» </w:t>
      </w:r>
      <w:r w:rsidRPr="00595035">
        <w:t>Администрации ГП «Поселок Воротынск»</w:t>
      </w:r>
    </w:p>
    <w:p w:rsidR="004E2753" w:rsidRPr="009D2890" w:rsidRDefault="004E2753" w:rsidP="004E2753"/>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4860"/>
        <w:gridCol w:w="9626"/>
      </w:tblGrid>
      <w:tr w:rsidR="004E2753" w:rsidRPr="00F40AA2" w:rsidTr="00687A06">
        <w:trPr>
          <w:cantSplit/>
          <w:tblHeader/>
        </w:trPr>
        <w:tc>
          <w:tcPr>
            <w:tcW w:w="567" w:type="dxa"/>
            <w:shd w:val="clear" w:color="auto" w:fill="auto"/>
            <w:vAlign w:val="center"/>
          </w:tcPr>
          <w:p w:rsidR="004E2753" w:rsidRPr="0093224C" w:rsidRDefault="004E2753" w:rsidP="00470274">
            <w:pPr>
              <w:pStyle w:val="a1"/>
              <w:numPr>
                <w:ilvl w:val="0"/>
                <w:numId w:val="7"/>
              </w:numPr>
              <w:spacing w:line="240" w:lineRule="auto"/>
              <w:jc w:val="center"/>
              <w:rPr>
                <w:b/>
                <w:sz w:val="22"/>
                <w:szCs w:val="22"/>
              </w:rPr>
            </w:pPr>
            <w:r w:rsidRPr="0093224C">
              <w:rPr>
                <w:b/>
                <w:sz w:val="22"/>
                <w:szCs w:val="22"/>
              </w:rPr>
              <w:t>№ п/п</w:t>
            </w:r>
          </w:p>
        </w:tc>
        <w:tc>
          <w:tcPr>
            <w:tcW w:w="4955" w:type="dxa"/>
            <w:shd w:val="clear" w:color="auto" w:fill="auto"/>
            <w:vAlign w:val="center"/>
          </w:tcPr>
          <w:p w:rsidR="004E2753" w:rsidRPr="00F40AA2" w:rsidRDefault="004E2753" w:rsidP="00DC6991">
            <w:pPr>
              <w:spacing w:line="240" w:lineRule="auto"/>
              <w:jc w:val="center"/>
              <w:rPr>
                <w:b/>
                <w:sz w:val="22"/>
                <w:szCs w:val="22"/>
              </w:rPr>
            </w:pPr>
            <w:r w:rsidRPr="00F40AA2">
              <w:rPr>
                <w:b/>
                <w:sz w:val="22"/>
                <w:szCs w:val="22"/>
              </w:rPr>
              <w:t>Адрес места расположения</w:t>
            </w:r>
          </w:p>
        </w:tc>
        <w:tc>
          <w:tcPr>
            <w:tcW w:w="9979" w:type="dxa"/>
            <w:vAlign w:val="center"/>
          </w:tcPr>
          <w:p w:rsidR="004E2753" w:rsidRPr="00F40AA2" w:rsidRDefault="004E2753" w:rsidP="00DC6991">
            <w:pPr>
              <w:spacing w:line="240" w:lineRule="auto"/>
              <w:jc w:val="center"/>
              <w:rPr>
                <w:b/>
                <w:sz w:val="22"/>
                <w:szCs w:val="22"/>
              </w:rPr>
            </w:pPr>
            <w:r>
              <w:rPr>
                <w:b/>
                <w:sz w:val="22"/>
                <w:szCs w:val="22"/>
              </w:rPr>
              <w:t>Н</w:t>
            </w:r>
            <w:r w:rsidRPr="00BD6A57">
              <w:rPr>
                <w:b/>
                <w:sz w:val="22"/>
                <w:szCs w:val="22"/>
              </w:rPr>
              <w:t>аименование помещения</w:t>
            </w:r>
          </w:p>
        </w:tc>
      </w:tr>
      <w:tr w:rsidR="004E2753" w:rsidRPr="00F40AA2" w:rsidTr="00687A06">
        <w:tc>
          <w:tcPr>
            <w:tcW w:w="567" w:type="dxa"/>
            <w:shd w:val="clear" w:color="auto" w:fill="auto"/>
          </w:tcPr>
          <w:p w:rsidR="004E2753" w:rsidRPr="00F40AA2" w:rsidRDefault="004E2753" w:rsidP="00470274">
            <w:pPr>
              <w:pStyle w:val="a2"/>
              <w:numPr>
                <w:ilvl w:val="0"/>
                <w:numId w:val="12"/>
              </w:numPr>
            </w:pPr>
          </w:p>
        </w:tc>
        <w:tc>
          <w:tcPr>
            <w:tcW w:w="4955" w:type="dxa"/>
            <w:shd w:val="clear" w:color="auto" w:fill="auto"/>
          </w:tcPr>
          <w:p w:rsidR="004E2753" w:rsidRPr="0047652D" w:rsidRDefault="004E2753" w:rsidP="00DC6991">
            <w:pPr>
              <w:spacing w:line="240" w:lineRule="auto"/>
              <w:jc w:val="left"/>
              <w:rPr>
                <w:sz w:val="22"/>
                <w:szCs w:val="22"/>
              </w:rPr>
            </w:pPr>
            <w:r w:rsidRPr="00F40AA2">
              <w:rPr>
                <w:sz w:val="22"/>
                <w:szCs w:val="22"/>
              </w:rPr>
              <w:t>249200, Калужская область, Бабынинский район, п. Воротынск, ул. Железнодорожная, д. 8</w:t>
            </w:r>
          </w:p>
        </w:tc>
        <w:tc>
          <w:tcPr>
            <w:tcW w:w="9979" w:type="dxa"/>
          </w:tcPr>
          <w:p w:rsidR="004E2753" w:rsidRPr="000C03B8" w:rsidRDefault="004E2753" w:rsidP="002F0E67">
            <w:pPr>
              <w:pStyle w:val="a0"/>
            </w:pPr>
            <w:r w:rsidRPr="002F0E67">
              <w:t>кабинет № 8</w:t>
            </w:r>
          </w:p>
          <w:p w:rsidR="00566286" w:rsidRDefault="00566286"/>
        </w:tc>
      </w:tr>
    </w:tbl>
    <w:p w:rsidR="002612B6" w:rsidRPr="002D5CBA" w:rsidRDefault="002612B6" w:rsidP="00954D0A"/>
    <w:p w:rsidR="002612B6" w:rsidRPr="00954D0A" w:rsidRDefault="002612B6" w:rsidP="00954D0A">
      <w:pPr>
        <w:sectPr w:rsidR="002612B6" w:rsidRPr="00954D0A" w:rsidSect="00F42985">
          <w:headerReference w:type="default" r:id="rId9"/>
          <w:headerReference w:type="first" r:id="rId10"/>
          <w:pgSz w:w="16840" w:h="11907" w:orient="landscape" w:code="9"/>
          <w:pgMar w:top="1134" w:right="567" w:bottom="567" w:left="851" w:header="709" w:footer="567" w:gutter="0"/>
          <w:pgNumType w:start="1"/>
          <w:cols w:space="720"/>
          <w:noEndnote/>
          <w:titlePg/>
          <w:docGrid w:linePitch="381"/>
        </w:sectPr>
      </w:pPr>
    </w:p>
    <w:p w:rsidR="009519A1" w:rsidRPr="002F0E67" w:rsidRDefault="009519A1" w:rsidP="00841350">
      <w:pPr>
        <w:pStyle w:val="af0"/>
        <w:ind w:left="9356"/>
        <w:rPr>
          <w:rStyle w:val="aff2"/>
        </w:rPr>
      </w:pPr>
      <w:r w:rsidRPr="002F0E67">
        <w:rPr>
          <w:rStyle w:val="aff2"/>
        </w:rPr>
        <w:lastRenderedPageBreak/>
        <w:t>П</w:t>
      </w:r>
      <w:r w:rsidR="00CC7EE8" w:rsidRPr="002F0E67">
        <w:rPr>
          <w:rStyle w:val="aff2"/>
        </w:rPr>
        <w:t>риложение</w:t>
      </w:r>
      <w:r w:rsidRPr="002F0E67">
        <w:rPr>
          <w:rStyle w:val="aff2"/>
        </w:rPr>
        <w:t xml:space="preserve"> № 2</w:t>
      </w:r>
    </w:p>
    <w:p w:rsidR="00B76BD4" w:rsidRDefault="00B76BD4" w:rsidP="00B76BD4">
      <w:pPr>
        <w:pStyle w:val="afff0"/>
        <w:ind w:left="9356"/>
      </w:pPr>
      <w:r w:rsidRPr="00D37090">
        <w:t xml:space="preserve">к постановлению Администрации </w:t>
      </w:r>
    </w:p>
    <w:p w:rsidR="00B76BD4" w:rsidRPr="00C36996" w:rsidRDefault="00B76BD4" w:rsidP="00B76BD4">
      <w:pPr>
        <w:pStyle w:val="afff0"/>
        <w:ind w:left="9356"/>
      </w:pPr>
      <w:r w:rsidRPr="00D37090">
        <w:t>ГП «Поселок Воротынск»</w:t>
      </w:r>
    </w:p>
    <w:p w:rsidR="009519A1" w:rsidRDefault="00B76BD4" w:rsidP="00B76BD4">
      <w:pPr>
        <w:jc w:val="right"/>
      </w:pPr>
      <w:r w:rsidRPr="00052404">
        <w:t xml:space="preserve">от </w:t>
      </w:r>
      <w:r>
        <w:t xml:space="preserve">16.01.2018 </w:t>
      </w:r>
      <w:r w:rsidRPr="00052404">
        <w:t xml:space="preserve">г. № </w:t>
      </w:r>
      <w:r>
        <w:t>22</w:t>
      </w:r>
    </w:p>
    <w:p w:rsidR="004D713B" w:rsidRPr="004D713B" w:rsidRDefault="004D713B" w:rsidP="002F0E67">
      <w:pPr>
        <w:pStyle w:val="affe"/>
      </w:pPr>
      <w:r w:rsidRPr="004D713B">
        <w:t xml:space="preserve">Перечень помещений, </w:t>
      </w:r>
      <w:r w:rsidR="002430B5" w:rsidRPr="002430B5">
        <w:t>в которых размещены технические средства, предназначенные для удаленного доступа к информационным системам персональных данных других операторов</w:t>
      </w:r>
    </w:p>
    <w:p w:rsidR="004D713B" w:rsidRDefault="004D713B" w:rsidP="00951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669"/>
        <w:gridCol w:w="3393"/>
      </w:tblGrid>
      <w:tr w:rsidR="00BC54F9" w:rsidRPr="00F40AA2" w:rsidTr="00687A06">
        <w:trPr>
          <w:trHeight w:val="126"/>
          <w:tblHeader/>
        </w:trPr>
        <w:tc>
          <w:tcPr>
            <w:tcW w:w="567" w:type="dxa"/>
            <w:vMerge w:val="restart"/>
            <w:shd w:val="clear" w:color="auto" w:fill="auto"/>
            <w:vAlign w:val="center"/>
          </w:tcPr>
          <w:p w:rsidR="00BC54F9" w:rsidRPr="009E5F15" w:rsidRDefault="00BC54F9" w:rsidP="00470274">
            <w:pPr>
              <w:pStyle w:val="a1"/>
              <w:numPr>
                <w:ilvl w:val="0"/>
                <w:numId w:val="8"/>
              </w:numPr>
              <w:spacing w:line="240" w:lineRule="auto"/>
              <w:jc w:val="center"/>
              <w:rPr>
                <w:b/>
                <w:sz w:val="22"/>
                <w:szCs w:val="22"/>
              </w:rPr>
            </w:pPr>
            <w:r w:rsidRPr="009E5F15">
              <w:rPr>
                <w:b/>
                <w:sz w:val="22"/>
                <w:szCs w:val="22"/>
              </w:rPr>
              <w:t>№ п/п</w:t>
            </w:r>
          </w:p>
        </w:tc>
        <w:tc>
          <w:tcPr>
            <w:tcW w:w="11482" w:type="dxa"/>
            <w:vMerge w:val="restart"/>
            <w:shd w:val="clear" w:color="auto" w:fill="auto"/>
            <w:vAlign w:val="center"/>
          </w:tcPr>
          <w:p w:rsidR="00BC54F9" w:rsidRPr="00F40AA2" w:rsidRDefault="00BC54F9" w:rsidP="00F42985">
            <w:pPr>
              <w:spacing w:line="240" w:lineRule="auto"/>
              <w:jc w:val="center"/>
              <w:rPr>
                <w:b/>
                <w:sz w:val="22"/>
                <w:szCs w:val="22"/>
              </w:rPr>
            </w:pPr>
            <w:r w:rsidRPr="000B5B1C">
              <w:rPr>
                <w:b/>
                <w:sz w:val="22"/>
                <w:szCs w:val="22"/>
              </w:rPr>
              <w:t>Адрес места расположения, наименование помещения</w:t>
            </w:r>
          </w:p>
        </w:tc>
        <w:tc>
          <w:tcPr>
            <w:tcW w:w="3339" w:type="dxa"/>
            <w:vAlign w:val="center"/>
          </w:tcPr>
          <w:p w:rsidR="00BC54F9" w:rsidRPr="00F40AA2" w:rsidRDefault="00BC54F9" w:rsidP="00BC54F9">
            <w:pPr>
              <w:spacing w:line="240" w:lineRule="auto"/>
              <w:jc w:val="center"/>
              <w:rPr>
                <w:b/>
                <w:sz w:val="22"/>
                <w:szCs w:val="22"/>
              </w:rPr>
            </w:pPr>
            <w:r>
              <w:rPr>
                <w:b/>
                <w:sz w:val="22"/>
                <w:szCs w:val="22"/>
              </w:rPr>
              <w:t>И</w:t>
            </w:r>
            <w:r w:rsidRPr="005667D3">
              <w:rPr>
                <w:b/>
                <w:sz w:val="22"/>
                <w:szCs w:val="22"/>
              </w:rPr>
              <w:t>нформационн</w:t>
            </w:r>
            <w:r>
              <w:rPr>
                <w:b/>
                <w:sz w:val="22"/>
                <w:szCs w:val="22"/>
              </w:rPr>
              <w:t>ые</w:t>
            </w:r>
            <w:r w:rsidRPr="005667D3">
              <w:rPr>
                <w:b/>
                <w:sz w:val="22"/>
                <w:szCs w:val="22"/>
              </w:rPr>
              <w:t xml:space="preserve"> систем</w:t>
            </w:r>
            <w:r>
              <w:rPr>
                <w:b/>
                <w:sz w:val="22"/>
                <w:szCs w:val="22"/>
              </w:rPr>
              <w:t>ы</w:t>
            </w:r>
            <w:r w:rsidRPr="005667D3">
              <w:rPr>
                <w:b/>
                <w:sz w:val="22"/>
                <w:szCs w:val="22"/>
              </w:rPr>
              <w:t xml:space="preserve"> персональных данных</w:t>
            </w:r>
            <w:r>
              <w:rPr>
                <w:b/>
                <w:sz w:val="22"/>
                <w:szCs w:val="22"/>
              </w:rPr>
              <w:t xml:space="preserve"> других операторов</w:t>
            </w:r>
            <w:r w:rsidRPr="005667D3">
              <w:rPr>
                <w:b/>
                <w:sz w:val="22"/>
                <w:szCs w:val="22"/>
              </w:rPr>
              <w:t>*</w:t>
            </w:r>
          </w:p>
        </w:tc>
      </w:tr>
      <w:tr w:rsidR="00BC54F9" w:rsidRPr="00F40AA2" w:rsidTr="00687A06">
        <w:trPr>
          <w:trHeight w:val="126"/>
          <w:tblHeader/>
        </w:trPr>
        <w:tc>
          <w:tcPr>
            <w:tcW w:w="567" w:type="dxa"/>
            <w:vMerge/>
            <w:shd w:val="clear" w:color="auto" w:fill="auto"/>
            <w:vAlign w:val="center"/>
          </w:tcPr>
          <w:p w:rsidR="00BC54F9" w:rsidRPr="009E5F15" w:rsidRDefault="00BC54F9" w:rsidP="00470274">
            <w:pPr>
              <w:pStyle w:val="a1"/>
              <w:numPr>
                <w:ilvl w:val="0"/>
                <w:numId w:val="8"/>
              </w:numPr>
              <w:spacing w:line="240" w:lineRule="auto"/>
              <w:jc w:val="center"/>
              <w:rPr>
                <w:b/>
                <w:sz w:val="22"/>
                <w:szCs w:val="22"/>
              </w:rPr>
            </w:pPr>
          </w:p>
        </w:tc>
        <w:tc>
          <w:tcPr>
            <w:tcW w:w="11482" w:type="dxa"/>
            <w:vMerge/>
            <w:shd w:val="clear" w:color="auto" w:fill="auto"/>
            <w:vAlign w:val="center"/>
          </w:tcPr>
          <w:p w:rsidR="00BC54F9" w:rsidRPr="000B5B1C" w:rsidRDefault="00BC54F9" w:rsidP="00F42985">
            <w:pPr>
              <w:spacing w:line="240" w:lineRule="auto"/>
              <w:jc w:val="center"/>
              <w:rPr>
                <w:b/>
                <w:sz w:val="22"/>
                <w:szCs w:val="22"/>
              </w:rPr>
            </w:pPr>
          </w:p>
        </w:tc>
        <w:tc>
          <w:tcPr>
            <w:tcW w:w="3339" w:type="dxa"/>
            <w:vAlign w:val="center"/>
          </w:tcPr>
          <w:p w:rsidR="00BC54F9" w:rsidRDefault="00BC54F9" w:rsidP="00E57305">
            <w:pPr>
              <w:spacing w:line="240" w:lineRule="auto"/>
              <w:jc w:val="center"/>
              <w:rPr>
                <w:b/>
                <w:sz w:val="22"/>
                <w:szCs w:val="22"/>
              </w:rPr>
            </w:pPr>
            <w:r>
              <w:rPr>
                <w:b/>
                <w:sz w:val="22"/>
              </w:rPr>
              <w:t>1</w:t>
            </w:r>
          </w:p>
        </w:tc>
      </w:tr>
      <w:tr w:rsidR="00F42985" w:rsidRPr="00F40AA2" w:rsidTr="00687A06">
        <w:tc>
          <w:tcPr>
            <w:tcW w:w="567" w:type="dxa"/>
            <w:shd w:val="clear" w:color="auto" w:fill="auto"/>
          </w:tcPr>
          <w:p w:rsidR="00F42985" w:rsidRPr="00F40AA2" w:rsidRDefault="00F42985" w:rsidP="00470274">
            <w:pPr>
              <w:pStyle w:val="a2"/>
              <w:numPr>
                <w:ilvl w:val="0"/>
                <w:numId w:val="13"/>
              </w:numPr>
            </w:pPr>
          </w:p>
        </w:tc>
        <w:tc>
          <w:tcPr>
            <w:tcW w:w="11482" w:type="dxa"/>
            <w:shd w:val="clear" w:color="auto" w:fill="auto"/>
          </w:tcPr>
          <w:p w:rsidR="00F42985" w:rsidRPr="0047652D" w:rsidRDefault="00F42985" w:rsidP="00F42985">
            <w:pPr>
              <w:spacing w:line="240" w:lineRule="auto"/>
              <w:jc w:val="left"/>
              <w:rPr>
                <w:sz w:val="22"/>
                <w:szCs w:val="22"/>
              </w:rPr>
            </w:pPr>
            <w:r>
              <w:rPr>
                <w:sz w:val="22"/>
                <w:szCs w:val="22"/>
              </w:rPr>
              <w:t>249200, Калужская область, Бабынинский район, п. Воротынск, ул. Железнодорожная, д. 8 (Кабинет № 8)</w:t>
            </w:r>
          </w:p>
        </w:tc>
        <w:tc>
          <w:tcPr>
            <w:tcW w:w="3339" w:type="dxa"/>
            <w:vAlign w:val="center"/>
          </w:tcPr>
          <w:p w:rsidR="00F42985" w:rsidRPr="00F40AA2" w:rsidRDefault="00F42985" w:rsidP="00E57305">
            <w:pPr>
              <w:spacing w:line="240" w:lineRule="auto"/>
              <w:jc w:val="center"/>
              <w:rPr>
                <w:sz w:val="22"/>
                <w:szCs w:val="22"/>
                <w:lang w:val="en-US"/>
              </w:rPr>
            </w:pPr>
            <w:r>
              <w:rPr>
                <w:sz w:val="22"/>
                <w:szCs w:val="22"/>
              </w:rPr>
              <w:t>+</w:t>
            </w:r>
          </w:p>
        </w:tc>
      </w:tr>
    </w:tbl>
    <w:p w:rsidR="009519A1" w:rsidRDefault="009519A1" w:rsidP="009519A1"/>
    <w:p w:rsidR="00BC54F9" w:rsidRDefault="00BC54F9" w:rsidP="00BC54F9">
      <w:pPr>
        <w:spacing w:line="240" w:lineRule="auto"/>
        <w:rPr>
          <w:sz w:val="22"/>
        </w:rPr>
      </w:pPr>
      <w:r w:rsidRPr="00811AF8">
        <w:rPr>
          <w:sz w:val="22"/>
        </w:rPr>
        <w:t>* </w:t>
      </w:r>
      <w:r w:rsidRPr="004565D3">
        <w:rPr>
          <w:sz w:val="22"/>
          <w:szCs w:val="22"/>
        </w:rPr>
        <w:t>К другим операторам относятся</w:t>
      </w:r>
      <w:r w:rsidRPr="00834BE9">
        <w:rPr>
          <w:sz w:val="22"/>
        </w:rPr>
        <w:t xml:space="preserve">: </w:t>
      </w:r>
    </w:p>
    <w:p w:rsidR="00BC54F9" w:rsidRPr="00D12926" w:rsidRDefault="00BC54F9" w:rsidP="00BC54F9">
      <w:pPr>
        <w:spacing w:line="240" w:lineRule="auto"/>
        <w:rPr>
          <w:sz w:val="22"/>
        </w:rPr>
      </w:pPr>
      <w:r w:rsidRPr="00404F19">
        <w:rPr>
          <w:sz w:val="22"/>
        </w:rPr>
        <w:t>1</w:t>
      </w:r>
      <w:r w:rsidRPr="00811AF8">
        <w:rPr>
          <w:sz w:val="22"/>
        </w:rPr>
        <w:t xml:space="preserve"> - </w:t>
      </w:r>
      <w:r w:rsidRPr="00BC54F9">
        <w:rPr>
          <w:sz w:val="22"/>
        </w:rPr>
        <w:t>Публичное акционерное общество «Сбербанк России»</w:t>
      </w:r>
      <w:r w:rsidRPr="00834BE9">
        <w:rPr>
          <w:sz w:val="22"/>
        </w:rPr>
        <w:t xml:space="preserve"> (</w:t>
      </w:r>
      <w:r w:rsidRPr="00BC54F9">
        <w:rPr>
          <w:sz w:val="22"/>
        </w:rPr>
        <w:t>Сбербанк Бизнес Онлайн</w:t>
      </w:r>
      <w:r w:rsidRPr="00834BE9">
        <w:rPr>
          <w:sz w:val="22"/>
        </w:rPr>
        <w:t>)</w:t>
      </w:r>
    </w:p>
    <w:p w:rsidR="00AC045F" w:rsidRDefault="00AC045F" w:rsidP="00AC045F"/>
    <w:p w:rsidR="00AC045F" w:rsidRDefault="00AC045F" w:rsidP="009519A1">
      <w:pPr>
        <w:sectPr w:rsidR="00AC045F" w:rsidSect="00F42985">
          <w:headerReference w:type="first" r:id="rId11"/>
          <w:pgSz w:w="16840" w:h="11907" w:orient="landscape" w:code="9"/>
          <w:pgMar w:top="1134" w:right="567" w:bottom="567" w:left="851" w:header="709" w:footer="567" w:gutter="0"/>
          <w:pgNumType w:start="1"/>
          <w:cols w:space="720"/>
          <w:noEndnote/>
          <w:titlePg/>
          <w:docGrid w:linePitch="381"/>
        </w:sectPr>
      </w:pPr>
    </w:p>
    <w:p w:rsidR="00FE0D70" w:rsidRPr="002F0E67" w:rsidRDefault="00F94B5F" w:rsidP="00D8330E">
      <w:pPr>
        <w:pStyle w:val="af0"/>
        <w:rPr>
          <w:rStyle w:val="aff2"/>
        </w:rPr>
      </w:pPr>
      <w:r w:rsidRPr="002F0E67">
        <w:rPr>
          <w:rStyle w:val="aff2"/>
        </w:rPr>
        <w:lastRenderedPageBreak/>
        <w:t>П</w:t>
      </w:r>
      <w:r w:rsidR="00CC7EE8" w:rsidRPr="002F0E67">
        <w:rPr>
          <w:rStyle w:val="aff2"/>
        </w:rPr>
        <w:t>риложение</w:t>
      </w:r>
      <w:r w:rsidR="00FE0D70" w:rsidRPr="002F0E67">
        <w:rPr>
          <w:rStyle w:val="aff2"/>
        </w:rPr>
        <w:t xml:space="preserve"> № </w:t>
      </w:r>
      <w:r w:rsidR="00304169" w:rsidRPr="002F0E67">
        <w:rPr>
          <w:rStyle w:val="aff2"/>
        </w:rPr>
        <w:t>3</w:t>
      </w:r>
    </w:p>
    <w:p w:rsidR="00B76BD4" w:rsidRDefault="00D15BDE" w:rsidP="002F0E67">
      <w:pPr>
        <w:pStyle w:val="afff0"/>
        <w:ind w:left="4536"/>
      </w:pPr>
      <w:r w:rsidRPr="00D37090">
        <w:t xml:space="preserve">к постановлению Администрации </w:t>
      </w:r>
    </w:p>
    <w:p w:rsidR="00D15BDE" w:rsidRPr="00C36996" w:rsidRDefault="00D15BDE" w:rsidP="002F0E67">
      <w:pPr>
        <w:pStyle w:val="afff0"/>
        <w:ind w:left="4536"/>
      </w:pPr>
      <w:r w:rsidRPr="00D37090">
        <w:t>ГП «Поселок Воротынск»</w:t>
      </w:r>
    </w:p>
    <w:p w:rsidR="00841350" w:rsidRPr="00052404" w:rsidRDefault="00841350" w:rsidP="002F0E67">
      <w:pPr>
        <w:pStyle w:val="afff0"/>
        <w:ind w:left="4536"/>
      </w:pPr>
      <w:r w:rsidRPr="00052404">
        <w:t xml:space="preserve">от </w:t>
      </w:r>
      <w:r w:rsidR="00B76BD4">
        <w:t xml:space="preserve">16.01.2018 </w:t>
      </w:r>
      <w:r w:rsidRPr="00052404">
        <w:t xml:space="preserve">г. № </w:t>
      </w:r>
      <w:r w:rsidR="00B76BD4">
        <w:t>22</w:t>
      </w:r>
    </w:p>
    <w:p w:rsidR="00FA0E7E" w:rsidRPr="00862452" w:rsidRDefault="00FA0E7E" w:rsidP="00462E35"/>
    <w:p w:rsidR="00FA0E7E" w:rsidRPr="00B37661" w:rsidRDefault="00FA0E7E" w:rsidP="00AF1FD7">
      <w:pPr>
        <w:jc w:val="center"/>
        <w:rPr>
          <w:rStyle w:val="af6"/>
        </w:rPr>
      </w:pPr>
      <w:r w:rsidRPr="00B37661">
        <w:rPr>
          <w:rStyle w:val="af6"/>
        </w:rPr>
        <w:t xml:space="preserve">Порядок доступа сотрудников </w:t>
      </w:r>
      <w:r w:rsidR="00AA67B3" w:rsidRPr="00D43395">
        <w:rPr>
          <w:rStyle w:val="af6"/>
        </w:rPr>
        <w:t xml:space="preserve">Администрации ГП «Поселок Воротынск» </w:t>
      </w:r>
      <w:r w:rsidR="00356034" w:rsidRPr="00B37661">
        <w:rPr>
          <w:rStyle w:val="af6"/>
        </w:rPr>
        <w:t>в помещения, в которых осуществляется обработка персональных данных и разме</w:t>
      </w:r>
      <w:r w:rsidR="009E1B96" w:rsidRPr="00B37661">
        <w:rPr>
          <w:rStyle w:val="af6"/>
        </w:rPr>
        <w:t>щ</w:t>
      </w:r>
      <w:r w:rsidR="00356034" w:rsidRPr="00B37661">
        <w:rPr>
          <w:rStyle w:val="af6"/>
        </w:rPr>
        <w:t>ены информационные системы персональных данных</w:t>
      </w:r>
    </w:p>
    <w:p w:rsidR="00FA0E7E" w:rsidRPr="00862452" w:rsidRDefault="00FA0E7E" w:rsidP="00C36996"/>
    <w:p w:rsidR="00FA0E7E" w:rsidRPr="003578BA" w:rsidRDefault="00FA0E7E" w:rsidP="00AB283F">
      <w:pPr>
        <w:pStyle w:val="a1"/>
      </w:pPr>
      <w:r w:rsidRPr="00862452">
        <w:t>Настоящий Порядок регламентирует условия и порядок осуществления до</w:t>
      </w:r>
      <w:r w:rsidR="001E09F6" w:rsidRPr="00862452">
        <w:t>ступ</w:t>
      </w:r>
      <w:r w:rsidRPr="00862452">
        <w:t xml:space="preserve">а сотрудников </w:t>
      </w:r>
      <w:r w:rsidR="00AA67B3" w:rsidRPr="003578BA">
        <w:t>Администрации ГП «Поселок Воротынск»</w:t>
      </w:r>
      <w:r w:rsidRPr="00862452">
        <w:t xml:space="preserve"> (далее </w:t>
      </w:r>
      <w:r w:rsidR="00366032">
        <w:t xml:space="preserve">– </w:t>
      </w:r>
      <w:r w:rsidR="00AA67B3" w:rsidRPr="003578BA">
        <w:t>Городское поселение</w:t>
      </w:r>
      <w:r w:rsidR="00356034" w:rsidRPr="00862452">
        <w:t xml:space="preserve">) в помещения, в которых </w:t>
      </w:r>
      <w:r w:rsidR="00B81AB6">
        <w:t xml:space="preserve">осуществляется обработка персональных данных и </w:t>
      </w:r>
      <w:r w:rsidRPr="00862452">
        <w:t>размещены информационные системы</w:t>
      </w:r>
      <w:r w:rsidR="00B41F85" w:rsidRPr="00862452">
        <w:t xml:space="preserve"> персональных данных </w:t>
      </w:r>
      <w:r w:rsidRPr="00862452">
        <w:t>(далее – Помещения) в целях организации режима обеспечения безопасности информации, содержащей персональные данные, препятствующего возможности неконтролируемого проникновения или пребывания в Помещениях лиц, не имеющих прав доступа.</w:t>
      </w:r>
    </w:p>
    <w:p w:rsidR="00FA0E7E" w:rsidRPr="0007047F" w:rsidRDefault="00FA0E7E" w:rsidP="0007047F">
      <w:pPr>
        <w:pStyle w:val="a1"/>
      </w:pPr>
      <w:r w:rsidRPr="0007047F">
        <w:t>Настоящий Порядок разработан в соответствии с требованиями Федерального закона от 27 июля</w:t>
      </w:r>
      <w:r w:rsidR="00C4270E" w:rsidRPr="0007047F">
        <w:t> 2</w:t>
      </w:r>
      <w:r w:rsidRPr="0007047F">
        <w:t xml:space="preserve">006 г. № 149-ФЗ «Об информации, информационных технологиях и о защите информации», Федерального закона от 27 июля 2006 г. № 152-ФЗ «О персональных данных», </w:t>
      </w:r>
      <w:r w:rsidR="00B41F85" w:rsidRPr="0007047F">
        <w:t>постановления</w:t>
      </w:r>
      <w:r w:rsidRPr="0007047F">
        <w:t xml:space="preserve"> Правительства Российской Федерации от 1</w:t>
      </w:r>
      <w:r w:rsidR="00C4270E" w:rsidRPr="0007047F">
        <w:t> ноября </w:t>
      </w:r>
      <w:r w:rsidRPr="0007047F">
        <w:t>2012 г. № 1119 «Об утверждении требований к защите персональных данных при их обработке в информационных системах персональных данных», приказа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A0E7E" w:rsidRPr="00862452" w:rsidRDefault="00FA0E7E" w:rsidP="003578BA">
      <w:pPr>
        <w:pStyle w:val="a1"/>
      </w:pPr>
      <w:r w:rsidRPr="00862452">
        <w:t>Для Помещений организуется режим обеспечения безопасности, при котором обеспечивается сохранность технических средств обработки персональных данных, средств защиты информации и носителей персональных данных, а также исключается возможность неконтролируемого проникновения и пребывания в этих помещениях посторонних лиц.</w:t>
      </w:r>
    </w:p>
    <w:p w:rsidR="00FA0E7E" w:rsidRPr="00862452" w:rsidRDefault="00FA0E7E" w:rsidP="003578BA">
      <w:pPr>
        <w:pStyle w:val="a1"/>
      </w:pPr>
      <w:bookmarkStart w:id="1" w:name="Docname"/>
      <w:bookmarkEnd w:id="1"/>
      <w:r w:rsidRPr="00862452">
        <w:t xml:space="preserve">В помещения, где размещены информационные системы, позволяющие осуществлять обработку персональных данных, а также хранятся носители информации, содержащей персональные данные, допускаются только сотрудники </w:t>
      </w:r>
      <w:r w:rsidR="00AA67B3" w:rsidRPr="00B925EF">
        <w:t>Городского поселения</w:t>
      </w:r>
      <w:r w:rsidRPr="00862452">
        <w:t xml:space="preserve">, уполномоченные на обработку персональных данных. Перечень сотрудников, осуществляющих обработку персональных данных и имеющих доступ к персональным данным, обрабатываемым в информационных системах персональных данных (далее </w:t>
      </w:r>
      <w:r w:rsidR="00585BD3">
        <w:t>–</w:t>
      </w:r>
      <w:r w:rsidRPr="00862452">
        <w:t xml:space="preserve"> Сотрудники), утверждается </w:t>
      </w:r>
      <w:r w:rsidR="00F63442" w:rsidRPr="00862452">
        <w:t xml:space="preserve">нормативным актом </w:t>
      </w:r>
      <w:r w:rsidR="00AA67B3" w:rsidRPr="00B925EF">
        <w:t>Городского поселения</w:t>
      </w:r>
      <w:r w:rsidRPr="00862452">
        <w:t xml:space="preserve">. </w:t>
      </w:r>
      <w:r w:rsidR="00EA57E8" w:rsidRPr="00EA57E8">
        <w:t>При обработке персональных данных в информационных системах персональных данных должна обеспечиваться сохранность носителей персональных данных</w:t>
      </w:r>
      <w:r w:rsidRPr="00862452">
        <w:t>.</w:t>
      </w:r>
    </w:p>
    <w:p w:rsidR="00FA0E7E" w:rsidRDefault="00FA0E7E" w:rsidP="003578BA">
      <w:pPr>
        <w:pStyle w:val="a1"/>
      </w:pPr>
      <w:r w:rsidRPr="00862452">
        <w:t xml:space="preserve">Нахождение в Помещениях посторонних лиц допускается только в сопровождении </w:t>
      </w:r>
      <w:r w:rsidR="00B41F85" w:rsidRPr="00862452">
        <w:t xml:space="preserve">Сотрудников </w:t>
      </w:r>
      <w:r w:rsidR="00AA67B3" w:rsidRPr="00B925EF">
        <w:t>Городского поселения</w:t>
      </w:r>
      <w:r w:rsidRPr="00862452">
        <w:t>.</w:t>
      </w:r>
    </w:p>
    <w:p w:rsidR="00FF48F5" w:rsidRPr="00862452" w:rsidRDefault="00FF48F5" w:rsidP="00FF48F5">
      <w:pPr>
        <w:pStyle w:val="a1"/>
      </w:pPr>
      <w:r>
        <w:lastRenderedPageBreak/>
        <w:t>Уборка</w:t>
      </w:r>
      <w:r w:rsidR="005C5C12">
        <w:t xml:space="preserve"> и техническое обслуживание</w:t>
      </w:r>
      <w:r w:rsidRPr="00862452">
        <w:t xml:space="preserve"> Помещени</w:t>
      </w:r>
      <w:r>
        <w:t>й допуска</w:t>
      </w:r>
      <w:r w:rsidR="00577D4E">
        <w:t>ю</w:t>
      </w:r>
      <w:r>
        <w:t xml:space="preserve">тся </w:t>
      </w:r>
      <w:r w:rsidRPr="00862452">
        <w:t xml:space="preserve">только в </w:t>
      </w:r>
      <w:r>
        <w:t>присутствии</w:t>
      </w:r>
      <w:r w:rsidRPr="00862452">
        <w:t xml:space="preserve"> Сотрудников </w:t>
      </w:r>
      <w:r w:rsidRPr="00B925EF">
        <w:t>Городского поселения</w:t>
      </w:r>
      <w:r w:rsidRPr="00862452">
        <w:t>.</w:t>
      </w:r>
    </w:p>
    <w:p w:rsidR="00FA0E7E" w:rsidRPr="00862452" w:rsidRDefault="00FA0E7E" w:rsidP="003578BA">
      <w:pPr>
        <w:pStyle w:val="a1"/>
      </w:pPr>
      <w:r w:rsidRPr="00862452">
        <w:t xml:space="preserve">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w:t>
      </w:r>
      <w:r w:rsidR="00AA67B3" w:rsidRPr="00B925EF">
        <w:t>Городского поселения</w:t>
      </w:r>
      <w:r w:rsidRPr="00862452">
        <w:t>.</w:t>
      </w:r>
    </w:p>
    <w:p w:rsidR="00FA0E7E" w:rsidRPr="00862452" w:rsidRDefault="00FA0E7E" w:rsidP="003578BA">
      <w:pPr>
        <w:pStyle w:val="a1"/>
      </w:pPr>
      <w:r w:rsidRPr="00862452">
        <w:t>Двери Помещений должны быть оборудованы механическими замками.</w:t>
      </w:r>
    </w:p>
    <w:p w:rsidR="0044156E" w:rsidRPr="00862452" w:rsidRDefault="0044156E" w:rsidP="003578BA">
      <w:pPr>
        <w:pStyle w:val="a1"/>
      </w:pPr>
      <w:r w:rsidRPr="00862452">
        <w:t>Перед началом рабочего (служебного) времени Сотрудники Городского поселения берут ключи от Помещений с внесением записи в журнал.</w:t>
      </w:r>
    </w:p>
    <w:p w:rsidR="0044156E" w:rsidRPr="00862452" w:rsidRDefault="0044156E" w:rsidP="003578BA">
      <w:pPr>
        <w:pStyle w:val="a1"/>
      </w:pPr>
      <w:r w:rsidRPr="00862452">
        <w:t>В течение рабочего (служебного) времени ключи от Помещений хранятся у Сотрудников Городского поселения.</w:t>
      </w:r>
    </w:p>
    <w:p w:rsidR="0044156E" w:rsidRPr="00862452" w:rsidRDefault="0044156E" w:rsidP="003578BA">
      <w:pPr>
        <w:pStyle w:val="a1"/>
      </w:pPr>
      <w:r w:rsidRPr="00862452">
        <w:t>По окончании рабочего (служебного) времени Сотрудники Городского поселения закрывают Помещения и сдают ключи с внесением записи в журнал.</w:t>
      </w:r>
    </w:p>
    <w:p w:rsidR="00DD759D" w:rsidRPr="00862452" w:rsidRDefault="00FA0E7E" w:rsidP="003578BA">
      <w:pPr>
        <w:pStyle w:val="a1"/>
      </w:pPr>
      <w:r w:rsidRPr="00862452">
        <w:t>Внутренний контроль за соблюдением порядка доступа в Помещения проводится лицом, ответственным за организацию обработки персональных данных.</w:t>
      </w:r>
    </w:p>
    <w:p w:rsidR="00FE0D70" w:rsidRPr="00862452" w:rsidRDefault="00FE0D70" w:rsidP="00D43395">
      <w:pPr>
        <w:sectPr w:rsidR="00FE0D70" w:rsidRPr="00862452" w:rsidSect="00DF7E67">
          <w:headerReference w:type="first" r:id="rId12"/>
          <w:pgSz w:w="11907" w:h="16840" w:code="9"/>
          <w:pgMar w:top="567" w:right="567" w:bottom="851" w:left="1134" w:header="709" w:footer="567" w:gutter="0"/>
          <w:pgNumType w:start="1"/>
          <w:cols w:space="720"/>
          <w:noEndnote/>
          <w:titlePg/>
          <w:docGrid w:linePitch="326"/>
        </w:sectPr>
      </w:pPr>
    </w:p>
    <w:p w:rsidR="00FA0E7E" w:rsidRPr="00B37661" w:rsidRDefault="00FA0E7E" w:rsidP="00B37661">
      <w:pPr>
        <w:pStyle w:val="af5"/>
      </w:pPr>
      <w:r w:rsidRPr="0002480E">
        <w:lastRenderedPageBreak/>
        <w:t>ЛИСТ ОЗНАКОМЛЕНИЯ</w:t>
      </w:r>
      <w:r w:rsidRPr="0002480E">
        <w:br/>
        <w:t xml:space="preserve">с Порядком доступа сотрудников </w:t>
      </w:r>
      <w:r w:rsidR="006078EA" w:rsidRPr="00D43395">
        <w:t>Администрации ГП «Поселок Воротынск»</w:t>
      </w:r>
      <w:r w:rsidRPr="00B37661">
        <w:t xml:space="preserve"> в помещения, </w:t>
      </w:r>
      <w:r w:rsidR="00B81AB6" w:rsidRPr="00B37661">
        <w:t>в которых осуществляется обработка персональных данных и разме</w:t>
      </w:r>
      <w:r w:rsidR="009E1B96" w:rsidRPr="00B37661">
        <w:t>щ</w:t>
      </w:r>
      <w:r w:rsidR="00B81AB6" w:rsidRPr="00B37661">
        <w:t>ены информационные системы персональных данных</w:t>
      </w:r>
    </w:p>
    <w:p w:rsidR="00FA0E7E" w:rsidRPr="00E5054D" w:rsidRDefault="00FA0E7E" w:rsidP="00E5054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3241"/>
        <w:gridCol w:w="2505"/>
        <w:gridCol w:w="1578"/>
        <w:gridCol w:w="2047"/>
      </w:tblGrid>
      <w:tr w:rsidR="00FA0E7E" w:rsidRPr="00EC7234" w:rsidTr="005775F3">
        <w:trPr>
          <w:trHeight w:val="255"/>
          <w:tblHeader/>
        </w:trPr>
        <w:tc>
          <w:tcPr>
            <w:tcW w:w="504" w:type="pct"/>
            <w:tcBorders>
              <w:top w:val="single" w:sz="4" w:space="0" w:color="auto"/>
              <w:left w:val="single" w:sz="4" w:space="0" w:color="auto"/>
              <w:bottom w:val="single" w:sz="4" w:space="0" w:color="auto"/>
              <w:right w:val="single" w:sz="4" w:space="0" w:color="auto"/>
            </w:tcBorders>
            <w:vAlign w:val="center"/>
            <w:hideMark/>
          </w:tcPr>
          <w:p w:rsidR="00FA0E7E" w:rsidRPr="00EC7234" w:rsidRDefault="00FA0E7E" w:rsidP="005775F3">
            <w:pPr>
              <w:spacing w:line="240" w:lineRule="auto"/>
              <w:jc w:val="center"/>
              <w:rPr>
                <w:b/>
                <w:sz w:val="22"/>
                <w:szCs w:val="22"/>
              </w:rPr>
            </w:pPr>
            <w:r w:rsidRPr="00EC7234">
              <w:rPr>
                <w:b/>
                <w:sz w:val="22"/>
                <w:szCs w:val="22"/>
              </w:rPr>
              <w:t>№ п/п</w:t>
            </w:r>
          </w:p>
        </w:tc>
        <w:tc>
          <w:tcPr>
            <w:tcW w:w="1555" w:type="pct"/>
            <w:tcBorders>
              <w:top w:val="single" w:sz="4" w:space="0" w:color="auto"/>
              <w:left w:val="single" w:sz="4" w:space="0" w:color="auto"/>
              <w:bottom w:val="single" w:sz="4" w:space="0" w:color="auto"/>
              <w:right w:val="single" w:sz="4" w:space="0" w:color="auto"/>
            </w:tcBorders>
            <w:vAlign w:val="center"/>
            <w:hideMark/>
          </w:tcPr>
          <w:p w:rsidR="00FA0E7E" w:rsidRPr="00EC7234" w:rsidRDefault="00DD2423" w:rsidP="005775F3">
            <w:pPr>
              <w:spacing w:line="240" w:lineRule="auto"/>
              <w:jc w:val="center"/>
              <w:rPr>
                <w:b/>
                <w:sz w:val="22"/>
                <w:szCs w:val="22"/>
              </w:rPr>
            </w:pPr>
            <w:r w:rsidRPr="00EC7234">
              <w:rPr>
                <w:b/>
                <w:sz w:val="22"/>
                <w:szCs w:val="22"/>
              </w:rPr>
              <w:t>ФИ</w:t>
            </w:r>
            <w:r w:rsidR="00FA0E7E" w:rsidRPr="00EC7234">
              <w:rPr>
                <w:b/>
                <w:sz w:val="22"/>
                <w:szCs w:val="22"/>
              </w:rPr>
              <w:t>О</w:t>
            </w:r>
          </w:p>
        </w:tc>
        <w:tc>
          <w:tcPr>
            <w:tcW w:w="1202" w:type="pct"/>
            <w:tcBorders>
              <w:top w:val="single" w:sz="4" w:space="0" w:color="auto"/>
              <w:left w:val="single" w:sz="4" w:space="0" w:color="auto"/>
              <w:bottom w:val="single" w:sz="4" w:space="0" w:color="auto"/>
              <w:right w:val="single" w:sz="4" w:space="0" w:color="auto"/>
            </w:tcBorders>
            <w:vAlign w:val="center"/>
            <w:hideMark/>
          </w:tcPr>
          <w:p w:rsidR="00FA0E7E" w:rsidRPr="00EC7234" w:rsidRDefault="00FA0E7E" w:rsidP="005775F3">
            <w:pPr>
              <w:spacing w:line="240" w:lineRule="auto"/>
              <w:jc w:val="center"/>
              <w:rPr>
                <w:b/>
                <w:sz w:val="22"/>
                <w:szCs w:val="22"/>
              </w:rPr>
            </w:pPr>
            <w:r w:rsidRPr="00EC7234">
              <w:rPr>
                <w:b/>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vAlign w:val="center"/>
            <w:hideMark/>
          </w:tcPr>
          <w:p w:rsidR="00FA0E7E" w:rsidRPr="00EC7234" w:rsidRDefault="00FA0E7E" w:rsidP="005775F3">
            <w:pPr>
              <w:spacing w:line="240" w:lineRule="auto"/>
              <w:jc w:val="center"/>
              <w:rPr>
                <w:b/>
                <w:bCs/>
                <w:sz w:val="22"/>
              </w:rPr>
            </w:pPr>
            <w:r w:rsidRPr="00EC7234">
              <w:rPr>
                <w:b/>
                <w:bCs/>
                <w:sz w:val="22"/>
              </w:rPr>
              <w:t>Дата</w:t>
            </w:r>
          </w:p>
        </w:tc>
        <w:tc>
          <w:tcPr>
            <w:tcW w:w="982" w:type="pct"/>
            <w:tcBorders>
              <w:top w:val="single" w:sz="4" w:space="0" w:color="auto"/>
              <w:left w:val="single" w:sz="4" w:space="0" w:color="auto"/>
              <w:bottom w:val="single" w:sz="4" w:space="0" w:color="auto"/>
              <w:right w:val="single" w:sz="4" w:space="0" w:color="auto"/>
            </w:tcBorders>
            <w:vAlign w:val="center"/>
            <w:hideMark/>
          </w:tcPr>
          <w:p w:rsidR="00FA0E7E" w:rsidRPr="00EC7234" w:rsidRDefault="00FA0E7E" w:rsidP="005775F3">
            <w:pPr>
              <w:spacing w:line="240" w:lineRule="auto"/>
              <w:jc w:val="center"/>
              <w:rPr>
                <w:b/>
                <w:sz w:val="22"/>
                <w:szCs w:val="22"/>
              </w:rPr>
            </w:pPr>
            <w:r w:rsidRPr="00EC7234">
              <w:rPr>
                <w:b/>
                <w:sz w:val="22"/>
                <w:szCs w:val="22"/>
              </w:rPr>
              <w:t>Подпись</w:t>
            </w: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FA0E7E"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FA0E7E" w:rsidRPr="00EC7234" w:rsidRDefault="00FA0E7E"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r w:rsidR="003F607B" w:rsidRPr="00EC7234" w:rsidTr="00987D32">
        <w:trPr>
          <w:trHeight w:val="255"/>
        </w:trPr>
        <w:tc>
          <w:tcPr>
            <w:tcW w:w="504"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F607B" w:rsidRPr="00EC7234" w:rsidRDefault="003F607B" w:rsidP="005775F3">
            <w:pPr>
              <w:tabs>
                <w:tab w:val="left" w:pos="1418"/>
              </w:tabs>
              <w:spacing w:line="240" w:lineRule="auto"/>
              <w:rPr>
                <w:b/>
                <w:bCs/>
                <w:sz w:val="22"/>
                <w:szCs w:val="22"/>
              </w:rPr>
            </w:pPr>
          </w:p>
        </w:tc>
      </w:tr>
    </w:tbl>
    <w:p w:rsidR="0059449F" w:rsidRPr="00862452" w:rsidRDefault="0059449F">
      <w:pPr>
        <w:widowControl w:val="0"/>
        <w:tabs>
          <w:tab w:val="left" w:pos="7655"/>
        </w:tabs>
        <w:autoSpaceDE w:val="0"/>
        <w:autoSpaceDN w:val="0"/>
        <w:adjustRightInd w:val="0"/>
      </w:pPr>
    </w:p>
    <w:sectPr w:rsidR="0059449F" w:rsidRPr="00862452" w:rsidSect="00DF7E67">
      <w:headerReference w:type="first" r:id="rId13"/>
      <w:pgSz w:w="11907" w:h="16840" w:code="9"/>
      <w:pgMar w:top="567" w:right="567" w:bottom="851" w:left="1134" w:header="709" w:footer="567" w:gutter="0"/>
      <w:pgNumType w:start="1"/>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749B3" w15:done="0"/>
  <w15:commentEx w15:paraId="4419C413" w15:done="0"/>
  <w15:commentEx w15:paraId="2B83F1AF" w15:done="0"/>
  <w15:commentEx w15:paraId="7FDB85CF" w15:done="0"/>
  <w15:commentEx w15:paraId="23A96218" w15:done="0"/>
  <w15:commentEx w15:paraId="3424EAFE" w15:done="0"/>
  <w15:commentEx w15:paraId="0757D590" w15:done="0"/>
  <w15:commentEx w15:paraId="06E2E3AC" w15:done="0"/>
  <w15:commentEx w15:paraId="4944E186" w15:done="0"/>
  <w15:commentEx w15:paraId="70A4746E" w15:done="0"/>
  <w15:commentEx w15:paraId="32AA70EA" w15:done="0"/>
  <w15:commentEx w15:paraId="516904C6" w15:done="0"/>
  <w15:commentEx w15:paraId="728CB9AD" w15:done="0"/>
  <w15:commentEx w15:paraId="01B055CF" w15:done="0"/>
  <w15:commentEx w15:paraId="2C9A9C54" w15:done="0"/>
  <w15:commentEx w15:paraId="426C1B4E" w15:done="0"/>
  <w15:commentEx w15:paraId="4860628A" w15:done="0"/>
  <w15:commentEx w15:paraId="5C45AED3" w15:done="0"/>
  <w15:commentEx w15:paraId="7850C258" w15:done="0"/>
  <w15:commentEx w15:paraId="16199767" w15:done="0"/>
  <w15:commentEx w15:paraId="40F3A202" w15:done="0"/>
  <w15:commentEx w15:paraId="5303AAD0" w15:done="0"/>
  <w15:commentEx w15:paraId="3A564071" w15:done="0"/>
  <w15:commentEx w15:paraId="03903AF9" w15:done="0"/>
  <w15:commentEx w15:paraId="4F3320F2" w15:done="0"/>
  <w15:commentEx w15:paraId="7783D07B" w15:done="0"/>
  <w15:commentEx w15:paraId="4225F300" w15:done="0"/>
  <w15:commentEx w15:paraId="44E823D6" w15:done="0"/>
  <w15:commentEx w15:paraId="3B0C8BCA" w15:done="0"/>
  <w15:commentEx w15:paraId="6B5B8664" w15:done="0"/>
  <w15:commentEx w15:paraId="20D9CC17" w15:done="0"/>
  <w15:commentEx w15:paraId="632DFBD4" w15:done="0"/>
  <w15:commentEx w15:paraId="7622E980" w15:done="0"/>
  <w15:commentEx w15:paraId="4DA98E42" w15:done="0"/>
  <w15:commentEx w15:paraId="3485F646" w15:done="0"/>
  <w15:commentEx w15:paraId="217C4341" w15:done="0"/>
  <w15:commentEx w15:paraId="372CC8B0" w15:done="0"/>
  <w15:commentEx w15:paraId="7FB69DAB" w15:done="0"/>
  <w15:commentEx w15:paraId="1BCBA56E" w15:done="0"/>
  <w15:commentEx w15:paraId="3C5443E9" w15:done="0"/>
  <w15:commentEx w15:paraId="2815BA36" w15:done="0"/>
  <w15:commentEx w15:paraId="781E6F12" w15:done="0"/>
  <w15:commentEx w15:paraId="42980B10" w15:done="0"/>
  <w15:commentEx w15:paraId="5DED32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B9" w:rsidRDefault="005F16B9" w:rsidP="00703E60">
      <w:r>
        <w:separator/>
      </w:r>
    </w:p>
  </w:endnote>
  <w:endnote w:type="continuationSeparator" w:id="1">
    <w:p w:rsidR="005F16B9" w:rsidRDefault="005F16B9" w:rsidP="00703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B9" w:rsidRDefault="005F16B9" w:rsidP="00703E60">
      <w:r>
        <w:separator/>
      </w:r>
    </w:p>
  </w:footnote>
  <w:footnote w:type="continuationSeparator" w:id="1">
    <w:p w:rsidR="005F16B9" w:rsidRDefault="005F16B9" w:rsidP="00703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756458"/>
      <w:docPartObj>
        <w:docPartGallery w:val="Page Numbers (Top of Page)"/>
        <w:docPartUnique/>
      </w:docPartObj>
    </w:sdtPr>
    <w:sdtEndPr>
      <w:rPr>
        <w:sz w:val="24"/>
        <w:szCs w:val="24"/>
      </w:rPr>
    </w:sdtEndPr>
    <w:sdtContent>
      <w:p w:rsidR="00FE0D70" w:rsidRPr="00A31D94" w:rsidRDefault="00670F56">
        <w:pPr>
          <w:jc w:val="center"/>
          <w:rPr>
            <w:sz w:val="24"/>
            <w:szCs w:val="24"/>
          </w:rPr>
        </w:pPr>
        <w:r w:rsidRPr="00A31D94">
          <w:rPr>
            <w:sz w:val="24"/>
            <w:szCs w:val="24"/>
          </w:rPr>
          <w:fldChar w:fldCharType="begin"/>
        </w:r>
        <w:r w:rsidR="00FE0D70" w:rsidRPr="00A31D94">
          <w:rPr>
            <w:sz w:val="24"/>
            <w:szCs w:val="24"/>
          </w:rPr>
          <w:instrText>PAGE   \* MERGEFORMAT</w:instrText>
        </w:r>
        <w:r w:rsidRPr="00A31D94">
          <w:rPr>
            <w:sz w:val="24"/>
            <w:szCs w:val="24"/>
          </w:rPr>
          <w:fldChar w:fldCharType="separate"/>
        </w:r>
        <w:r w:rsidR="008E3CCF">
          <w:rPr>
            <w:noProof/>
            <w:sz w:val="24"/>
            <w:szCs w:val="24"/>
          </w:rPr>
          <w:t>2</w:t>
        </w:r>
        <w:r w:rsidRPr="00A31D94">
          <w:rPr>
            <w:sz w:val="24"/>
            <w:szCs w:val="24"/>
          </w:rPr>
          <w:fldChar w:fldCharType="end"/>
        </w:r>
      </w:p>
    </w:sdtContent>
  </w:sdt>
  <w:p w:rsidR="00703E60" w:rsidRDefault="00703E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70" w:rsidRPr="00A31D94" w:rsidRDefault="00FE0D70">
    <w:pPr>
      <w:jc w:val="center"/>
      <w:rPr>
        <w:sz w:val="24"/>
        <w:szCs w:val="24"/>
      </w:rPr>
    </w:pPr>
  </w:p>
  <w:p w:rsidR="00FE0D70" w:rsidRPr="00A31D94" w:rsidRDefault="00FE0D70">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88" w:rsidRDefault="007D3388">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88" w:rsidRPr="00A31D94" w:rsidRDefault="007D3388">
    <w:pPr>
      <w:rPr>
        <w:sz w:val="24"/>
        <w:szCs w:val="24"/>
      </w:rPr>
    </w:pPr>
  </w:p>
  <w:p w:rsidR="007D3388" w:rsidRPr="00A31D94" w:rsidRDefault="007D3388">
    <w:pP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88" w:rsidRPr="00A31D94" w:rsidRDefault="007D3388">
    <w:pPr>
      <w:rPr>
        <w:sz w:val="24"/>
        <w:szCs w:val="24"/>
      </w:rPr>
    </w:pPr>
  </w:p>
  <w:p w:rsidR="007D3388" w:rsidRPr="00A31D94" w:rsidRDefault="007D3388">
    <w:pP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88" w:rsidRPr="00A31D94" w:rsidRDefault="007D3388">
    <w:pPr>
      <w:rPr>
        <w:sz w:val="24"/>
        <w:szCs w:val="24"/>
      </w:rPr>
    </w:pPr>
  </w:p>
  <w:p w:rsidR="007D3388" w:rsidRPr="00A31D94" w:rsidRDefault="007D3388">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6FD"/>
    <w:multiLevelType w:val="multilevel"/>
    <w:tmpl w:val="D608848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D68CD"/>
    <w:multiLevelType w:val="multilevel"/>
    <w:tmpl w:val="E70A2470"/>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2">
    <w:nsid w:val="0D00635D"/>
    <w:multiLevelType w:val="multilevel"/>
    <w:tmpl w:val="62E2F4A4"/>
    <w:styleLink w:val="1"/>
    <w:lvl w:ilvl="0">
      <w:start w:val="1"/>
      <w:numFmt w:val="decimal"/>
      <w:pStyle w:val="a1"/>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950B0D"/>
    <w:multiLevelType w:val="multilevel"/>
    <w:tmpl w:val="44DE5A0A"/>
    <w:numStyleLink w:val="10"/>
  </w:abstractNum>
  <w:abstractNum w:abstractNumId="4">
    <w:nsid w:val="17887EE4"/>
    <w:multiLevelType w:val="multilevel"/>
    <w:tmpl w:val="B36CD3B8"/>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F4E77"/>
    <w:multiLevelType w:val="multilevel"/>
    <w:tmpl w:val="6FEE856E"/>
    <w:styleLink w:val="063063"/>
    <w:lvl w:ilvl="0">
      <w:start w:val="1"/>
      <w:numFmt w:val="decimal"/>
      <w:lvlText w:val="%1."/>
      <w:lvlJc w:val="left"/>
      <w:pPr>
        <w:ind w:left="0" w:firstLine="709"/>
      </w:pPr>
      <w:rPr>
        <w:rFonts w:ascii="Times New Roman" w:hAnsi="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E217A8"/>
    <w:multiLevelType w:val="multilevel"/>
    <w:tmpl w:val="76040BA2"/>
    <w:styleLink w:val="0079"/>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E5608C"/>
    <w:multiLevelType w:val="multilevel"/>
    <w:tmpl w:val="ED4E5588"/>
    <w:lvl w:ilvl="0">
      <w:start w:val="1"/>
      <w:numFmt w:val="none"/>
      <w:pStyle w:val="a2"/>
      <w:suff w:val="nothing"/>
      <w:lvlText w:val=""/>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C61C3B"/>
    <w:multiLevelType w:val="multilevel"/>
    <w:tmpl w:val="D6088484"/>
    <w:numStyleLink w:val="2"/>
  </w:abstractNum>
  <w:abstractNum w:abstractNumId="9">
    <w:nsid w:val="2F034ABC"/>
    <w:multiLevelType w:val="multilevel"/>
    <w:tmpl w:val="D608848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11048B1"/>
    <w:multiLevelType w:val="multilevel"/>
    <w:tmpl w:val="62E2F4A4"/>
    <w:numStyleLink w:val="1"/>
  </w:abstractNum>
  <w:abstractNum w:abstractNumId="11">
    <w:nsid w:val="4166203C"/>
    <w:multiLevelType w:val="multilevel"/>
    <w:tmpl w:val="D608848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D13F45"/>
    <w:multiLevelType w:val="multilevel"/>
    <w:tmpl w:val="D6088484"/>
    <w:styleLink w:val="2"/>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625B1E"/>
    <w:multiLevelType w:val="hybridMultilevel"/>
    <w:tmpl w:val="BCD2737A"/>
    <w:lvl w:ilvl="0" w:tplc="72EEAB6C">
      <w:start w:val="1"/>
      <w:numFmt w:val="decimal"/>
      <w:pStyle w:val="a3"/>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4">
    <w:nsid w:val="512B2383"/>
    <w:multiLevelType w:val="multilevel"/>
    <w:tmpl w:val="F2765800"/>
    <w:styleLink w:val="11"/>
    <w:lvl w:ilvl="0">
      <w:start w:val="1"/>
      <w:numFmt w:val="decimal"/>
      <w:lvlText w:val="%1."/>
      <w:lvlJc w:val="left"/>
      <w:pPr>
        <w:ind w:left="720" w:hanging="11"/>
      </w:pPr>
      <w:rPr>
        <w:rFonts w:ascii="Times New Roman" w:hAnsi="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7E51444"/>
    <w:multiLevelType w:val="multilevel"/>
    <w:tmpl w:val="217CF2D4"/>
    <w:lvl w:ilvl="0">
      <w:start w:val="1"/>
      <w:numFmt w:val="none"/>
      <w:suff w:val="nothing"/>
      <w:lvlText w:val=""/>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6FA97E81"/>
    <w:multiLevelType w:val="multilevel"/>
    <w:tmpl w:val="44DE5A0A"/>
    <w:styleLink w:val="10"/>
    <w:lvl w:ilvl="0">
      <w:start w:val="1"/>
      <w:numFmt w:val="none"/>
      <w:suff w:val="nothing"/>
      <w:lvlText w:val=""/>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BD10EA"/>
    <w:multiLevelType w:val="multilevel"/>
    <w:tmpl w:val="44DE5A0A"/>
    <w:numStyleLink w:val="10"/>
  </w:abstractNum>
  <w:num w:numId="1">
    <w:abstractNumId w:val="14"/>
  </w:num>
  <w:num w:numId="2">
    <w:abstractNumId w:val="10"/>
  </w:num>
  <w:num w:numId="3">
    <w:abstractNumId w:val="6"/>
  </w:num>
  <w:num w:numId="4">
    <w:abstractNumId w:val="2"/>
  </w:num>
  <w:num w:numId="5">
    <w:abstractNumId w:val="16"/>
  </w:num>
  <w:num w:numId="6">
    <w:abstractNumId w:val="5"/>
  </w:num>
  <w:num w:numId="7">
    <w:abstractNumId w:val="3"/>
    <w:lvlOverride w:ilvl="0">
      <w:lvl w:ilvl="0">
        <w:numFmt w:val="decimal"/>
        <w:lvlText w:val=""/>
        <w:lvlJc w:val="left"/>
      </w:lvl>
    </w:lvlOverride>
    <w:lvlOverride w:ilvl="1">
      <w:lvl w:ilvl="1">
        <w:start w:val="1"/>
        <w:numFmt w:val="decimal"/>
        <w:suff w:val="nothing"/>
        <w:lvlText w:val="%1%2."/>
        <w:lvlJc w:val="left"/>
        <w:pPr>
          <w:ind w:left="0" w:firstLine="0"/>
        </w:pPr>
        <w:rPr>
          <w:rFonts w:hint="default"/>
        </w:rPr>
      </w:lvl>
    </w:lvlOverride>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11"/>
  </w:num>
  <w:num w:numId="14">
    <w:abstractNumId w:val="0"/>
  </w:num>
  <w:num w:numId="15">
    <w:abstractNumId w:val="9"/>
  </w:num>
  <w:num w:numId="16">
    <w:abstractNumId w:val="1"/>
  </w:num>
  <w:num w:numId="17">
    <w:abstractNumId w:val="4"/>
  </w:num>
  <w:num w:numId="18">
    <w:abstractNumId w:val="13"/>
  </w:num>
  <w:num w:numId="19">
    <w:abstractNumId w:val="15"/>
  </w:num>
  <w:num w:numId="2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449F"/>
    <w:rsid w:val="00000B3F"/>
    <w:rsid w:val="0001473F"/>
    <w:rsid w:val="00016689"/>
    <w:rsid w:val="0002480E"/>
    <w:rsid w:val="00032C51"/>
    <w:rsid w:val="00041F89"/>
    <w:rsid w:val="0005058C"/>
    <w:rsid w:val="00052134"/>
    <w:rsid w:val="00056A88"/>
    <w:rsid w:val="0006791F"/>
    <w:rsid w:val="0007047F"/>
    <w:rsid w:val="00081A23"/>
    <w:rsid w:val="0008243E"/>
    <w:rsid w:val="00092079"/>
    <w:rsid w:val="00092599"/>
    <w:rsid w:val="00093798"/>
    <w:rsid w:val="000A3EA1"/>
    <w:rsid w:val="000A75D1"/>
    <w:rsid w:val="000B024A"/>
    <w:rsid w:val="000B3AE4"/>
    <w:rsid w:val="000C7497"/>
    <w:rsid w:val="000D693A"/>
    <w:rsid w:val="000E6F4D"/>
    <w:rsid w:val="000F146C"/>
    <w:rsid w:val="00120B8E"/>
    <w:rsid w:val="00137050"/>
    <w:rsid w:val="001414BB"/>
    <w:rsid w:val="00142673"/>
    <w:rsid w:val="00144709"/>
    <w:rsid w:val="00150BB5"/>
    <w:rsid w:val="0015313D"/>
    <w:rsid w:val="00176934"/>
    <w:rsid w:val="00186928"/>
    <w:rsid w:val="0019222E"/>
    <w:rsid w:val="001A0299"/>
    <w:rsid w:val="001A3990"/>
    <w:rsid w:val="001A5EF7"/>
    <w:rsid w:val="001A7ED6"/>
    <w:rsid w:val="001B4C2A"/>
    <w:rsid w:val="001B5593"/>
    <w:rsid w:val="001B7207"/>
    <w:rsid w:val="001B7785"/>
    <w:rsid w:val="001E035A"/>
    <w:rsid w:val="001E09F6"/>
    <w:rsid w:val="00200549"/>
    <w:rsid w:val="00203FF5"/>
    <w:rsid w:val="002211E2"/>
    <w:rsid w:val="002212A8"/>
    <w:rsid w:val="002430B5"/>
    <w:rsid w:val="00260C44"/>
    <w:rsid w:val="002612B6"/>
    <w:rsid w:val="00282708"/>
    <w:rsid w:val="0028756C"/>
    <w:rsid w:val="0029308A"/>
    <w:rsid w:val="002A45BF"/>
    <w:rsid w:val="002A4CEE"/>
    <w:rsid w:val="002B2174"/>
    <w:rsid w:val="002B538F"/>
    <w:rsid w:val="002B712F"/>
    <w:rsid w:val="002D4C73"/>
    <w:rsid w:val="002D5CBA"/>
    <w:rsid w:val="002E2B48"/>
    <w:rsid w:val="002F0E67"/>
    <w:rsid w:val="002F199C"/>
    <w:rsid w:val="002F567F"/>
    <w:rsid w:val="002F7A28"/>
    <w:rsid w:val="00301573"/>
    <w:rsid w:val="00304169"/>
    <w:rsid w:val="00306375"/>
    <w:rsid w:val="00307A00"/>
    <w:rsid w:val="0031408D"/>
    <w:rsid w:val="00323401"/>
    <w:rsid w:val="00327686"/>
    <w:rsid w:val="00327B0A"/>
    <w:rsid w:val="003304D0"/>
    <w:rsid w:val="00333D22"/>
    <w:rsid w:val="00335AC3"/>
    <w:rsid w:val="00340AF5"/>
    <w:rsid w:val="00344CAF"/>
    <w:rsid w:val="0034562D"/>
    <w:rsid w:val="00346A84"/>
    <w:rsid w:val="00347222"/>
    <w:rsid w:val="00353DB9"/>
    <w:rsid w:val="00356034"/>
    <w:rsid w:val="003578BA"/>
    <w:rsid w:val="00360C3E"/>
    <w:rsid w:val="00364457"/>
    <w:rsid w:val="00365D59"/>
    <w:rsid w:val="00366032"/>
    <w:rsid w:val="003874EB"/>
    <w:rsid w:val="00390A20"/>
    <w:rsid w:val="003911D6"/>
    <w:rsid w:val="003A3C02"/>
    <w:rsid w:val="003C0179"/>
    <w:rsid w:val="003C19C5"/>
    <w:rsid w:val="003C1E63"/>
    <w:rsid w:val="003C74F6"/>
    <w:rsid w:val="003E2FB5"/>
    <w:rsid w:val="003F5232"/>
    <w:rsid w:val="003F607B"/>
    <w:rsid w:val="00402247"/>
    <w:rsid w:val="00403072"/>
    <w:rsid w:val="00415481"/>
    <w:rsid w:val="004174B7"/>
    <w:rsid w:val="00420D0D"/>
    <w:rsid w:val="0044156E"/>
    <w:rsid w:val="00441DA9"/>
    <w:rsid w:val="00446546"/>
    <w:rsid w:val="00457A5F"/>
    <w:rsid w:val="00462A7C"/>
    <w:rsid w:val="00462E35"/>
    <w:rsid w:val="00470274"/>
    <w:rsid w:val="00470A1A"/>
    <w:rsid w:val="0047652D"/>
    <w:rsid w:val="00496F1A"/>
    <w:rsid w:val="004A0204"/>
    <w:rsid w:val="004C2816"/>
    <w:rsid w:val="004C76B0"/>
    <w:rsid w:val="004D713B"/>
    <w:rsid w:val="004E2753"/>
    <w:rsid w:val="004E4257"/>
    <w:rsid w:val="004F1E59"/>
    <w:rsid w:val="0051178E"/>
    <w:rsid w:val="005152A8"/>
    <w:rsid w:val="0052577A"/>
    <w:rsid w:val="00532127"/>
    <w:rsid w:val="00546440"/>
    <w:rsid w:val="00546D83"/>
    <w:rsid w:val="00546FD2"/>
    <w:rsid w:val="00566286"/>
    <w:rsid w:val="00572A1E"/>
    <w:rsid w:val="005733A0"/>
    <w:rsid w:val="005775F3"/>
    <w:rsid w:val="00577D4E"/>
    <w:rsid w:val="00583351"/>
    <w:rsid w:val="00585BD3"/>
    <w:rsid w:val="005918DF"/>
    <w:rsid w:val="0059449F"/>
    <w:rsid w:val="00594CC7"/>
    <w:rsid w:val="00595035"/>
    <w:rsid w:val="005A7899"/>
    <w:rsid w:val="005C4FCC"/>
    <w:rsid w:val="005C538C"/>
    <w:rsid w:val="005C5616"/>
    <w:rsid w:val="005C5C12"/>
    <w:rsid w:val="005D2415"/>
    <w:rsid w:val="005E5418"/>
    <w:rsid w:val="005E7C70"/>
    <w:rsid w:val="005F16B9"/>
    <w:rsid w:val="005F61EB"/>
    <w:rsid w:val="005F79FF"/>
    <w:rsid w:val="0060155B"/>
    <w:rsid w:val="00601A11"/>
    <w:rsid w:val="006078EA"/>
    <w:rsid w:val="006129BE"/>
    <w:rsid w:val="00613588"/>
    <w:rsid w:val="0062099A"/>
    <w:rsid w:val="00622A98"/>
    <w:rsid w:val="00625B0D"/>
    <w:rsid w:val="00626372"/>
    <w:rsid w:val="00637049"/>
    <w:rsid w:val="00637F61"/>
    <w:rsid w:val="0065272D"/>
    <w:rsid w:val="006563FA"/>
    <w:rsid w:val="006641AC"/>
    <w:rsid w:val="00670F56"/>
    <w:rsid w:val="00673981"/>
    <w:rsid w:val="00680A43"/>
    <w:rsid w:val="00685F3F"/>
    <w:rsid w:val="00687A06"/>
    <w:rsid w:val="00692660"/>
    <w:rsid w:val="00695A87"/>
    <w:rsid w:val="00696AEB"/>
    <w:rsid w:val="00696D44"/>
    <w:rsid w:val="006B526F"/>
    <w:rsid w:val="006B57EF"/>
    <w:rsid w:val="006D013D"/>
    <w:rsid w:val="006D23AB"/>
    <w:rsid w:val="006D32FE"/>
    <w:rsid w:val="006D4761"/>
    <w:rsid w:val="006E6DB2"/>
    <w:rsid w:val="006E7D94"/>
    <w:rsid w:val="00703E60"/>
    <w:rsid w:val="007075F3"/>
    <w:rsid w:val="00715264"/>
    <w:rsid w:val="007240FE"/>
    <w:rsid w:val="007340A2"/>
    <w:rsid w:val="0073710B"/>
    <w:rsid w:val="007568BF"/>
    <w:rsid w:val="00762158"/>
    <w:rsid w:val="007633E4"/>
    <w:rsid w:val="00774D20"/>
    <w:rsid w:val="00776F36"/>
    <w:rsid w:val="0078352A"/>
    <w:rsid w:val="0079337A"/>
    <w:rsid w:val="0079630D"/>
    <w:rsid w:val="00796909"/>
    <w:rsid w:val="007A553C"/>
    <w:rsid w:val="007B3C8A"/>
    <w:rsid w:val="007B412F"/>
    <w:rsid w:val="007B6F93"/>
    <w:rsid w:val="007D2569"/>
    <w:rsid w:val="007D3388"/>
    <w:rsid w:val="007E2491"/>
    <w:rsid w:val="007E3E18"/>
    <w:rsid w:val="007F7778"/>
    <w:rsid w:val="00800551"/>
    <w:rsid w:val="00806802"/>
    <w:rsid w:val="00812DBD"/>
    <w:rsid w:val="00815B6F"/>
    <w:rsid w:val="0081726F"/>
    <w:rsid w:val="008174B5"/>
    <w:rsid w:val="008334A9"/>
    <w:rsid w:val="00840D27"/>
    <w:rsid w:val="008412C7"/>
    <w:rsid w:val="00841350"/>
    <w:rsid w:val="00860857"/>
    <w:rsid w:val="00862452"/>
    <w:rsid w:val="0086261D"/>
    <w:rsid w:val="00865658"/>
    <w:rsid w:val="008672EF"/>
    <w:rsid w:val="00870953"/>
    <w:rsid w:val="00873E8B"/>
    <w:rsid w:val="00883FDF"/>
    <w:rsid w:val="008A11DD"/>
    <w:rsid w:val="008A46E7"/>
    <w:rsid w:val="008D38EC"/>
    <w:rsid w:val="008D3BED"/>
    <w:rsid w:val="008D4818"/>
    <w:rsid w:val="008D6CD2"/>
    <w:rsid w:val="008E2C52"/>
    <w:rsid w:val="008E3CCF"/>
    <w:rsid w:val="008E68BB"/>
    <w:rsid w:val="008F05A2"/>
    <w:rsid w:val="008F723D"/>
    <w:rsid w:val="00900102"/>
    <w:rsid w:val="009317F2"/>
    <w:rsid w:val="0093224C"/>
    <w:rsid w:val="009360FC"/>
    <w:rsid w:val="00937B9C"/>
    <w:rsid w:val="009519A1"/>
    <w:rsid w:val="00954D0A"/>
    <w:rsid w:val="00960C0C"/>
    <w:rsid w:val="00965C6D"/>
    <w:rsid w:val="0097489C"/>
    <w:rsid w:val="009803F3"/>
    <w:rsid w:val="00987D32"/>
    <w:rsid w:val="00993645"/>
    <w:rsid w:val="009A5508"/>
    <w:rsid w:val="009A74E4"/>
    <w:rsid w:val="009B220D"/>
    <w:rsid w:val="009C74EA"/>
    <w:rsid w:val="009D2174"/>
    <w:rsid w:val="009D2890"/>
    <w:rsid w:val="009D2CE2"/>
    <w:rsid w:val="009D2F04"/>
    <w:rsid w:val="009D78C8"/>
    <w:rsid w:val="009E1B96"/>
    <w:rsid w:val="009E3FCA"/>
    <w:rsid w:val="009E5F15"/>
    <w:rsid w:val="009F5D58"/>
    <w:rsid w:val="009F7E07"/>
    <w:rsid w:val="00A07FBC"/>
    <w:rsid w:val="00A220EB"/>
    <w:rsid w:val="00A31D94"/>
    <w:rsid w:val="00A45E57"/>
    <w:rsid w:val="00A47FF9"/>
    <w:rsid w:val="00A514D0"/>
    <w:rsid w:val="00A60BE3"/>
    <w:rsid w:val="00A639FF"/>
    <w:rsid w:val="00A65CCC"/>
    <w:rsid w:val="00A66F2B"/>
    <w:rsid w:val="00A81BF7"/>
    <w:rsid w:val="00A87C87"/>
    <w:rsid w:val="00A960E4"/>
    <w:rsid w:val="00AA1AB6"/>
    <w:rsid w:val="00AA21A2"/>
    <w:rsid w:val="00AA307F"/>
    <w:rsid w:val="00AA67B3"/>
    <w:rsid w:val="00AB283F"/>
    <w:rsid w:val="00AB3898"/>
    <w:rsid w:val="00AB7093"/>
    <w:rsid w:val="00AC045F"/>
    <w:rsid w:val="00AC0749"/>
    <w:rsid w:val="00AC419C"/>
    <w:rsid w:val="00AC5BBD"/>
    <w:rsid w:val="00AD59F6"/>
    <w:rsid w:val="00AD6052"/>
    <w:rsid w:val="00AE1D8D"/>
    <w:rsid w:val="00AF1FD7"/>
    <w:rsid w:val="00AF319A"/>
    <w:rsid w:val="00AF5608"/>
    <w:rsid w:val="00AF6D7C"/>
    <w:rsid w:val="00B0581F"/>
    <w:rsid w:val="00B0703C"/>
    <w:rsid w:val="00B24962"/>
    <w:rsid w:val="00B26EE0"/>
    <w:rsid w:val="00B30146"/>
    <w:rsid w:val="00B35EE0"/>
    <w:rsid w:val="00B37661"/>
    <w:rsid w:val="00B41F85"/>
    <w:rsid w:val="00B44EDC"/>
    <w:rsid w:val="00B472D4"/>
    <w:rsid w:val="00B506E1"/>
    <w:rsid w:val="00B57B0F"/>
    <w:rsid w:val="00B764FB"/>
    <w:rsid w:val="00B76BD4"/>
    <w:rsid w:val="00B81AB6"/>
    <w:rsid w:val="00B81AE2"/>
    <w:rsid w:val="00B81D95"/>
    <w:rsid w:val="00B83C95"/>
    <w:rsid w:val="00B901C3"/>
    <w:rsid w:val="00B90A8F"/>
    <w:rsid w:val="00B925EF"/>
    <w:rsid w:val="00BC54F9"/>
    <w:rsid w:val="00BD0CC4"/>
    <w:rsid w:val="00BE165A"/>
    <w:rsid w:val="00C36996"/>
    <w:rsid w:val="00C37A1A"/>
    <w:rsid w:val="00C4270E"/>
    <w:rsid w:val="00C4517B"/>
    <w:rsid w:val="00C470AA"/>
    <w:rsid w:val="00C4743F"/>
    <w:rsid w:val="00C5597A"/>
    <w:rsid w:val="00C6121A"/>
    <w:rsid w:val="00C66C89"/>
    <w:rsid w:val="00C71ABD"/>
    <w:rsid w:val="00C71DC7"/>
    <w:rsid w:val="00C803B4"/>
    <w:rsid w:val="00C96FD3"/>
    <w:rsid w:val="00CA0632"/>
    <w:rsid w:val="00CC7EE8"/>
    <w:rsid w:val="00CD3643"/>
    <w:rsid w:val="00CE56A8"/>
    <w:rsid w:val="00CE6C3F"/>
    <w:rsid w:val="00CF3421"/>
    <w:rsid w:val="00CF3E15"/>
    <w:rsid w:val="00CF43AE"/>
    <w:rsid w:val="00CF6226"/>
    <w:rsid w:val="00D112B8"/>
    <w:rsid w:val="00D118BB"/>
    <w:rsid w:val="00D15BDE"/>
    <w:rsid w:val="00D329C1"/>
    <w:rsid w:val="00D35E8E"/>
    <w:rsid w:val="00D43395"/>
    <w:rsid w:val="00D446E1"/>
    <w:rsid w:val="00D53494"/>
    <w:rsid w:val="00D651C8"/>
    <w:rsid w:val="00D7399D"/>
    <w:rsid w:val="00D81619"/>
    <w:rsid w:val="00D8330E"/>
    <w:rsid w:val="00D91AF6"/>
    <w:rsid w:val="00DA6DDD"/>
    <w:rsid w:val="00DB45B5"/>
    <w:rsid w:val="00DB7E91"/>
    <w:rsid w:val="00DC1F70"/>
    <w:rsid w:val="00DD2423"/>
    <w:rsid w:val="00DD759D"/>
    <w:rsid w:val="00DE0C45"/>
    <w:rsid w:val="00DF0DCC"/>
    <w:rsid w:val="00DF7E67"/>
    <w:rsid w:val="00E04872"/>
    <w:rsid w:val="00E05680"/>
    <w:rsid w:val="00E159D7"/>
    <w:rsid w:val="00E20111"/>
    <w:rsid w:val="00E25312"/>
    <w:rsid w:val="00E27303"/>
    <w:rsid w:val="00E322A3"/>
    <w:rsid w:val="00E364C0"/>
    <w:rsid w:val="00E5054D"/>
    <w:rsid w:val="00E57305"/>
    <w:rsid w:val="00E6033B"/>
    <w:rsid w:val="00E624E3"/>
    <w:rsid w:val="00E93FE2"/>
    <w:rsid w:val="00E949A7"/>
    <w:rsid w:val="00E97E04"/>
    <w:rsid w:val="00EA3647"/>
    <w:rsid w:val="00EA57E8"/>
    <w:rsid w:val="00EA6B16"/>
    <w:rsid w:val="00EC7234"/>
    <w:rsid w:val="00ED35DC"/>
    <w:rsid w:val="00EE66F7"/>
    <w:rsid w:val="00EF36CC"/>
    <w:rsid w:val="00F018D7"/>
    <w:rsid w:val="00F038F7"/>
    <w:rsid w:val="00F058A3"/>
    <w:rsid w:val="00F0650D"/>
    <w:rsid w:val="00F20393"/>
    <w:rsid w:val="00F20795"/>
    <w:rsid w:val="00F20FF2"/>
    <w:rsid w:val="00F24A14"/>
    <w:rsid w:val="00F2727F"/>
    <w:rsid w:val="00F327DC"/>
    <w:rsid w:val="00F40A75"/>
    <w:rsid w:val="00F40AA2"/>
    <w:rsid w:val="00F40FED"/>
    <w:rsid w:val="00F42985"/>
    <w:rsid w:val="00F43983"/>
    <w:rsid w:val="00F51AF3"/>
    <w:rsid w:val="00F54F98"/>
    <w:rsid w:val="00F63442"/>
    <w:rsid w:val="00F709ED"/>
    <w:rsid w:val="00F9286E"/>
    <w:rsid w:val="00F9425F"/>
    <w:rsid w:val="00F94B5F"/>
    <w:rsid w:val="00FA0E7E"/>
    <w:rsid w:val="00FA687F"/>
    <w:rsid w:val="00FB41E8"/>
    <w:rsid w:val="00FB61FE"/>
    <w:rsid w:val="00FC0522"/>
    <w:rsid w:val="00FE0D70"/>
    <w:rsid w:val="00FE246A"/>
    <w:rsid w:val="00FF4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24962"/>
    <w:rPr>
      <w:sz w:val="2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EA6B16"/>
    <w:tblPr>
      <w:tblInd w:w="0" w:type="dxa"/>
      <w:tblCellMar>
        <w:top w:w="0" w:type="dxa"/>
        <w:left w:w="108" w:type="dxa"/>
        <w:bottom w:w="0" w:type="dxa"/>
        <w:right w:w="108" w:type="dxa"/>
      </w:tblCellMar>
    </w:tblPr>
  </w:style>
  <w:style w:type="paragraph" w:styleId="a1">
    <w:name w:val="List Paragraph"/>
    <w:basedOn w:val="a4"/>
    <w:link w:val="a9"/>
    <w:uiPriority w:val="34"/>
    <w:qFormat/>
    <w:rsid w:val="003578BA"/>
    <w:pPr>
      <w:numPr>
        <w:numId w:val="2"/>
      </w:numPr>
      <w:ind w:firstLine="709"/>
      <w:contextualSpacing/>
    </w:pPr>
  </w:style>
  <w:style w:type="paragraph" w:styleId="aa">
    <w:name w:val="annotation subject"/>
    <w:basedOn w:val="a4"/>
    <w:link w:val="ab"/>
    <w:uiPriority w:val="99"/>
    <w:semiHidden/>
    <w:unhideWhenUsed/>
    <w:rsid w:val="0002480E"/>
    <w:rPr>
      <w:b/>
      <w:bCs/>
    </w:rPr>
  </w:style>
  <w:style w:type="character" w:customStyle="1" w:styleId="ab">
    <w:name w:val="Тема примечания Знак"/>
    <w:basedOn w:val="a5"/>
    <w:link w:val="aa"/>
    <w:uiPriority w:val="99"/>
    <w:semiHidden/>
    <w:rsid w:val="0002480E"/>
    <w:rPr>
      <w:b/>
      <w:bCs/>
    </w:rPr>
  </w:style>
  <w:style w:type="paragraph" w:styleId="ac">
    <w:name w:val="Balloon Text"/>
    <w:basedOn w:val="a4"/>
    <w:link w:val="ad"/>
    <w:uiPriority w:val="99"/>
    <w:semiHidden/>
    <w:unhideWhenUsed/>
    <w:rsid w:val="0044156E"/>
    <w:rPr>
      <w:rFonts w:ascii="Tahoma" w:hAnsi="Tahoma" w:cs="Tahoma"/>
      <w:sz w:val="16"/>
      <w:szCs w:val="16"/>
    </w:rPr>
  </w:style>
  <w:style w:type="character" w:customStyle="1" w:styleId="ad">
    <w:name w:val="Текст выноски Знак"/>
    <w:basedOn w:val="a5"/>
    <w:link w:val="ac"/>
    <w:uiPriority w:val="99"/>
    <w:semiHidden/>
    <w:rsid w:val="0044156E"/>
    <w:rPr>
      <w:rFonts w:ascii="Tahoma" w:hAnsi="Tahoma" w:cs="Tahoma"/>
      <w:sz w:val="16"/>
      <w:szCs w:val="16"/>
    </w:rPr>
  </w:style>
  <w:style w:type="table" w:customStyle="1" w:styleId="12">
    <w:name w:val="Сетка таблицы1"/>
    <w:basedOn w:val="a6"/>
    <w:uiPriority w:val="59"/>
    <w:rsid w:val="00F63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e">
    <w:name w:val="Название документа"/>
    <w:basedOn w:val="a6"/>
    <w:uiPriority w:val="99"/>
    <w:qFormat/>
    <w:rsid w:val="00DA6DDD"/>
    <w:tblPr>
      <w:tblInd w:w="0" w:type="dxa"/>
      <w:tblCellMar>
        <w:top w:w="0" w:type="dxa"/>
        <w:left w:w="108" w:type="dxa"/>
        <w:bottom w:w="0" w:type="dxa"/>
        <w:right w:w="108" w:type="dxa"/>
      </w:tblCellMar>
    </w:tblPr>
  </w:style>
  <w:style w:type="paragraph" w:customStyle="1" w:styleId="a3">
    <w:name w:val="Отступы элементов списка"/>
    <w:basedOn w:val="a4"/>
    <w:link w:val="af"/>
    <w:qFormat/>
    <w:rsid w:val="001B4C2A"/>
    <w:pPr>
      <w:widowControl w:val="0"/>
      <w:numPr>
        <w:numId w:val="9"/>
      </w:numPr>
      <w:tabs>
        <w:tab w:val="left" w:pos="0"/>
      </w:tabs>
      <w:autoSpaceDE w:val="0"/>
      <w:autoSpaceDN w:val="0"/>
      <w:adjustRightInd w:val="0"/>
      <w:ind w:left="0" w:firstLine="709"/>
    </w:pPr>
    <w:rPr>
      <w:rFonts w:cs="Times New Roman CYR"/>
    </w:rPr>
  </w:style>
  <w:style w:type="character" w:customStyle="1" w:styleId="af">
    <w:name w:val="Отступы элементов списка Знак"/>
    <w:basedOn w:val="a5"/>
    <w:link w:val="a3"/>
    <w:rsid w:val="001B4C2A"/>
    <w:rPr>
      <w:rFonts w:cs="Times New Roman CYR"/>
    </w:rPr>
  </w:style>
  <w:style w:type="paragraph" w:customStyle="1" w:styleId="af0">
    <w:name w:val="Утверждение документа"/>
    <w:basedOn w:val="a4"/>
    <w:link w:val="af1"/>
    <w:qFormat/>
    <w:rsid w:val="0060155B"/>
    <w:pPr>
      <w:ind w:left="4536"/>
      <w:jc w:val="right"/>
    </w:pPr>
  </w:style>
  <w:style w:type="numbering" w:customStyle="1" w:styleId="063063">
    <w:name w:val="Стиль нумерованный Слева:  063 см Выступ:  063 см"/>
    <w:basedOn w:val="a7"/>
    <w:rsid w:val="00DB7E91"/>
    <w:pPr>
      <w:numPr>
        <w:numId w:val="6"/>
      </w:numPr>
    </w:pPr>
  </w:style>
  <w:style w:type="character" w:styleId="af2">
    <w:name w:val="annotation reference"/>
    <w:basedOn w:val="a5"/>
    <w:uiPriority w:val="99"/>
    <w:unhideWhenUsed/>
    <w:rsid w:val="00566286"/>
    <w:rPr>
      <w:sz w:val="16"/>
      <w:szCs w:val="16"/>
    </w:rPr>
  </w:style>
  <w:style w:type="character" w:customStyle="1" w:styleId="a9">
    <w:name w:val="Абзац списка Знак"/>
    <w:basedOn w:val="a5"/>
    <w:link w:val="a1"/>
    <w:uiPriority w:val="34"/>
    <w:rsid w:val="003578BA"/>
  </w:style>
  <w:style w:type="numbering" w:customStyle="1" w:styleId="11">
    <w:name w:val="Список 1"/>
    <w:uiPriority w:val="99"/>
    <w:rsid w:val="0078352A"/>
    <w:pPr>
      <w:numPr>
        <w:numId w:val="1"/>
      </w:numPr>
    </w:pPr>
  </w:style>
  <w:style w:type="numbering" w:customStyle="1" w:styleId="0079">
    <w:name w:val="Стиль многоуровневый Слева:  0 см Выступ:  079 см"/>
    <w:basedOn w:val="a7"/>
    <w:rsid w:val="003578BA"/>
    <w:pPr>
      <w:numPr>
        <w:numId w:val="3"/>
      </w:numPr>
    </w:pPr>
  </w:style>
  <w:style w:type="numbering" w:customStyle="1" w:styleId="1">
    <w:name w:val="Стиль уровень 1"/>
    <w:basedOn w:val="a7"/>
    <w:rsid w:val="003578BA"/>
    <w:pPr>
      <w:numPr>
        <w:numId w:val="4"/>
      </w:numPr>
    </w:pPr>
  </w:style>
  <w:style w:type="paragraph" w:customStyle="1" w:styleId="af3">
    <w:name w:val="Написание специального слова"/>
    <w:basedOn w:val="a4"/>
    <w:next w:val="a4"/>
    <w:link w:val="af4"/>
    <w:qFormat/>
    <w:rsid w:val="004174B7"/>
    <w:pPr>
      <w:jc w:val="left"/>
    </w:pPr>
    <w:rPr>
      <w:b/>
      <w:szCs w:val="24"/>
    </w:rPr>
  </w:style>
  <w:style w:type="character" w:customStyle="1" w:styleId="af4">
    <w:name w:val="Написание специального слова Знак"/>
    <w:basedOn w:val="a5"/>
    <w:link w:val="af3"/>
    <w:rsid w:val="004174B7"/>
    <w:rPr>
      <w:b/>
      <w:i w:val="0"/>
      <w:szCs w:val="24"/>
    </w:rPr>
  </w:style>
  <w:style w:type="paragraph" w:customStyle="1" w:styleId="af5">
    <w:name w:val="Стиль полужирный"/>
    <w:basedOn w:val="a4"/>
    <w:link w:val="af6"/>
    <w:rsid w:val="00B37661"/>
    <w:pPr>
      <w:jc w:val="center"/>
    </w:pPr>
    <w:rPr>
      <w:b/>
      <w:bCs/>
    </w:rPr>
  </w:style>
  <w:style w:type="paragraph" w:customStyle="1" w:styleId="af7">
    <w:name w:val="Стиль полужирный курсив"/>
    <w:basedOn w:val="af5"/>
    <w:link w:val="af8"/>
    <w:rsid w:val="00D43395"/>
    <w:pPr>
      <w:jc w:val="left"/>
    </w:pPr>
    <w:rPr>
      <w:i/>
    </w:rPr>
  </w:style>
  <w:style w:type="character" w:customStyle="1" w:styleId="af6">
    <w:name w:val="Стиль полужирный Знак"/>
    <w:basedOn w:val="a5"/>
    <w:link w:val="af5"/>
    <w:rsid w:val="00B37661"/>
    <w:rPr>
      <w:b/>
      <w:bCs/>
    </w:rPr>
  </w:style>
  <w:style w:type="character" w:customStyle="1" w:styleId="af8">
    <w:name w:val="Стиль полужирный курсив Знак"/>
    <w:basedOn w:val="af6"/>
    <w:link w:val="af7"/>
    <w:rsid w:val="00D43395"/>
    <w:rPr>
      <w:b/>
      <w:bCs/>
      <w:i/>
    </w:rPr>
  </w:style>
  <w:style w:type="numbering" w:customStyle="1" w:styleId="10">
    <w:name w:val="Стиль1"/>
    <w:uiPriority w:val="99"/>
    <w:rsid w:val="007D2569"/>
    <w:pPr>
      <w:numPr>
        <w:numId w:val="5"/>
      </w:numPr>
    </w:pPr>
  </w:style>
  <w:style w:type="paragraph" w:styleId="af9">
    <w:name w:val="annotation text"/>
    <w:basedOn w:val="a4"/>
    <w:link w:val="afa"/>
    <w:uiPriority w:val="99"/>
    <w:unhideWhenUsed/>
    <w:rsid w:val="00566286"/>
    <w:pPr>
      <w:spacing w:line="240" w:lineRule="auto"/>
    </w:pPr>
    <w:rPr>
      <w:sz w:val="20"/>
      <w:szCs w:val="20"/>
    </w:rPr>
  </w:style>
  <w:style w:type="character" w:customStyle="1" w:styleId="afa">
    <w:name w:val="Текст примечания Знак"/>
    <w:basedOn w:val="a5"/>
    <w:link w:val="af9"/>
    <w:uiPriority w:val="99"/>
    <w:rsid w:val="00566286"/>
    <w:rPr>
      <w:sz w:val="20"/>
      <w:szCs w:val="20"/>
    </w:rPr>
  </w:style>
  <w:style w:type="paragraph" w:styleId="afb">
    <w:name w:val="header"/>
    <w:basedOn w:val="a4"/>
    <w:link w:val="afc"/>
    <w:uiPriority w:val="99"/>
    <w:unhideWhenUsed/>
    <w:rsid w:val="00A31D94"/>
    <w:pPr>
      <w:tabs>
        <w:tab w:val="center" w:pos="4677"/>
        <w:tab w:val="right" w:pos="9355"/>
      </w:tabs>
      <w:spacing w:line="240" w:lineRule="auto"/>
    </w:pPr>
  </w:style>
  <w:style w:type="character" w:customStyle="1" w:styleId="afc">
    <w:name w:val="Верхний колонтитул Знак"/>
    <w:basedOn w:val="a5"/>
    <w:link w:val="afb"/>
    <w:uiPriority w:val="99"/>
    <w:rsid w:val="00A31D94"/>
  </w:style>
  <w:style w:type="paragraph" w:styleId="afd">
    <w:name w:val="footer"/>
    <w:basedOn w:val="a4"/>
    <w:link w:val="afe"/>
    <w:uiPriority w:val="99"/>
    <w:unhideWhenUsed/>
    <w:rsid w:val="00A31D94"/>
    <w:pPr>
      <w:tabs>
        <w:tab w:val="center" w:pos="4677"/>
        <w:tab w:val="right" w:pos="9355"/>
      </w:tabs>
      <w:spacing w:line="240" w:lineRule="auto"/>
    </w:pPr>
  </w:style>
  <w:style w:type="character" w:customStyle="1" w:styleId="afe">
    <w:name w:val="Нижний колонтитул Знак"/>
    <w:basedOn w:val="a5"/>
    <w:link w:val="afd"/>
    <w:uiPriority w:val="99"/>
    <w:rsid w:val="00A31D94"/>
  </w:style>
  <w:style w:type="paragraph" w:customStyle="1" w:styleId="aff">
    <w:name w:val="Отступ до тела приказа"/>
    <w:basedOn w:val="a3"/>
    <w:next w:val="a3"/>
    <w:link w:val="aff0"/>
    <w:qFormat/>
    <w:rsid w:val="004E2753"/>
  </w:style>
  <w:style w:type="paragraph" w:customStyle="1" w:styleId="aff1">
    <w:name w:val="Отступ после тела приказа"/>
    <w:basedOn w:val="a3"/>
    <w:next w:val="a3"/>
    <w:qFormat/>
    <w:rsid w:val="00E6033B"/>
    <w:pPr>
      <w:spacing w:after="687"/>
    </w:pPr>
  </w:style>
  <w:style w:type="character" w:customStyle="1" w:styleId="aff2">
    <w:name w:val="Слово утверждения документа"/>
    <w:basedOn w:val="a5"/>
    <w:uiPriority w:val="1"/>
    <w:qFormat/>
    <w:rsid w:val="004E2753"/>
    <w:rPr>
      <w:b w:val="0"/>
      <w:caps w:val="0"/>
    </w:rPr>
  </w:style>
  <w:style w:type="paragraph" w:customStyle="1" w:styleId="aff3">
    <w:name w:val="Атрибуты приказа левый верх"/>
    <w:basedOn w:val="a4"/>
    <w:qFormat/>
    <w:rsid w:val="00333D22"/>
    <w:pPr>
      <w:jc w:val="left"/>
    </w:pPr>
    <w:rPr>
      <w:szCs w:val="24"/>
    </w:rPr>
  </w:style>
  <w:style w:type="character" w:customStyle="1" w:styleId="aff0">
    <w:name w:val="Отступ до тела приказа Знак"/>
    <w:basedOn w:val="af"/>
    <w:link w:val="aff"/>
    <w:rsid w:val="004E2753"/>
    <w:rPr>
      <w:rFonts w:cs="Times New Roman CYR"/>
    </w:rPr>
  </w:style>
  <w:style w:type="paragraph" w:customStyle="1" w:styleId="aff4">
    <w:name w:val="Атрибуты приказа средний верх"/>
    <w:basedOn w:val="a4"/>
    <w:qFormat/>
    <w:rsid w:val="00333D22"/>
    <w:pPr>
      <w:jc w:val="center"/>
    </w:pPr>
    <w:rPr>
      <w:szCs w:val="24"/>
    </w:rPr>
  </w:style>
  <w:style w:type="paragraph" w:customStyle="1" w:styleId="aff5">
    <w:name w:val="Атрибуты приказа правый верх"/>
    <w:basedOn w:val="a4"/>
    <w:qFormat/>
    <w:rsid w:val="00333D22"/>
    <w:pPr>
      <w:jc w:val="right"/>
    </w:pPr>
    <w:rPr>
      <w:szCs w:val="24"/>
    </w:rPr>
  </w:style>
  <w:style w:type="paragraph" w:customStyle="1" w:styleId="aff6">
    <w:name w:val="Атрибуты приказа левый низ"/>
    <w:basedOn w:val="a4"/>
    <w:qFormat/>
    <w:rsid w:val="00333D22"/>
    <w:pPr>
      <w:jc w:val="left"/>
    </w:pPr>
    <w:rPr>
      <w:szCs w:val="24"/>
    </w:rPr>
  </w:style>
  <w:style w:type="paragraph" w:customStyle="1" w:styleId="aff7">
    <w:name w:val="Атрибуты приказа средний низ"/>
    <w:basedOn w:val="a4"/>
    <w:qFormat/>
    <w:rsid w:val="00333D22"/>
    <w:pPr>
      <w:jc w:val="center"/>
    </w:pPr>
    <w:rPr>
      <w:szCs w:val="24"/>
    </w:rPr>
  </w:style>
  <w:style w:type="paragraph" w:customStyle="1" w:styleId="aff8">
    <w:name w:val="Атрибуты приказа правый низ"/>
    <w:basedOn w:val="a4"/>
    <w:qFormat/>
    <w:rsid w:val="00333D22"/>
    <w:pPr>
      <w:jc w:val="right"/>
    </w:pPr>
    <w:rPr>
      <w:szCs w:val="24"/>
    </w:rPr>
  </w:style>
  <w:style w:type="character" w:customStyle="1" w:styleId="af1">
    <w:name w:val="Утверждение документа Знак"/>
    <w:basedOn w:val="a5"/>
    <w:link w:val="af0"/>
    <w:rsid w:val="00841350"/>
    <w:rPr>
      <w:i w:val="0"/>
    </w:rPr>
  </w:style>
  <w:style w:type="character" w:customStyle="1" w:styleId="aff9">
    <w:name w:val="Слово Приложение"/>
    <w:basedOn w:val="a5"/>
    <w:uiPriority w:val="1"/>
    <w:qFormat/>
    <w:rsid w:val="00C37A1A"/>
    <w:rPr>
      <w:b w:val="0"/>
      <w:i w:val="0"/>
    </w:rPr>
  </w:style>
  <w:style w:type="paragraph" w:customStyle="1" w:styleId="affa">
    <w:name w:val="Абзац названия документа"/>
    <w:basedOn w:val="a4"/>
    <w:link w:val="affb"/>
    <w:qFormat/>
    <w:rsid w:val="00C96FD3"/>
    <w:pPr>
      <w:jc w:val="left"/>
    </w:pPr>
    <w:rPr>
      <w:b/>
      <w:i/>
    </w:rPr>
  </w:style>
  <w:style w:type="character" w:customStyle="1" w:styleId="affb">
    <w:name w:val="Абзац названия документа Знак"/>
    <w:basedOn w:val="a5"/>
    <w:link w:val="affa"/>
    <w:rsid w:val="00C96FD3"/>
    <w:rPr>
      <w:b/>
      <w:i/>
      <w:caps w:val="0"/>
      <w:sz w:val="26"/>
    </w:rPr>
  </w:style>
  <w:style w:type="paragraph" w:customStyle="1" w:styleId="affc">
    <w:name w:val="Написание заголовка"/>
    <w:basedOn w:val="a4"/>
    <w:next w:val="a4"/>
    <w:qFormat/>
    <w:rsid w:val="005E5418"/>
    <w:pPr>
      <w:jc w:val="center"/>
    </w:pPr>
    <w:rPr>
      <w:rFonts w:eastAsia="Calibri"/>
      <w:b/>
      <w:bCs/>
    </w:rPr>
  </w:style>
  <w:style w:type="paragraph" w:customStyle="1" w:styleId="affd">
    <w:name w:val="Написание блока подписей"/>
    <w:basedOn w:val="a4"/>
    <w:next w:val="a4"/>
    <w:qFormat/>
    <w:rsid w:val="001E035A"/>
    <w:pPr>
      <w:widowControl w:val="0"/>
      <w:autoSpaceDE w:val="0"/>
      <w:autoSpaceDN w:val="0"/>
      <w:adjustRightInd w:val="0"/>
      <w:jc w:val="left"/>
    </w:pPr>
  </w:style>
  <w:style w:type="paragraph" w:customStyle="1" w:styleId="affe">
    <w:name w:val="Название таблицы"/>
    <w:basedOn w:val="a4"/>
    <w:rsid w:val="002F0E67"/>
    <w:pPr>
      <w:jc w:val="center"/>
    </w:pPr>
    <w:rPr>
      <w:b/>
      <w:bCs/>
      <w:szCs w:val="20"/>
      <w:lang w:eastAsia="en-US"/>
    </w:rPr>
  </w:style>
  <w:style w:type="paragraph" w:customStyle="1" w:styleId="a2">
    <w:name w:val="Номер строки таблицы"/>
    <w:basedOn w:val="a4"/>
    <w:qFormat/>
    <w:rsid w:val="002F0E67"/>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f">
    <w:name w:val="Отступ абзаца"/>
    <w:basedOn w:val="a4"/>
    <w:rsid w:val="002F0E67"/>
    <w:pPr>
      <w:ind w:firstLine="708"/>
    </w:pPr>
    <w:rPr>
      <w:szCs w:val="20"/>
      <w:lang w:eastAsia="en-US"/>
    </w:rPr>
  </w:style>
  <w:style w:type="paragraph" w:customStyle="1" w:styleId="a0">
    <w:name w:val="Список маркированный в таблице"/>
    <w:basedOn w:val="a4"/>
    <w:qFormat/>
    <w:rsid w:val="002F0E67"/>
    <w:pPr>
      <w:widowControl w:val="0"/>
      <w:numPr>
        <w:numId w:val="16"/>
      </w:numPr>
      <w:autoSpaceDE w:val="0"/>
      <w:autoSpaceDN w:val="0"/>
      <w:adjustRightInd w:val="0"/>
      <w:spacing w:line="240" w:lineRule="auto"/>
      <w:jc w:val="left"/>
    </w:pPr>
    <w:rPr>
      <w:rFonts w:eastAsiaTheme="minorHAnsi" w:cstheme="minorBidi"/>
      <w:sz w:val="22"/>
      <w:szCs w:val="22"/>
      <w:lang w:eastAsia="en-US"/>
    </w:rPr>
  </w:style>
  <w:style w:type="paragraph" w:customStyle="1" w:styleId="afff0">
    <w:name w:val="Тело утверждения документа"/>
    <w:basedOn w:val="af0"/>
    <w:qFormat/>
    <w:rsid w:val="002F0E67"/>
    <w:pPr>
      <w:ind w:left="10206"/>
    </w:pPr>
  </w:style>
  <w:style w:type="numbering" w:customStyle="1" w:styleId="2">
    <w:name w:val="Стиль2"/>
    <w:uiPriority w:val="99"/>
    <w:rsid w:val="002F0E67"/>
    <w:pPr>
      <w:numPr>
        <w:numId w:val="11"/>
      </w:numPr>
    </w:pPr>
  </w:style>
  <w:style w:type="numbering" w:customStyle="1" w:styleId="a">
    <w:name w:val="Список с маркерами"/>
    <w:uiPriority w:val="99"/>
    <w:rsid w:val="002F0E67"/>
    <w:pPr>
      <w:numPr>
        <w:numId w:val="16"/>
      </w:numPr>
    </w:pPr>
  </w:style>
  <w:style w:type="paragraph" w:customStyle="1" w:styleId="afff1">
    <w:name w:val="Обычный (шапка документа)"/>
    <w:qFormat/>
    <w:rsid w:val="004C6A15"/>
    <w:pPr>
      <w:spacing w:line="240" w:lineRule="auto"/>
    </w:pPr>
  </w:style>
  <w:style w:type="paragraph" w:customStyle="1" w:styleId="13">
    <w:name w:val="Заголовок 1 (шапка документа)"/>
    <w:basedOn w:val="afff1"/>
    <w:next w:val="afff1"/>
    <w:link w:val="14"/>
    <w:uiPriority w:val="9"/>
    <w:qFormat/>
    <w:rsid w:val="009E7984"/>
    <w:pPr>
      <w:keepNext/>
      <w:outlineLvl w:val="0"/>
    </w:pPr>
    <w:rPr>
      <w:b/>
      <w:sz w:val="28"/>
    </w:rPr>
  </w:style>
  <w:style w:type="paragraph" w:customStyle="1" w:styleId="20">
    <w:name w:val="Заголовок 2 (шапка документа)"/>
    <w:basedOn w:val="afff1"/>
    <w:next w:val="afff1"/>
    <w:qFormat/>
    <w:rsid w:val="009E7984"/>
    <w:pPr>
      <w:keepNext/>
      <w:outlineLvl w:val="1"/>
    </w:pPr>
    <w:rPr>
      <w:b/>
      <w:sz w:val="28"/>
    </w:rPr>
  </w:style>
  <w:style w:type="paragraph" w:customStyle="1" w:styleId="3">
    <w:name w:val="Заголовок 3 (шапка документа)"/>
    <w:basedOn w:val="afff1"/>
    <w:next w:val="afff1"/>
    <w:link w:val="30"/>
    <w:qFormat/>
    <w:rsid w:val="009E7984"/>
    <w:pPr>
      <w:keepNext/>
      <w:spacing w:before="240" w:after="60"/>
      <w:outlineLvl w:val="2"/>
    </w:pPr>
    <w:rPr>
      <w:rFonts w:ascii="Arial" w:hAnsi="Arial"/>
      <w:sz w:val="24"/>
    </w:rPr>
  </w:style>
  <w:style w:type="paragraph" w:customStyle="1" w:styleId="4">
    <w:name w:val="Заголовок 4 (шапка документа)"/>
    <w:basedOn w:val="afff1"/>
    <w:next w:val="afff1"/>
    <w:qFormat/>
    <w:rsid w:val="009E7984"/>
    <w:pPr>
      <w:keepNext/>
      <w:outlineLvl w:val="3"/>
    </w:pPr>
    <w:rPr>
      <w:b/>
      <w:sz w:val="28"/>
    </w:rPr>
  </w:style>
  <w:style w:type="paragraph" w:customStyle="1" w:styleId="5">
    <w:name w:val="Заголовок 5 (шапка документа)"/>
    <w:basedOn w:val="afff1"/>
    <w:next w:val="afff1"/>
    <w:qFormat/>
    <w:rsid w:val="009E7984"/>
    <w:pPr>
      <w:keepNext/>
      <w:jc w:val="right"/>
      <w:outlineLvl w:val="4"/>
    </w:pPr>
    <w:rPr>
      <w:b/>
      <w:sz w:val="28"/>
    </w:rPr>
  </w:style>
  <w:style w:type="paragraph" w:customStyle="1" w:styleId="6">
    <w:name w:val="Заголовок 6 (шапка документа)"/>
    <w:basedOn w:val="afff1"/>
    <w:next w:val="afff1"/>
    <w:qFormat/>
    <w:rsid w:val="009E7984"/>
    <w:pPr>
      <w:keepNext/>
      <w:jc w:val="center"/>
      <w:outlineLvl w:val="5"/>
    </w:pPr>
    <w:rPr>
      <w:b/>
      <w:sz w:val="28"/>
    </w:rPr>
  </w:style>
  <w:style w:type="paragraph" w:customStyle="1" w:styleId="7">
    <w:name w:val="Заголовок 7 (шапка документа)"/>
    <w:basedOn w:val="afff1"/>
    <w:next w:val="afff1"/>
    <w:qFormat/>
    <w:rsid w:val="009E7984"/>
    <w:pPr>
      <w:keepNext/>
      <w:jc w:val="right"/>
      <w:outlineLvl w:val="6"/>
    </w:pPr>
    <w:rPr>
      <w:sz w:val="28"/>
    </w:rPr>
  </w:style>
  <w:style w:type="paragraph" w:customStyle="1" w:styleId="8">
    <w:name w:val="Заголовок 8 (шапка документа)"/>
    <w:basedOn w:val="afff1"/>
    <w:next w:val="afff1"/>
    <w:qFormat/>
    <w:rsid w:val="009E7984"/>
    <w:pPr>
      <w:keepNext/>
      <w:outlineLvl w:val="7"/>
    </w:pPr>
    <w:rPr>
      <w:sz w:val="28"/>
    </w:rPr>
  </w:style>
  <w:style w:type="paragraph" w:customStyle="1" w:styleId="9">
    <w:name w:val="Заголовок 9 (шапка документа)"/>
    <w:basedOn w:val="afff1"/>
    <w:next w:val="afff1"/>
    <w:qFormat/>
    <w:rsid w:val="009E7984"/>
    <w:pPr>
      <w:keepNext/>
      <w:tabs>
        <w:tab w:val="left" w:pos="1725"/>
      </w:tabs>
      <w:outlineLvl w:val="8"/>
    </w:pPr>
    <w:rPr>
      <w:sz w:val="28"/>
    </w:rPr>
  </w:style>
  <w:style w:type="character" w:customStyle="1" w:styleId="afff2">
    <w:name w:val="Шрифт абзаца по умолчанию (шапка документа)"/>
    <w:uiPriority w:val="1"/>
    <w:semiHidden/>
    <w:unhideWhenUsed/>
    <w:rsid w:val="00566286"/>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566286"/>
    <w:tblPr>
      <w:tblInd w:w="0" w:type="dxa"/>
      <w:tblCellMar>
        <w:top w:w="0" w:type="dxa"/>
        <w:left w:w="108" w:type="dxa"/>
        <w:bottom w:w="0" w:type="dxa"/>
        <w:right w:w="108" w:type="dxa"/>
      </w:tblCellMar>
    </w:tblPr>
  </w:style>
  <w:style w:type="paragraph" w:customStyle="1" w:styleId="afff3">
    <w:name w:val="Название (шапка документа)"/>
    <w:basedOn w:val="afff1"/>
    <w:link w:val="afff4"/>
    <w:qFormat/>
    <w:rsid w:val="009E7984"/>
    <w:pPr>
      <w:jc w:val="center"/>
    </w:pPr>
    <w:rPr>
      <w:b/>
      <w:sz w:val="28"/>
    </w:rPr>
  </w:style>
  <w:style w:type="paragraph" w:customStyle="1" w:styleId="BodyText">
    <w:name w:val="Body Text (шапка документа)"/>
    <w:basedOn w:val="afff1"/>
    <w:rsid w:val="009E7984"/>
    <w:rPr>
      <w:sz w:val="28"/>
    </w:rPr>
  </w:style>
  <w:style w:type="paragraph" w:customStyle="1" w:styleId="BodyTextIndent">
    <w:name w:val="Body Text Indent (шапка документа)"/>
    <w:basedOn w:val="afff1"/>
    <w:link w:val="afff5"/>
    <w:rsid w:val="009E7984"/>
    <w:pPr>
      <w:ind w:left="360" w:hanging="786"/>
    </w:pPr>
    <w:rPr>
      <w:sz w:val="28"/>
    </w:rPr>
  </w:style>
  <w:style w:type="character" w:customStyle="1" w:styleId="annotationreference">
    <w:name w:val="annotation reference (шапка документа)"/>
    <w:basedOn w:val="afff2"/>
    <w:semiHidden/>
    <w:rsid w:val="009E7984"/>
    <w:rPr>
      <w:sz w:val="16"/>
    </w:rPr>
  </w:style>
  <w:style w:type="paragraph" w:customStyle="1" w:styleId="annotationtext">
    <w:name w:val="annotation text (шапка документа)"/>
    <w:basedOn w:val="afff1"/>
    <w:semiHidden/>
    <w:rsid w:val="009E7984"/>
  </w:style>
  <w:style w:type="paragraph" w:customStyle="1" w:styleId="List">
    <w:name w:val="List (шапка документа)"/>
    <w:basedOn w:val="afff1"/>
    <w:rsid w:val="009E7984"/>
    <w:pPr>
      <w:ind w:left="283" w:hanging="283"/>
    </w:pPr>
  </w:style>
  <w:style w:type="paragraph" w:customStyle="1" w:styleId="ListBullet2">
    <w:name w:val="List Bullet 2 (шапка документа)"/>
    <w:basedOn w:val="afff1"/>
    <w:autoRedefine/>
    <w:rsid w:val="009E7984"/>
    <w:pPr>
      <w:ind w:left="720" w:hanging="11"/>
    </w:pPr>
  </w:style>
  <w:style w:type="paragraph" w:customStyle="1" w:styleId="ListContinue2">
    <w:name w:val="List Continue 2 (шапка документа)"/>
    <w:basedOn w:val="afff1"/>
    <w:rsid w:val="009E7984"/>
    <w:pPr>
      <w:spacing w:after="120"/>
      <w:ind w:left="566"/>
    </w:pPr>
  </w:style>
  <w:style w:type="paragraph" w:customStyle="1" w:styleId="BodyTextIndent2">
    <w:name w:val="Body Text Indent 2 (шапка документа)"/>
    <w:basedOn w:val="afff1"/>
    <w:rsid w:val="009E7984"/>
    <w:pPr>
      <w:ind w:firstLine="720"/>
    </w:pPr>
    <w:rPr>
      <w:sz w:val="28"/>
    </w:rPr>
  </w:style>
  <w:style w:type="paragraph" w:customStyle="1" w:styleId="BodyTextIndent3">
    <w:name w:val="Body Text Indent 3 (шапка документа)"/>
    <w:basedOn w:val="afff1"/>
    <w:rsid w:val="009E7984"/>
    <w:pPr>
      <w:ind w:firstLine="360"/>
    </w:pPr>
    <w:rPr>
      <w:sz w:val="28"/>
    </w:rPr>
  </w:style>
  <w:style w:type="paragraph" w:customStyle="1" w:styleId="BodyText2">
    <w:name w:val="Body Text 2 (шапка документа)"/>
    <w:basedOn w:val="afff1"/>
    <w:rsid w:val="009E7984"/>
    <w:pPr>
      <w:jc w:val="center"/>
    </w:pPr>
    <w:rPr>
      <w:b/>
      <w:sz w:val="28"/>
    </w:rPr>
  </w:style>
  <w:style w:type="paragraph" w:customStyle="1" w:styleId="BodyText3">
    <w:name w:val="Body Text 3 (шапка документа)"/>
    <w:basedOn w:val="afff1"/>
    <w:rsid w:val="009E7984"/>
    <w:rPr>
      <w:sz w:val="24"/>
    </w:rPr>
  </w:style>
  <w:style w:type="paragraph" w:customStyle="1" w:styleId="DocumentMap">
    <w:name w:val="Document Map (шапка документа)"/>
    <w:basedOn w:val="afff1"/>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hAnsi="Arial" w:cs="Arial"/>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hAnsi="Courier New" w:cs="Courier New"/>
    </w:rPr>
  </w:style>
  <w:style w:type="paragraph" w:customStyle="1" w:styleId="ConsCell">
    <w:name w:val="ConsCell (шапка документа)"/>
    <w:rsid w:val="009E7984"/>
    <w:pPr>
      <w:widowControl w:val="0"/>
      <w:autoSpaceDE w:val="0"/>
      <w:autoSpaceDN w:val="0"/>
      <w:adjustRightInd w:val="0"/>
      <w:ind w:right="19772"/>
    </w:pPr>
    <w:rPr>
      <w:rFonts w:ascii="Arial" w:hAnsi="Arial" w:cs="Arial"/>
    </w:rPr>
  </w:style>
  <w:style w:type="paragraph" w:customStyle="1" w:styleId="ConsPlusTitle">
    <w:name w:val="ConsPlusTitle (шапка документа)"/>
    <w:rsid w:val="009E7984"/>
    <w:pPr>
      <w:widowControl w:val="0"/>
      <w:autoSpaceDE w:val="0"/>
      <w:autoSpaceDN w:val="0"/>
      <w:adjustRightInd w:val="0"/>
    </w:pPr>
    <w:rPr>
      <w:rFonts w:ascii="Arial" w:hAnsi="Arial" w:cs="Arial"/>
      <w:b/>
      <w:bCs/>
    </w:rPr>
  </w:style>
  <w:style w:type="character" w:customStyle="1" w:styleId="afff5">
    <w:name w:val="Основной текст с отступом Знак (шапка документа)"/>
    <w:basedOn w:val="afff2"/>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hAnsi="Courier New" w:cs="Courier New"/>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Текст (лев. подпись) (шапка документа)"/>
    <w:basedOn w:val="afff1"/>
    <w:next w:val="afff1"/>
    <w:uiPriority w:val="99"/>
    <w:rsid w:val="00F453BE"/>
    <w:pPr>
      <w:autoSpaceDE w:val="0"/>
      <w:autoSpaceDN w:val="0"/>
      <w:adjustRightInd w:val="0"/>
    </w:pPr>
    <w:rPr>
      <w:rFonts w:ascii="Arial" w:hAnsi="Arial" w:cs="Arial"/>
    </w:rPr>
  </w:style>
  <w:style w:type="paragraph" w:customStyle="1" w:styleId="afff7">
    <w:name w:val="Текст (прав. подпись) (шапка документа)"/>
    <w:basedOn w:val="afff1"/>
    <w:next w:val="afff1"/>
    <w:uiPriority w:val="99"/>
    <w:rsid w:val="00F453BE"/>
    <w:pPr>
      <w:autoSpaceDE w:val="0"/>
      <w:autoSpaceDN w:val="0"/>
      <w:adjustRightInd w:val="0"/>
      <w:jc w:val="right"/>
    </w:pPr>
    <w:rPr>
      <w:rFonts w:ascii="Arial" w:hAnsi="Arial" w:cs="Arial"/>
    </w:rPr>
  </w:style>
  <w:style w:type="paragraph" w:customStyle="1" w:styleId="afff8">
    <w:name w:val="Прижатый влево (шапка документа)"/>
    <w:basedOn w:val="afff1"/>
    <w:next w:val="afff1"/>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hAnsi="Arial"/>
      <w:snapToGrid w:val="0"/>
    </w:rPr>
  </w:style>
  <w:style w:type="paragraph" w:customStyle="1" w:styleId="afff9">
    <w:name w:val="Без интервала (шапка документа)"/>
    <w:basedOn w:val="afff1"/>
    <w:uiPriority w:val="1"/>
    <w:qFormat/>
    <w:rsid w:val="00C9338E"/>
    <w:rPr>
      <w:rFonts w:ascii="Calibri" w:hAnsi="Calibri"/>
      <w:sz w:val="24"/>
      <w:szCs w:val="32"/>
      <w:lang w:val="en-US" w:eastAsia="en-US" w:bidi="en-US"/>
    </w:rPr>
  </w:style>
  <w:style w:type="character" w:customStyle="1" w:styleId="14">
    <w:name w:val="Заголовок 1 Знак (шапка документа)"/>
    <w:basedOn w:val="afff2"/>
    <w:link w:val="13"/>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hAnsi="Arial" w:cs="Arial"/>
      <w:b/>
      <w:bCs/>
      <w:sz w:val="16"/>
      <w:szCs w:val="16"/>
      <w:lang w:eastAsia="en-US"/>
    </w:rPr>
  </w:style>
  <w:style w:type="character" w:customStyle="1" w:styleId="afff4">
    <w:name w:val="Название Знак (шапка документа)"/>
    <w:basedOn w:val="afff2"/>
    <w:link w:val="afff3"/>
    <w:uiPriority w:val="10"/>
    <w:rsid w:val="00954198"/>
    <w:rPr>
      <w:b/>
      <w:sz w:val="28"/>
    </w:rPr>
  </w:style>
  <w:style w:type="character" w:customStyle="1" w:styleId="afffa">
    <w:name w:val="Строгий (шапка документа)"/>
    <w:basedOn w:val="afff2"/>
    <w:uiPriority w:val="22"/>
    <w:qFormat/>
    <w:rsid w:val="005836BF"/>
    <w:rPr>
      <w:b/>
      <w:bCs/>
    </w:rPr>
  </w:style>
  <w:style w:type="paragraph" w:customStyle="1" w:styleId="NormalWeb">
    <w:name w:val="Normal (Web) (шапка документа)"/>
    <w:basedOn w:val="afff1"/>
    <w:uiPriority w:val="99"/>
    <w:unhideWhenUsed/>
    <w:rsid w:val="005836BF"/>
    <w:pPr>
      <w:spacing w:before="100" w:beforeAutospacing="1" w:after="100" w:afterAutospacing="1"/>
    </w:pPr>
    <w:rPr>
      <w:sz w:val="24"/>
      <w:szCs w:val="24"/>
      <w:lang w:val="en-US" w:bidi="en-US"/>
    </w:rPr>
  </w:style>
  <w:style w:type="character" w:customStyle="1" w:styleId="afffb">
    <w:name w:val="Основной текст_ (шапка документа)"/>
    <w:basedOn w:val="afff2"/>
    <w:link w:val="15"/>
    <w:rsid w:val="00343D48"/>
    <w:rPr>
      <w:sz w:val="27"/>
      <w:szCs w:val="27"/>
      <w:shd w:val="clear" w:color="auto" w:fill="FFFFFF"/>
    </w:rPr>
  </w:style>
  <w:style w:type="character" w:customStyle="1" w:styleId="afffc">
    <w:name w:val="Основной текст + Полужирный;Курсив (шапка документа)"/>
    <w:basedOn w:val="afffb"/>
    <w:rsid w:val="00343D48"/>
    <w:rPr>
      <w:b/>
      <w:bCs/>
      <w:i/>
      <w:iCs/>
      <w:sz w:val="27"/>
      <w:szCs w:val="27"/>
      <w:shd w:val="clear" w:color="auto" w:fill="FFFFFF"/>
    </w:rPr>
  </w:style>
  <w:style w:type="paragraph" w:customStyle="1" w:styleId="15">
    <w:name w:val="Основной текст1 (шапка документа)"/>
    <w:basedOn w:val="afff1"/>
    <w:link w:val="afffb"/>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2"/>
    <w:rsid w:val="006D73AB"/>
    <w:rPr>
      <w:color w:val="0000FF"/>
      <w:u w:val="single"/>
    </w:rPr>
  </w:style>
  <w:style w:type="paragraph" w:customStyle="1" w:styleId="formattext">
    <w:name w:val="formattext (шапка документа)"/>
    <w:basedOn w:val="afff1"/>
    <w:rsid w:val="00507008"/>
    <w:pPr>
      <w:spacing w:before="100" w:beforeAutospacing="1" w:after="100" w:afterAutospacing="1"/>
    </w:pPr>
    <w:rPr>
      <w:sz w:val="24"/>
      <w:szCs w:val="24"/>
    </w:rPr>
  </w:style>
  <w:style w:type="paragraph" w:customStyle="1" w:styleId="headertext">
    <w:name w:val="headertext (шапка документа)"/>
    <w:basedOn w:val="afff1"/>
    <w:rsid w:val="00507008"/>
    <w:pPr>
      <w:spacing w:before="100" w:beforeAutospacing="1" w:after="100" w:afterAutospacing="1"/>
    </w:pPr>
    <w:rPr>
      <w:sz w:val="24"/>
      <w:szCs w:val="24"/>
    </w:rPr>
  </w:style>
  <w:style w:type="paragraph" w:customStyle="1" w:styleId="BalloonText">
    <w:name w:val="Balloon Text (шапка документа)"/>
    <w:basedOn w:val="afff1"/>
    <w:link w:val="afffd"/>
    <w:rsid w:val="00CA2DC6"/>
    <w:rPr>
      <w:rFonts w:ascii="Tahoma" w:hAnsi="Tahoma" w:cs="Tahoma"/>
      <w:sz w:val="16"/>
      <w:szCs w:val="16"/>
    </w:rPr>
  </w:style>
  <w:style w:type="character" w:customStyle="1" w:styleId="afffd">
    <w:name w:val="Текст выноски Знак (шапка документа)"/>
    <w:basedOn w:val="afff2"/>
    <w:link w:val="BalloonText"/>
    <w:rsid w:val="00CA2DC6"/>
    <w:rPr>
      <w:rFonts w:ascii="Tahoma" w:hAnsi="Tahoma" w:cs="Tahoma"/>
      <w:sz w:val="16"/>
      <w:szCs w:val="16"/>
    </w:rPr>
  </w:style>
  <w:style w:type="paragraph" w:customStyle="1" w:styleId="afffe">
    <w:name w:val="Абзац списка (шапка документа)"/>
    <w:basedOn w:val="afff1"/>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1"/>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1"/>
    <w:link w:val="affff"/>
    <w:rsid w:val="00AF1F09"/>
    <w:pPr>
      <w:tabs>
        <w:tab w:val="center" w:pos="4677"/>
        <w:tab w:val="right" w:pos="9355"/>
      </w:tabs>
    </w:pPr>
  </w:style>
  <w:style w:type="character" w:customStyle="1" w:styleId="affff">
    <w:name w:val="Верхний колонтитул Знак (шапка документа)"/>
    <w:basedOn w:val="afff2"/>
    <w:link w:val="header"/>
    <w:rsid w:val="00AF1F09"/>
  </w:style>
  <w:style w:type="paragraph" w:customStyle="1" w:styleId="footer">
    <w:name w:val="footer (шапка документа)"/>
    <w:basedOn w:val="afff1"/>
    <w:link w:val="affff0"/>
    <w:rsid w:val="00AF1F09"/>
    <w:pPr>
      <w:tabs>
        <w:tab w:val="center" w:pos="4677"/>
        <w:tab w:val="right" w:pos="9355"/>
      </w:tabs>
    </w:pPr>
  </w:style>
  <w:style w:type="character" w:customStyle="1" w:styleId="affff0">
    <w:name w:val="Нижний колонтитул Знак (шапка документа)"/>
    <w:basedOn w:val="afff2"/>
    <w:link w:val="footer"/>
    <w:rsid w:val="00AF1F09"/>
  </w:style>
  <w:style w:type="character" w:customStyle="1" w:styleId="30">
    <w:name w:val="Заголовок 3 Знак (шапка документа)"/>
    <w:basedOn w:val="afff2"/>
    <w:link w:val="3"/>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6172420">
      <w:bodyDiv w:val="1"/>
      <w:marLeft w:val="0"/>
      <w:marRight w:val="0"/>
      <w:marTop w:val="0"/>
      <w:marBottom w:val="0"/>
      <w:divBdr>
        <w:top w:val="none" w:sz="0" w:space="0" w:color="auto"/>
        <w:left w:val="none" w:sz="0" w:space="0" w:color="auto"/>
        <w:bottom w:val="none" w:sz="0" w:space="0" w:color="auto"/>
        <w:right w:val="none" w:sz="0" w:space="0" w:color="auto"/>
      </w:divBdr>
    </w:div>
    <w:div w:id="455608542">
      <w:bodyDiv w:val="1"/>
      <w:marLeft w:val="0"/>
      <w:marRight w:val="0"/>
      <w:marTop w:val="0"/>
      <w:marBottom w:val="0"/>
      <w:divBdr>
        <w:top w:val="none" w:sz="0" w:space="0" w:color="auto"/>
        <w:left w:val="none" w:sz="0" w:space="0" w:color="auto"/>
        <w:bottom w:val="none" w:sz="0" w:space="0" w:color="auto"/>
        <w:right w:val="none" w:sz="0" w:space="0" w:color="auto"/>
      </w:divBdr>
    </w:div>
    <w:div w:id="807868160">
      <w:bodyDiv w:val="1"/>
      <w:marLeft w:val="0"/>
      <w:marRight w:val="0"/>
      <w:marTop w:val="0"/>
      <w:marBottom w:val="0"/>
      <w:divBdr>
        <w:top w:val="none" w:sz="0" w:space="0" w:color="auto"/>
        <w:left w:val="none" w:sz="0" w:space="0" w:color="auto"/>
        <w:bottom w:val="none" w:sz="0" w:space="0" w:color="auto"/>
        <w:right w:val="none" w:sz="0" w:space="0" w:color="auto"/>
      </w:divBdr>
    </w:div>
    <w:div w:id="824930350">
      <w:bodyDiv w:val="1"/>
      <w:marLeft w:val="0"/>
      <w:marRight w:val="0"/>
      <w:marTop w:val="0"/>
      <w:marBottom w:val="0"/>
      <w:divBdr>
        <w:top w:val="none" w:sz="0" w:space="0" w:color="auto"/>
        <w:left w:val="none" w:sz="0" w:space="0" w:color="auto"/>
        <w:bottom w:val="none" w:sz="0" w:space="0" w:color="auto"/>
        <w:right w:val="none" w:sz="0" w:space="0" w:color="auto"/>
      </w:divBdr>
    </w:div>
    <w:div w:id="1098715215">
      <w:bodyDiv w:val="1"/>
      <w:marLeft w:val="0"/>
      <w:marRight w:val="0"/>
      <w:marTop w:val="0"/>
      <w:marBottom w:val="0"/>
      <w:divBdr>
        <w:top w:val="none" w:sz="0" w:space="0" w:color="auto"/>
        <w:left w:val="none" w:sz="0" w:space="0" w:color="auto"/>
        <w:bottom w:val="none" w:sz="0" w:space="0" w:color="auto"/>
        <w:right w:val="none" w:sz="0" w:space="0" w:color="auto"/>
      </w:divBdr>
    </w:div>
    <w:div w:id="1134176448">
      <w:bodyDiv w:val="1"/>
      <w:marLeft w:val="0"/>
      <w:marRight w:val="0"/>
      <w:marTop w:val="0"/>
      <w:marBottom w:val="0"/>
      <w:divBdr>
        <w:top w:val="none" w:sz="0" w:space="0" w:color="auto"/>
        <w:left w:val="none" w:sz="0" w:space="0" w:color="auto"/>
        <w:bottom w:val="none" w:sz="0" w:space="0" w:color="auto"/>
        <w:right w:val="none" w:sz="0" w:space="0" w:color="auto"/>
      </w:divBdr>
    </w:div>
    <w:div w:id="2135562424">
      <w:marLeft w:val="0"/>
      <w:marRight w:val="0"/>
      <w:marTop w:val="0"/>
      <w:marBottom w:val="0"/>
      <w:divBdr>
        <w:top w:val="none" w:sz="0" w:space="0" w:color="auto"/>
        <w:left w:val="none" w:sz="0" w:space="0" w:color="auto"/>
        <w:bottom w:val="none" w:sz="0" w:space="0" w:color="auto"/>
        <w:right w:val="none" w:sz="0" w:space="0" w:color="auto"/>
      </w:divBdr>
    </w:div>
    <w:div w:id="2135562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DD84-0EA4-4552-8954-34F0F18A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User8</cp:lastModifiedBy>
  <cp:revision>4</cp:revision>
  <cp:lastPrinted>2018-01-22T12:43:00Z</cp:lastPrinted>
  <dcterms:created xsi:type="dcterms:W3CDTF">2018-01-16T12:56:00Z</dcterms:created>
  <dcterms:modified xsi:type="dcterms:W3CDTF">2018-01-22T12:43:00Z</dcterms:modified>
</cp:coreProperties>
</file>