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E0" w:rsidRDefault="00B04BE0" w:rsidP="00B04BE0">
      <w:pPr>
        <w:pStyle w:val="afc"/>
        <w:jc w:val="center"/>
        <w:rPr>
          <w:b/>
          <w:bCs/>
          <w:color w:val="000000" w:themeColor="text1"/>
          <w:sz w:val="28"/>
        </w:rPr>
      </w:pPr>
      <w:r>
        <w:rPr>
          <w:b/>
          <w:bCs/>
          <w:color w:val="000000" w:themeColor="text1"/>
          <w:sz w:val="28"/>
        </w:rPr>
        <w:t>ПОСТАНОВЛЕНИЕ</w:t>
      </w:r>
    </w:p>
    <w:p w:rsidR="00B04BE0" w:rsidRDefault="00B04BE0" w:rsidP="00B04BE0">
      <w:pPr>
        <w:pStyle w:val="10"/>
        <w:jc w:val="center"/>
        <w:rPr>
          <w:b w:val="0"/>
          <w:bCs/>
          <w:color w:val="000000" w:themeColor="text1"/>
        </w:rPr>
      </w:pPr>
      <w:r>
        <w:rPr>
          <w:bCs/>
          <w:color w:val="000000" w:themeColor="text1"/>
        </w:rPr>
        <w:t>АДМИНИСТРАЦИИ</w:t>
      </w:r>
    </w:p>
    <w:p w:rsidR="00B04BE0" w:rsidRDefault="00B04BE0" w:rsidP="00B04BE0">
      <w:pPr>
        <w:pStyle w:val="10"/>
        <w:jc w:val="center"/>
        <w:rPr>
          <w:b w:val="0"/>
          <w:bCs/>
          <w:color w:val="000000" w:themeColor="text1"/>
        </w:rPr>
      </w:pPr>
      <w:r>
        <w:rPr>
          <w:bCs/>
          <w:color w:val="000000" w:themeColor="text1"/>
        </w:rPr>
        <w:t>ГОРОДСКОГО ПОСЕЛЕНИЯ</w:t>
      </w:r>
    </w:p>
    <w:p w:rsidR="00B04BE0" w:rsidRDefault="00B04BE0" w:rsidP="00B04BE0">
      <w:pPr>
        <w:pStyle w:val="afc"/>
        <w:jc w:val="center"/>
        <w:rPr>
          <w:b/>
          <w:bCs/>
          <w:color w:val="000000" w:themeColor="text1"/>
          <w:sz w:val="28"/>
        </w:rPr>
      </w:pPr>
      <w:r>
        <w:rPr>
          <w:b/>
          <w:bCs/>
          <w:color w:val="000000" w:themeColor="text1"/>
          <w:sz w:val="28"/>
        </w:rPr>
        <w:t>«ПОСЕЛОК ВОРОТЫНСК»</w:t>
      </w:r>
    </w:p>
    <w:p w:rsidR="00B04BE0" w:rsidRDefault="00B04BE0" w:rsidP="00B04BE0">
      <w:pPr>
        <w:pStyle w:val="10"/>
        <w:jc w:val="center"/>
        <w:rPr>
          <w:bCs/>
          <w:color w:val="000000" w:themeColor="text1"/>
        </w:rPr>
      </w:pPr>
    </w:p>
    <w:p w:rsidR="00B04BE0" w:rsidRDefault="00B04BE0" w:rsidP="00B04BE0">
      <w:pPr>
        <w:pStyle w:val="10"/>
        <w:jc w:val="center"/>
        <w:rPr>
          <w:b w:val="0"/>
          <w:bCs/>
          <w:color w:val="000000" w:themeColor="text1"/>
        </w:rPr>
      </w:pPr>
      <w:r>
        <w:rPr>
          <w:bCs/>
          <w:color w:val="000000" w:themeColor="text1"/>
        </w:rPr>
        <w:t>Калужской области</w:t>
      </w:r>
    </w:p>
    <w:p w:rsidR="00B04BE0" w:rsidRDefault="00B04BE0" w:rsidP="00B04BE0">
      <w:pPr>
        <w:pStyle w:val="afc"/>
        <w:rPr>
          <w:color w:val="000000" w:themeColor="text1"/>
        </w:rPr>
      </w:pPr>
    </w:p>
    <w:p w:rsidR="00B04BE0" w:rsidRDefault="00B04BE0" w:rsidP="00B04BE0">
      <w:pPr>
        <w:pStyle w:val="31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от 16.01.2018 г.                               пос. Воротынск                                        № 20</w:t>
      </w:r>
    </w:p>
    <w:p w:rsidR="00B04BE0" w:rsidRDefault="00B04BE0" w:rsidP="00B04BE0">
      <w:pPr>
        <w:pStyle w:val="afc"/>
      </w:pPr>
    </w:p>
    <w:tbl>
      <w:tblPr>
        <w:tblStyle w:val="ad"/>
        <w:tblW w:w="5669" w:type="dxa"/>
        <w:tblLook w:val="04A0"/>
      </w:tblPr>
      <w:tblGrid>
        <w:gridCol w:w="5669"/>
      </w:tblGrid>
      <w:tr w:rsidR="00B04BE0" w:rsidTr="007F0C17">
        <w:tc>
          <w:tcPr>
            <w:tcW w:w="0" w:type="auto"/>
          </w:tcPr>
          <w:p w:rsidR="00B04BE0" w:rsidRDefault="00B04BE0" w:rsidP="007F0C17">
            <w:pPr>
              <w:pStyle w:val="af6"/>
            </w:pPr>
            <w:r w:rsidRPr="005B488D">
              <w:t>Об утверждении перечней сотрудников, осуществляющих обработку персональных данных и имеющих доступ к обрабатываемым персональным данным</w:t>
            </w:r>
          </w:p>
        </w:tc>
      </w:tr>
    </w:tbl>
    <w:p w:rsidR="00B04BE0" w:rsidRPr="00467009" w:rsidRDefault="00B04BE0" w:rsidP="00B04BE0"/>
    <w:p w:rsidR="00B04BE0" w:rsidRPr="00CC47CE" w:rsidRDefault="00B04BE0" w:rsidP="00B04BE0">
      <w:pPr>
        <w:pStyle w:val="afa"/>
      </w:pPr>
      <w:proofErr w:type="gramStart"/>
      <w:r w:rsidRPr="006349FE">
        <w:t>В целях выполнения требований Федерального закона от 27 июля 2006 г. № 152-ФЗ «О персональных данных», постановления Правительства Российской Федерации от 15 сентября 2008 г. № 687 «Об утверждении Положения об особенностях обработки персональных данных, осуществляемой без использования средств автоматизации», постановления Правительства Российской Федерации от 1 ноября 2012 г. № 1119 «Об утверждении требований к защите персональных данных при их обработке в информационных</w:t>
      </w:r>
      <w:proofErr w:type="gramEnd"/>
      <w:r w:rsidRPr="006349FE">
        <w:t xml:space="preserve"> </w:t>
      </w:r>
      <w:proofErr w:type="gramStart"/>
      <w:r w:rsidRPr="006349FE">
        <w:t>системах</w:t>
      </w:r>
      <w:proofErr w:type="gramEnd"/>
      <w:r w:rsidRPr="006349FE">
        <w:t xml:space="preserve"> персональных данных»</w:t>
      </w:r>
      <w:r>
        <w:t xml:space="preserve"> </w:t>
      </w:r>
      <w:r w:rsidRPr="0036556F">
        <w:rPr>
          <w:rStyle w:val="ac"/>
        </w:rPr>
        <w:t>Администрация ГП «Поселок Воротынск»</w:t>
      </w:r>
      <w:r>
        <w:rPr>
          <w:rStyle w:val="ac"/>
        </w:rPr>
        <w:t xml:space="preserve"> ПОСТАНОВЛЯЕТ:</w:t>
      </w:r>
    </w:p>
    <w:p w:rsidR="00B04BE0" w:rsidRDefault="00B04BE0" w:rsidP="00B04BE0">
      <w:pPr>
        <w:pStyle w:val="af1"/>
      </w:pPr>
      <w:r w:rsidRPr="0027264E">
        <w:t xml:space="preserve">Утвердить </w:t>
      </w:r>
      <w:r>
        <w:t xml:space="preserve">перечень </w:t>
      </w:r>
      <w:r w:rsidRPr="00A55733">
        <w:t>сотрудников, осуществляющих обработку персональных данных и имеющих доступ к персональным данным, обрабатываемым</w:t>
      </w:r>
      <w:r>
        <w:t xml:space="preserve"> в Администрации ГП «Поселок Воротынск»</w:t>
      </w:r>
      <w:r w:rsidRPr="00024E01">
        <w:t xml:space="preserve"> (</w:t>
      </w:r>
      <w:r>
        <w:rPr>
          <w:rStyle w:val="af5"/>
        </w:rPr>
        <w:t>Приложение</w:t>
      </w:r>
      <w:r w:rsidRPr="00D203CA">
        <w:rPr>
          <w:rStyle w:val="af5"/>
        </w:rPr>
        <w:t> № 1</w:t>
      </w:r>
      <w:r w:rsidRPr="00024E01">
        <w:t>)</w:t>
      </w:r>
      <w:r>
        <w:t>.</w:t>
      </w:r>
    </w:p>
    <w:p w:rsidR="00B04BE0" w:rsidRDefault="00B04BE0" w:rsidP="00B04BE0">
      <w:pPr>
        <w:pStyle w:val="a1"/>
      </w:pPr>
      <w:r w:rsidRPr="009E59A6">
        <w:t xml:space="preserve">Утвердить перечень сотрудников, осуществляющих обработку персональных данных и имеющих доступ к персональным данным, обрабатываемым в информационных системах персональных данных других операторов </w:t>
      </w:r>
      <w:r w:rsidRPr="00024E01">
        <w:t>(</w:t>
      </w:r>
      <w:r>
        <w:rPr>
          <w:rStyle w:val="af5"/>
        </w:rPr>
        <w:t>Приложение</w:t>
      </w:r>
      <w:r w:rsidRPr="00D203CA">
        <w:rPr>
          <w:rStyle w:val="af5"/>
        </w:rPr>
        <w:t> № 2</w:t>
      </w:r>
      <w:r w:rsidRPr="00024E01">
        <w:t>)</w:t>
      </w:r>
      <w:r>
        <w:t>.</w:t>
      </w:r>
    </w:p>
    <w:p w:rsidR="00B04BE0" w:rsidRDefault="00B04BE0" w:rsidP="00B04BE0">
      <w:pPr>
        <w:pStyle w:val="a1"/>
      </w:pPr>
      <w:r w:rsidRPr="0027264E">
        <w:t xml:space="preserve">Утвердить </w:t>
      </w:r>
      <w:r>
        <w:t xml:space="preserve">Инструкцию пользователя информационных систем персональных данных Администрации ГП «Поселок Воротынск» </w:t>
      </w:r>
      <w:r w:rsidRPr="00024E01">
        <w:t>(</w:t>
      </w:r>
      <w:r>
        <w:rPr>
          <w:rStyle w:val="af5"/>
        </w:rPr>
        <w:t>Приложение</w:t>
      </w:r>
      <w:r w:rsidRPr="00D203CA">
        <w:rPr>
          <w:rStyle w:val="af5"/>
        </w:rPr>
        <w:t> № 3</w:t>
      </w:r>
      <w:r w:rsidRPr="00024E01">
        <w:t>)</w:t>
      </w:r>
      <w:r>
        <w:t>.</w:t>
      </w:r>
    </w:p>
    <w:p w:rsidR="00B04BE0" w:rsidRDefault="00B04BE0" w:rsidP="00B04BE0">
      <w:pPr>
        <w:pStyle w:val="af3"/>
      </w:pPr>
      <w:proofErr w:type="gramStart"/>
      <w:r w:rsidRPr="0027264E">
        <w:t>Контроль за</w:t>
      </w:r>
      <w:proofErr w:type="gramEnd"/>
      <w:r w:rsidRPr="0027264E">
        <w:t xml:space="preserve"> </w:t>
      </w:r>
      <w:r>
        <w:t>ис</w:t>
      </w:r>
      <w:r w:rsidRPr="0027264E">
        <w:t xml:space="preserve">полнением настоящего </w:t>
      </w:r>
      <w:r w:rsidRPr="00EA2CF8">
        <w:t xml:space="preserve">постановления </w:t>
      </w:r>
      <w:r>
        <w:t xml:space="preserve">возложить на </w:t>
      </w:r>
      <w:r w:rsidRPr="0098200E">
        <w:t xml:space="preserve">заместителя главы администрации, управляющий делами - начальника планово-экономического отдела </w:t>
      </w:r>
      <w:r>
        <w:t>Коваль Татьяну Викторовну</w:t>
      </w:r>
      <w:r w:rsidRPr="00082C4F">
        <w:t>.</w:t>
      </w:r>
    </w:p>
    <w:tbl>
      <w:tblPr>
        <w:tblW w:w="5000" w:type="pct"/>
        <w:jc w:val="center"/>
        <w:tblLook w:val="0000"/>
      </w:tblPr>
      <w:tblGrid>
        <w:gridCol w:w="4711"/>
        <w:gridCol w:w="798"/>
        <w:gridCol w:w="792"/>
        <w:gridCol w:w="3498"/>
        <w:gridCol w:w="623"/>
      </w:tblGrid>
      <w:tr w:rsidR="00B04BE0" w:rsidRPr="00CC47CE" w:rsidTr="007F0C17">
        <w:trPr>
          <w:jc w:val="center"/>
        </w:trPr>
        <w:tc>
          <w:tcPr>
            <w:tcW w:w="2643" w:type="pct"/>
            <w:gridSpan w:val="2"/>
          </w:tcPr>
          <w:p w:rsidR="00B04BE0" w:rsidRPr="00CC47CE" w:rsidRDefault="00B04BE0" w:rsidP="007F0C17">
            <w:pPr>
              <w:pStyle w:val="af8"/>
            </w:pPr>
          </w:p>
        </w:tc>
        <w:tc>
          <w:tcPr>
            <w:tcW w:w="2357" w:type="pct"/>
            <w:gridSpan w:val="3"/>
            <w:vAlign w:val="bottom"/>
          </w:tcPr>
          <w:p w:rsidR="00B04BE0" w:rsidRPr="00CC47CE" w:rsidRDefault="00B04BE0" w:rsidP="007F0C17">
            <w:pPr>
              <w:pStyle w:val="af8"/>
              <w:jc w:val="right"/>
            </w:pPr>
          </w:p>
        </w:tc>
      </w:tr>
      <w:tr w:rsidR="00B04BE0" w:rsidTr="007F0C17">
        <w:tblPrEx>
          <w:jc w:val="left"/>
          <w:tblLook w:val="01E0"/>
        </w:tblPrEx>
        <w:trPr>
          <w:gridAfter w:val="1"/>
          <w:wAfter w:w="300" w:type="pct"/>
        </w:trPr>
        <w:tc>
          <w:tcPr>
            <w:tcW w:w="2260" w:type="pct"/>
          </w:tcPr>
          <w:p w:rsidR="00B04BE0" w:rsidRPr="005704F4" w:rsidRDefault="00B04BE0" w:rsidP="007F0C17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Врио</w:t>
            </w:r>
            <w:proofErr w:type="spellEnd"/>
            <w:r>
              <w:rPr>
                <w:b/>
                <w:bCs/>
                <w:sz w:val="28"/>
              </w:rPr>
              <w:t xml:space="preserve"> г</w:t>
            </w:r>
            <w:r w:rsidRPr="005704F4">
              <w:rPr>
                <w:b/>
                <w:bCs/>
                <w:sz w:val="28"/>
              </w:rPr>
              <w:t>лав</w:t>
            </w:r>
            <w:r>
              <w:rPr>
                <w:b/>
                <w:bCs/>
                <w:sz w:val="28"/>
              </w:rPr>
              <w:t>ы</w:t>
            </w:r>
            <w:r w:rsidRPr="005704F4">
              <w:rPr>
                <w:b/>
                <w:bCs/>
                <w:sz w:val="28"/>
              </w:rPr>
              <w:t xml:space="preserve"> администрации</w:t>
            </w:r>
          </w:p>
          <w:p w:rsidR="00B04BE0" w:rsidRDefault="00B04BE0" w:rsidP="007F0C1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городского поселения</w:t>
            </w:r>
          </w:p>
          <w:p w:rsidR="00B04BE0" w:rsidRDefault="00B04BE0" w:rsidP="007F0C17">
            <w:r>
              <w:rPr>
                <w:b/>
                <w:bCs/>
                <w:sz w:val="28"/>
              </w:rPr>
              <w:t xml:space="preserve">          </w:t>
            </w:r>
            <w:r w:rsidRPr="005704F4">
              <w:rPr>
                <w:b/>
                <w:bCs/>
                <w:sz w:val="28"/>
              </w:rPr>
              <w:t>«Поселок Воротынск»</w:t>
            </w:r>
          </w:p>
        </w:tc>
        <w:tc>
          <w:tcPr>
            <w:tcW w:w="763" w:type="pct"/>
            <w:gridSpan w:val="2"/>
          </w:tcPr>
          <w:p w:rsidR="00B04BE0" w:rsidRDefault="00B04BE0" w:rsidP="007F0C17"/>
        </w:tc>
        <w:tc>
          <w:tcPr>
            <w:tcW w:w="1678" w:type="pct"/>
          </w:tcPr>
          <w:p w:rsidR="00B04BE0" w:rsidRDefault="00B04BE0" w:rsidP="007F0C17"/>
          <w:p w:rsidR="00B04BE0" w:rsidRDefault="00B04BE0" w:rsidP="007F0C17">
            <w:pPr>
              <w:rPr>
                <w:b/>
                <w:bCs/>
                <w:sz w:val="28"/>
              </w:rPr>
            </w:pPr>
          </w:p>
          <w:p w:rsidR="00B04BE0" w:rsidRDefault="00B04BE0" w:rsidP="007F0C17">
            <w:pPr>
              <w:jc w:val="right"/>
            </w:pPr>
            <w:r>
              <w:rPr>
                <w:b/>
                <w:bCs/>
                <w:sz w:val="28"/>
              </w:rPr>
              <w:t>Т.В.Коваль</w:t>
            </w:r>
          </w:p>
        </w:tc>
      </w:tr>
    </w:tbl>
    <w:p w:rsidR="00B04BE0" w:rsidRDefault="00B04BE0" w:rsidP="00B04BE0">
      <w:pPr>
        <w:rPr>
          <w:b/>
          <w:sz w:val="28"/>
        </w:rPr>
      </w:pPr>
    </w:p>
    <w:p w:rsidR="00B04BE0" w:rsidRPr="00415CC3" w:rsidRDefault="00B04BE0" w:rsidP="00B04BE0">
      <w:pPr>
        <w:sectPr w:rsidR="00B04BE0" w:rsidRPr="00415CC3" w:rsidSect="00B04BE0">
          <w:headerReference w:type="default" r:id="rId5"/>
          <w:pgSz w:w="11907" w:h="16840" w:code="9"/>
          <w:pgMar w:top="567" w:right="567" w:bottom="851" w:left="1134" w:header="709" w:footer="0" w:gutter="0"/>
          <w:pgNumType w:start="1"/>
          <w:cols w:space="720"/>
          <w:noEndnote/>
          <w:titlePg/>
          <w:docGrid w:linePitch="381"/>
        </w:sectPr>
      </w:pPr>
    </w:p>
    <w:p w:rsidR="00B04BE0" w:rsidRPr="00AB21E2" w:rsidRDefault="00B04BE0" w:rsidP="00B04BE0">
      <w:pPr>
        <w:pStyle w:val="af"/>
        <w:ind w:left="9639"/>
        <w:rPr>
          <w:rStyle w:val="af4"/>
        </w:rPr>
      </w:pPr>
      <w:r w:rsidRPr="00AB21E2">
        <w:rPr>
          <w:rStyle w:val="af4"/>
        </w:rPr>
        <w:lastRenderedPageBreak/>
        <w:t>Приложение № 1</w:t>
      </w:r>
    </w:p>
    <w:p w:rsidR="00B04BE0" w:rsidRDefault="00B04BE0" w:rsidP="00B04BE0">
      <w:pPr>
        <w:pStyle w:val="afb"/>
        <w:ind w:left="9639"/>
      </w:pPr>
      <w:r>
        <w:t xml:space="preserve">к </w:t>
      </w:r>
      <w:r w:rsidRPr="00CC47CE">
        <w:t xml:space="preserve">постановлению </w:t>
      </w:r>
      <w:r w:rsidRPr="009E0C1B">
        <w:t xml:space="preserve">Администрации </w:t>
      </w:r>
    </w:p>
    <w:p w:rsidR="00B04BE0" w:rsidRPr="00CC47CE" w:rsidRDefault="00B04BE0" w:rsidP="00B04BE0">
      <w:pPr>
        <w:pStyle w:val="afb"/>
        <w:ind w:left="9639"/>
      </w:pPr>
      <w:r w:rsidRPr="009E0C1B">
        <w:t>ГП «Поселок Воротынск»</w:t>
      </w:r>
    </w:p>
    <w:p w:rsidR="00B04BE0" w:rsidRDefault="00B04BE0" w:rsidP="00B04BE0">
      <w:pPr>
        <w:pStyle w:val="afb"/>
        <w:ind w:left="9639"/>
      </w:pPr>
      <w:r w:rsidRPr="00052404">
        <w:t xml:space="preserve">от </w:t>
      </w:r>
      <w:r>
        <w:t>16.01.2018</w:t>
      </w:r>
      <w:r w:rsidRPr="00052404">
        <w:t xml:space="preserve">г. № </w:t>
      </w:r>
      <w:r>
        <w:t>20</w:t>
      </w:r>
    </w:p>
    <w:p w:rsidR="00B04BE0" w:rsidRPr="00052404" w:rsidRDefault="00B04BE0" w:rsidP="00B04BE0">
      <w:pPr>
        <w:pStyle w:val="af"/>
        <w:ind w:left="9639"/>
      </w:pPr>
    </w:p>
    <w:p w:rsidR="00B04BE0" w:rsidRPr="00F4176F" w:rsidRDefault="00B04BE0" w:rsidP="00B04BE0">
      <w:pPr>
        <w:jc w:val="center"/>
        <w:rPr>
          <w:b/>
          <w:bCs/>
        </w:rPr>
      </w:pPr>
      <w:r w:rsidRPr="00F4176F">
        <w:rPr>
          <w:b/>
          <w:bCs/>
        </w:rPr>
        <w:t>Перечень сотрудников, осуществляющих обработку персональных данных и имеющих доступ к персональным данным, обрабатываемым в Администрации ГП «Поселок Воротынск»</w:t>
      </w:r>
    </w:p>
    <w:p w:rsidR="00B04BE0" w:rsidRDefault="00B04BE0" w:rsidP="00B04BE0"/>
    <w:p w:rsidR="00B04BE0" w:rsidRPr="00AB21E2" w:rsidRDefault="00B04BE0" w:rsidP="00B04BE0">
      <w:pPr>
        <w:pStyle w:val="af9"/>
        <w:rPr>
          <w:b/>
        </w:rPr>
      </w:pPr>
      <w:r w:rsidRPr="00AB21E2">
        <w:t>Перечень сотрудников, осуществляющих обработку персональных данных и имеющих доступ к персональным данным, обрабатываемым в информационной системе персональных данных «Бухгалтерский учет» и на бумажных носителях (цель – выполнение требований трудового законодательства и законодательства о муниципальной службе в Российской Федерации, ведение бухгалтерского учета, исполнение условий договора гражданско-правового характера) в Администрации ГП «Поселок Воротынск»</w:t>
      </w:r>
    </w:p>
    <w:p w:rsidR="00B04BE0" w:rsidRDefault="00B04BE0" w:rsidP="00B04BE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6"/>
        <w:gridCol w:w="2920"/>
        <w:gridCol w:w="3111"/>
        <w:gridCol w:w="1274"/>
        <w:gridCol w:w="1268"/>
        <w:gridCol w:w="1262"/>
        <w:gridCol w:w="1259"/>
        <w:gridCol w:w="1255"/>
        <w:gridCol w:w="1423"/>
      </w:tblGrid>
      <w:tr w:rsidR="00B04BE0" w:rsidRPr="005667D3" w:rsidTr="007F0C17">
        <w:trPr>
          <w:cantSplit/>
          <w:trHeight w:val="504"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B04BE0" w:rsidRPr="008D1FE2" w:rsidRDefault="00B04BE0" w:rsidP="00B04BE0">
            <w:pPr>
              <w:pStyle w:val="a8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№</w:t>
            </w:r>
          </w:p>
          <w:p w:rsidR="00B04BE0" w:rsidRPr="005667D3" w:rsidRDefault="00B04BE0" w:rsidP="007F0C17">
            <w:pPr>
              <w:pStyle w:val="a8"/>
              <w:widowControl w:val="0"/>
              <w:autoSpaceDE w:val="0"/>
              <w:autoSpaceDN w:val="0"/>
              <w:adjustRightInd w:val="0"/>
              <w:spacing w:line="240" w:lineRule="auto"/>
              <w:ind w:left="113"/>
              <w:jc w:val="center"/>
            </w:pPr>
            <w:proofErr w:type="spellStart"/>
            <w:proofErr w:type="gramStart"/>
            <w:r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8E7462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8E7462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89" w:type="dxa"/>
            <w:vMerge w:val="restart"/>
            <w:shd w:val="clear" w:color="auto" w:fill="auto"/>
            <w:vAlign w:val="center"/>
          </w:tcPr>
          <w:p w:rsidR="00B04BE0" w:rsidRPr="005667D3" w:rsidRDefault="00B04BE0" w:rsidP="007F0C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667D3">
              <w:rPr>
                <w:b/>
                <w:color w:val="000000"/>
                <w:sz w:val="22"/>
                <w:szCs w:val="22"/>
              </w:rPr>
              <w:t>ФИО сотрудника</w:t>
            </w:r>
          </w:p>
        </w:tc>
        <w:tc>
          <w:tcPr>
            <w:tcW w:w="5463" w:type="dxa"/>
            <w:vMerge w:val="restart"/>
            <w:shd w:val="clear" w:color="auto" w:fill="auto"/>
            <w:vAlign w:val="center"/>
          </w:tcPr>
          <w:p w:rsidR="00B04BE0" w:rsidRPr="005667D3" w:rsidRDefault="00B04BE0" w:rsidP="007F0C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667D3">
              <w:rPr>
                <w:b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268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BE0" w:rsidRPr="005667D3" w:rsidRDefault="00B04BE0" w:rsidP="007F0C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667D3">
              <w:rPr>
                <w:b/>
                <w:sz w:val="22"/>
                <w:szCs w:val="22"/>
              </w:rPr>
              <w:t>Доступ к программным комплексам, входящим в состав информационной системы персональных данных*</w:t>
            </w:r>
          </w:p>
        </w:tc>
        <w:tc>
          <w:tcPr>
            <w:tcW w:w="1684" w:type="dxa"/>
            <w:vMerge w:val="restart"/>
            <w:vAlign w:val="center"/>
          </w:tcPr>
          <w:p w:rsidR="00B04BE0" w:rsidRPr="005667D3" w:rsidRDefault="00B04BE0" w:rsidP="007F0C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667D3">
              <w:rPr>
                <w:b/>
                <w:color w:val="000000"/>
                <w:sz w:val="22"/>
                <w:szCs w:val="22"/>
              </w:rPr>
              <w:t xml:space="preserve">Доступ к </w:t>
            </w:r>
            <w:proofErr w:type="spellStart"/>
            <w:r w:rsidRPr="005667D3">
              <w:rPr>
                <w:b/>
                <w:color w:val="000000"/>
                <w:sz w:val="22"/>
                <w:szCs w:val="22"/>
              </w:rPr>
              <w:t>ПДн</w:t>
            </w:r>
            <w:proofErr w:type="spellEnd"/>
            <w:r w:rsidRPr="005667D3">
              <w:rPr>
                <w:b/>
                <w:color w:val="000000"/>
                <w:sz w:val="22"/>
                <w:szCs w:val="22"/>
              </w:rPr>
              <w:t xml:space="preserve"> на бумажных носителях</w:t>
            </w:r>
          </w:p>
        </w:tc>
      </w:tr>
      <w:tr w:rsidR="00B04BE0" w:rsidRPr="005667D3" w:rsidTr="007F0C17">
        <w:trPr>
          <w:cantSplit/>
          <w:trHeight w:val="504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B04BE0" w:rsidRPr="005667D3" w:rsidRDefault="00B04BE0" w:rsidP="007F0C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89" w:type="dxa"/>
            <w:vMerge/>
            <w:shd w:val="clear" w:color="auto" w:fill="auto"/>
            <w:vAlign w:val="center"/>
          </w:tcPr>
          <w:p w:rsidR="00B04BE0" w:rsidRPr="005667D3" w:rsidRDefault="00B04BE0" w:rsidP="007F0C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463" w:type="dxa"/>
            <w:vMerge/>
            <w:shd w:val="clear" w:color="auto" w:fill="auto"/>
            <w:vAlign w:val="center"/>
          </w:tcPr>
          <w:p w:rsidR="00B04BE0" w:rsidRPr="005667D3" w:rsidRDefault="00B04BE0" w:rsidP="007F0C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BE0" w:rsidRPr="005667D3" w:rsidRDefault="00B04BE0" w:rsidP="007F0C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5667D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BE0" w:rsidRPr="005667D3" w:rsidRDefault="00B04BE0" w:rsidP="007F0C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5667D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BE0" w:rsidRPr="005667D3" w:rsidRDefault="00B04BE0" w:rsidP="007F0C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5667D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BE0" w:rsidRPr="005667D3" w:rsidRDefault="00B04BE0" w:rsidP="007F0C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5667D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BE0" w:rsidRPr="005667D3" w:rsidRDefault="00B04BE0" w:rsidP="007F0C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5667D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684" w:type="dxa"/>
            <w:vMerge/>
          </w:tcPr>
          <w:p w:rsidR="00B04BE0" w:rsidRPr="005667D3" w:rsidRDefault="00B04BE0" w:rsidP="007F0C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B04BE0" w:rsidRPr="00F54559" w:rsidTr="007F0C17">
        <w:trPr>
          <w:cantSplit/>
          <w:trHeight w:val="308"/>
        </w:trPr>
        <w:tc>
          <w:tcPr>
            <w:tcW w:w="567" w:type="dxa"/>
            <w:shd w:val="clear" w:color="auto" w:fill="auto"/>
          </w:tcPr>
          <w:p w:rsidR="00B04BE0" w:rsidRPr="00F54559" w:rsidRDefault="00B04BE0" w:rsidP="00B04BE0">
            <w:pPr>
              <w:pStyle w:val="a2"/>
              <w:numPr>
                <w:ilvl w:val="0"/>
                <w:numId w:val="8"/>
              </w:numPr>
            </w:pPr>
          </w:p>
        </w:tc>
        <w:tc>
          <w:tcPr>
            <w:tcW w:w="4989" w:type="dxa"/>
            <w:shd w:val="clear" w:color="auto" w:fill="auto"/>
          </w:tcPr>
          <w:p w:rsidR="00B04BE0" w:rsidRPr="00F54559" w:rsidRDefault="00B04BE0" w:rsidP="007F0C17">
            <w:pPr>
              <w:spacing w:line="240" w:lineRule="auto"/>
              <w:jc w:val="left"/>
              <w:outlineLvl w:val="0"/>
              <w:rPr>
                <w:sz w:val="22"/>
                <w:szCs w:val="22"/>
                <w:lang w:val="en-US"/>
              </w:rPr>
            </w:pPr>
            <w:r w:rsidRPr="00F54559">
              <w:rPr>
                <w:sz w:val="22"/>
                <w:szCs w:val="22"/>
              </w:rPr>
              <w:t>Якушин Сергей Николаевич</w:t>
            </w:r>
          </w:p>
        </w:tc>
        <w:tc>
          <w:tcPr>
            <w:tcW w:w="5463" w:type="dxa"/>
            <w:shd w:val="clear" w:color="auto" w:fill="auto"/>
          </w:tcPr>
          <w:p w:rsidR="00B04BE0" w:rsidRPr="00F54559" w:rsidRDefault="00B04BE0" w:rsidP="007F0C17">
            <w:pPr>
              <w:spacing w:line="240" w:lineRule="auto"/>
              <w:jc w:val="left"/>
              <w:outlineLvl w:val="0"/>
              <w:rPr>
                <w:sz w:val="22"/>
                <w:szCs w:val="22"/>
              </w:rPr>
            </w:pPr>
            <w:r w:rsidRPr="00F54559">
              <w:rPr>
                <w:sz w:val="22"/>
                <w:szCs w:val="22"/>
              </w:rPr>
              <w:t>глава</w:t>
            </w:r>
          </w:p>
        </w:tc>
        <w:tc>
          <w:tcPr>
            <w:tcW w:w="2685" w:type="dxa"/>
            <w:shd w:val="clear" w:color="auto" w:fill="auto"/>
          </w:tcPr>
          <w:p w:rsidR="00B04BE0" w:rsidRPr="00F54559" w:rsidRDefault="00B04BE0" w:rsidP="007F0C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F54559">
              <w:rPr>
                <w:sz w:val="22"/>
                <w:szCs w:val="22"/>
              </w:rPr>
              <w:t>-</w:t>
            </w:r>
          </w:p>
        </w:tc>
        <w:tc>
          <w:tcPr>
            <w:tcW w:w="2685" w:type="dxa"/>
            <w:shd w:val="clear" w:color="auto" w:fill="auto"/>
          </w:tcPr>
          <w:p w:rsidR="00B04BE0" w:rsidRPr="00F54559" w:rsidRDefault="00B04BE0" w:rsidP="007F0C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F54559">
              <w:rPr>
                <w:sz w:val="22"/>
                <w:szCs w:val="22"/>
              </w:rPr>
              <w:t>-</w:t>
            </w:r>
          </w:p>
        </w:tc>
        <w:tc>
          <w:tcPr>
            <w:tcW w:w="2685" w:type="dxa"/>
            <w:shd w:val="clear" w:color="auto" w:fill="auto"/>
          </w:tcPr>
          <w:p w:rsidR="00B04BE0" w:rsidRPr="00F54559" w:rsidRDefault="00B04BE0" w:rsidP="007F0C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F54559">
              <w:rPr>
                <w:sz w:val="22"/>
                <w:szCs w:val="22"/>
              </w:rPr>
              <w:t>-</w:t>
            </w:r>
          </w:p>
        </w:tc>
        <w:tc>
          <w:tcPr>
            <w:tcW w:w="2685" w:type="dxa"/>
            <w:shd w:val="clear" w:color="auto" w:fill="auto"/>
          </w:tcPr>
          <w:p w:rsidR="00B04BE0" w:rsidRPr="00F54559" w:rsidRDefault="00B04BE0" w:rsidP="007F0C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F54559">
              <w:rPr>
                <w:sz w:val="22"/>
                <w:szCs w:val="22"/>
              </w:rPr>
              <w:t>-</w:t>
            </w:r>
          </w:p>
        </w:tc>
        <w:tc>
          <w:tcPr>
            <w:tcW w:w="2685" w:type="dxa"/>
            <w:shd w:val="clear" w:color="auto" w:fill="auto"/>
          </w:tcPr>
          <w:p w:rsidR="00B04BE0" w:rsidRPr="00F54559" w:rsidRDefault="00B04BE0" w:rsidP="007F0C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F54559">
              <w:rPr>
                <w:sz w:val="22"/>
                <w:szCs w:val="22"/>
              </w:rPr>
              <w:t>+</w:t>
            </w:r>
          </w:p>
        </w:tc>
        <w:tc>
          <w:tcPr>
            <w:tcW w:w="1684" w:type="dxa"/>
          </w:tcPr>
          <w:p w:rsidR="00B04BE0" w:rsidRPr="00F54559" w:rsidRDefault="00B04BE0" w:rsidP="007F0C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F54559">
              <w:rPr>
                <w:sz w:val="22"/>
                <w:szCs w:val="22"/>
                <w:lang w:val="en-US"/>
              </w:rPr>
              <w:t>+</w:t>
            </w:r>
          </w:p>
        </w:tc>
      </w:tr>
      <w:tr w:rsidR="00B04BE0" w:rsidRPr="00F54559" w:rsidTr="007F0C17">
        <w:trPr>
          <w:cantSplit/>
          <w:trHeight w:val="308"/>
        </w:trPr>
        <w:tc>
          <w:tcPr>
            <w:tcW w:w="567" w:type="dxa"/>
            <w:shd w:val="clear" w:color="auto" w:fill="auto"/>
          </w:tcPr>
          <w:p w:rsidR="00B04BE0" w:rsidRPr="00F54559" w:rsidRDefault="00B04BE0" w:rsidP="00B04BE0">
            <w:pPr>
              <w:pStyle w:val="a2"/>
              <w:numPr>
                <w:ilvl w:val="0"/>
                <w:numId w:val="8"/>
              </w:numPr>
            </w:pPr>
          </w:p>
        </w:tc>
        <w:tc>
          <w:tcPr>
            <w:tcW w:w="4989" w:type="dxa"/>
            <w:shd w:val="clear" w:color="auto" w:fill="auto"/>
          </w:tcPr>
          <w:p w:rsidR="00B04BE0" w:rsidRPr="00F54559" w:rsidRDefault="00B04BE0" w:rsidP="007F0C17">
            <w:pPr>
              <w:spacing w:line="240" w:lineRule="auto"/>
              <w:jc w:val="left"/>
              <w:outlineLvl w:val="0"/>
              <w:rPr>
                <w:sz w:val="22"/>
                <w:szCs w:val="22"/>
                <w:lang w:val="en-US"/>
              </w:rPr>
            </w:pPr>
            <w:r w:rsidRPr="00F54559">
              <w:rPr>
                <w:sz w:val="22"/>
                <w:szCs w:val="22"/>
              </w:rPr>
              <w:t>Чернова Раиса Александровна</w:t>
            </w:r>
          </w:p>
        </w:tc>
        <w:tc>
          <w:tcPr>
            <w:tcW w:w="5463" w:type="dxa"/>
            <w:shd w:val="clear" w:color="auto" w:fill="auto"/>
          </w:tcPr>
          <w:p w:rsidR="00B04BE0" w:rsidRPr="00F54559" w:rsidRDefault="00B04BE0" w:rsidP="007F0C17">
            <w:pPr>
              <w:spacing w:line="240" w:lineRule="auto"/>
              <w:jc w:val="left"/>
              <w:outlineLvl w:val="0"/>
              <w:rPr>
                <w:sz w:val="22"/>
                <w:szCs w:val="22"/>
              </w:rPr>
            </w:pPr>
            <w:r w:rsidRPr="00F54559">
              <w:rPr>
                <w:sz w:val="22"/>
                <w:szCs w:val="22"/>
              </w:rPr>
              <w:t>заместитель главы администрации - начальник отдела бухгалтерского учета и отчетности</w:t>
            </w:r>
          </w:p>
        </w:tc>
        <w:tc>
          <w:tcPr>
            <w:tcW w:w="2685" w:type="dxa"/>
            <w:shd w:val="clear" w:color="auto" w:fill="auto"/>
          </w:tcPr>
          <w:p w:rsidR="00B04BE0" w:rsidRPr="00F54559" w:rsidRDefault="00B04BE0" w:rsidP="007F0C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F54559">
              <w:rPr>
                <w:sz w:val="22"/>
                <w:szCs w:val="22"/>
              </w:rPr>
              <w:t>+</w:t>
            </w:r>
          </w:p>
        </w:tc>
        <w:tc>
          <w:tcPr>
            <w:tcW w:w="2685" w:type="dxa"/>
            <w:shd w:val="clear" w:color="auto" w:fill="auto"/>
          </w:tcPr>
          <w:p w:rsidR="00B04BE0" w:rsidRPr="00F54559" w:rsidRDefault="00B04BE0" w:rsidP="007F0C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F54559">
              <w:rPr>
                <w:sz w:val="22"/>
                <w:szCs w:val="22"/>
              </w:rPr>
              <w:t>+</w:t>
            </w:r>
          </w:p>
        </w:tc>
        <w:tc>
          <w:tcPr>
            <w:tcW w:w="2685" w:type="dxa"/>
            <w:shd w:val="clear" w:color="auto" w:fill="auto"/>
          </w:tcPr>
          <w:p w:rsidR="00B04BE0" w:rsidRPr="00F54559" w:rsidRDefault="00B04BE0" w:rsidP="007F0C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F54559">
              <w:rPr>
                <w:sz w:val="22"/>
                <w:szCs w:val="22"/>
              </w:rPr>
              <w:t>+</w:t>
            </w:r>
          </w:p>
        </w:tc>
        <w:tc>
          <w:tcPr>
            <w:tcW w:w="2685" w:type="dxa"/>
            <w:shd w:val="clear" w:color="auto" w:fill="auto"/>
          </w:tcPr>
          <w:p w:rsidR="00B04BE0" w:rsidRPr="00F54559" w:rsidRDefault="00B04BE0" w:rsidP="007F0C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F54559">
              <w:rPr>
                <w:sz w:val="22"/>
                <w:szCs w:val="22"/>
              </w:rPr>
              <w:t>+</w:t>
            </w:r>
          </w:p>
        </w:tc>
        <w:tc>
          <w:tcPr>
            <w:tcW w:w="2685" w:type="dxa"/>
            <w:shd w:val="clear" w:color="auto" w:fill="auto"/>
          </w:tcPr>
          <w:p w:rsidR="00B04BE0" w:rsidRPr="00F54559" w:rsidRDefault="00B04BE0" w:rsidP="007F0C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F54559">
              <w:rPr>
                <w:sz w:val="22"/>
                <w:szCs w:val="22"/>
              </w:rPr>
              <w:t>+</w:t>
            </w:r>
          </w:p>
        </w:tc>
        <w:tc>
          <w:tcPr>
            <w:tcW w:w="1684" w:type="dxa"/>
          </w:tcPr>
          <w:p w:rsidR="00B04BE0" w:rsidRPr="00F54559" w:rsidRDefault="00B04BE0" w:rsidP="007F0C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F54559">
              <w:rPr>
                <w:sz w:val="22"/>
                <w:szCs w:val="22"/>
                <w:lang w:val="en-US"/>
              </w:rPr>
              <w:t>+</w:t>
            </w:r>
          </w:p>
        </w:tc>
      </w:tr>
      <w:tr w:rsidR="00B04BE0" w:rsidRPr="00F54559" w:rsidTr="007F0C17">
        <w:trPr>
          <w:cantSplit/>
          <w:trHeight w:val="308"/>
        </w:trPr>
        <w:tc>
          <w:tcPr>
            <w:tcW w:w="567" w:type="dxa"/>
            <w:shd w:val="clear" w:color="auto" w:fill="auto"/>
          </w:tcPr>
          <w:p w:rsidR="00B04BE0" w:rsidRPr="00F54559" w:rsidRDefault="00B04BE0" w:rsidP="00B04BE0">
            <w:pPr>
              <w:pStyle w:val="a2"/>
              <w:numPr>
                <w:ilvl w:val="0"/>
                <w:numId w:val="8"/>
              </w:numPr>
            </w:pPr>
          </w:p>
        </w:tc>
        <w:tc>
          <w:tcPr>
            <w:tcW w:w="4989" w:type="dxa"/>
            <w:shd w:val="clear" w:color="auto" w:fill="auto"/>
          </w:tcPr>
          <w:p w:rsidR="00B04BE0" w:rsidRPr="00F54559" w:rsidRDefault="00B04BE0" w:rsidP="007F0C17">
            <w:pPr>
              <w:spacing w:line="240" w:lineRule="auto"/>
              <w:jc w:val="left"/>
              <w:outlineLvl w:val="0"/>
              <w:rPr>
                <w:sz w:val="22"/>
                <w:szCs w:val="22"/>
                <w:lang w:val="en-US"/>
              </w:rPr>
            </w:pPr>
            <w:proofErr w:type="spellStart"/>
            <w:r w:rsidRPr="00F54559">
              <w:rPr>
                <w:sz w:val="22"/>
                <w:szCs w:val="22"/>
              </w:rPr>
              <w:t>Бритенкова</w:t>
            </w:r>
            <w:proofErr w:type="spellEnd"/>
            <w:r w:rsidRPr="00F54559">
              <w:rPr>
                <w:sz w:val="22"/>
                <w:szCs w:val="22"/>
              </w:rPr>
              <w:t xml:space="preserve"> Наталья Марковна</w:t>
            </w:r>
          </w:p>
        </w:tc>
        <w:tc>
          <w:tcPr>
            <w:tcW w:w="5463" w:type="dxa"/>
            <w:shd w:val="clear" w:color="auto" w:fill="auto"/>
          </w:tcPr>
          <w:p w:rsidR="00B04BE0" w:rsidRPr="00F54559" w:rsidRDefault="00B04BE0" w:rsidP="007F0C17">
            <w:pPr>
              <w:spacing w:line="240" w:lineRule="auto"/>
              <w:jc w:val="left"/>
              <w:outlineLvl w:val="0"/>
              <w:rPr>
                <w:sz w:val="22"/>
                <w:szCs w:val="22"/>
              </w:rPr>
            </w:pPr>
            <w:r w:rsidRPr="00F54559">
              <w:rPr>
                <w:sz w:val="22"/>
                <w:szCs w:val="22"/>
              </w:rPr>
              <w:t>старший инспектор</w:t>
            </w:r>
          </w:p>
        </w:tc>
        <w:tc>
          <w:tcPr>
            <w:tcW w:w="2685" w:type="dxa"/>
            <w:shd w:val="clear" w:color="auto" w:fill="auto"/>
          </w:tcPr>
          <w:p w:rsidR="00B04BE0" w:rsidRPr="00F54559" w:rsidRDefault="00B04BE0" w:rsidP="007F0C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F54559">
              <w:rPr>
                <w:sz w:val="22"/>
                <w:szCs w:val="22"/>
              </w:rPr>
              <w:t>-</w:t>
            </w:r>
          </w:p>
        </w:tc>
        <w:tc>
          <w:tcPr>
            <w:tcW w:w="2685" w:type="dxa"/>
            <w:shd w:val="clear" w:color="auto" w:fill="auto"/>
          </w:tcPr>
          <w:p w:rsidR="00B04BE0" w:rsidRPr="00F54559" w:rsidRDefault="00B04BE0" w:rsidP="007F0C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F54559">
              <w:rPr>
                <w:sz w:val="22"/>
                <w:szCs w:val="22"/>
              </w:rPr>
              <w:t>-</w:t>
            </w:r>
          </w:p>
        </w:tc>
        <w:tc>
          <w:tcPr>
            <w:tcW w:w="2685" w:type="dxa"/>
            <w:shd w:val="clear" w:color="auto" w:fill="auto"/>
          </w:tcPr>
          <w:p w:rsidR="00B04BE0" w:rsidRPr="00F54559" w:rsidRDefault="00B04BE0" w:rsidP="007F0C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F54559">
              <w:rPr>
                <w:sz w:val="22"/>
                <w:szCs w:val="22"/>
              </w:rPr>
              <w:t>-</w:t>
            </w:r>
          </w:p>
        </w:tc>
        <w:tc>
          <w:tcPr>
            <w:tcW w:w="2685" w:type="dxa"/>
            <w:shd w:val="clear" w:color="auto" w:fill="auto"/>
          </w:tcPr>
          <w:p w:rsidR="00B04BE0" w:rsidRPr="00F54559" w:rsidRDefault="00B04BE0" w:rsidP="007F0C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F54559">
              <w:rPr>
                <w:sz w:val="22"/>
                <w:szCs w:val="22"/>
              </w:rPr>
              <w:t>-</w:t>
            </w:r>
          </w:p>
        </w:tc>
        <w:tc>
          <w:tcPr>
            <w:tcW w:w="2685" w:type="dxa"/>
            <w:shd w:val="clear" w:color="auto" w:fill="auto"/>
          </w:tcPr>
          <w:p w:rsidR="00B04BE0" w:rsidRPr="00F54559" w:rsidRDefault="00B04BE0" w:rsidP="007F0C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F54559">
              <w:rPr>
                <w:sz w:val="22"/>
                <w:szCs w:val="22"/>
              </w:rPr>
              <w:t>+</w:t>
            </w:r>
          </w:p>
        </w:tc>
        <w:tc>
          <w:tcPr>
            <w:tcW w:w="1684" w:type="dxa"/>
          </w:tcPr>
          <w:p w:rsidR="00B04BE0" w:rsidRPr="00F54559" w:rsidRDefault="00B04BE0" w:rsidP="007F0C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F54559">
              <w:rPr>
                <w:sz w:val="22"/>
                <w:szCs w:val="22"/>
                <w:lang w:val="en-US"/>
              </w:rPr>
              <w:t>+</w:t>
            </w:r>
          </w:p>
        </w:tc>
      </w:tr>
    </w:tbl>
    <w:p w:rsidR="00B04BE0" w:rsidRDefault="00B04BE0" w:rsidP="00B04BE0"/>
    <w:p w:rsidR="00B04BE0" w:rsidRDefault="00B04BE0" w:rsidP="00B04BE0">
      <w:pPr>
        <w:spacing w:line="240" w:lineRule="auto"/>
        <w:rPr>
          <w:sz w:val="22"/>
        </w:rPr>
      </w:pPr>
      <w:r w:rsidRPr="00811AF8">
        <w:rPr>
          <w:sz w:val="22"/>
        </w:rPr>
        <w:t xml:space="preserve">* перечень программных комплексов, входящих в информационную систему персональных данных </w:t>
      </w:r>
      <w:r w:rsidRPr="003D46F9">
        <w:rPr>
          <w:sz w:val="22"/>
        </w:rPr>
        <w:t>«</w:t>
      </w:r>
      <w:r>
        <w:rPr>
          <w:sz w:val="22"/>
        </w:rPr>
        <w:t>Бухгалтерский учет</w:t>
      </w:r>
      <w:r w:rsidRPr="003D46F9">
        <w:rPr>
          <w:sz w:val="22"/>
        </w:rPr>
        <w:t>»</w:t>
      </w:r>
      <w:r w:rsidRPr="00811AF8">
        <w:rPr>
          <w:sz w:val="22"/>
        </w:rPr>
        <w:t xml:space="preserve">: </w:t>
      </w:r>
    </w:p>
    <w:p w:rsidR="00B04BE0" w:rsidRPr="00D12926" w:rsidRDefault="00B04BE0" w:rsidP="00B04BE0">
      <w:pPr>
        <w:spacing w:line="240" w:lineRule="auto"/>
        <w:rPr>
          <w:sz w:val="22"/>
        </w:rPr>
      </w:pPr>
      <w:r w:rsidRPr="00404F19">
        <w:rPr>
          <w:sz w:val="22"/>
        </w:rPr>
        <w:t>1</w:t>
      </w:r>
      <w:r w:rsidRPr="00811AF8">
        <w:rPr>
          <w:sz w:val="22"/>
        </w:rPr>
        <w:t xml:space="preserve"> - </w:t>
      </w:r>
      <w:r w:rsidRPr="00404F19">
        <w:rPr>
          <w:sz w:val="22"/>
        </w:rPr>
        <w:t>1С: Предприятие Конфигурация: Бухгалтерия государственного учреждения</w:t>
      </w:r>
      <w:r w:rsidRPr="00361C28">
        <w:rPr>
          <w:sz w:val="22"/>
        </w:rPr>
        <w:t>;</w:t>
      </w:r>
    </w:p>
    <w:p w:rsidR="00B04BE0" w:rsidRPr="00D12926" w:rsidRDefault="00B04BE0" w:rsidP="00B04BE0">
      <w:pPr>
        <w:spacing w:line="240" w:lineRule="auto"/>
        <w:rPr>
          <w:sz w:val="22"/>
        </w:rPr>
      </w:pPr>
      <w:r w:rsidRPr="00404F19">
        <w:rPr>
          <w:sz w:val="22"/>
        </w:rPr>
        <w:t>2</w:t>
      </w:r>
      <w:r w:rsidRPr="00811AF8">
        <w:rPr>
          <w:sz w:val="22"/>
        </w:rPr>
        <w:t xml:space="preserve"> - </w:t>
      </w:r>
      <w:r w:rsidRPr="00404F19">
        <w:rPr>
          <w:sz w:val="22"/>
        </w:rPr>
        <w:t>1С: Предприятие Конфигурация: КАМИН: Расчет заработной платы для бюджетных учреждений</w:t>
      </w:r>
      <w:r w:rsidRPr="00361C28">
        <w:rPr>
          <w:sz w:val="22"/>
        </w:rPr>
        <w:t>;</w:t>
      </w:r>
    </w:p>
    <w:p w:rsidR="00B04BE0" w:rsidRPr="00D12926" w:rsidRDefault="00B04BE0" w:rsidP="00B04BE0">
      <w:pPr>
        <w:spacing w:line="240" w:lineRule="auto"/>
        <w:rPr>
          <w:sz w:val="22"/>
        </w:rPr>
      </w:pPr>
      <w:r w:rsidRPr="00404F19">
        <w:rPr>
          <w:sz w:val="22"/>
        </w:rPr>
        <w:t>3</w:t>
      </w:r>
      <w:r w:rsidRPr="00811AF8">
        <w:rPr>
          <w:sz w:val="22"/>
        </w:rPr>
        <w:t xml:space="preserve"> - </w:t>
      </w:r>
      <w:r w:rsidRPr="00404F19">
        <w:rPr>
          <w:sz w:val="22"/>
        </w:rPr>
        <w:t>Программа «</w:t>
      </w:r>
      <w:proofErr w:type="spellStart"/>
      <w:r w:rsidRPr="00404F19">
        <w:rPr>
          <w:sz w:val="22"/>
        </w:rPr>
        <w:t>Астрал</w:t>
      </w:r>
      <w:proofErr w:type="spellEnd"/>
      <w:r w:rsidRPr="00404F19">
        <w:rPr>
          <w:sz w:val="22"/>
        </w:rPr>
        <w:t xml:space="preserve"> Отчет»</w:t>
      </w:r>
      <w:r w:rsidRPr="00361C28">
        <w:rPr>
          <w:sz w:val="22"/>
        </w:rPr>
        <w:t>;</w:t>
      </w:r>
    </w:p>
    <w:p w:rsidR="00B04BE0" w:rsidRPr="00D12926" w:rsidRDefault="00B04BE0" w:rsidP="00B04BE0">
      <w:pPr>
        <w:spacing w:line="240" w:lineRule="auto"/>
        <w:rPr>
          <w:sz w:val="22"/>
        </w:rPr>
      </w:pPr>
      <w:r w:rsidRPr="00404F19">
        <w:rPr>
          <w:sz w:val="22"/>
        </w:rPr>
        <w:t>4</w:t>
      </w:r>
      <w:r w:rsidRPr="00811AF8">
        <w:rPr>
          <w:sz w:val="22"/>
        </w:rPr>
        <w:t xml:space="preserve"> - </w:t>
      </w:r>
      <w:r w:rsidRPr="00404F19">
        <w:rPr>
          <w:sz w:val="22"/>
        </w:rPr>
        <w:t>Программа «Документы ПУ 5»</w:t>
      </w:r>
      <w:r w:rsidRPr="00361C28">
        <w:rPr>
          <w:sz w:val="22"/>
        </w:rPr>
        <w:t>;</w:t>
      </w:r>
    </w:p>
    <w:p w:rsidR="00B04BE0" w:rsidRPr="00D12926" w:rsidRDefault="00B04BE0" w:rsidP="00B04BE0">
      <w:pPr>
        <w:spacing w:line="240" w:lineRule="auto"/>
        <w:rPr>
          <w:sz w:val="22"/>
        </w:rPr>
      </w:pPr>
      <w:r w:rsidRPr="00404F19">
        <w:rPr>
          <w:sz w:val="22"/>
        </w:rPr>
        <w:t>5</w:t>
      </w:r>
      <w:r w:rsidRPr="00811AF8">
        <w:rPr>
          <w:sz w:val="22"/>
        </w:rPr>
        <w:t xml:space="preserve"> - </w:t>
      </w:r>
      <w:r w:rsidRPr="00404F19">
        <w:rPr>
          <w:sz w:val="22"/>
        </w:rPr>
        <w:t>Пакет офисных приложений</w:t>
      </w:r>
    </w:p>
    <w:p w:rsidR="00B04BE0" w:rsidRPr="007335C4" w:rsidRDefault="00B04BE0" w:rsidP="00B04BE0">
      <w:pPr>
        <w:spacing w:line="240" w:lineRule="auto"/>
        <w:rPr>
          <w:sz w:val="22"/>
        </w:rPr>
      </w:pPr>
    </w:p>
    <w:p w:rsidR="00B04BE0" w:rsidRPr="00FC704D" w:rsidRDefault="00B04BE0" w:rsidP="00B04BE0"/>
    <w:p w:rsidR="00B04BE0" w:rsidRPr="00AC7921" w:rsidRDefault="00B04BE0" w:rsidP="00B04BE0"/>
    <w:p w:rsidR="00B04BE0" w:rsidRDefault="00B04BE0" w:rsidP="00B04BE0">
      <w:pPr>
        <w:sectPr w:rsidR="00B04BE0" w:rsidSect="00EB01A4">
          <w:headerReference w:type="default" r:id="rId6"/>
          <w:pgSz w:w="16840" w:h="11907" w:orient="landscape" w:code="9"/>
          <w:pgMar w:top="1134" w:right="567" w:bottom="567" w:left="851" w:header="709" w:footer="567" w:gutter="0"/>
          <w:pgNumType w:start="1"/>
          <w:cols w:space="720"/>
          <w:noEndnote/>
          <w:titlePg/>
          <w:docGrid w:linePitch="381"/>
        </w:sectPr>
      </w:pPr>
    </w:p>
    <w:p w:rsidR="00B04BE0" w:rsidRPr="00AB21E2" w:rsidRDefault="00B04BE0" w:rsidP="00B04BE0">
      <w:pPr>
        <w:pStyle w:val="af"/>
        <w:ind w:left="9639"/>
        <w:rPr>
          <w:rStyle w:val="af4"/>
        </w:rPr>
      </w:pPr>
      <w:r w:rsidRPr="00467009">
        <w:rPr>
          <w:rStyle w:val="af4"/>
        </w:rPr>
        <w:lastRenderedPageBreak/>
        <w:t>Приложение</w:t>
      </w:r>
      <w:r w:rsidRPr="00AB21E2">
        <w:rPr>
          <w:rStyle w:val="af4"/>
        </w:rPr>
        <w:t xml:space="preserve"> № 2</w:t>
      </w:r>
    </w:p>
    <w:p w:rsidR="00B04BE0" w:rsidRDefault="00B04BE0" w:rsidP="00B04BE0">
      <w:pPr>
        <w:pStyle w:val="afb"/>
        <w:ind w:left="9639"/>
      </w:pPr>
      <w:r>
        <w:t xml:space="preserve">к </w:t>
      </w:r>
      <w:r w:rsidRPr="00CC47CE">
        <w:t xml:space="preserve">постановлению </w:t>
      </w:r>
      <w:r w:rsidRPr="009E0C1B">
        <w:t xml:space="preserve">Администрации </w:t>
      </w:r>
    </w:p>
    <w:p w:rsidR="00B04BE0" w:rsidRPr="00CC47CE" w:rsidRDefault="00B04BE0" w:rsidP="00B04BE0">
      <w:pPr>
        <w:pStyle w:val="afb"/>
        <w:ind w:left="9639"/>
      </w:pPr>
      <w:r w:rsidRPr="009E0C1B">
        <w:t>ГП «Поселок Воротынск»</w:t>
      </w:r>
    </w:p>
    <w:p w:rsidR="00B04BE0" w:rsidRDefault="00B04BE0" w:rsidP="00B04BE0">
      <w:pPr>
        <w:pStyle w:val="afb"/>
        <w:ind w:left="9639"/>
      </w:pPr>
      <w:r w:rsidRPr="00052404">
        <w:t xml:space="preserve">от </w:t>
      </w:r>
      <w:r>
        <w:t>16.01.2018</w:t>
      </w:r>
      <w:r w:rsidRPr="00052404">
        <w:t xml:space="preserve">г. № </w:t>
      </w:r>
      <w:r>
        <w:t>20</w:t>
      </w:r>
    </w:p>
    <w:p w:rsidR="00B04BE0" w:rsidRDefault="00B04BE0" w:rsidP="00B04BE0">
      <w:pPr>
        <w:jc w:val="center"/>
        <w:rPr>
          <w:b/>
          <w:bCs/>
        </w:rPr>
      </w:pPr>
    </w:p>
    <w:p w:rsidR="00B04BE0" w:rsidRPr="00320766" w:rsidRDefault="00B04BE0" w:rsidP="00B04BE0">
      <w:pPr>
        <w:pStyle w:val="af9"/>
      </w:pPr>
      <w:r w:rsidRPr="00320766">
        <w:t>Перечень сотрудников, осуществляющих обработку персональных данных и имеющих доступ к персональным данным, обрабатываемым в информационных системах персональных данных других операторов</w:t>
      </w:r>
    </w:p>
    <w:p w:rsidR="00B04BE0" w:rsidRDefault="00B04BE0" w:rsidP="00B04BE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6224"/>
        <w:gridCol w:w="6082"/>
        <w:gridCol w:w="2766"/>
      </w:tblGrid>
      <w:tr w:rsidR="00B04BE0" w:rsidRPr="000A21BF" w:rsidTr="007F0C17">
        <w:trPr>
          <w:trHeight w:val="126"/>
          <w:tblHeader/>
        </w:trPr>
        <w:tc>
          <w:tcPr>
            <w:tcW w:w="567" w:type="dxa"/>
            <w:vMerge w:val="restart"/>
            <w:vAlign w:val="center"/>
          </w:tcPr>
          <w:p w:rsidR="00B04BE0" w:rsidRPr="000A21BF" w:rsidRDefault="00B04BE0" w:rsidP="007F0C1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A21BF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A21BF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0A21BF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0A21BF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237" w:type="dxa"/>
            <w:vMerge w:val="restart"/>
            <w:shd w:val="clear" w:color="auto" w:fill="auto"/>
            <w:noWrap/>
            <w:vAlign w:val="center"/>
          </w:tcPr>
          <w:p w:rsidR="00B04BE0" w:rsidRPr="000A21BF" w:rsidRDefault="00B04BE0" w:rsidP="007F0C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A21BF">
              <w:rPr>
                <w:b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6095" w:type="dxa"/>
            <w:vMerge w:val="restart"/>
            <w:vAlign w:val="center"/>
          </w:tcPr>
          <w:p w:rsidR="00B04BE0" w:rsidRPr="000A21BF" w:rsidRDefault="00B04BE0" w:rsidP="007F0C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A21BF">
              <w:rPr>
                <w:b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center"/>
          </w:tcPr>
          <w:p w:rsidR="00B04BE0" w:rsidRPr="000A21BF" w:rsidRDefault="00B04BE0" w:rsidP="007F0C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667D3">
              <w:rPr>
                <w:b/>
                <w:sz w:val="22"/>
                <w:szCs w:val="22"/>
              </w:rPr>
              <w:t>Доступ к информационн</w:t>
            </w:r>
            <w:r>
              <w:rPr>
                <w:b/>
                <w:sz w:val="22"/>
                <w:szCs w:val="22"/>
              </w:rPr>
              <w:t>ым</w:t>
            </w:r>
            <w:r w:rsidRPr="005667D3">
              <w:rPr>
                <w:b/>
                <w:sz w:val="22"/>
                <w:szCs w:val="22"/>
              </w:rPr>
              <w:t xml:space="preserve"> систем</w:t>
            </w:r>
            <w:r>
              <w:rPr>
                <w:b/>
                <w:sz w:val="22"/>
                <w:szCs w:val="22"/>
              </w:rPr>
              <w:t>ам</w:t>
            </w:r>
            <w:r w:rsidRPr="005667D3">
              <w:rPr>
                <w:b/>
                <w:sz w:val="22"/>
                <w:szCs w:val="22"/>
              </w:rPr>
              <w:t xml:space="preserve"> персональных данных</w:t>
            </w:r>
            <w:r>
              <w:rPr>
                <w:b/>
                <w:sz w:val="22"/>
                <w:szCs w:val="22"/>
              </w:rPr>
              <w:t xml:space="preserve"> других операторов</w:t>
            </w:r>
            <w:r w:rsidRPr="005667D3">
              <w:rPr>
                <w:b/>
                <w:sz w:val="22"/>
                <w:szCs w:val="22"/>
              </w:rPr>
              <w:t>*</w:t>
            </w:r>
          </w:p>
        </w:tc>
      </w:tr>
      <w:tr w:rsidR="00B04BE0" w:rsidRPr="000A21BF" w:rsidTr="007F0C17">
        <w:trPr>
          <w:trHeight w:val="126"/>
          <w:tblHeader/>
        </w:trPr>
        <w:tc>
          <w:tcPr>
            <w:tcW w:w="567" w:type="dxa"/>
            <w:vMerge/>
            <w:vAlign w:val="center"/>
          </w:tcPr>
          <w:p w:rsidR="00B04BE0" w:rsidRPr="000A21BF" w:rsidRDefault="00B04BE0" w:rsidP="007F0C17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vMerge/>
            <w:shd w:val="clear" w:color="auto" w:fill="auto"/>
            <w:noWrap/>
            <w:vAlign w:val="center"/>
          </w:tcPr>
          <w:p w:rsidR="00B04BE0" w:rsidRPr="000A21BF" w:rsidRDefault="00B04BE0" w:rsidP="007F0C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vMerge/>
            <w:vAlign w:val="center"/>
          </w:tcPr>
          <w:p w:rsidR="00B04BE0" w:rsidRPr="000A21BF" w:rsidRDefault="00B04BE0" w:rsidP="007F0C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72" w:type="dxa"/>
            <w:tcBorders>
              <w:bottom w:val="single" w:sz="4" w:space="0" w:color="auto"/>
            </w:tcBorders>
            <w:vAlign w:val="center"/>
          </w:tcPr>
          <w:p w:rsidR="00B04BE0" w:rsidRPr="000A21BF" w:rsidRDefault="00B04BE0" w:rsidP="007F0C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</w:rPr>
              <w:t>1</w:t>
            </w:r>
          </w:p>
        </w:tc>
      </w:tr>
      <w:tr w:rsidR="00B04BE0" w:rsidRPr="000A21BF" w:rsidTr="007F0C17">
        <w:trPr>
          <w:trHeight w:val="255"/>
        </w:trPr>
        <w:tc>
          <w:tcPr>
            <w:tcW w:w="567" w:type="dxa"/>
          </w:tcPr>
          <w:p w:rsidR="00B04BE0" w:rsidRPr="000A21BF" w:rsidRDefault="00B04BE0" w:rsidP="00B04BE0">
            <w:pPr>
              <w:pStyle w:val="a2"/>
              <w:numPr>
                <w:ilvl w:val="0"/>
                <w:numId w:val="9"/>
              </w:numPr>
            </w:pPr>
          </w:p>
        </w:tc>
        <w:tc>
          <w:tcPr>
            <w:tcW w:w="6237" w:type="dxa"/>
            <w:shd w:val="clear" w:color="auto" w:fill="auto"/>
            <w:noWrap/>
          </w:tcPr>
          <w:p w:rsidR="00B04BE0" w:rsidRPr="003674BE" w:rsidRDefault="00B04BE0" w:rsidP="007F0C1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3674BE">
              <w:rPr>
                <w:sz w:val="22"/>
                <w:szCs w:val="22"/>
              </w:rPr>
              <w:t>Чернова Раиса Александровна</w:t>
            </w:r>
          </w:p>
        </w:tc>
        <w:tc>
          <w:tcPr>
            <w:tcW w:w="6095" w:type="dxa"/>
          </w:tcPr>
          <w:p w:rsidR="00B04BE0" w:rsidRPr="003674BE" w:rsidRDefault="00B04BE0" w:rsidP="007F0C1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3674BE">
              <w:rPr>
                <w:sz w:val="22"/>
                <w:szCs w:val="22"/>
              </w:rPr>
              <w:t>заместитель главы администрации - начальник отдела бухгалтерского учета и отчетности</w:t>
            </w:r>
          </w:p>
        </w:tc>
        <w:tc>
          <w:tcPr>
            <w:tcW w:w="2772" w:type="dxa"/>
          </w:tcPr>
          <w:p w:rsidR="00B04BE0" w:rsidRPr="003674BE" w:rsidRDefault="00B04BE0" w:rsidP="007F0C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674BE">
              <w:rPr>
                <w:sz w:val="22"/>
                <w:szCs w:val="22"/>
              </w:rPr>
              <w:t>+</w:t>
            </w:r>
          </w:p>
        </w:tc>
      </w:tr>
    </w:tbl>
    <w:p w:rsidR="00B04BE0" w:rsidRDefault="00B04BE0" w:rsidP="00B04BE0"/>
    <w:p w:rsidR="00B04BE0" w:rsidRDefault="00B04BE0" w:rsidP="00B04BE0">
      <w:pPr>
        <w:spacing w:line="240" w:lineRule="auto"/>
        <w:rPr>
          <w:sz w:val="22"/>
        </w:rPr>
      </w:pPr>
      <w:r w:rsidRPr="00811AF8">
        <w:rPr>
          <w:sz w:val="22"/>
        </w:rPr>
        <w:t>* </w:t>
      </w:r>
      <w:r w:rsidRPr="004565D3">
        <w:rPr>
          <w:sz w:val="22"/>
          <w:szCs w:val="22"/>
        </w:rPr>
        <w:t>К другим операторам относятся</w:t>
      </w:r>
      <w:r w:rsidRPr="00834BE9">
        <w:rPr>
          <w:sz w:val="22"/>
        </w:rPr>
        <w:t xml:space="preserve">: </w:t>
      </w:r>
    </w:p>
    <w:p w:rsidR="00B04BE0" w:rsidRPr="00D12926" w:rsidRDefault="00B04BE0" w:rsidP="00B04BE0">
      <w:pPr>
        <w:spacing w:line="240" w:lineRule="auto"/>
        <w:rPr>
          <w:sz w:val="22"/>
        </w:rPr>
      </w:pPr>
      <w:r w:rsidRPr="00404F19">
        <w:rPr>
          <w:sz w:val="22"/>
        </w:rPr>
        <w:t>1</w:t>
      </w:r>
      <w:r w:rsidRPr="00811AF8">
        <w:rPr>
          <w:sz w:val="22"/>
        </w:rPr>
        <w:t xml:space="preserve"> - </w:t>
      </w:r>
      <w:r w:rsidRPr="00834BE9">
        <w:rPr>
          <w:sz w:val="22"/>
        </w:rPr>
        <w:t xml:space="preserve">Публичное акционерное общество «Сбербанк России» (Сбербанк Бизнес </w:t>
      </w:r>
      <w:proofErr w:type="spellStart"/>
      <w:r w:rsidRPr="00834BE9">
        <w:rPr>
          <w:sz w:val="22"/>
        </w:rPr>
        <w:t>Онлайн</w:t>
      </w:r>
      <w:proofErr w:type="spellEnd"/>
      <w:r w:rsidRPr="00834BE9">
        <w:rPr>
          <w:sz w:val="22"/>
        </w:rPr>
        <w:t>)</w:t>
      </w:r>
    </w:p>
    <w:p w:rsidR="00B04BE0" w:rsidRDefault="00B04BE0" w:rsidP="00B04BE0">
      <w:pPr>
        <w:spacing w:line="240" w:lineRule="auto"/>
      </w:pPr>
    </w:p>
    <w:p w:rsidR="00B04BE0" w:rsidRDefault="00B04BE0" w:rsidP="00B04BE0">
      <w:pPr>
        <w:sectPr w:rsidR="00B04BE0" w:rsidSect="00CA1DDD">
          <w:pgSz w:w="16840" w:h="11907" w:orient="landscape" w:code="9"/>
          <w:pgMar w:top="1134" w:right="567" w:bottom="567" w:left="851" w:header="709" w:footer="567" w:gutter="0"/>
          <w:pgNumType w:start="1"/>
          <w:cols w:space="720"/>
          <w:noEndnote/>
          <w:titlePg/>
          <w:docGrid w:linePitch="381"/>
        </w:sectPr>
      </w:pPr>
    </w:p>
    <w:p w:rsidR="00B04BE0" w:rsidRPr="00AB21E2" w:rsidRDefault="00B04BE0" w:rsidP="00B04BE0">
      <w:pPr>
        <w:pStyle w:val="af"/>
        <w:rPr>
          <w:rStyle w:val="af4"/>
        </w:rPr>
      </w:pPr>
      <w:r w:rsidRPr="00467009">
        <w:rPr>
          <w:rStyle w:val="af4"/>
        </w:rPr>
        <w:lastRenderedPageBreak/>
        <w:t>Приложение</w:t>
      </w:r>
      <w:r w:rsidRPr="00AB21E2">
        <w:rPr>
          <w:rStyle w:val="af4"/>
        </w:rPr>
        <w:t> № 3</w:t>
      </w:r>
    </w:p>
    <w:p w:rsidR="00B04BE0" w:rsidRDefault="00B04BE0" w:rsidP="00B04BE0">
      <w:pPr>
        <w:pStyle w:val="afb"/>
        <w:ind w:left="4536"/>
      </w:pPr>
      <w:r>
        <w:t xml:space="preserve">к </w:t>
      </w:r>
      <w:r w:rsidRPr="00CC47CE">
        <w:t xml:space="preserve">постановлению </w:t>
      </w:r>
      <w:r w:rsidRPr="00AB21E2">
        <w:t xml:space="preserve">Администрации </w:t>
      </w:r>
    </w:p>
    <w:p w:rsidR="00B04BE0" w:rsidRPr="00CC47CE" w:rsidRDefault="00B04BE0" w:rsidP="00B04BE0">
      <w:pPr>
        <w:pStyle w:val="afb"/>
        <w:ind w:left="4536"/>
      </w:pPr>
      <w:r w:rsidRPr="00AB21E2">
        <w:t>ГП «Поселок Воротынск»</w:t>
      </w:r>
    </w:p>
    <w:p w:rsidR="00B04BE0" w:rsidRPr="00052404" w:rsidRDefault="00B04BE0" w:rsidP="00B04BE0">
      <w:pPr>
        <w:pStyle w:val="afb"/>
        <w:ind w:left="4536"/>
      </w:pPr>
      <w:r w:rsidRPr="00052404">
        <w:t xml:space="preserve">от </w:t>
      </w:r>
      <w:r>
        <w:t>16.01.2018</w:t>
      </w:r>
      <w:r w:rsidRPr="00052404">
        <w:t xml:space="preserve">г. № </w:t>
      </w:r>
      <w:r>
        <w:t>20</w:t>
      </w:r>
    </w:p>
    <w:p w:rsidR="00B04BE0" w:rsidRDefault="00B04BE0" w:rsidP="00B04BE0"/>
    <w:p w:rsidR="00B04BE0" w:rsidRPr="00320766" w:rsidRDefault="00B04BE0" w:rsidP="00B04BE0">
      <w:pPr>
        <w:jc w:val="center"/>
        <w:rPr>
          <w:b/>
          <w:bCs/>
        </w:rPr>
      </w:pPr>
      <w:r w:rsidRPr="00320766">
        <w:rPr>
          <w:b/>
          <w:bCs/>
        </w:rPr>
        <w:t xml:space="preserve">Инструкция пользователя </w:t>
      </w:r>
    </w:p>
    <w:p w:rsidR="00B04BE0" w:rsidRPr="00024E01" w:rsidRDefault="00B04BE0" w:rsidP="00B04BE0">
      <w:pPr>
        <w:tabs>
          <w:tab w:val="left" w:pos="3400"/>
          <w:tab w:val="left" w:pos="3700"/>
        </w:tabs>
        <w:jc w:val="center"/>
        <w:rPr>
          <w:b/>
          <w:bCs/>
        </w:rPr>
      </w:pPr>
      <w:r w:rsidRPr="00024E01">
        <w:rPr>
          <w:b/>
          <w:bCs/>
        </w:rPr>
        <w:t xml:space="preserve">информационных систем персональных данных </w:t>
      </w:r>
      <w:r w:rsidRPr="00024E01">
        <w:rPr>
          <w:b/>
          <w:bCs/>
        </w:rPr>
        <w:br/>
      </w:r>
      <w:r w:rsidRPr="00024E01">
        <w:rPr>
          <w:b/>
        </w:rPr>
        <w:t>Администрации ГП «Поселок Воротынск»</w:t>
      </w:r>
    </w:p>
    <w:p w:rsidR="00B04BE0" w:rsidRPr="0057799A" w:rsidRDefault="00B04BE0" w:rsidP="00B04BE0">
      <w:pPr>
        <w:pStyle w:val="1"/>
      </w:pPr>
      <w:r w:rsidRPr="0057799A">
        <w:t>Общие положения</w:t>
      </w:r>
    </w:p>
    <w:p w:rsidR="00B04BE0" w:rsidRPr="00E73407" w:rsidRDefault="00B04BE0" w:rsidP="00B04BE0">
      <w:pPr>
        <w:pStyle w:val="2"/>
      </w:pPr>
      <w:r w:rsidRPr="00E73407">
        <w:t xml:space="preserve">Пользователем </w:t>
      </w:r>
      <w:r>
        <w:t>информационных систем персональных данных (далее </w:t>
      </w:r>
      <w:r w:rsidRPr="00E73407">
        <w:t xml:space="preserve">– Пользователь) является уполномоченный сотрудник </w:t>
      </w:r>
      <w:r w:rsidRPr="008D6EBB">
        <w:t>Администрации ГП «Поселок Воротынск»</w:t>
      </w:r>
      <w:r w:rsidRPr="00E73407">
        <w:t xml:space="preserve"> (далее – </w:t>
      </w:r>
      <w:r w:rsidRPr="008D6EBB">
        <w:t>Городское поселение</w:t>
      </w:r>
      <w:r w:rsidRPr="00E73407">
        <w:t>).</w:t>
      </w:r>
    </w:p>
    <w:p w:rsidR="00B04BE0" w:rsidRPr="00E73407" w:rsidRDefault="00B04BE0" w:rsidP="00B04BE0">
      <w:pPr>
        <w:pStyle w:val="2"/>
      </w:pPr>
      <w:r w:rsidRPr="00E73407">
        <w:t xml:space="preserve">Пользователь должен знать </w:t>
      </w:r>
      <w:r w:rsidRPr="008F1504">
        <w:t xml:space="preserve">нормы действующего законодательства Российской Федерации в сфере (области) обработки и обеспечения безопасности </w:t>
      </w:r>
      <w:r>
        <w:t>п</w:t>
      </w:r>
      <w:r w:rsidRPr="008F1504">
        <w:t>ерсональных данных</w:t>
      </w:r>
      <w:r>
        <w:t xml:space="preserve"> (далее – </w:t>
      </w:r>
      <w:proofErr w:type="spellStart"/>
      <w:r>
        <w:t>ПДн</w:t>
      </w:r>
      <w:proofErr w:type="spellEnd"/>
      <w:r>
        <w:t>)</w:t>
      </w:r>
      <w:r w:rsidRPr="00E73407">
        <w:t xml:space="preserve">. </w:t>
      </w:r>
    </w:p>
    <w:p w:rsidR="00B04BE0" w:rsidRPr="00E73407" w:rsidRDefault="00B04BE0" w:rsidP="00B04BE0">
      <w:pPr>
        <w:pStyle w:val="2"/>
      </w:pPr>
      <w:r w:rsidRPr="00E73407">
        <w:t xml:space="preserve">В своей деятельности, связанной с обработкой </w:t>
      </w:r>
      <w:proofErr w:type="spellStart"/>
      <w:r>
        <w:t>ПДн</w:t>
      </w:r>
      <w:proofErr w:type="spellEnd"/>
      <w:r w:rsidRPr="00E73407">
        <w:t xml:space="preserve">, Пользователь руководствуется </w:t>
      </w:r>
      <w:r w:rsidRPr="00505AAA">
        <w:t xml:space="preserve">Политикой в отношении обработки персональных данных в </w:t>
      </w:r>
      <w:r w:rsidRPr="008D6EBB">
        <w:t xml:space="preserve">Администрации ГП «Поселок Воротынск» </w:t>
      </w:r>
      <w:r w:rsidRPr="00E73407">
        <w:t>и настоящей Инструкцией.</w:t>
      </w:r>
    </w:p>
    <w:p w:rsidR="00B04BE0" w:rsidRPr="00F426C3" w:rsidRDefault="00B04BE0" w:rsidP="00B04BE0">
      <w:pPr>
        <w:pStyle w:val="2"/>
      </w:pPr>
      <w:r w:rsidRPr="00F426C3">
        <w:t>Пользователи, участвующие в рамках своих функциональных обязанностей в процессах автоматизированной обработки информации и имеющие доступ к аппаратным средствам, программному обеспечению и обрабатываемой информации, несут персональную ответственность за свои действия.</w:t>
      </w:r>
    </w:p>
    <w:p w:rsidR="00B04BE0" w:rsidRPr="00F426C3" w:rsidRDefault="00B04BE0" w:rsidP="00B04BE0">
      <w:pPr>
        <w:pStyle w:val="1"/>
      </w:pPr>
      <w:r w:rsidRPr="00F426C3">
        <w:t>Обязанности и права пользователя информационных систем персональных данных</w:t>
      </w:r>
    </w:p>
    <w:p w:rsidR="00B04BE0" w:rsidRPr="00345D3E" w:rsidRDefault="00B04BE0" w:rsidP="00B04BE0">
      <w:pPr>
        <w:pStyle w:val="2"/>
      </w:pPr>
      <w:r w:rsidRPr="00345D3E">
        <w:t>Пользователь обязан:</w:t>
      </w:r>
    </w:p>
    <w:p w:rsidR="00B04BE0" w:rsidRPr="00E73407" w:rsidRDefault="00B04BE0" w:rsidP="00B04BE0">
      <w:pPr>
        <w:pStyle w:val="30"/>
      </w:pPr>
      <w:r w:rsidRPr="00E73407">
        <w:t xml:space="preserve">соблюдать требования </w:t>
      </w:r>
      <w:r w:rsidRPr="00505AAA">
        <w:t>Политик</w:t>
      </w:r>
      <w:r>
        <w:t>и</w:t>
      </w:r>
      <w:r w:rsidRPr="00505AAA">
        <w:t xml:space="preserve"> в отношении обработки персональных данных </w:t>
      </w:r>
      <w:r>
        <w:t xml:space="preserve">в </w:t>
      </w:r>
      <w:r w:rsidRPr="008D6EBB">
        <w:t>Администрации ГП «Поселок Воротынск»</w:t>
      </w:r>
      <w:r w:rsidRPr="00E73407">
        <w:t xml:space="preserve"> и иных нормативных </w:t>
      </w:r>
      <w:r>
        <w:t xml:space="preserve">актов </w:t>
      </w:r>
      <w:r w:rsidRPr="008D6EBB">
        <w:t>Городского поселения</w:t>
      </w:r>
      <w:r w:rsidRPr="00E73407">
        <w:t xml:space="preserve">, устанавливающих порядок работы с </w:t>
      </w:r>
      <w:proofErr w:type="spellStart"/>
      <w:r>
        <w:t>ПДн</w:t>
      </w:r>
      <w:proofErr w:type="spellEnd"/>
      <w:r w:rsidRPr="00E73407">
        <w:t xml:space="preserve">; </w:t>
      </w:r>
    </w:p>
    <w:p w:rsidR="00B04BE0" w:rsidRPr="00E73407" w:rsidRDefault="00B04BE0" w:rsidP="00B04BE0">
      <w:pPr>
        <w:pStyle w:val="30"/>
      </w:pPr>
      <w:r w:rsidRPr="00E73407">
        <w:t xml:space="preserve">выполнять в </w:t>
      </w:r>
      <w:r>
        <w:t xml:space="preserve">информационных системах персональных данных (далее – </w:t>
      </w:r>
      <w:proofErr w:type="spellStart"/>
      <w:r w:rsidRPr="00E73407">
        <w:t>ИСПДн</w:t>
      </w:r>
      <w:proofErr w:type="spellEnd"/>
      <w:r>
        <w:t>)</w:t>
      </w:r>
      <w:r w:rsidRPr="00E73407">
        <w:t xml:space="preserve"> только те процедуры, которые необходимы для исполнения его </w:t>
      </w:r>
      <w:r>
        <w:t>должностных</w:t>
      </w:r>
      <w:r w:rsidRPr="00E73407">
        <w:t xml:space="preserve"> обязанностей;</w:t>
      </w:r>
    </w:p>
    <w:p w:rsidR="00B04BE0" w:rsidRPr="00E73407" w:rsidRDefault="00B04BE0" w:rsidP="00B04BE0">
      <w:pPr>
        <w:pStyle w:val="30"/>
      </w:pPr>
      <w:r w:rsidRPr="00E73407">
        <w:t xml:space="preserve">использовать для выполнения </w:t>
      </w:r>
      <w:r>
        <w:t>должностных</w:t>
      </w:r>
      <w:r w:rsidRPr="00E73407">
        <w:t xml:space="preserve"> обязанностей только предоставленное ему автоматизированное рабочее место (</w:t>
      </w:r>
      <w:r>
        <w:t xml:space="preserve">далее – </w:t>
      </w:r>
      <w:r w:rsidRPr="00E73407">
        <w:t>АРМ) на базе персонального компьютера (автономной ПЭВМ);</w:t>
      </w:r>
    </w:p>
    <w:p w:rsidR="00B04BE0" w:rsidRPr="00E73407" w:rsidRDefault="00B04BE0" w:rsidP="00B04BE0">
      <w:pPr>
        <w:pStyle w:val="30"/>
      </w:pPr>
      <w:r w:rsidRPr="00E73407">
        <w:t xml:space="preserve">пользоваться только зарегистрированными в установленном порядке съемными (отчуждаемыми) </w:t>
      </w:r>
      <w:r>
        <w:t>машинными</w:t>
      </w:r>
      <w:r w:rsidRPr="00E73407">
        <w:t xml:space="preserve"> носителями информации; </w:t>
      </w:r>
    </w:p>
    <w:p w:rsidR="00B04BE0" w:rsidRPr="00E73407" w:rsidRDefault="00B04BE0" w:rsidP="00B04BE0">
      <w:pPr>
        <w:pStyle w:val="30"/>
      </w:pPr>
      <w:r w:rsidRPr="00E73407">
        <w:t>обеспечивать безопасное хранение вышеуказанных материальных носителей информации, исключающее несанкционированный доступ к ним;</w:t>
      </w:r>
    </w:p>
    <w:p w:rsidR="00B04BE0" w:rsidRPr="001B0AF2" w:rsidRDefault="00B04BE0" w:rsidP="00B04BE0">
      <w:pPr>
        <w:pStyle w:val="30"/>
      </w:pPr>
      <w:r w:rsidRPr="00E73407">
        <w:t xml:space="preserve">немедленно сообщать </w:t>
      </w:r>
      <w:r w:rsidRPr="008F6205">
        <w:t xml:space="preserve">руководителю структурного подразделения или ответственному за обеспечение безопасности </w:t>
      </w:r>
      <w:proofErr w:type="spellStart"/>
      <w:r>
        <w:t>ПДн</w:t>
      </w:r>
      <w:proofErr w:type="spellEnd"/>
      <w:r>
        <w:t xml:space="preserve"> в </w:t>
      </w:r>
      <w:proofErr w:type="spellStart"/>
      <w:r>
        <w:t>ИСПДн</w:t>
      </w:r>
      <w:proofErr w:type="spellEnd"/>
      <w:r>
        <w:t xml:space="preserve"> (далее </w:t>
      </w:r>
      <w:r w:rsidRPr="008F6205">
        <w:t xml:space="preserve">– </w:t>
      </w:r>
      <w:proofErr w:type="gramStart"/>
      <w:r w:rsidRPr="008F6205">
        <w:t>Ответственный</w:t>
      </w:r>
      <w:proofErr w:type="gramEnd"/>
      <w:r w:rsidRPr="008F6205">
        <w:t xml:space="preserve">) о нештатных ситуациях, фактах и попытках несанкционированного доступа к </w:t>
      </w:r>
      <w:r w:rsidRPr="008F6205">
        <w:lastRenderedPageBreak/>
        <w:t xml:space="preserve">обрабатываемой </w:t>
      </w:r>
      <w:r w:rsidRPr="001B0AF2">
        <w:t>информации, о блокировании, исчезновении (искажении) защищаемой информации;</w:t>
      </w:r>
    </w:p>
    <w:p w:rsidR="00B04BE0" w:rsidRPr="00E73407" w:rsidRDefault="00B04BE0" w:rsidP="00B04BE0">
      <w:pPr>
        <w:pStyle w:val="30"/>
      </w:pPr>
      <w:r w:rsidRPr="00E73407">
        <w:t xml:space="preserve">перед началом обработки в </w:t>
      </w:r>
      <w:proofErr w:type="spellStart"/>
      <w:r w:rsidRPr="00E73407">
        <w:t>ИСПДн</w:t>
      </w:r>
      <w:proofErr w:type="spellEnd"/>
      <w:r w:rsidRPr="00E73407">
        <w:t xml:space="preserve"> файлов, хранящихся на съемных носителях информации, Пользователь должен осуществлять проверку файлов на наличие компьютерных вирусов. Антивирусный контроль на АРМ должен осуществляться Пользователем не реже одного раза в неделю;</w:t>
      </w:r>
    </w:p>
    <w:p w:rsidR="00B04BE0" w:rsidRPr="00E73407" w:rsidRDefault="00B04BE0" w:rsidP="00B04BE0">
      <w:pPr>
        <w:pStyle w:val="30"/>
      </w:pPr>
      <w:r w:rsidRPr="00E73407">
        <w:t>располагать экран монитора в помещении во время работы так, чтобы исключалась возможность ознакомления с отображаемой на них информацией посторонними лицами;</w:t>
      </w:r>
    </w:p>
    <w:p w:rsidR="00B04BE0" w:rsidRPr="00E73407" w:rsidRDefault="00B04BE0" w:rsidP="00B04BE0">
      <w:pPr>
        <w:pStyle w:val="30"/>
      </w:pPr>
      <w:r w:rsidRPr="00E73407">
        <w:t>соблюдать установленный режим разграничения доступа к информационным ресурсам: получать пароль, надежно его запоминать и хранить в тайне.</w:t>
      </w:r>
    </w:p>
    <w:p w:rsidR="00B04BE0" w:rsidRPr="00E73407" w:rsidRDefault="00B04BE0" w:rsidP="00B04BE0">
      <w:pPr>
        <w:pStyle w:val="2"/>
      </w:pPr>
      <w:r w:rsidRPr="00E73407">
        <w:t xml:space="preserve">Пользователям </w:t>
      </w:r>
      <w:proofErr w:type="spellStart"/>
      <w:r w:rsidRPr="00E73407">
        <w:t>ИСПДн</w:t>
      </w:r>
      <w:proofErr w:type="spellEnd"/>
      <w:r w:rsidRPr="00E73407">
        <w:t xml:space="preserve"> запрещается:</w:t>
      </w:r>
    </w:p>
    <w:p w:rsidR="00B04BE0" w:rsidRPr="00E73407" w:rsidRDefault="00B04BE0" w:rsidP="00B04BE0">
      <w:pPr>
        <w:pStyle w:val="30"/>
      </w:pPr>
      <w:r w:rsidRPr="00E73407">
        <w:t xml:space="preserve">записывать и хранить информацию, относящуюся к конфиденциальной информации или </w:t>
      </w:r>
      <w:proofErr w:type="spellStart"/>
      <w:r>
        <w:t>ПДн</w:t>
      </w:r>
      <w:proofErr w:type="spellEnd"/>
      <w:r w:rsidRPr="00E73407">
        <w:t>, на неучтенных материальных носителях информации;</w:t>
      </w:r>
    </w:p>
    <w:p w:rsidR="00B04BE0" w:rsidRPr="00E73407" w:rsidRDefault="00B04BE0" w:rsidP="00B04BE0">
      <w:pPr>
        <w:pStyle w:val="30"/>
      </w:pPr>
      <w:r w:rsidRPr="00E73407">
        <w:t xml:space="preserve">оставлять во время работы материальные носители информации без присмотра, несанкционированно передавать материальные носители информации другим лицам и выносить их за пределы помещения, в котором производится обработка информации; </w:t>
      </w:r>
    </w:p>
    <w:p w:rsidR="00B04BE0" w:rsidRPr="00E73407" w:rsidRDefault="00B04BE0" w:rsidP="00B04BE0">
      <w:pPr>
        <w:pStyle w:val="30"/>
      </w:pPr>
      <w:r w:rsidRPr="00E73407">
        <w:t>отключать средства антивирусной защиты;</w:t>
      </w:r>
    </w:p>
    <w:p w:rsidR="00B04BE0" w:rsidRPr="00E73407" w:rsidRDefault="00B04BE0" w:rsidP="00B04BE0">
      <w:pPr>
        <w:pStyle w:val="30"/>
      </w:pPr>
      <w:r w:rsidRPr="00E73407">
        <w:t>отключать (блокировать) средства защиты информации;</w:t>
      </w:r>
    </w:p>
    <w:p w:rsidR="00B04BE0" w:rsidRPr="00E73407" w:rsidRDefault="00B04BE0" w:rsidP="00B04BE0">
      <w:pPr>
        <w:pStyle w:val="30"/>
      </w:pPr>
      <w:r w:rsidRPr="00E73407">
        <w:t xml:space="preserve">производить какие-либо изменения в электрических схемах, монтаже и размещении технических средств; </w:t>
      </w:r>
    </w:p>
    <w:p w:rsidR="00B04BE0" w:rsidRPr="00E73407" w:rsidRDefault="00B04BE0" w:rsidP="00B04BE0">
      <w:pPr>
        <w:pStyle w:val="30"/>
      </w:pPr>
      <w:r w:rsidRPr="00E73407">
        <w:t>самостоятельно устанавливать, тиражировать, или модифицировать программное обеспечение, изменять установленный алгоритм функционирования технических и программных средств;</w:t>
      </w:r>
    </w:p>
    <w:p w:rsidR="00B04BE0" w:rsidRPr="00E73407" w:rsidRDefault="00B04BE0" w:rsidP="00B04BE0">
      <w:pPr>
        <w:pStyle w:val="30"/>
      </w:pPr>
      <w:r w:rsidRPr="00E73407">
        <w:t xml:space="preserve">обрабатывать в </w:t>
      </w:r>
      <w:proofErr w:type="spellStart"/>
      <w:r w:rsidRPr="00E73407">
        <w:t>ИСПДн</w:t>
      </w:r>
      <w:proofErr w:type="spellEnd"/>
      <w:r w:rsidRPr="00E73407">
        <w:t xml:space="preserve"> информацию и выполнять другие работы, не предусмотренные перечнем прав пользователя по доступу к информационным ресурсам </w:t>
      </w:r>
      <w:proofErr w:type="spellStart"/>
      <w:r>
        <w:t>ИСПДн</w:t>
      </w:r>
      <w:proofErr w:type="spellEnd"/>
      <w:r w:rsidRPr="00E73407">
        <w:t xml:space="preserve">; </w:t>
      </w:r>
    </w:p>
    <w:p w:rsidR="00B04BE0" w:rsidRPr="00E73407" w:rsidRDefault="00B04BE0" w:rsidP="00B04BE0">
      <w:pPr>
        <w:pStyle w:val="30"/>
      </w:pPr>
      <w:r w:rsidRPr="00E73407">
        <w:t xml:space="preserve">сообщать (или передавать) посторонним лицам личные атрибуты доступа к ресурсам в </w:t>
      </w:r>
      <w:proofErr w:type="spellStart"/>
      <w:r w:rsidRPr="00E73407">
        <w:t>ИСПДн</w:t>
      </w:r>
      <w:proofErr w:type="spellEnd"/>
      <w:r w:rsidRPr="00E73407">
        <w:t>;</w:t>
      </w:r>
    </w:p>
    <w:p w:rsidR="00B04BE0" w:rsidRPr="00E73407" w:rsidRDefault="00B04BE0" w:rsidP="00B04BE0">
      <w:pPr>
        <w:pStyle w:val="30"/>
      </w:pPr>
      <w:r w:rsidRPr="00E73407">
        <w:t xml:space="preserve">работать в </w:t>
      </w:r>
      <w:proofErr w:type="spellStart"/>
      <w:r w:rsidRPr="00E73407">
        <w:t>ИСПДн</w:t>
      </w:r>
      <w:proofErr w:type="spellEnd"/>
      <w:r w:rsidRPr="00E73407">
        <w:t xml:space="preserve"> при обнаружении каких-либо неисправностей;</w:t>
      </w:r>
    </w:p>
    <w:p w:rsidR="00B04BE0" w:rsidRPr="00E73407" w:rsidRDefault="00B04BE0" w:rsidP="00B04BE0">
      <w:pPr>
        <w:pStyle w:val="30"/>
      </w:pPr>
      <w:r w:rsidRPr="00E73407">
        <w:t>хранить на учтенных носителях информации программы и данные, не относящиеся к рабочей информации;</w:t>
      </w:r>
    </w:p>
    <w:p w:rsidR="00B04BE0" w:rsidRPr="00E73407" w:rsidRDefault="00B04BE0" w:rsidP="00B04BE0">
      <w:pPr>
        <w:pStyle w:val="30"/>
      </w:pPr>
      <w:r w:rsidRPr="00E73407">
        <w:t xml:space="preserve">вводить в </w:t>
      </w:r>
      <w:proofErr w:type="spellStart"/>
      <w:r w:rsidRPr="00E73407">
        <w:t>ИСПДн</w:t>
      </w:r>
      <w:proofErr w:type="spellEnd"/>
      <w:r w:rsidRPr="00E73407">
        <w:t xml:space="preserve"> </w:t>
      </w:r>
      <w:proofErr w:type="spellStart"/>
      <w:r>
        <w:t>ПДн</w:t>
      </w:r>
      <w:proofErr w:type="spellEnd"/>
      <w:r w:rsidRPr="00E73407">
        <w:t xml:space="preserve"> под диктовку или с микрофона;</w:t>
      </w:r>
    </w:p>
    <w:p w:rsidR="00B04BE0" w:rsidRPr="00E73407" w:rsidRDefault="00B04BE0" w:rsidP="00B04BE0">
      <w:pPr>
        <w:pStyle w:val="30"/>
      </w:pPr>
      <w:r w:rsidRPr="00E73407">
        <w:t xml:space="preserve">привлекать посторонних лиц для производства ремонта технических средств </w:t>
      </w:r>
      <w:proofErr w:type="spellStart"/>
      <w:r w:rsidRPr="00E73407">
        <w:t>ИСПДн</w:t>
      </w:r>
      <w:proofErr w:type="spellEnd"/>
      <w:r w:rsidRPr="00E73407">
        <w:t xml:space="preserve"> без согласования с </w:t>
      </w:r>
      <w:proofErr w:type="gramStart"/>
      <w:r w:rsidRPr="008F6205">
        <w:t>О</w:t>
      </w:r>
      <w:r>
        <w:t>тветственным</w:t>
      </w:r>
      <w:proofErr w:type="gramEnd"/>
      <w:r w:rsidRPr="00E73407">
        <w:t>.</w:t>
      </w:r>
    </w:p>
    <w:p w:rsidR="00B04BE0" w:rsidRPr="004B7971" w:rsidRDefault="00B04BE0" w:rsidP="00B04BE0">
      <w:pPr>
        <w:pStyle w:val="2"/>
        <w:rPr>
          <w:bCs/>
        </w:rPr>
      </w:pPr>
      <w:r w:rsidRPr="004B7971">
        <w:t>Пользователь имеет право знакомиться с внутренними документами Городского поселения, регламентирующими его обязанности по занимаемой должности.</w:t>
      </w:r>
    </w:p>
    <w:p w:rsidR="00B04BE0" w:rsidRPr="004B7971" w:rsidRDefault="00B04BE0" w:rsidP="00B04BE0">
      <w:pPr>
        <w:pStyle w:val="1"/>
      </w:pPr>
      <w:r w:rsidRPr="0057799A">
        <w:t>Организация парольной защиты при работе на объектах информатизации</w:t>
      </w:r>
    </w:p>
    <w:p w:rsidR="00B04BE0" w:rsidRPr="00E73407" w:rsidRDefault="00B04BE0" w:rsidP="00B04BE0">
      <w:pPr>
        <w:pStyle w:val="2"/>
      </w:pPr>
      <w:r w:rsidRPr="00E73407">
        <w:t xml:space="preserve">Пароли доступа к </w:t>
      </w:r>
      <w:proofErr w:type="spellStart"/>
      <w:r w:rsidRPr="00E73407">
        <w:t>ИСПДн</w:t>
      </w:r>
      <w:proofErr w:type="spellEnd"/>
      <w:r w:rsidRPr="00E73407">
        <w:t xml:space="preserve"> устанавливаются </w:t>
      </w:r>
      <w:r w:rsidRPr="008F6205">
        <w:t>О</w:t>
      </w:r>
      <w:r>
        <w:t>тветственным</w:t>
      </w:r>
      <w:r w:rsidRPr="00E73407">
        <w:t xml:space="preserve"> или Пользователем.</w:t>
      </w:r>
    </w:p>
    <w:p w:rsidR="00B04BE0" w:rsidRPr="00E73407" w:rsidRDefault="00B04BE0" w:rsidP="00B04BE0">
      <w:pPr>
        <w:pStyle w:val="2"/>
      </w:pPr>
      <w:r w:rsidRPr="00E73407">
        <w:t xml:space="preserve">При формировании пароля необходимо руководствоваться следующими требованиями: </w:t>
      </w:r>
    </w:p>
    <w:p w:rsidR="00B04BE0" w:rsidRPr="00E73407" w:rsidRDefault="00B04BE0" w:rsidP="00B04BE0">
      <w:pPr>
        <w:pStyle w:val="30"/>
      </w:pPr>
      <w:r w:rsidRPr="00E73407">
        <w:lastRenderedPageBreak/>
        <w:t>длина пароля должна быть не менее 8-и буквенно-цифровых символов;</w:t>
      </w:r>
    </w:p>
    <w:p w:rsidR="00B04BE0" w:rsidRPr="00E73407" w:rsidRDefault="00B04BE0" w:rsidP="00B04BE0">
      <w:pPr>
        <w:pStyle w:val="30"/>
      </w:pPr>
      <w:r w:rsidRPr="00E73407">
        <w:t xml:space="preserve">пароль не должен включать в себя легко вычисляемые сочетания символов (имена, фамилии, дни рождения и другие памятные даты, номера телефонов, автомобилей, адреса места жительства, наименования АРМ, общепринятые сокращения) и другие данные, которые могут быть подобраны злоумышленником путем анализа информации; </w:t>
      </w:r>
    </w:p>
    <w:p w:rsidR="00B04BE0" w:rsidRPr="00E73407" w:rsidRDefault="00B04BE0" w:rsidP="00B04BE0">
      <w:pPr>
        <w:pStyle w:val="30"/>
      </w:pPr>
      <w:r w:rsidRPr="00E73407">
        <w:t>запрещается использовать в качестве пароля один и тот же повторяющийся символ либо повторяющуюся комбинацию из нескольких символов;</w:t>
      </w:r>
    </w:p>
    <w:p w:rsidR="00B04BE0" w:rsidRPr="00E73407" w:rsidRDefault="00B04BE0" w:rsidP="00B04BE0">
      <w:pPr>
        <w:pStyle w:val="30"/>
      </w:pPr>
      <w:r w:rsidRPr="00E73407">
        <w:t xml:space="preserve">запрещается </w:t>
      </w:r>
      <w:r>
        <w:t xml:space="preserve">использовать </w:t>
      </w:r>
      <w:r w:rsidRPr="00E73407">
        <w:t xml:space="preserve">в качестве пароля комбинацию символов, набираемых в закономерном порядке на клавиатуре (например, 1234567 и т.п.); </w:t>
      </w:r>
    </w:p>
    <w:p w:rsidR="00B04BE0" w:rsidRPr="00E73407" w:rsidRDefault="00B04BE0" w:rsidP="00B04BE0">
      <w:pPr>
        <w:pStyle w:val="30"/>
      </w:pPr>
      <w:r w:rsidRPr="00E73407">
        <w:t xml:space="preserve">при смене пароля новое значение должно отличаться от предыдущего не менее чем в 4 позициях; </w:t>
      </w:r>
    </w:p>
    <w:p w:rsidR="00B04BE0" w:rsidRPr="00E73407" w:rsidRDefault="00B04BE0" w:rsidP="00B04BE0">
      <w:pPr>
        <w:pStyle w:val="30"/>
      </w:pPr>
      <w:proofErr w:type="gramStart"/>
      <w:r w:rsidRPr="00E73407">
        <w:t>в числе символов пароля, обязательно должны присутствовать буквы в верхнем и нижнем регистрах, а также цифры;</w:t>
      </w:r>
      <w:proofErr w:type="gramEnd"/>
    </w:p>
    <w:p w:rsidR="00B04BE0" w:rsidRPr="00E73407" w:rsidRDefault="00B04BE0" w:rsidP="00B04BE0">
      <w:pPr>
        <w:pStyle w:val="30"/>
      </w:pPr>
      <w:r w:rsidRPr="00E73407">
        <w:t xml:space="preserve">запрещается использовать ранее использованные пароли. </w:t>
      </w:r>
    </w:p>
    <w:p w:rsidR="00B04BE0" w:rsidRPr="00E73407" w:rsidRDefault="00B04BE0" w:rsidP="00B04BE0">
      <w:pPr>
        <w:pStyle w:val="2"/>
      </w:pPr>
      <w:r w:rsidRPr="00E73407">
        <w:t>При организации парольной защиты запрещается:</w:t>
      </w:r>
    </w:p>
    <w:p w:rsidR="00B04BE0" w:rsidRPr="00E73407" w:rsidRDefault="00B04BE0" w:rsidP="00B04BE0">
      <w:pPr>
        <w:pStyle w:val="30"/>
      </w:pPr>
      <w:r w:rsidRPr="00E73407">
        <w:t>записывать свои пароли в очевидных местах, внутренности ящика стола, на мониторе ПЭВМ, на обратной стороне клавиатуры и т.д.;</w:t>
      </w:r>
    </w:p>
    <w:p w:rsidR="00B04BE0" w:rsidRPr="00E73407" w:rsidRDefault="00B04BE0" w:rsidP="00B04BE0">
      <w:pPr>
        <w:pStyle w:val="30"/>
      </w:pPr>
      <w:r w:rsidRPr="00E73407">
        <w:t>хранить пароли в записанном виде на отдельных листах бумаги;</w:t>
      </w:r>
    </w:p>
    <w:p w:rsidR="00B04BE0" w:rsidRPr="004B7971" w:rsidRDefault="00B04BE0" w:rsidP="00B04BE0">
      <w:pPr>
        <w:pStyle w:val="30"/>
        <w:rPr>
          <w:bCs/>
        </w:rPr>
      </w:pPr>
      <w:r w:rsidRPr="004B7971">
        <w:t xml:space="preserve">сообщать свои пароли посторонним лицам, а также сведения о применяемых средствах защиты от НСД. </w:t>
      </w:r>
    </w:p>
    <w:p w:rsidR="00B04BE0" w:rsidRPr="004B7971" w:rsidRDefault="00B04BE0" w:rsidP="00B04BE0">
      <w:pPr>
        <w:pStyle w:val="1"/>
      </w:pPr>
      <w:r w:rsidRPr="0057799A">
        <w:t>Порядок применения парольной защиты</w:t>
      </w:r>
    </w:p>
    <w:p w:rsidR="00B04BE0" w:rsidRPr="00345D3E" w:rsidRDefault="00B04BE0" w:rsidP="00B04BE0">
      <w:pPr>
        <w:pStyle w:val="2"/>
      </w:pPr>
      <w:r w:rsidRPr="00345D3E">
        <w:t xml:space="preserve">Плановую смену паролей на доступ в </w:t>
      </w:r>
      <w:proofErr w:type="spellStart"/>
      <w:r w:rsidRPr="00345D3E">
        <w:t>ИСПДн</w:t>
      </w:r>
      <w:proofErr w:type="spellEnd"/>
      <w:r w:rsidRPr="00345D3E">
        <w:t xml:space="preserve"> рекомендуется проводить один раз в месяц.</w:t>
      </w:r>
    </w:p>
    <w:p w:rsidR="00B04BE0" w:rsidRPr="00E73407" w:rsidRDefault="00B04BE0" w:rsidP="00B04BE0">
      <w:pPr>
        <w:pStyle w:val="2"/>
      </w:pPr>
      <w:r w:rsidRPr="00E73407">
        <w:t xml:space="preserve">Пользователь обязан незамедлительно сообщить </w:t>
      </w:r>
      <w:proofErr w:type="gramStart"/>
      <w:r w:rsidRPr="008F6205">
        <w:t>Ответственн</w:t>
      </w:r>
      <w:r>
        <w:t>ому</w:t>
      </w:r>
      <w:proofErr w:type="gramEnd"/>
      <w:r w:rsidRPr="00E73407">
        <w:t xml:space="preserve"> факты утраты, компрометации ключевой, парольной и аутентифицирующей информации.</w:t>
      </w:r>
    </w:p>
    <w:p w:rsidR="00B04BE0" w:rsidRPr="00E73407" w:rsidRDefault="00B04BE0" w:rsidP="00B04BE0">
      <w:pPr>
        <w:pStyle w:val="2"/>
      </w:pPr>
      <w:r w:rsidRPr="00E73407">
        <w:t xml:space="preserve">Внеплановая смена личного пароля должна производиться в обязательном порядке в следующих случаях: </w:t>
      </w:r>
    </w:p>
    <w:p w:rsidR="00B04BE0" w:rsidRPr="00E73407" w:rsidRDefault="00B04BE0" w:rsidP="00B04BE0">
      <w:pPr>
        <w:pStyle w:val="30"/>
      </w:pPr>
      <w:r w:rsidRPr="00E73407">
        <w:t>компрометации (подозрении на компрометацию) пароля;</w:t>
      </w:r>
    </w:p>
    <w:p w:rsidR="00B04BE0" w:rsidRPr="00E73407" w:rsidRDefault="00B04BE0" w:rsidP="00B04BE0">
      <w:pPr>
        <w:pStyle w:val="30"/>
      </w:pPr>
      <w:r w:rsidRPr="00E73407">
        <w:t xml:space="preserve">в случае прекращения полномочий (увольнение, переход на другую работу внутри организации) Пользователя (в течение 24 часов после окончания последнего сеанса работы данного с </w:t>
      </w:r>
      <w:proofErr w:type="spellStart"/>
      <w:r w:rsidRPr="00E73407">
        <w:t>ИСПДн</w:t>
      </w:r>
      <w:proofErr w:type="spellEnd"/>
      <w:r w:rsidRPr="00E73407">
        <w:t xml:space="preserve">); </w:t>
      </w:r>
    </w:p>
    <w:p w:rsidR="00B04BE0" w:rsidRPr="004B7971" w:rsidRDefault="00B04BE0" w:rsidP="00B04BE0">
      <w:pPr>
        <w:pStyle w:val="30"/>
        <w:rPr>
          <w:bCs/>
        </w:rPr>
      </w:pPr>
      <w:r w:rsidRPr="004B7971">
        <w:t xml:space="preserve">по инициативе </w:t>
      </w:r>
      <w:proofErr w:type="gramStart"/>
      <w:r w:rsidRPr="004B7971">
        <w:t>Ответственного</w:t>
      </w:r>
      <w:proofErr w:type="gramEnd"/>
      <w:r w:rsidRPr="004B7971">
        <w:t xml:space="preserve">. </w:t>
      </w:r>
    </w:p>
    <w:p w:rsidR="00B04BE0" w:rsidRPr="004B7971" w:rsidRDefault="00B04BE0" w:rsidP="00B04BE0">
      <w:pPr>
        <w:pStyle w:val="1"/>
      </w:pPr>
      <w:r w:rsidRPr="0057799A">
        <w:t>Технология обработки персональных данных</w:t>
      </w:r>
    </w:p>
    <w:p w:rsidR="00B04BE0" w:rsidRPr="00345D3E" w:rsidRDefault="00B04BE0" w:rsidP="00B04BE0">
      <w:pPr>
        <w:pStyle w:val="2"/>
      </w:pPr>
      <w:r w:rsidRPr="00345D3E">
        <w:t xml:space="preserve">При первичном допуске к работе с </w:t>
      </w:r>
      <w:proofErr w:type="spellStart"/>
      <w:r w:rsidRPr="00345D3E">
        <w:t>ИСПДн</w:t>
      </w:r>
      <w:proofErr w:type="spellEnd"/>
      <w:r w:rsidRPr="00345D3E">
        <w:t xml:space="preserve"> Пользователь: </w:t>
      </w:r>
    </w:p>
    <w:p w:rsidR="00B04BE0" w:rsidRPr="00E73407" w:rsidRDefault="00B04BE0" w:rsidP="00B04BE0">
      <w:pPr>
        <w:pStyle w:val="30"/>
      </w:pPr>
      <w:r w:rsidRPr="00E73407">
        <w:t xml:space="preserve">проходит инструктаж по использованию </w:t>
      </w:r>
      <w:proofErr w:type="spellStart"/>
      <w:r w:rsidRPr="00E73407">
        <w:t>ИСПДн</w:t>
      </w:r>
      <w:proofErr w:type="spellEnd"/>
      <w:r w:rsidRPr="00E73407">
        <w:t>;</w:t>
      </w:r>
    </w:p>
    <w:p w:rsidR="00B04BE0" w:rsidRPr="00E73407" w:rsidRDefault="00B04BE0" w:rsidP="00B04BE0">
      <w:pPr>
        <w:pStyle w:val="30"/>
      </w:pPr>
      <w:r w:rsidRPr="00E73407">
        <w:t xml:space="preserve">знакомится с требованиями </w:t>
      </w:r>
      <w:r w:rsidRPr="006B0E3A">
        <w:t xml:space="preserve">действующего законодательства Российской Федерации в сфере (области) обработки и обеспечения безопасности </w:t>
      </w:r>
      <w:proofErr w:type="spellStart"/>
      <w:r>
        <w:t>ПДн</w:t>
      </w:r>
      <w:proofErr w:type="spellEnd"/>
      <w:r w:rsidRPr="00E73407">
        <w:t>;</w:t>
      </w:r>
    </w:p>
    <w:p w:rsidR="00B04BE0" w:rsidRPr="00E73407" w:rsidRDefault="00B04BE0" w:rsidP="00B04BE0">
      <w:pPr>
        <w:pStyle w:val="30"/>
      </w:pPr>
      <w:r w:rsidRPr="00E73407">
        <w:t xml:space="preserve">получает </w:t>
      </w:r>
      <w:proofErr w:type="gramStart"/>
      <w:r w:rsidRPr="00E73407">
        <w:t>у</w:t>
      </w:r>
      <w:proofErr w:type="gramEnd"/>
      <w:r w:rsidRPr="00E73407">
        <w:t xml:space="preserve"> </w:t>
      </w:r>
      <w:r>
        <w:t>Ответственного</w:t>
      </w:r>
      <w:r w:rsidRPr="00E73407">
        <w:t xml:space="preserve"> идентификатор и личный пароль для входа в </w:t>
      </w:r>
      <w:proofErr w:type="spellStart"/>
      <w:r w:rsidRPr="00E73407">
        <w:t>ИСПДн</w:t>
      </w:r>
      <w:proofErr w:type="spellEnd"/>
      <w:r w:rsidRPr="00E73407">
        <w:t>.</w:t>
      </w:r>
    </w:p>
    <w:p w:rsidR="00B04BE0" w:rsidRPr="00E73407" w:rsidRDefault="00B04BE0" w:rsidP="00B04BE0">
      <w:pPr>
        <w:pStyle w:val="2"/>
      </w:pPr>
      <w:r w:rsidRPr="00E73407">
        <w:t>Перед началом работы Пользователь визуально проверяет целостность пломб, убеждается в отсутствии посторонних технических средств, включает необходимые средства вычислительной техники.</w:t>
      </w:r>
    </w:p>
    <w:p w:rsidR="00B04BE0" w:rsidRPr="00E73407" w:rsidRDefault="00B04BE0" w:rsidP="00B04BE0">
      <w:pPr>
        <w:pStyle w:val="2"/>
      </w:pPr>
      <w:r w:rsidRPr="00E73407">
        <w:lastRenderedPageBreak/>
        <w:t xml:space="preserve">Авторизацию в </w:t>
      </w:r>
      <w:proofErr w:type="spellStart"/>
      <w:r w:rsidRPr="00E73407">
        <w:t>ИСПДн</w:t>
      </w:r>
      <w:proofErr w:type="spellEnd"/>
      <w:r w:rsidRPr="00E73407">
        <w:t xml:space="preserve"> (ввод личного идентификатора и пароля) Пользователь осуществляет при отсутствии в помещении посторонних лиц.</w:t>
      </w:r>
    </w:p>
    <w:p w:rsidR="00B04BE0" w:rsidRPr="00E73407" w:rsidRDefault="00B04BE0" w:rsidP="00B04BE0">
      <w:pPr>
        <w:pStyle w:val="2"/>
      </w:pPr>
      <w:r w:rsidRPr="00E73407">
        <w:t xml:space="preserve">В процессе работы на АРМ </w:t>
      </w:r>
      <w:proofErr w:type="spellStart"/>
      <w:r w:rsidRPr="00E73407">
        <w:t>ИСПДн</w:t>
      </w:r>
      <w:proofErr w:type="spellEnd"/>
      <w:r w:rsidRPr="00E73407">
        <w:t xml:space="preserve"> Пользователь использует технические средства и установленное </w:t>
      </w:r>
      <w:r w:rsidRPr="008F6205">
        <w:t>Ответственны</w:t>
      </w:r>
      <w:r>
        <w:t>м</w:t>
      </w:r>
      <w:r w:rsidRPr="00E73407">
        <w:t xml:space="preserve"> программное обеспечение согласно Техническому паспорту </w:t>
      </w:r>
      <w:proofErr w:type="spellStart"/>
      <w:r w:rsidRPr="00E73407">
        <w:t>ИСПДн</w:t>
      </w:r>
      <w:proofErr w:type="spellEnd"/>
      <w:r w:rsidRPr="00E73407">
        <w:t>.</w:t>
      </w:r>
    </w:p>
    <w:p w:rsidR="00B04BE0" w:rsidRPr="00E73407" w:rsidRDefault="00B04BE0" w:rsidP="00B04BE0">
      <w:pPr>
        <w:pStyle w:val="2"/>
      </w:pPr>
      <w:r w:rsidRPr="00E73407">
        <w:t xml:space="preserve">Копирование </w:t>
      </w:r>
      <w:proofErr w:type="spellStart"/>
      <w:r>
        <w:t>ПДн</w:t>
      </w:r>
      <w:proofErr w:type="spellEnd"/>
      <w:r w:rsidRPr="00E73407">
        <w:t xml:space="preserve"> на электронные носители информации осуществляется только при наличии производственной необходимости и только на учтенные электронные носители информац</w:t>
      </w:r>
      <w:bookmarkStart w:id="0" w:name="_GoBack"/>
      <w:bookmarkEnd w:id="0"/>
      <w:r w:rsidRPr="00E73407">
        <w:t>ии.</w:t>
      </w:r>
    </w:p>
    <w:p w:rsidR="00B04BE0" w:rsidRPr="00E73407" w:rsidRDefault="00B04BE0" w:rsidP="00B04BE0">
      <w:pPr>
        <w:pStyle w:val="2"/>
        <w:rPr>
          <w:spacing w:val="-4"/>
        </w:rPr>
      </w:pPr>
      <w:r w:rsidRPr="00E73407">
        <w:rPr>
          <w:spacing w:val="-4"/>
        </w:rPr>
        <w:t xml:space="preserve">При необходимости создания на АРМ Пользователя дополнительных электронных документов, содержащих </w:t>
      </w:r>
      <w:proofErr w:type="spellStart"/>
      <w:r>
        <w:rPr>
          <w:spacing w:val="-4"/>
        </w:rPr>
        <w:t>ПДн</w:t>
      </w:r>
      <w:proofErr w:type="spellEnd"/>
      <w:r w:rsidRPr="00E73407">
        <w:rPr>
          <w:spacing w:val="-4"/>
        </w:rPr>
        <w:t>, Пользователь создает и хранит такие документы в строго отведенном для этого месте.</w:t>
      </w:r>
    </w:p>
    <w:p w:rsidR="00B04BE0" w:rsidRPr="00E73407" w:rsidRDefault="00B04BE0" w:rsidP="00B04BE0">
      <w:pPr>
        <w:pStyle w:val="2"/>
      </w:pPr>
      <w:proofErr w:type="gramStart"/>
      <w:r w:rsidRPr="00E73407">
        <w:t xml:space="preserve">Печать документов, содержащих </w:t>
      </w:r>
      <w:proofErr w:type="spellStart"/>
      <w:r>
        <w:t>ПДн</w:t>
      </w:r>
      <w:proofErr w:type="spellEnd"/>
      <w:r w:rsidRPr="00E73407">
        <w:t xml:space="preserve">, осуществляется только при наличии производственной необходимости на принтер, подключенный </w:t>
      </w:r>
      <w:r w:rsidRPr="008F6205">
        <w:t>Ответственны</w:t>
      </w:r>
      <w:r>
        <w:t>м</w:t>
      </w:r>
      <w:r w:rsidRPr="00E73407">
        <w:t xml:space="preserve"> к АРМ Пользователя.</w:t>
      </w:r>
      <w:proofErr w:type="gramEnd"/>
      <w:r w:rsidRPr="00E73407">
        <w:t xml:space="preserve"> Все бумажные носители, не подлежащие учету по каким-либо техническим или иным причинам (сбой принтера при печати, обнаружение ошибок в документе после распечатки и т.д.) уничтожаются незамедлительно с применением уничтожителей бумаги. Распечатанные черновые бумажные варианты вновь создаваемых документов, содержащих </w:t>
      </w:r>
      <w:proofErr w:type="spellStart"/>
      <w:r>
        <w:t>ПДн</w:t>
      </w:r>
      <w:proofErr w:type="spellEnd"/>
      <w:r w:rsidRPr="00E73407">
        <w:t>, уничтожаются с применением уничтожителей бумаги незамедлительно после подписания (утверждения) окончательного варианта документа.</w:t>
      </w:r>
    </w:p>
    <w:p w:rsidR="00B04BE0" w:rsidRPr="00E73407" w:rsidRDefault="00B04BE0" w:rsidP="00B04BE0">
      <w:pPr>
        <w:pStyle w:val="2"/>
      </w:pPr>
      <w:r w:rsidRPr="00E73407">
        <w:t xml:space="preserve">В случае возникновения необходимости временно покинуть рабочее помещение во время работы в </w:t>
      </w:r>
      <w:proofErr w:type="spellStart"/>
      <w:r w:rsidRPr="00E73407">
        <w:t>ИСПДн</w:t>
      </w:r>
      <w:proofErr w:type="spellEnd"/>
      <w:r w:rsidRPr="00E73407">
        <w:t>, Пользователь обязан выключить компьютер, либо заблокировать его, для чего нужно нажать комбинацию клавиш &lt;</w:t>
      </w:r>
      <w:proofErr w:type="spellStart"/>
      <w:r w:rsidRPr="00E73407">
        <w:t>Ctrl-Alt-Del</w:t>
      </w:r>
      <w:proofErr w:type="spellEnd"/>
      <w:r w:rsidRPr="00E73407">
        <w:t xml:space="preserve">&gt; и выбрать в диалоговом окне кнопку «Блокировать». Разблокирование компьютера производится набором пароля разблокировки, который был создан при настройке системы блокировки АРМ. При отсутствии в покидаемом помещении других </w:t>
      </w:r>
      <w:r>
        <w:t xml:space="preserve">сотрудников </w:t>
      </w:r>
      <w:r w:rsidRPr="004D3EA9">
        <w:t>Городского поселения</w:t>
      </w:r>
      <w:r w:rsidRPr="00E73407">
        <w:t>, Пользователь обязан закрыть дверь помещения на ключ или другой используемый ограничитель доступа.</w:t>
      </w:r>
    </w:p>
    <w:p w:rsidR="00B04BE0" w:rsidRDefault="00B04BE0" w:rsidP="00B04BE0">
      <w:pPr>
        <w:pStyle w:val="2"/>
      </w:pPr>
      <w:r w:rsidRPr="00E73407">
        <w:t>Покидая рабочее помещение в конце рабочего дня, Пользователь обязан выключить все необходимые средства вычислительной техники и закрыть дверь помещения на ключ.</w:t>
      </w:r>
    </w:p>
    <w:p w:rsidR="00B04BE0" w:rsidRDefault="00B04BE0" w:rsidP="00B04BE0"/>
    <w:p w:rsidR="00C61EF6" w:rsidRDefault="00C61EF6" w:rsidP="00B04BE0">
      <w:pPr>
        <w:jc w:val="center"/>
      </w:pPr>
    </w:p>
    <w:sectPr w:rsidR="00C61EF6" w:rsidSect="00EB01A4">
      <w:headerReference w:type="default" r:id="rId7"/>
      <w:pgSz w:w="11907" w:h="16839" w:code="9"/>
      <w:pgMar w:top="567" w:right="567" w:bottom="851" w:left="1134" w:header="709" w:footer="567" w:gutter="0"/>
      <w:pgNumType w:start="1"/>
      <w:cols w:space="720"/>
      <w:noEndnote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</w:rPr>
      <w:id w:val="-551163059"/>
      <w:docPartObj>
        <w:docPartGallery w:val="Page Numbers (Top of Page)"/>
        <w:docPartUnique/>
      </w:docPartObj>
    </w:sdtPr>
    <w:sdtEndPr/>
    <w:sdtContent>
      <w:p w:rsidR="00535CAC" w:rsidRPr="00535CAC" w:rsidRDefault="00B04BE0">
        <w:pPr>
          <w:pStyle w:val="a9"/>
          <w:jc w:val="center"/>
          <w:rPr>
            <w:sz w:val="24"/>
          </w:rPr>
        </w:pPr>
        <w:r w:rsidRPr="00535CAC">
          <w:rPr>
            <w:sz w:val="24"/>
          </w:rPr>
          <w:fldChar w:fldCharType="begin"/>
        </w:r>
        <w:r w:rsidRPr="00535CAC">
          <w:rPr>
            <w:sz w:val="24"/>
          </w:rPr>
          <w:instrText>PAGE   \* MERGEFORMAT</w:instrText>
        </w:r>
        <w:r w:rsidRPr="00535CAC">
          <w:rPr>
            <w:sz w:val="24"/>
          </w:rPr>
          <w:fldChar w:fldCharType="separate"/>
        </w:r>
        <w:r>
          <w:rPr>
            <w:noProof/>
            <w:sz w:val="24"/>
          </w:rPr>
          <w:t>2</w:t>
        </w:r>
        <w:r w:rsidRPr="00535CAC">
          <w:rPr>
            <w:sz w:val="24"/>
          </w:rPr>
          <w:fldChar w:fldCharType="end"/>
        </w:r>
      </w:p>
    </w:sdtContent>
  </w:sdt>
  <w:p w:rsidR="00A27A53" w:rsidRPr="00A27A53" w:rsidRDefault="00B04BE0">
    <w:pPr>
      <w:pStyle w:val="a9"/>
      <w:jc w:val="center"/>
      <w:rPr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ADC" w:rsidRPr="00A27A53" w:rsidRDefault="00B04BE0">
    <w:pPr>
      <w:pStyle w:val="a9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noProof/>
        <w:sz w:val="24"/>
      </w:rPr>
      <w:t>2</w:t>
    </w:r>
    <w:r>
      <w:rPr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C42" w:rsidRPr="00535CAC" w:rsidRDefault="00B04BE0">
    <w:pPr>
      <w:pStyle w:val="a9"/>
      <w:jc w:val="center"/>
      <w:rPr>
        <w:sz w:val="24"/>
      </w:rPr>
    </w:pPr>
    <w:r w:rsidRPr="00535CAC">
      <w:rPr>
        <w:sz w:val="24"/>
      </w:rPr>
      <w:fldChar w:fldCharType="begin"/>
    </w:r>
    <w:r w:rsidRPr="00535CAC">
      <w:rPr>
        <w:sz w:val="24"/>
      </w:rPr>
      <w:instrText>PAGE   \* MERGEFORMAT</w:instrText>
    </w:r>
    <w:r w:rsidRPr="00535CAC">
      <w:rPr>
        <w:sz w:val="24"/>
      </w:rPr>
      <w:fldChar w:fldCharType="separate"/>
    </w:r>
    <w:r>
      <w:rPr>
        <w:noProof/>
        <w:sz w:val="24"/>
      </w:rPr>
      <w:t>2</w:t>
    </w:r>
    <w:r w:rsidRPr="00535CAC"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2500"/>
    <w:multiLevelType w:val="multilevel"/>
    <w:tmpl w:val="690A0F88"/>
    <w:styleLink w:val="a"/>
    <w:lvl w:ilvl="0">
      <w:start w:val="1"/>
      <w:numFmt w:val="none"/>
      <w:lvlText w:val="%1"/>
      <w:lvlJc w:val="center"/>
      <w:pPr>
        <w:ind w:left="113" w:hanging="11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13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" w:hanging="11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" w:hanging="11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" w:hanging="11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3" w:hanging="11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3" w:hanging="11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" w:hanging="113"/>
      </w:pPr>
      <w:rPr>
        <w:rFonts w:hint="default"/>
      </w:rPr>
    </w:lvl>
  </w:abstractNum>
  <w:abstractNum w:abstractNumId="1">
    <w:nsid w:val="18BF0B57"/>
    <w:multiLevelType w:val="multilevel"/>
    <w:tmpl w:val="C256EDD0"/>
    <w:numStyleLink w:val="a0"/>
  </w:abstractNum>
  <w:abstractNum w:abstractNumId="2">
    <w:nsid w:val="40484055"/>
    <w:multiLevelType w:val="multilevel"/>
    <w:tmpl w:val="C256EDD0"/>
    <w:styleLink w:val="a0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3">
    <w:nsid w:val="4E625B1E"/>
    <w:multiLevelType w:val="hybridMultilevel"/>
    <w:tmpl w:val="461C1D30"/>
    <w:lvl w:ilvl="0" w:tplc="FE3CDF2C">
      <w:start w:val="1"/>
      <w:numFmt w:val="decimal"/>
      <w:pStyle w:val="a1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4">
    <w:nsid w:val="507A164B"/>
    <w:multiLevelType w:val="multilevel"/>
    <w:tmpl w:val="690A0F88"/>
    <w:numStyleLink w:val="a"/>
  </w:abstractNum>
  <w:abstractNum w:abstractNumId="5">
    <w:nsid w:val="51AC0082"/>
    <w:multiLevelType w:val="multilevel"/>
    <w:tmpl w:val="1390D890"/>
    <w:styleLink w:val="3"/>
    <w:lvl w:ilvl="0">
      <w:start w:val="1"/>
      <w:numFmt w:val="decimal"/>
      <w:pStyle w:val="a2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55090E54"/>
    <w:multiLevelType w:val="multilevel"/>
    <w:tmpl w:val="A448FA70"/>
    <w:styleLink w:val="a3"/>
    <w:lvl w:ilvl="0">
      <w:start w:val="1"/>
      <w:numFmt w:val="bullet"/>
      <w:pStyle w:val="30"/>
      <w:suff w:val="space"/>
      <w:lvlText w:val="–"/>
      <w:lvlJc w:val="left"/>
      <w:pPr>
        <w:ind w:left="0" w:firstLine="708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113" w:hanging="113"/>
        </w:pPr>
        <w:rPr>
          <w:rFonts w:hint="default"/>
        </w:rPr>
      </w:lvl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BE0"/>
    <w:rsid w:val="00056C1B"/>
    <w:rsid w:val="001C2195"/>
    <w:rsid w:val="006E07EE"/>
    <w:rsid w:val="00B04BE0"/>
    <w:rsid w:val="00C61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B04BE0"/>
    <w:pPr>
      <w:spacing w:line="276" w:lineRule="auto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List Paragraph"/>
    <w:basedOn w:val="a4"/>
    <w:uiPriority w:val="34"/>
    <w:qFormat/>
    <w:rsid w:val="00B04BE0"/>
    <w:pPr>
      <w:ind w:left="720"/>
      <w:contextualSpacing/>
    </w:pPr>
  </w:style>
  <w:style w:type="paragraph" w:styleId="a9">
    <w:name w:val="header"/>
    <w:basedOn w:val="a4"/>
    <w:link w:val="aa"/>
    <w:uiPriority w:val="99"/>
    <w:unhideWhenUsed/>
    <w:rsid w:val="00B04B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5"/>
    <w:link w:val="a9"/>
    <w:uiPriority w:val="99"/>
    <w:rsid w:val="00B04BE0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ab">
    <w:name w:val="Написание специального слова"/>
    <w:basedOn w:val="a4"/>
    <w:link w:val="ac"/>
    <w:qFormat/>
    <w:rsid w:val="00B04BE0"/>
    <w:pPr>
      <w:widowControl w:val="0"/>
      <w:autoSpaceDE w:val="0"/>
      <w:autoSpaceDN w:val="0"/>
      <w:adjustRightInd w:val="0"/>
      <w:jc w:val="left"/>
    </w:pPr>
    <w:rPr>
      <w:rFonts w:cs="Times New Roman CYR"/>
      <w:b/>
    </w:rPr>
  </w:style>
  <w:style w:type="table" w:customStyle="1" w:styleId="ad">
    <w:name w:val="Название документа"/>
    <w:basedOn w:val="a6"/>
    <w:uiPriority w:val="99"/>
    <w:qFormat/>
    <w:rsid w:val="00B04BE0"/>
    <w:pPr>
      <w:spacing w:line="276" w:lineRule="auto"/>
      <w:jc w:val="left"/>
    </w:pPr>
    <w:rPr>
      <w:rFonts w:ascii="Times New Roman" w:eastAsia="Times New Roman" w:hAnsi="Times New Roman" w:cs="Times New Roman"/>
      <w:sz w:val="20"/>
      <w:szCs w:val="16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Написание специального слова Знак"/>
    <w:basedOn w:val="a5"/>
    <w:link w:val="ab"/>
    <w:rsid w:val="00B04BE0"/>
    <w:rPr>
      <w:rFonts w:ascii="Times New Roman" w:eastAsia="Times New Roman" w:hAnsi="Times New Roman" w:cs="Times New Roman CYR"/>
      <w:b/>
      <w:sz w:val="26"/>
      <w:szCs w:val="28"/>
      <w:lang w:eastAsia="ru-RU"/>
    </w:rPr>
  </w:style>
  <w:style w:type="numbering" w:customStyle="1" w:styleId="a0">
    <w:name w:val="Большой список"/>
    <w:uiPriority w:val="99"/>
    <w:rsid w:val="00B04BE0"/>
    <w:pPr>
      <w:numPr>
        <w:numId w:val="1"/>
      </w:numPr>
    </w:pPr>
  </w:style>
  <w:style w:type="paragraph" w:customStyle="1" w:styleId="1">
    <w:name w:val="Большой список уровень 1"/>
    <w:basedOn w:val="a4"/>
    <w:next w:val="a4"/>
    <w:qFormat/>
    <w:rsid w:val="00B04BE0"/>
    <w:pPr>
      <w:keepNext/>
      <w:numPr>
        <w:numId w:val="2"/>
      </w:numPr>
      <w:spacing w:before="360"/>
      <w:ind w:right="709"/>
      <w:jc w:val="center"/>
    </w:pPr>
    <w:rPr>
      <w:bCs/>
    </w:rPr>
  </w:style>
  <w:style w:type="paragraph" w:customStyle="1" w:styleId="2">
    <w:name w:val="Большой список уровень 2"/>
    <w:basedOn w:val="a4"/>
    <w:qFormat/>
    <w:rsid w:val="00B04BE0"/>
    <w:pPr>
      <w:numPr>
        <w:ilvl w:val="1"/>
        <w:numId w:val="2"/>
      </w:numPr>
    </w:pPr>
    <w:rPr>
      <w:rFonts w:eastAsiaTheme="minorHAnsi"/>
      <w:lang w:eastAsia="en-US"/>
    </w:rPr>
  </w:style>
  <w:style w:type="paragraph" w:customStyle="1" w:styleId="30">
    <w:name w:val="Большой список уровень 3"/>
    <w:basedOn w:val="a4"/>
    <w:qFormat/>
    <w:rsid w:val="00B04BE0"/>
    <w:pPr>
      <w:numPr>
        <w:numId w:val="6"/>
      </w:numPr>
    </w:pPr>
    <w:rPr>
      <w:rFonts w:eastAsiaTheme="minorHAnsi" w:cstheme="minorBidi"/>
      <w:lang w:eastAsia="en-US"/>
    </w:rPr>
  </w:style>
  <w:style w:type="paragraph" w:customStyle="1" w:styleId="a1">
    <w:name w:val="Отступы элементов списка"/>
    <w:basedOn w:val="a4"/>
    <w:link w:val="ae"/>
    <w:qFormat/>
    <w:rsid w:val="00B04BE0"/>
    <w:pPr>
      <w:widowControl w:val="0"/>
      <w:numPr>
        <w:numId w:val="5"/>
      </w:numPr>
      <w:tabs>
        <w:tab w:val="left" w:pos="0"/>
      </w:tabs>
      <w:autoSpaceDE w:val="0"/>
      <w:autoSpaceDN w:val="0"/>
      <w:adjustRightInd w:val="0"/>
      <w:ind w:left="0" w:firstLine="709"/>
    </w:pPr>
    <w:rPr>
      <w:rFonts w:cs="Times New Roman CYR"/>
    </w:rPr>
  </w:style>
  <w:style w:type="character" w:customStyle="1" w:styleId="ae">
    <w:name w:val="Отступы элементов списка Знак"/>
    <w:basedOn w:val="a5"/>
    <w:link w:val="a1"/>
    <w:rsid w:val="00B04BE0"/>
    <w:rPr>
      <w:rFonts w:ascii="Times New Roman" w:eastAsia="Times New Roman" w:hAnsi="Times New Roman" w:cs="Times New Roman CYR"/>
      <w:sz w:val="26"/>
      <w:szCs w:val="28"/>
      <w:lang w:eastAsia="ru-RU"/>
    </w:rPr>
  </w:style>
  <w:style w:type="paragraph" w:customStyle="1" w:styleId="af">
    <w:name w:val="Утверждение документа"/>
    <w:basedOn w:val="a4"/>
    <w:link w:val="af0"/>
    <w:qFormat/>
    <w:rsid w:val="00B04BE0"/>
    <w:pPr>
      <w:ind w:left="4536"/>
      <w:jc w:val="right"/>
    </w:pPr>
  </w:style>
  <w:style w:type="numbering" w:customStyle="1" w:styleId="a">
    <w:name w:val="Стиль для таблиц"/>
    <w:uiPriority w:val="99"/>
    <w:rsid w:val="00B04BE0"/>
    <w:pPr>
      <w:numPr>
        <w:numId w:val="3"/>
      </w:numPr>
    </w:pPr>
  </w:style>
  <w:style w:type="paragraph" w:customStyle="1" w:styleId="af1">
    <w:name w:val="Отступ до тела приказа"/>
    <w:basedOn w:val="a1"/>
    <w:next w:val="a1"/>
    <w:link w:val="af2"/>
    <w:qFormat/>
    <w:rsid w:val="00B04BE0"/>
  </w:style>
  <w:style w:type="paragraph" w:customStyle="1" w:styleId="af3">
    <w:name w:val="Отступ после тела приказа"/>
    <w:basedOn w:val="a1"/>
    <w:next w:val="a1"/>
    <w:qFormat/>
    <w:rsid w:val="00B04BE0"/>
    <w:pPr>
      <w:spacing w:after="687"/>
    </w:pPr>
  </w:style>
  <w:style w:type="character" w:customStyle="1" w:styleId="af4">
    <w:name w:val="Слово утверждения документа"/>
    <w:basedOn w:val="a5"/>
    <w:uiPriority w:val="1"/>
    <w:qFormat/>
    <w:rsid w:val="00B04BE0"/>
    <w:rPr>
      <w:b w:val="0"/>
      <w:caps w:val="0"/>
    </w:rPr>
  </w:style>
  <w:style w:type="character" w:customStyle="1" w:styleId="af2">
    <w:name w:val="Отступ до тела приказа Знак"/>
    <w:basedOn w:val="ae"/>
    <w:link w:val="af1"/>
    <w:rsid w:val="00B04BE0"/>
  </w:style>
  <w:style w:type="character" w:customStyle="1" w:styleId="af0">
    <w:name w:val="Утверждение документа Знак"/>
    <w:basedOn w:val="a5"/>
    <w:link w:val="af"/>
    <w:rsid w:val="00B04BE0"/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customStyle="1" w:styleId="af5">
    <w:name w:val="Слово Приложение"/>
    <w:basedOn w:val="a5"/>
    <w:uiPriority w:val="1"/>
    <w:qFormat/>
    <w:rsid w:val="00B04BE0"/>
    <w:rPr>
      <w:b w:val="0"/>
      <w:i w:val="0"/>
    </w:rPr>
  </w:style>
  <w:style w:type="paragraph" w:customStyle="1" w:styleId="af6">
    <w:name w:val="Абзац названия документа"/>
    <w:basedOn w:val="a4"/>
    <w:link w:val="af7"/>
    <w:qFormat/>
    <w:rsid w:val="00B04BE0"/>
    <w:pPr>
      <w:jc w:val="left"/>
    </w:pPr>
    <w:rPr>
      <w:b/>
      <w:i/>
    </w:rPr>
  </w:style>
  <w:style w:type="character" w:customStyle="1" w:styleId="af7">
    <w:name w:val="Абзац названия документа Знак"/>
    <w:basedOn w:val="a5"/>
    <w:link w:val="af6"/>
    <w:rsid w:val="00B04BE0"/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paragraph" w:customStyle="1" w:styleId="af8">
    <w:name w:val="Написание блока подписей"/>
    <w:basedOn w:val="a4"/>
    <w:next w:val="a4"/>
    <w:qFormat/>
    <w:rsid w:val="00B04BE0"/>
    <w:pPr>
      <w:widowControl w:val="0"/>
      <w:autoSpaceDE w:val="0"/>
      <w:autoSpaceDN w:val="0"/>
      <w:adjustRightInd w:val="0"/>
      <w:jc w:val="left"/>
    </w:pPr>
  </w:style>
  <w:style w:type="paragraph" w:customStyle="1" w:styleId="af9">
    <w:name w:val="Название таблицы"/>
    <w:basedOn w:val="a4"/>
    <w:rsid w:val="00B04BE0"/>
    <w:pPr>
      <w:jc w:val="center"/>
    </w:pPr>
    <w:rPr>
      <w:bCs/>
      <w:szCs w:val="20"/>
      <w:lang w:eastAsia="en-US"/>
    </w:rPr>
  </w:style>
  <w:style w:type="paragraph" w:customStyle="1" w:styleId="a2">
    <w:name w:val="Номер строки таблицы"/>
    <w:basedOn w:val="a4"/>
    <w:autoRedefine/>
    <w:qFormat/>
    <w:rsid w:val="00B04BE0"/>
    <w:pPr>
      <w:numPr>
        <w:numId w:val="7"/>
      </w:numPr>
      <w:jc w:val="left"/>
    </w:pPr>
    <w:rPr>
      <w:sz w:val="22"/>
    </w:rPr>
  </w:style>
  <w:style w:type="paragraph" w:customStyle="1" w:styleId="afa">
    <w:name w:val="Отступ абзаца"/>
    <w:basedOn w:val="a4"/>
    <w:rsid w:val="00B04BE0"/>
    <w:pPr>
      <w:ind w:firstLine="708"/>
    </w:pPr>
    <w:rPr>
      <w:szCs w:val="20"/>
      <w:lang w:eastAsia="en-US"/>
    </w:rPr>
  </w:style>
  <w:style w:type="paragraph" w:customStyle="1" w:styleId="afb">
    <w:name w:val="Тело утверждения документа"/>
    <w:basedOn w:val="af"/>
    <w:qFormat/>
    <w:rsid w:val="00B04BE0"/>
    <w:pPr>
      <w:ind w:left="10206"/>
    </w:pPr>
  </w:style>
  <w:style w:type="numbering" w:customStyle="1" w:styleId="a3">
    <w:name w:val="Список с маркерами"/>
    <w:uiPriority w:val="99"/>
    <w:rsid w:val="00B04BE0"/>
    <w:pPr>
      <w:numPr>
        <w:numId w:val="6"/>
      </w:numPr>
    </w:pPr>
  </w:style>
  <w:style w:type="numbering" w:customStyle="1" w:styleId="3">
    <w:name w:val="Стиль3"/>
    <w:uiPriority w:val="99"/>
    <w:rsid w:val="00B04BE0"/>
    <w:pPr>
      <w:numPr>
        <w:numId w:val="7"/>
      </w:numPr>
    </w:pPr>
  </w:style>
  <w:style w:type="paragraph" w:customStyle="1" w:styleId="afc">
    <w:name w:val="Обычный (шапка документа)"/>
    <w:qFormat/>
    <w:rsid w:val="00B04BE0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10">
    <w:name w:val="Заголовок 1 (шапка документа)"/>
    <w:basedOn w:val="afc"/>
    <w:next w:val="afc"/>
    <w:link w:val="11"/>
    <w:uiPriority w:val="9"/>
    <w:qFormat/>
    <w:rsid w:val="00B04BE0"/>
    <w:pPr>
      <w:keepNext/>
      <w:outlineLvl w:val="0"/>
    </w:pPr>
    <w:rPr>
      <w:b/>
      <w:sz w:val="28"/>
    </w:rPr>
  </w:style>
  <w:style w:type="paragraph" w:customStyle="1" w:styleId="31">
    <w:name w:val="Заголовок 3 (шапка документа)"/>
    <w:basedOn w:val="afc"/>
    <w:next w:val="afc"/>
    <w:link w:val="32"/>
    <w:qFormat/>
    <w:rsid w:val="00B04BE0"/>
    <w:pPr>
      <w:keepNext/>
      <w:spacing w:before="240" w:after="60"/>
      <w:outlineLvl w:val="2"/>
    </w:pPr>
    <w:rPr>
      <w:rFonts w:ascii="Arial" w:hAnsi="Arial"/>
      <w:sz w:val="24"/>
    </w:rPr>
  </w:style>
  <w:style w:type="character" w:customStyle="1" w:styleId="11">
    <w:name w:val="Заголовок 1 Знак (шапка документа)"/>
    <w:basedOn w:val="a5"/>
    <w:link w:val="10"/>
    <w:uiPriority w:val="9"/>
    <w:rsid w:val="00B04BE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2">
    <w:name w:val="Заголовок 3 Знак (шапка документа)"/>
    <w:basedOn w:val="a5"/>
    <w:link w:val="31"/>
    <w:rsid w:val="00B04BE0"/>
    <w:rPr>
      <w:rFonts w:ascii="Arial" w:eastAsia="Times New Roman" w:hAnsi="Arial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1892</Words>
  <Characters>10785</Characters>
  <Application>Microsoft Office Word</Application>
  <DocSecurity>0</DocSecurity>
  <Lines>89</Lines>
  <Paragraphs>25</Paragraphs>
  <ScaleCrop>false</ScaleCrop>
  <Company>Microsoft</Company>
  <LinksUpToDate>false</LinksUpToDate>
  <CharactersWithSpaces>12652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</dc:creator>
  <cp:lastModifiedBy>KAZNA</cp:lastModifiedBy>
  <cp:revision>1</cp:revision>
  <dcterms:created xsi:type="dcterms:W3CDTF">2019-06-19T13:35:00Z</dcterms:created>
  <dcterms:modified xsi:type="dcterms:W3CDTF">2019-06-19T13:37:00Z</dcterms:modified>
</cp:coreProperties>
</file>