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8" w:rsidRDefault="00715A88" w:rsidP="00692817">
      <w:pPr>
        <w:pStyle w:val="a3"/>
        <w:tabs>
          <w:tab w:val="left" w:pos="299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</w:t>
      </w:r>
    </w:p>
    <w:p w:rsidR="00E65CE3" w:rsidRDefault="00E65CE3" w:rsidP="00E65CE3">
      <w:pPr>
        <w:pStyle w:val="a3"/>
        <w:tabs>
          <w:tab w:val="left" w:pos="2992"/>
        </w:tabs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E65CE3" w:rsidRDefault="00E65CE3" w:rsidP="00E65CE3">
      <w:pPr>
        <w:pStyle w:val="a5"/>
        <w:rPr>
          <w:sz w:val="26"/>
        </w:rPr>
      </w:pPr>
      <w:r>
        <w:rPr>
          <w:sz w:val="26"/>
        </w:rPr>
        <w:t xml:space="preserve"> АДМИНИСТРАЦИИ</w:t>
      </w:r>
    </w:p>
    <w:p w:rsidR="00E65CE3" w:rsidRDefault="00217E8C" w:rsidP="00217E8C">
      <w:pPr>
        <w:pStyle w:val="a5"/>
        <w:rPr>
          <w:sz w:val="26"/>
        </w:rPr>
      </w:pPr>
      <w:r>
        <w:rPr>
          <w:sz w:val="26"/>
        </w:rPr>
        <w:t>ГОРОДСКОГО ПОСЕЛЕ</w:t>
      </w:r>
      <w:r w:rsidR="00E65CE3">
        <w:rPr>
          <w:sz w:val="26"/>
        </w:rPr>
        <w:t>НИЯ</w:t>
      </w:r>
    </w:p>
    <w:p w:rsidR="00E65CE3" w:rsidRDefault="00E65CE3" w:rsidP="00E65CE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«ПОСЕЛОК ВОРОТЫНСК»</w:t>
      </w:r>
    </w:p>
    <w:p w:rsidR="00E65CE3" w:rsidRDefault="00E65CE3" w:rsidP="00E65CE3">
      <w:pPr>
        <w:pStyle w:val="1"/>
        <w:rPr>
          <w:sz w:val="26"/>
        </w:rPr>
      </w:pPr>
      <w:r>
        <w:rPr>
          <w:sz w:val="26"/>
        </w:rPr>
        <w:t>Калужской области</w:t>
      </w:r>
    </w:p>
    <w:p w:rsidR="00E65CE3" w:rsidRDefault="00E65CE3" w:rsidP="00E65CE3">
      <w:pPr>
        <w:rPr>
          <w:b/>
          <w:bCs/>
        </w:rPr>
      </w:pPr>
    </w:p>
    <w:p w:rsidR="00E65CE3" w:rsidRDefault="00E65CE3" w:rsidP="00E65CE3">
      <w:pPr>
        <w:pStyle w:val="2"/>
      </w:pPr>
      <w:r>
        <w:t xml:space="preserve">от  </w:t>
      </w:r>
      <w:r w:rsidR="00123EB6">
        <w:t xml:space="preserve">    </w:t>
      </w:r>
      <w:r w:rsidR="00EE2079">
        <w:t>28</w:t>
      </w:r>
      <w:r>
        <w:t>.</w:t>
      </w:r>
      <w:r w:rsidR="003E1811">
        <w:t>1</w:t>
      </w:r>
      <w:r w:rsidR="00BE4FB7">
        <w:t>0</w:t>
      </w:r>
      <w:r>
        <w:t>.201</w:t>
      </w:r>
      <w:r w:rsidR="00BE4FB7">
        <w:t>6</w:t>
      </w:r>
      <w:r>
        <w:t xml:space="preserve">г.     </w:t>
      </w:r>
      <w:r w:rsidR="00EE2079">
        <w:t xml:space="preserve">                       </w:t>
      </w:r>
      <w:r>
        <w:t xml:space="preserve">       п. Воротынск              </w:t>
      </w:r>
      <w:r w:rsidR="001B42A2">
        <w:t xml:space="preserve"> </w:t>
      </w:r>
      <w:r w:rsidR="00BE4FB7">
        <w:t xml:space="preserve">                          №  </w:t>
      </w:r>
      <w:r w:rsidR="00EE2079">
        <w:t>357</w:t>
      </w:r>
    </w:p>
    <w:p w:rsidR="00E65CE3" w:rsidRDefault="00E65CE3" w:rsidP="00E65CE3"/>
    <w:p w:rsidR="00E65CE3" w:rsidRPr="003C7B4E" w:rsidRDefault="00E65CE3" w:rsidP="00E65CE3">
      <w:pPr>
        <w:rPr>
          <w:b/>
          <w:i/>
          <w:sz w:val="26"/>
          <w:szCs w:val="26"/>
        </w:rPr>
      </w:pPr>
      <w:r w:rsidRPr="003C7B4E">
        <w:rPr>
          <w:b/>
          <w:i/>
          <w:sz w:val="26"/>
          <w:szCs w:val="26"/>
        </w:rPr>
        <w:t>Об условиях приватизации</w:t>
      </w:r>
    </w:p>
    <w:p w:rsidR="00E65CE3" w:rsidRDefault="00E65CE3" w:rsidP="00E65CE3">
      <w:pPr>
        <w:rPr>
          <w:b/>
          <w:i/>
          <w:sz w:val="26"/>
          <w:szCs w:val="26"/>
        </w:rPr>
      </w:pPr>
      <w:r w:rsidRPr="003C7B4E">
        <w:rPr>
          <w:b/>
          <w:i/>
          <w:sz w:val="26"/>
          <w:szCs w:val="26"/>
        </w:rPr>
        <w:t>муниципального имущества</w:t>
      </w:r>
    </w:p>
    <w:p w:rsidR="00E65CE3" w:rsidRPr="003C7B4E" w:rsidRDefault="00E65CE3" w:rsidP="00E65CE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путем проведения аукциона</w:t>
      </w:r>
    </w:p>
    <w:p w:rsidR="00E65CE3" w:rsidRPr="003C7B4E" w:rsidRDefault="00E65CE3" w:rsidP="00E65CE3">
      <w:pPr>
        <w:rPr>
          <w:sz w:val="26"/>
          <w:szCs w:val="26"/>
        </w:rPr>
      </w:pPr>
    </w:p>
    <w:p w:rsidR="00E65CE3" w:rsidRPr="003C7B4E" w:rsidRDefault="00E65CE3" w:rsidP="00E65CE3">
      <w:pPr>
        <w:rPr>
          <w:sz w:val="26"/>
          <w:szCs w:val="26"/>
        </w:rPr>
      </w:pPr>
    </w:p>
    <w:p w:rsidR="00E65CE3" w:rsidRPr="003E1811" w:rsidRDefault="00E65CE3" w:rsidP="003E1811">
      <w:pPr>
        <w:jc w:val="both"/>
        <w:rPr>
          <w:sz w:val="26"/>
          <w:szCs w:val="26"/>
        </w:rPr>
      </w:pPr>
      <w:r w:rsidRPr="003C7B4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3C7B4E">
        <w:rPr>
          <w:sz w:val="26"/>
          <w:szCs w:val="26"/>
        </w:rPr>
        <w:t>В соответствии с прогнозным планом (программой) приватизации муниципального и</w:t>
      </w:r>
      <w:r>
        <w:rPr>
          <w:sz w:val="26"/>
          <w:szCs w:val="26"/>
        </w:rPr>
        <w:t>мущества</w:t>
      </w:r>
      <w:r w:rsidR="00BE4FB7">
        <w:rPr>
          <w:sz w:val="26"/>
          <w:szCs w:val="26"/>
        </w:rPr>
        <w:t xml:space="preserve"> городского поселения «Поселок Воротынск»</w:t>
      </w:r>
      <w:r>
        <w:rPr>
          <w:sz w:val="26"/>
          <w:szCs w:val="26"/>
        </w:rPr>
        <w:t>, утвержденной Реш</w:t>
      </w:r>
      <w:r w:rsidRPr="003C7B4E">
        <w:rPr>
          <w:sz w:val="26"/>
          <w:szCs w:val="26"/>
        </w:rPr>
        <w:t>ением Собрания Предст</w:t>
      </w:r>
      <w:r>
        <w:rPr>
          <w:sz w:val="26"/>
          <w:szCs w:val="26"/>
        </w:rPr>
        <w:t>авителей городского поселени</w:t>
      </w:r>
      <w:r w:rsidR="00BE4FB7">
        <w:rPr>
          <w:sz w:val="26"/>
          <w:szCs w:val="26"/>
        </w:rPr>
        <w:t>я «Поселок Воротынск» от 19</w:t>
      </w:r>
      <w:r w:rsidRPr="003C7B4E">
        <w:rPr>
          <w:sz w:val="26"/>
          <w:szCs w:val="26"/>
        </w:rPr>
        <w:t>.</w:t>
      </w:r>
      <w:r w:rsidR="00BE4FB7">
        <w:rPr>
          <w:sz w:val="26"/>
          <w:szCs w:val="26"/>
        </w:rPr>
        <w:t>04</w:t>
      </w:r>
      <w:r w:rsidRPr="003C7B4E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BE4FB7">
        <w:rPr>
          <w:sz w:val="26"/>
          <w:szCs w:val="26"/>
        </w:rPr>
        <w:t>6</w:t>
      </w:r>
      <w:r w:rsidRPr="003C7B4E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3C7B4E">
        <w:rPr>
          <w:sz w:val="26"/>
          <w:szCs w:val="26"/>
        </w:rPr>
        <w:t xml:space="preserve"> № </w:t>
      </w:r>
      <w:r w:rsidR="00BE4FB7">
        <w:rPr>
          <w:sz w:val="26"/>
          <w:szCs w:val="26"/>
        </w:rPr>
        <w:t>06</w:t>
      </w:r>
      <w:r w:rsidRPr="003C7B4E">
        <w:rPr>
          <w:sz w:val="26"/>
          <w:szCs w:val="26"/>
        </w:rPr>
        <w:t>, на основании ст. 14 Федерального закона от 21.12.2001г № 178-ФЗ «О приватизации государственного и муниципального имущества»</w:t>
      </w:r>
      <w:r w:rsidR="003E1811">
        <w:rPr>
          <w:sz w:val="26"/>
          <w:szCs w:val="26"/>
        </w:rPr>
        <w:t xml:space="preserve"> администрация городского поселения «Поселок Воротынск» </w:t>
      </w:r>
      <w:r w:rsidRPr="003C6898">
        <w:rPr>
          <w:b/>
          <w:bCs/>
          <w:sz w:val="26"/>
          <w:szCs w:val="26"/>
        </w:rPr>
        <w:t>ПОСТАНОВЛЯ</w:t>
      </w:r>
      <w:r w:rsidR="003E1811">
        <w:rPr>
          <w:b/>
          <w:bCs/>
          <w:sz w:val="26"/>
          <w:szCs w:val="26"/>
        </w:rPr>
        <w:t>ЕТ</w:t>
      </w:r>
      <w:r>
        <w:rPr>
          <w:b/>
          <w:bCs/>
          <w:sz w:val="26"/>
          <w:szCs w:val="26"/>
        </w:rPr>
        <w:t>:</w:t>
      </w:r>
    </w:p>
    <w:p w:rsidR="00E65CE3" w:rsidRDefault="00E65CE3" w:rsidP="00E65CE3">
      <w:pPr>
        <w:jc w:val="center"/>
        <w:rPr>
          <w:b/>
          <w:bCs/>
          <w:sz w:val="26"/>
          <w:szCs w:val="26"/>
        </w:rPr>
      </w:pPr>
    </w:p>
    <w:p w:rsidR="00E65CE3" w:rsidRDefault="00E65CE3" w:rsidP="00E65CE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 Провести  торги в форме </w:t>
      </w:r>
      <w:proofErr w:type="gramStart"/>
      <w:r>
        <w:rPr>
          <w:sz w:val="26"/>
          <w:szCs w:val="26"/>
        </w:rPr>
        <w:t>открытого</w:t>
      </w:r>
      <w:proofErr w:type="gramEnd"/>
      <w:r>
        <w:rPr>
          <w:sz w:val="26"/>
          <w:szCs w:val="26"/>
        </w:rPr>
        <w:t xml:space="preserve">,  по составу участников и форме подаче предложений о цене,  аукциона по продаже </w:t>
      </w:r>
      <w:r>
        <w:rPr>
          <w:bCs/>
          <w:sz w:val="26"/>
          <w:szCs w:val="26"/>
        </w:rPr>
        <w:t xml:space="preserve"> имущества, находящегося в </w:t>
      </w:r>
      <w:r w:rsidR="00BE4FB7">
        <w:rPr>
          <w:bCs/>
          <w:sz w:val="26"/>
          <w:szCs w:val="26"/>
        </w:rPr>
        <w:t>муниципальной собственности</w:t>
      </w:r>
      <w:r>
        <w:rPr>
          <w:bCs/>
          <w:sz w:val="26"/>
          <w:szCs w:val="26"/>
        </w:rPr>
        <w:t xml:space="preserve">, состоящего </w:t>
      </w:r>
      <w:proofErr w:type="gramStart"/>
      <w:r>
        <w:rPr>
          <w:bCs/>
          <w:sz w:val="26"/>
          <w:szCs w:val="26"/>
        </w:rPr>
        <w:t>из</w:t>
      </w:r>
      <w:proofErr w:type="gramEnd"/>
      <w:r>
        <w:rPr>
          <w:bCs/>
          <w:sz w:val="26"/>
          <w:szCs w:val="26"/>
        </w:rPr>
        <w:t>: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нежилого здания </w:t>
      </w:r>
      <w:r w:rsidR="00BE4FB7">
        <w:rPr>
          <w:sz w:val="26"/>
          <w:szCs w:val="26"/>
        </w:rPr>
        <w:t xml:space="preserve">столовой </w:t>
      </w:r>
      <w:r>
        <w:rPr>
          <w:sz w:val="26"/>
          <w:szCs w:val="26"/>
        </w:rPr>
        <w:t xml:space="preserve">с </w:t>
      </w:r>
      <w:r w:rsidRPr="00500DBC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кадастровым номером 40:01:000000:527, площадью 2044.4 кв.м., расположенного по адресу: Калужская область, п. Воротынск, ул. Шестакова, д. 7.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земельного участка с </w:t>
      </w:r>
      <w:r w:rsidRPr="00500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кадастровым номером 40:01:030415:621, площадью 2850 кв.м., категория земель: земли населенных пунктов, разрешенное использование: под размещение объектов административно-делового и социально-бытового назначения, расположенного по адресу: Калужская область, п. Воротынск, 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>ул. Шестакова, д. 7.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начальную цену </w:t>
      </w:r>
      <w:r w:rsidR="00BE4FB7">
        <w:rPr>
          <w:sz w:val="26"/>
          <w:szCs w:val="26"/>
        </w:rPr>
        <w:t>продажи  имущества  в размере 5 488</w:t>
      </w:r>
      <w:r>
        <w:rPr>
          <w:sz w:val="26"/>
          <w:szCs w:val="26"/>
        </w:rPr>
        <w:t xml:space="preserve"> 000 рублей, определенную на основании отчета № </w:t>
      </w:r>
      <w:r w:rsidR="00BE4FB7">
        <w:rPr>
          <w:sz w:val="26"/>
          <w:szCs w:val="26"/>
        </w:rPr>
        <w:t>367</w:t>
      </w:r>
      <w:r w:rsidR="003E1811">
        <w:rPr>
          <w:sz w:val="26"/>
          <w:szCs w:val="26"/>
        </w:rPr>
        <w:t xml:space="preserve"> от 2</w:t>
      </w:r>
      <w:r w:rsidR="00BE4FB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3E1811">
        <w:rPr>
          <w:sz w:val="26"/>
          <w:szCs w:val="26"/>
        </w:rPr>
        <w:t>1</w:t>
      </w:r>
      <w:r w:rsidR="00BE4FB7">
        <w:rPr>
          <w:sz w:val="26"/>
          <w:szCs w:val="26"/>
        </w:rPr>
        <w:t>0</w:t>
      </w:r>
      <w:r>
        <w:rPr>
          <w:sz w:val="26"/>
          <w:szCs w:val="26"/>
        </w:rPr>
        <w:t>.201</w:t>
      </w:r>
      <w:r w:rsidR="00BE4FB7">
        <w:rPr>
          <w:sz w:val="26"/>
          <w:szCs w:val="26"/>
        </w:rPr>
        <w:t>6</w:t>
      </w:r>
      <w:r>
        <w:rPr>
          <w:sz w:val="26"/>
          <w:szCs w:val="26"/>
        </w:rPr>
        <w:t xml:space="preserve">г.  независимого оценщика, составленного в соответствии с законодательством Российской Федерации об оценочной деятельности, состоящую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>- стоимость н</w:t>
      </w:r>
      <w:r w:rsidR="003E1811">
        <w:rPr>
          <w:sz w:val="26"/>
          <w:szCs w:val="26"/>
        </w:rPr>
        <w:t>ежилого здания составляет –</w:t>
      </w:r>
      <w:r w:rsidR="00BE4FB7">
        <w:rPr>
          <w:sz w:val="26"/>
          <w:szCs w:val="26"/>
        </w:rPr>
        <w:t>2 730</w:t>
      </w:r>
      <w:r>
        <w:rPr>
          <w:sz w:val="26"/>
          <w:szCs w:val="26"/>
        </w:rPr>
        <w:t> 000 рублей;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>- стоимость земельного участка составляет – 2 </w:t>
      </w:r>
      <w:r w:rsidR="00BE4FB7">
        <w:rPr>
          <w:sz w:val="26"/>
          <w:szCs w:val="26"/>
        </w:rPr>
        <w:t>75</w:t>
      </w:r>
      <w:r w:rsidR="003E1811">
        <w:rPr>
          <w:sz w:val="26"/>
          <w:szCs w:val="26"/>
        </w:rPr>
        <w:t>8</w:t>
      </w:r>
      <w:r>
        <w:rPr>
          <w:sz w:val="26"/>
          <w:szCs w:val="26"/>
        </w:rPr>
        <w:t> 000 рублей.</w:t>
      </w:r>
    </w:p>
    <w:p w:rsidR="00E65CE3" w:rsidRDefault="00E65CE3" w:rsidP="00E65C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подписания  и подлежит опубликованию.   </w:t>
      </w:r>
    </w:p>
    <w:p w:rsidR="00123EB6" w:rsidRDefault="00123EB6" w:rsidP="00E65CE3">
      <w:pPr>
        <w:jc w:val="both"/>
        <w:rPr>
          <w:sz w:val="26"/>
          <w:szCs w:val="26"/>
        </w:rPr>
      </w:pPr>
    </w:p>
    <w:p w:rsidR="00E65CE3" w:rsidRDefault="00E65CE3" w:rsidP="00E65CE3">
      <w:pPr>
        <w:jc w:val="both"/>
        <w:rPr>
          <w:sz w:val="26"/>
          <w:szCs w:val="26"/>
        </w:rPr>
      </w:pPr>
    </w:p>
    <w:p w:rsidR="00E65CE3" w:rsidRPr="00660610" w:rsidRDefault="00123EB6" w:rsidP="00E65CE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</w:t>
      </w:r>
      <w:proofErr w:type="gramStart"/>
      <w:r>
        <w:rPr>
          <w:b/>
          <w:bCs/>
          <w:sz w:val="26"/>
          <w:szCs w:val="26"/>
        </w:rPr>
        <w:t>.</w:t>
      </w:r>
      <w:r w:rsidR="003E1811">
        <w:rPr>
          <w:b/>
          <w:bCs/>
          <w:sz w:val="26"/>
          <w:szCs w:val="26"/>
        </w:rPr>
        <w:t>Г</w:t>
      </w:r>
      <w:proofErr w:type="gramEnd"/>
      <w:r w:rsidR="00E65CE3" w:rsidRPr="00660610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ы</w:t>
      </w:r>
      <w:r w:rsidR="00E65CE3" w:rsidRPr="00660610">
        <w:rPr>
          <w:b/>
          <w:bCs/>
          <w:sz w:val="26"/>
          <w:szCs w:val="26"/>
        </w:rPr>
        <w:t xml:space="preserve"> администрации</w:t>
      </w:r>
    </w:p>
    <w:p w:rsidR="00E65CE3" w:rsidRPr="00660610" w:rsidRDefault="003E1811" w:rsidP="00E65CE3">
      <w:pPr>
        <w:ind w:left="360" w:hanging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поселе</w:t>
      </w:r>
      <w:r w:rsidR="00E65CE3" w:rsidRPr="00660610">
        <w:rPr>
          <w:b/>
          <w:bCs/>
          <w:sz w:val="26"/>
          <w:szCs w:val="26"/>
        </w:rPr>
        <w:t>ния</w:t>
      </w:r>
    </w:p>
    <w:p w:rsidR="00E65CE3" w:rsidRDefault="00E65CE3" w:rsidP="00E65CE3">
      <w:pPr>
        <w:ind w:left="360" w:hanging="360"/>
        <w:rPr>
          <w:b/>
          <w:bCs/>
          <w:sz w:val="26"/>
          <w:szCs w:val="26"/>
        </w:rPr>
      </w:pPr>
      <w:r w:rsidRPr="00660610">
        <w:rPr>
          <w:b/>
          <w:bCs/>
          <w:sz w:val="26"/>
          <w:szCs w:val="26"/>
        </w:rPr>
        <w:t xml:space="preserve">«Поселок Воротынск»                                        </w:t>
      </w:r>
      <w:r>
        <w:rPr>
          <w:b/>
          <w:bCs/>
          <w:sz w:val="26"/>
          <w:szCs w:val="26"/>
        </w:rPr>
        <w:t xml:space="preserve">                 </w:t>
      </w:r>
      <w:r w:rsidR="00123EB6">
        <w:rPr>
          <w:b/>
          <w:bCs/>
          <w:sz w:val="26"/>
          <w:szCs w:val="26"/>
        </w:rPr>
        <w:t xml:space="preserve">                     Т.В. Коваль</w:t>
      </w:r>
    </w:p>
    <w:p w:rsidR="00E65CE3" w:rsidRDefault="00E65CE3" w:rsidP="00E65CE3">
      <w:pPr>
        <w:ind w:left="360" w:hanging="360"/>
        <w:rPr>
          <w:b/>
          <w:bCs/>
          <w:sz w:val="26"/>
          <w:szCs w:val="26"/>
        </w:rPr>
      </w:pPr>
    </w:p>
    <w:p w:rsidR="00E65CE3" w:rsidRDefault="00E65CE3" w:rsidP="00E65CE3">
      <w:pPr>
        <w:ind w:left="360" w:hanging="360"/>
        <w:rPr>
          <w:b/>
          <w:bCs/>
          <w:sz w:val="26"/>
          <w:szCs w:val="26"/>
        </w:rPr>
      </w:pPr>
    </w:p>
    <w:p w:rsidR="007A2099" w:rsidRDefault="005B6D25"/>
    <w:sectPr w:rsidR="007A2099" w:rsidSect="00D1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2817"/>
    <w:rsid w:val="000049B4"/>
    <w:rsid w:val="00046F1D"/>
    <w:rsid w:val="0006465C"/>
    <w:rsid w:val="0006696F"/>
    <w:rsid w:val="00066B17"/>
    <w:rsid w:val="000B3CDB"/>
    <w:rsid w:val="000B7C17"/>
    <w:rsid w:val="000C203D"/>
    <w:rsid w:val="000C28F1"/>
    <w:rsid w:val="000E7619"/>
    <w:rsid w:val="0010386E"/>
    <w:rsid w:val="00112907"/>
    <w:rsid w:val="00123EB6"/>
    <w:rsid w:val="00125BD4"/>
    <w:rsid w:val="00184542"/>
    <w:rsid w:val="001A75F6"/>
    <w:rsid w:val="001B018A"/>
    <w:rsid w:val="001B0817"/>
    <w:rsid w:val="001B42A2"/>
    <w:rsid w:val="001C49E7"/>
    <w:rsid w:val="001C66BC"/>
    <w:rsid w:val="001C75A9"/>
    <w:rsid w:val="001D6A8B"/>
    <w:rsid w:val="001E1935"/>
    <w:rsid w:val="001F0EDD"/>
    <w:rsid w:val="00217E8C"/>
    <w:rsid w:val="002209F3"/>
    <w:rsid w:val="002238B9"/>
    <w:rsid w:val="002472C0"/>
    <w:rsid w:val="00275F44"/>
    <w:rsid w:val="00276AF3"/>
    <w:rsid w:val="00285E3C"/>
    <w:rsid w:val="002C123E"/>
    <w:rsid w:val="0034066D"/>
    <w:rsid w:val="0034385C"/>
    <w:rsid w:val="003534FE"/>
    <w:rsid w:val="003546EF"/>
    <w:rsid w:val="00355F6E"/>
    <w:rsid w:val="0036550D"/>
    <w:rsid w:val="0037275C"/>
    <w:rsid w:val="003A2B17"/>
    <w:rsid w:val="003A3B9E"/>
    <w:rsid w:val="003E1811"/>
    <w:rsid w:val="003E2811"/>
    <w:rsid w:val="004115CF"/>
    <w:rsid w:val="00411CA3"/>
    <w:rsid w:val="00443123"/>
    <w:rsid w:val="00470887"/>
    <w:rsid w:val="00472352"/>
    <w:rsid w:val="00473F21"/>
    <w:rsid w:val="004B6C3C"/>
    <w:rsid w:val="004F42DD"/>
    <w:rsid w:val="0051007F"/>
    <w:rsid w:val="0051496D"/>
    <w:rsid w:val="00541A59"/>
    <w:rsid w:val="005532A2"/>
    <w:rsid w:val="00555AD1"/>
    <w:rsid w:val="00563464"/>
    <w:rsid w:val="00590F36"/>
    <w:rsid w:val="005B6548"/>
    <w:rsid w:val="005B6D25"/>
    <w:rsid w:val="005C72B1"/>
    <w:rsid w:val="00650588"/>
    <w:rsid w:val="0066026A"/>
    <w:rsid w:val="00667853"/>
    <w:rsid w:val="00692817"/>
    <w:rsid w:val="00697FC8"/>
    <w:rsid w:val="006C4665"/>
    <w:rsid w:val="006C6A3E"/>
    <w:rsid w:val="006D021B"/>
    <w:rsid w:val="006E6FFF"/>
    <w:rsid w:val="006F68C2"/>
    <w:rsid w:val="006F740B"/>
    <w:rsid w:val="007021A2"/>
    <w:rsid w:val="007052D1"/>
    <w:rsid w:val="00707991"/>
    <w:rsid w:val="00713606"/>
    <w:rsid w:val="00715A88"/>
    <w:rsid w:val="00720FF8"/>
    <w:rsid w:val="0072152E"/>
    <w:rsid w:val="00723DF2"/>
    <w:rsid w:val="007338B4"/>
    <w:rsid w:val="007438B0"/>
    <w:rsid w:val="007564E8"/>
    <w:rsid w:val="00760DAB"/>
    <w:rsid w:val="00767FA8"/>
    <w:rsid w:val="00791AF0"/>
    <w:rsid w:val="00794447"/>
    <w:rsid w:val="007A6E72"/>
    <w:rsid w:val="007C1043"/>
    <w:rsid w:val="007D1791"/>
    <w:rsid w:val="007D3B55"/>
    <w:rsid w:val="007E5D24"/>
    <w:rsid w:val="007F0A48"/>
    <w:rsid w:val="007F52AB"/>
    <w:rsid w:val="00804926"/>
    <w:rsid w:val="00814744"/>
    <w:rsid w:val="008259F0"/>
    <w:rsid w:val="008339C9"/>
    <w:rsid w:val="00834402"/>
    <w:rsid w:val="00836B4B"/>
    <w:rsid w:val="008641CD"/>
    <w:rsid w:val="00887F7A"/>
    <w:rsid w:val="00890178"/>
    <w:rsid w:val="00891DBA"/>
    <w:rsid w:val="008E02A9"/>
    <w:rsid w:val="00905FAF"/>
    <w:rsid w:val="0091011F"/>
    <w:rsid w:val="009168D9"/>
    <w:rsid w:val="00927DEB"/>
    <w:rsid w:val="00941BAA"/>
    <w:rsid w:val="00946713"/>
    <w:rsid w:val="009A2263"/>
    <w:rsid w:val="009C0121"/>
    <w:rsid w:val="009D0277"/>
    <w:rsid w:val="009E5B92"/>
    <w:rsid w:val="009E6DCB"/>
    <w:rsid w:val="00A055E0"/>
    <w:rsid w:val="00A0629E"/>
    <w:rsid w:val="00A22713"/>
    <w:rsid w:val="00A45573"/>
    <w:rsid w:val="00A65E32"/>
    <w:rsid w:val="00A71D6C"/>
    <w:rsid w:val="00A74CDD"/>
    <w:rsid w:val="00A774EE"/>
    <w:rsid w:val="00A83283"/>
    <w:rsid w:val="00A92239"/>
    <w:rsid w:val="00A95AE8"/>
    <w:rsid w:val="00AB3B0B"/>
    <w:rsid w:val="00AD3401"/>
    <w:rsid w:val="00AE2979"/>
    <w:rsid w:val="00B05A5E"/>
    <w:rsid w:val="00B21209"/>
    <w:rsid w:val="00B252D6"/>
    <w:rsid w:val="00B27115"/>
    <w:rsid w:val="00B44E5E"/>
    <w:rsid w:val="00B61CB6"/>
    <w:rsid w:val="00B72A25"/>
    <w:rsid w:val="00B862DB"/>
    <w:rsid w:val="00B966A1"/>
    <w:rsid w:val="00BB7461"/>
    <w:rsid w:val="00BC0695"/>
    <w:rsid w:val="00BE4FB7"/>
    <w:rsid w:val="00BF3479"/>
    <w:rsid w:val="00BF4879"/>
    <w:rsid w:val="00BF5359"/>
    <w:rsid w:val="00C2536A"/>
    <w:rsid w:val="00C26509"/>
    <w:rsid w:val="00C4323D"/>
    <w:rsid w:val="00C85830"/>
    <w:rsid w:val="00CA4BE7"/>
    <w:rsid w:val="00CA6E38"/>
    <w:rsid w:val="00CA7E65"/>
    <w:rsid w:val="00CB30B0"/>
    <w:rsid w:val="00CB4D9D"/>
    <w:rsid w:val="00CC0AA5"/>
    <w:rsid w:val="00CF2FCC"/>
    <w:rsid w:val="00CF565D"/>
    <w:rsid w:val="00D1538B"/>
    <w:rsid w:val="00D2614D"/>
    <w:rsid w:val="00D31D8E"/>
    <w:rsid w:val="00D33960"/>
    <w:rsid w:val="00D405FC"/>
    <w:rsid w:val="00D75EA1"/>
    <w:rsid w:val="00D84989"/>
    <w:rsid w:val="00DB64B7"/>
    <w:rsid w:val="00DC5855"/>
    <w:rsid w:val="00DD3673"/>
    <w:rsid w:val="00DD4592"/>
    <w:rsid w:val="00DD5C4D"/>
    <w:rsid w:val="00DE0591"/>
    <w:rsid w:val="00DE0AF5"/>
    <w:rsid w:val="00DF46FF"/>
    <w:rsid w:val="00E02C8C"/>
    <w:rsid w:val="00E14EF9"/>
    <w:rsid w:val="00E27333"/>
    <w:rsid w:val="00E414A9"/>
    <w:rsid w:val="00E4714D"/>
    <w:rsid w:val="00E65CE3"/>
    <w:rsid w:val="00E746A3"/>
    <w:rsid w:val="00E82385"/>
    <w:rsid w:val="00E9097A"/>
    <w:rsid w:val="00E9314F"/>
    <w:rsid w:val="00E933CD"/>
    <w:rsid w:val="00E97791"/>
    <w:rsid w:val="00EC669D"/>
    <w:rsid w:val="00EE2079"/>
    <w:rsid w:val="00F00AFC"/>
    <w:rsid w:val="00F01CE1"/>
    <w:rsid w:val="00F02DA2"/>
    <w:rsid w:val="00F62BC5"/>
    <w:rsid w:val="00F637D0"/>
    <w:rsid w:val="00F63E57"/>
    <w:rsid w:val="00F72C75"/>
    <w:rsid w:val="00F76A40"/>
    <w:rsid w:val="00F824CA"/>
    <w:rsid w:val="00F929D7"/>
    <w:rsid w:val="00FA0A3E"/>
    <w:rsid w:val="00FA4758"/>
    <w:rsid w:val="00FA6716"/>
    <w:rsid w:val="00FC3D26"/>
    <w:rsid w:val="00FD2B73"/>
    <w:rsid w:val="00FE137B"/>
    <w:rsid w:val="00FE5EF3"/>
    <w:rsid w:val="00FE6C83"/>
    <w:rsid w:val="00FF498F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281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9281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92817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9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Zaiko_2</cp:lastModifiedBy>
  <cp:revision>30</cp:revision>
  <cp:lastPrinted>2016-10-31T09:08:00Z</cp:lastPrinted>
  <dcterms:created xsi:type="dcterms:W3CDTF">2015-01-14T11:52:00Z</dcterms:created>
  <dcterms:modified xsi:type="dcterms:W3CDTF">2016-12-20T07:03:00Z</dcterms:modified>
</cp:coreProperties>
</file>