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3"/>
        <w:gridCol w:w="767"/>
        <w:gridCol w:w="821"/>
        <w:gridCol w:w="756"/>
        <w:gridCol w:w="903"/>
        <w:gridCol w:w="1103"/>
        <w:gridCol w:w="1058"/>
        <w:gridCol w:w="690"/>
        <w:gridCol w:w="690"/>
        <w:gridCol w:w="712"/>
        <w:gridCol w:w="745"/>
        <w:gridCol w:w="603"/>
      </w:tblGrid>
      <w:tr w:rsidR="00057437" w:rsidTr="00057437">
        <w:tc>
          <w:tcPr>
            <w:tcW w:w="901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72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ИНН</w:t>
            </w:r>
          </w:p>
        </w:tc>
        <w:tc>
          <w:tcPr>
            <w:tcW w:w="1059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71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800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039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9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Наименование объекта кап. </w:t>
            </w:r>
            <w:r w:rsidR="00DF2C7E">
              <w:rPr>
                <w:sz w:val="16"/>
                <w:szCs w:val="16"/>
              </w:rPr>
              <w:t>с</w:t>
            </w:r>
            <w:r w:rsidRPr="001C379D">
              <w:rPr>
                <w:sz w:val="16"/>
                <w:szCs w:val="16"/>
              </w:rPr>
              <w:t>тр-ва</w:t>
            </w:r>
          </w:p>
        </w:tc>
        <w:tc>
          <w:tcPr>
            <w:tcW w:w="656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№ разрешения на </w:t>
            </w:r>
            <w:r>
              <w:rPr>
                <w:sz w:val="16"/>
                <w:szCs w:val="16"/>
              </w:rPr>
              <w:t>стр-во</w:t>
            </w:r>
          </w:p>
        </w:tc>
        <w:tc>
          <w:tcPr>
            <w:tcW w:w="656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разрешения на ввод</w:t>
            </w:r>
          </w:p>
        </w:tc>
        <w:tc>
          <w:tcPr>
            <w:tcW w:w="736" w:type="dxa"/>
          </w:tcPr>
          <w:p w:rsidR="00484F43" w:rsidRDefault="001C379D" w:rsidP="001C379D">
            <w:r>
              <w:t xml:space="preserve"> </w:t>
            </w:r>
            <w:r w:rsidRPr="001C379D">
              <w:rPr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707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объекта кап. стр-ва в соответствии с проектной документацией</w:t>
            </w:r>
          </w:p>
        </w:tc>
        <w:tc>
          <w:tcPr>
            <w:tcW w:w="575" w:type="dxa"/>
          </w:tcPr>
          <w:p w:rsidR="00484F43" w:rsidRPr="001C379D" w:rsidRDefault="001C379D" w:rsidP="00D5466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фактически ( кв.м)</w:t>
            </w:r>
          </w:p>
        </w:tc>
      </w:tr>
      <w:tr w:rsidR="00057437" w:rsidTr="00057437">
        <w:tc>
          <w:tcPr>
            <w:tcW w:w="901" w:type="dxa"/>
          </w:tcPr>
          <w:p w:rsidR="00484F43" w:rsidRDefault="00484F43">
            <w:r>
              <w:t xml:space="preserve">    1</w:t>
            </w:r>
          </w:p>
        </w:tc>
        <w:tc>
          <w:tcPr>
            <w:tcW w:w="727" w:type="dxa"/>
          </w:tcPr>
          <w:p w:rsidR="00484F43" w:rsidRDefault="00484F43">
            <w:r>
              <w:t xml:space="preserve">   2</w:t>
            </w:r>
          </w:p>
        </w:tc>
        <w:tc>
          <w:tcPr>
            <w:tcW w:w="1059" w:type="dxa"/>
          </w:tcPr>
          <w:p w:rsidR="00484F43" w:rsidRDefault="00484F43">
            <w:r>
              <w:t xml:space="preserve">   3</w:t>
            </w:r>
          </w:p>
        </w:tc>
        <w:tc>
          <w:tcPr>
            <w:tcW w:w="717" w:type="dxa"/>
          </w:tcPr>
          <w:p w:rsidR="00484F43" w:rsidRDefault="00484F43">
            <w:r>
              <w:t xml:space="preserve">   4</w:t>
            </w:r>
          </w:p>
        </w:tc>
        <w:tc>
          <w:tcPr>
            <w:tcW w:w="800" w:type="dxa"/>
          </w:tcPr>
          <w:p w:rsidR="00484F43" w:rsidRDefault="00484F43">
            <w:r>
              <w:t xml:space="preserve">    5</w:t>
            </w:r>
          </w:p>
        </w:tc>
        <w:tc>
          <w:tcPr>
            <w:tcW w:w="1039" w:type="dxa"/>
          </w:tcPr>
          <w:p w:rsidR="00484F43" w:rsidRDefault="00484F43">
            <w:r>
              <w:t xml:space="preserve">     6</w:t>
            </w:r>
          </w:p>
        </w:tc>
        <w:tc>
          <w:tcPr>
            <w:tcW w:w="998" w:type="dxa"/>
          </w:tcPr>
          <w:p w:rsidR="00484F43" w:rsidRDefault="00484F43">
            <w:r>
              <w:t xml:space="preserve">    7</w:t>
            </w:r>
          </w:p>
        </w:tc>
        <w:tc>
          <w:tcPr>
            <w:tcW w:w="656" w:type="dxa"/>
          </w:tcPr>
          <w:p w:rsidR="00484F43" w:rsidRDefault="00484F43">
            <w:r>
              <w:t xml:space="preserve">   8</w:t>
            </w:r>
          </w:p>
        </w:tc>
        <w:tc>
          <w:tcPr>
            <w:tcW w:w="656" w:type="dxa"/>
          </w:tcPr>
          <w:p w:rsidR="00484F43" w:rsidRDefault="00484F43">
            <w:r>
              <w:t xml:space="preserve">    9</w:t>
            </w:r>
          </w:p>
        </w:tc>
        <w:tc>
          <w:tcPr>
            <w:tcW w:w="736" w:type="dxa"/>
          </w:tcPr>
          <w:p w:rsidR="00484F43" w:rsidRDefault="001C379D">
            <w:r>
              <w:t xml:space="preserve">   </w:t>
            </w:r>
            <w:r w:rsidR="00484F43">
              <w:t>10</w:t>
            </w:r>
          </w:p>
        </w:tc>
        <w:tc>
          <w:tcPr>
            <w:tcW w:w="707" w:type="dxa"/>
          </w:tcPr>
          <w:p w:rsidR="00484F43" w:rsidRDefault="00484F43">
            <w:r>
              <w:t xml:space="preserve">   11</w:t>
            </w:r>
          </w:p>
        </w:tc>
        <w:tc>
          <w:tcPr>
            <w:tcW w:w="575" w:type="dxa"/>
          </w:tcPr>
          <w:p w:rsidR="00484F43" w:rsidRDefault="00484F43">
            <w:r>
              <w:t xml:space="preserve">   12</w:t>
            </w:r>
          </w:p>
        </w:tc>
      </w:tr>
      <w:tr w:rsidR="00057437" w:rsidTr="00057437">
        <w:tc>
          <w:tcPr>
            <w:tcW w:w="901" w:type="dxa"/>
          </w:tcPr>
          <w:p w:rsidR="00484F43" w:rsidRDefault="00057437">
            <w:r>
              <w:t>ООО «Пойма Инвест»</w:t>
            </w:r>
          </w:p>
        </w:tc>
        <w:tc>
          <w:tcPr>
            <w:tcW w:w="727" w:type="dxa"/>
          </w:tcPr>
          <w:p w:rsidR="00484F43" w:rsidRDefault="00057437">
            <w:r>
              <w:t>5024130752</w:t>
            </w:r>
          </w:p>
        </w:tc>
        <w:tc>
          <w:tcPr>
            <w:tcW w:w="1059" w:type="dxa"/>
          </w:tcPr>
          <w:p w:rsidR="00484F43" w:rsidRPr="00057437" w:rsidRDefault="00057437">
            <w:r>
              <w:t xml:space="preserve">Московская обл., г. Красногорск, </w:t>
            </w:r>
            <w:r w:rsidR="001C379D">
              <w:t xml:space="preserve"> ул. </w:t>
            </w:r>
            <w:r>
              <w:t>Зверева</w:t>
            </w:r>
            <w:r w:rsidR="001C379D">
              <w:t>, д.</w:t>
            </w:r>
            <w:r>
              <w:t>6, пом.</w:t>
            </w:r>
            <w:r>
              <w:rPr>
                <w:lang w:val="en-US"/>
              </w:rPr>
              <w:t>XXXVIII</w:t>
            </w:r>
          </w:p>
        </w:tc>
        <w:tc>
          <w:tcPr>
            <w:tcW w:w="717" w:type="dxa"/>
          </w:tcPr>
          <w:p w:rsidR="00484F43" w:rsidRDefault="00814A81">
            <w:r>
              <w:t>Объект жилищного фонда</w:t>
            </w:r>
          </w:p>
        </w:tc>
        <w:tc>
          <w:tcPr>
            <w:tcW w:w="800" w:type="dxa"/>
          </w:tcPr>
          <w:p w:rsidR="00484F43" w:rsidRDefault="001C379D">
            <w:r>
              <w:t>Калужская обл., Бабынинский район,</w:t>
            </w:r>
            <w:r w:rsidR="00057437">
              <w:t xml:space="preserve"> п. Воротынск, ул. И.Н.Кожедаба</w:t>
            </w:r>
            <w:r>
              <w:t>, д.</w:t>
            </w:r>
            <w:r w:rsidR="00057437">
              <w:t>1</w:t>
            </w:r>
          </w:p>
        </w:tc>
        <w:tc>
          <w:tcPr>
            <w:tcW w:w="1039" w:type="dxa"/>
          </w:tcPr>
          <w:p w:rsidR="00DF2C7E" w:rsidRDefault="00057437">
            <w:r>
              <w:t>40:25:000160:1040</w:t>
            </w:r>
            <w:r w:rsidR="00DF2C7E">
              <w:t>;</w:t>
            </w:r>
          </w:p>
          <w:p w:rsidR="00DF2C7E" w:rsidRDefault="00DF2C7E"/>
        </w:tc>
        <w:tc>
          <w:tcPr>
            <w:tcW w:w="998" w:type="dxa"/>
          </w:tcPr>
          <w:p w:rsidR="00484F43" w:rsidRDefault="00057437">
            <w:r>
              <w:t>Пяти</w:t>
            </w:r>
            <w:r w:rsidR="00D54663">
              <w:t>этажный многоквартирный жилой дом</w:t>
            </w:r>
          </w:p>
        </w:tc>
        <w:tc>
          <w:tcPr>
            <w:tcW w:w="656" w:type="dxa"/>
          </w:tcPr>
          <w:p w:rsidR="00484F43" w:rsidRPr="00D54663" w:rsidRDefault="00D54663">
            <w:r>
              <w:t>40-</w:t>
            </w:r>
            <w:r>
              <w:rPr>
                <w:lang w:val="en-US"/>
              </w:rPr>
              <w:t>RU</w:t>
            </w:r>
            <w:r w:rsidR="00057437">
              <w:t xml:space="preserve"> 40514101-36</w:t>
            </w:r>
            <w:r>
              <w:t>-201</w:t>
            </w:r>
            <w:r w:rsidR="00057437">
              <w:t>7</w:t>
            </w:r>
          </w:p>
        </w:tc>
        <w:tc>
          <w:tcPr>
            <w:tcW w:w="656" w:type="dxa"/>
          </w:tcPr>
          <w:p w:rsidR="00484F43" w:rsidRPr="00DF2C7E" w:rsidRDefault="00DF2C7E">
            <w:r>
              <w:t xml:space="preserve">№ </w:t>
            </w:r>
            <w:r>
              <w:rPr>
                <w:lang w:val="en-US"/>
              </w:rPr>
              <w:t>RU</w:t>
            </w:r>
            <w:r w:rsidR="00057437">
              <w:t xml:space="preserve"> 40-40514101-04</w:t>
            </w:r>
            <w:r>
              <w:t>-201</w:t>
            </w:r>
            <w:r w:rsidR="00057437">
              <w:t>8г.</w:t>
            </w:r>
          </w:p>
        </w:tc>
        <w:tc>
          <w:tcPr>
            <w:tcW w:w="736" w:type="dxa"/>
          </w:tcPr>
          <w:p w:rsidR="00484F43" w:rsidRDefault="00057437" w:rsidP="00057437">
            <w:r>
              <w:t xml:space="preserve">18.12.2018 </w:t>
            </w:r>
            <w:r w:rsidR="00DF2C7E">
              <w:t>г.</w:t>
            </w:r>
          </w:p>
        </w:tc>
        <w:tc>
          <w:tcPr>
            <w:tcW w:w="707" w:type="dxa"/>
          </w:tcPr>
          <w:p w:rsidR="00484F43" w:rsidRDefault="00057437">
            <w:r>
              <w:t>8443,64</w:t>
            </w:r>
          </w:p>
        </w:tc>
        <w:tc>
          <w:tcPr>
            <w:tcW w:w="575" w:type="dxa"/>
          </w:tcPr>
          <w:p w:rsidR="00484F43" w:rsidRDefault="00057437">
            <w:r>
              <w:t>7972,0</w:t>
            </w:r>
          </w:p>
        </w:tc>
      </w:tr>
    </w:tbl>
    <w:p w:rsidR="007F0CD3" w:rsidRDefault="007F0CD3"/>
    <w:sectPr w:rsidR="007F0CD3" w:rsidSect="006872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BB" w:rsidRDefault="00CA78BB" w:rsidP="00484F43">
      <w:pPr>
        <w:spacing w:after="0" w:line="240" w:lineRule="auto"/>
      </w:pPr>
      <w:r>
        <w:separator/>
      </w:r>
    </w:p>
  </w:endnote>
  <w:endnote w:type="continuationSeparator" w:id="1">
    <w:p w:rsidR="00CA78BB" w:rsidRDefault="00CA78BB" w:rsidP="004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BB" w:rsidRDefault="00CA78BB" w:rsidP="00484F43">
      <w:pPr>
        <w:spacing w:after="0" w:line="240" w:lineRule="auto"/>
      </w:pPr>
      <w:r>
        <w:separator/>
      </w:r>
    </w:p>
  </w:footnote>
  <w:footnote w:type="continuationSeparator" w:id="1">
    <w:p w:rsidR="00CA78BB" w:rsidRDefault="00CA78BB" w:rsidP="0048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</w:t>
    </w:r>
    <w:r w:rsidRPr="00484F43">
      <w:rPr>
        <w:sz w:val="28"/>
        <w:szCs w:val="28"/>
      </w:rPr>
      <w:t xml:space="preserve"> Реестр разрешений на ввод в эксплуатацию жилых зданий в администрации городского поселения « Поселок</w:t>
    </w:r>
    <w:r>
      <w:rPr>
        <w:sz w:val="28"/>
        <w:szCs w:val="28"/>
      </w:rPr>
      <w:t xml:space="preserve"> Воротынск</w:t>
    </w:r>
    <w:r w:rsidRPr="00484F43">
      <w:rPr>
        <w:sz w:val="28"/>
        <w:szCs w:val="28"/>
      </w:rPr>
      <w:t>»</w:t>
    </w:r>
  </w:p>
  <w:p w:rsidR="00484F43" w:rsidRP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</w:t>
    </w:r>
    <w:r w:rsidR="00057437">
      <w:rPr>
        <w:sz w:val="28"/>
        <w:szCs w:val="28"/>
      </w:rPr>
      <w:t xml:space="preserve"> за период с 01.01.2018г. по 31.12.2018г.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43"/>
    <w:rsid w:val="00057437"/>
    <w:rsid w:val="000A684C"/>
    <w:rsid w:val="000D1C92"/>
    <w:rsid w:val="001C379D"/>
    <w:rsid w:val="004148D2"/>
    <w:rsid w:val="00484F43"/>
    <w:rsid w:val="00576986"/>
    <w:rsid w:val="0068729F"/>
    <w:rsid w:val="007B6AD4"/>
    <w:rsid w:val="007F0CD3"/>
    <w:rsid w:val="00814A81"/>
    <w:rsid w:val="00C0514E"/>
    <w:rsid w:val="00CA78BB"/>
    <w:rsid w:val="00D44E40"/>
    <w:rsid w:val="00D54663"/>
    <w:rsid w:val="00D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F43"/>
  </w:style>
  <w:style w:type="paragraph" w:styleId="a6">
    <w:name w:val="footer"/>
    <w:basedOn w:val="a"/>
    <w:link w:val="a7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Barakshina</cp:lastModifiedBy>
  <cp:revision>6</cp:revision>
  <dcterms:created xsi:type="dcterms:W3CDTF">2017-11-15T13:53:00Z</dcterms:created>
  <dcterms:modified xsi:type="dcterms:W3CDTF">2019-01-25T11:19:00Z</dcterms:modified>
</cp:coreProperties>
</file>