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7D" w:rsidRPr="006F2B55" w:rsidRDefault="00197B7D" w:rsidP="00197B7D">
      <w:pPr>
        <w:jc w:val="center"/>
        <w:rPr>
          <w:sz w:val="28"/>
          <w:szCs w:val="28"/>
        </w:rPr>
      </w:pPr>
      <w:r>
        <w:rPr>
          <w:noProof/>
          <w:sz w:val="140"/>
          <w:szCs w:val="20"/>
        </w:rPr>
        <w:drawing>
          <wp:inline distT="0" distB="0" distL="0" distR="0">
            <wp:extent cx="688975" cy="1139825"/>
            <wp:effectExtent l="19050" t="0" r="0" b="0"/>
            <wp:docPr id="1" name="Рисунок 4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7D" w:rsidRPr="006F2B55" w:rsidRDefault="00197B7D" w:rsidP="00197B7D">
      <w:pPr>
        <w:jc w:val="center"/>
        <w:rPr>
          <w:sz w:val="28"/>
          <w:szCs w:val="28"/>
        </w:rPr>
      </w:pPr>
    </w:p>
    <w:p w:rsidR="00197B7D" w:rsidRPr="006F2B55" w:rsidRDefault="00197B7D" w:rsidP="00197B7D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СОБРАНИЕ ПРЕДСТАВИТЕЛЕЙ</w:t>
      </w:r>
    </w:p>
    <w:p w:rsidR="00197B7D" w:rsidRPr="006F2B55" w:rsidRDefault="00197B7D" w:rsidP="00197B7D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ГОРОДСКОГО ПОСЕЛЕНИЯ</w:t>
      </w:r>
    </w:p>
    <w:p w:rsidR="00197B7D" w:rsidRPr="006F2B55" w:rsidRDefault="00197B7D" w:rsidP="00197B7D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«ПОСЕЛОК ВОРОТЫНСК»</w:t>
      </w:r>
    </w:p>
    <w:p w:rsidR="00197B7D" w:rsidRPr="006F2B55" w:rsidRDefault="00197B7D" w:rsidP="00197B7D">
      <w:pPr>
        <w:jc w:val="center"/>
        <w:rPr>
          <w:sz w:val="28"/>
          <w:szCs w:val="28"/>
        </w:rPr>
      </w:pPr>
    </w:p>
    <w:p w:rsidR="00197B7D" w:rsidRPr="00D513C3" w:rsidRDefault="00197B7D" w:rsidP="00197B7D">
      <w:pPr>
        <w:jc w:val="center"/>
        <w:rPr>
          <w:b/>
          <w:sz w:val="28"/>
          <w:szCs w:val="28"/>
        </w:rPr>
      </w:pPr>
      <w:r w:rsidRPr="00D513C3">
        <w:rPr>
          <w:b/>
          <w:sz w:val="28"/>
          <w:szCs w:val="28"/>
        </w:rPr>
        <w:t>РЕШЕНИЕ</w:t>
      </w:r>
    </w:p>
    <w:p w:rsidR="00197B7D" w:rsidRDefault="00197B7D" w:rsidP="00197B7D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93"/>
        <w:gridCol w:w="4776"/>
      </w:tblGrid>
      <w:tr w:rsidR="00197B7D" w:rsidRPr="00F9277B" w:rsidTr="00B471BB">
        <w:trPr>
          <w:trHeight w:val="339"/>
        </w:trPr>
        <w:tc>
          <w:tcPr>
            <w:tcW w:w="4926" w:type="dxa"/>
          </w:tcPr>
          <w:p w:rsidR="00197B7D" w:rsidRPr="00A8688A" w:rsidRDefault="00DB7952" w:rsidP="004E4E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197B7D">
              <w:rPr>
                <w:b/>
                <w:sz w:val="28"/>
                <w:szCs w:val="28"/>
              </w:rPr>
              <w:t xml:space="preserve"> </w:t>
            </w:r>
            <w:r w:rsidR="004E4EC6">
              <w:rPr>
                <w:b/>
                <w:sz w:val="28"/>
                <w:szCs w:val="28"/>
              </w:rPr>
              <w:t>февраля</w:t>
            </w:r>
            <w:r w:rsidR="00197B7D" w:rsidRPr="00A8688A">
              <w:rPr>
                <w:b/>
                <w:sz w:val="28"/>
                <w:szCs w:val="28"/>
              </w:rPr>
              <w:t xml:space="preserve"> 20</w:t>
            </w:r>
            <w:r w:rsidR="00426D9D">
              <w:rPr>
                <w:b/>
                <w:sz w:val="28"/>
                <w:szCs w:val="28"/>
              </w:rPr>
              <w:t>2</w:t>
            </w:r>
            <w:r w:rsidR="004E4EC6">
              <w:rPr>
                <w:b/>
                <w:sz w:val="28"/>
                <w:szCs w:val="28"/>
              </w:rPr>
              <w:t>1</w:t>
            </w:r>
            <w:r w:rsidR="00197B7D" w:rsidRPr="00A8688A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</w:tcPr>
          <w:p w:rsidR="00197B7D" w:rsidRPr="00A8688A" w:rsidRDefault="00197B7D" w:rsidP="004E4EC6">
            <w:pPr>
              <w:ind w:right="282"/>
              <w:jc w:val="right"/>
              <w:rPr>
                <w:b/>
                <w:sz w:val="28"/>
                <w:szCs w:val="28"/>
              </w:rPr>
            </w:pPr>
            <w:r w:rsidRPr="00A8688A">
              <w:rPr>
                <w:b/>
                <w:sz w:val="28"/>
                <w:szCs w:val="28"/>
              </w:rPr>
              <w:t xml:space="preserve">№ </w:t>
            </w:r>
            <w:r w:rsidR="00D513C3">
              <w:rPr>
                <w:b/>
                <w:sz w:val="28"/>
                <w:szCs w:val="28"/>
              </w:rPr>
              <w:t>02</w:t>
            </w:r>
          </w:p>
        </w:tc>
      </w:tr>
    </w:tbl>
    <w:tbl>
      <w:tblPr>
        <w:tblpPr w:leftFromText="180" w:rightFromText="180" w:vertAnchor="text" w:tblpY="319"/>
        <w:tblOverlap w:val="never"/>
        <w:tblW w:w="0" w:type="auto"/>
        <w:tblLook w:val="00A0"/>
      </w:tblPr>
      <w:tblGrid>
        <w:gridCol w:w="5328"/>
      </w:tblGrid>
      <w:tr w:rsidR="00197B7D" w:rsidRPr="005A1997" w:rsidTr="00B471BB">
        <w:trPr>
          <w:trHeight w:val="539"/>
        </w:trPr>
        <w:tc>
          <w:tcPr>
            <w:tcW w:w="5328" w:type="dxa"/>
          </w:tcPr>
          <w:p w:rsidR="004E4EC6" w:rsidRDefault="00197B7D" w:rsidP="004E4EC6">
            <w:pPr>
              <w:jc w:val="both"/>
              <w:rPr>
                <w:b/>
                <w:bCs/>
                <w:i/>
              </w:rPr>
            </w:pPr>
            <w:r w:rsidRPr="00E6639B">
              <w:rPr>
                <w:b/>
                <w:bCs/>
                <w:i/>
              </w:rPr>
              <w:t xml:space="preserve">О </w:t>
            </w:r>
            <w:r w:rsidR="00151EF5" w:rsidRPr="00E6639B">
              <w:rPr>
                <w:b/>
                <w:bCs/>
                <w:i/>
              </w:rPr>
              <w:t xml:space="preserve">принятии </w:t>
            </w:r>
            <w:r w:rsidRPr="00E6639B">
              <w:rPr>
                <w:b/>
                <w:bCs/>
                <w:i/>
              </w:rPr>
              <w:t>Устав</w:t>
            </w:r>
            <w:r w:rsidR="00E6639B">
              <w:rPr>
                <w:b/>
                <w:bCs/>
                <w:i/>
              </w:rPr>
              <w:t>а</w:t>
            </w:r>
            <w:r w:rsidRPr="00E6639B">
              <w:rPr>
                <w:b/>
                <w:bCs/>
                <w:i/>
              </w:rPr>
              <w:t xml:space="preserve"> </w:t>
            </w:r>
          </w:p>
          <w:p w:rsidR="00197B7D" w:rsidRPr="00E6639B" w:rsidRDefault="00197B7D" w:rsidP="004E4EC6">
            <w:pPr>
              <w:jc w:val="both"/>
              <w:rPr>
                <w:b/>
                <w:i/>
              </w:rPr>
            </w:pPr>
            <w:r w:rsidRPr="00E6639B">
              <w:rPr>
                <w:b/>
                <w:bCs/>
                <w:i/>
              </w:rPr>
              <w:t>городского поселения «Поселок Воротынск»</w:t>
            </w:r>
          </w:p>
        </w:tc>
      </w:tr>
    </w:tbl>
    <w:p w:rsidR="00197B7D" w:rsidRDefault="00197B7D" w:rsidP="00197B7D">
      <w:pPr>
        <w:pStyle w:val="a3"/>
        <w:tabs>
          <w:tab w:val="left" w:pos="900"/>
        </w:tabs>
        <w:jc w:val="both"/>
        <w:rPr>
          <w:b w:val="0"/>
          <w:bCs w:val="0"/>
          <w:sz w:val="24"/>
        </w:rPr>
      </w:pPr>
    </w:p>
    <w:p w:rsidR="00197B7D" w:rsidRDefault="00197B7D" w:rsidP="00197B7D">
      <w:pPr>
        <w:pStyle w:val="a3"/>
        <w:tabs>
          <w:tab w:val="left" w:pos="900"/>
        </w:tabs>
        <w:jc w:val="both"/>
        <w:rPr>
          <w:b w:val="0"/>
          <w:bCs w:val="0"/>
          <w:sz w:val="24"/>
        </w:rPr>
      </w:pPr>
    </w:p>
    <w:p w:rsidR="00197B7D" w:rsidRDefault="00197B7D" w:rsidP="00197B7D">
      <w:pPr>
        <w:pStyle w:val="a3"/>
        <w:tabs>
          <w:tab w:val="left" w:pos="900"/>
        </w:tabs>
        <w:jc w:val="both"/>
        <w:rPr>
          <w:b w:val="0"/>
          <w:bCs w:val="0"/>
          <w:sz w:val="24"/>
        </w:rPr>
      </w:pPr>
    </w:p>
    <w:p w:rsidR="00197B7D" w:rsidRDefault="00197B7D" w:rsidP="00197B7D">
      <w:pPr>
        <w:pStyle w:val="a3"/>
        <w:tabs>
          <w:tab w:val="left" w:pos="900"/>
        </w:tabs>
        <w:jc w:val="both"/>
        <w:rPr>
          <w:b w:val="0"/>
          <w:bCs w:val="0"/>
          <w:sz w:val="24"/>
        </w:rPr>
      </w:pPr>
    </w:p>
    <w:p w:rsidR="00197B7D" w:rsidRDefault="00197B7D" w:rsidP="00197B7D">
      <w:pPr>
        <w:pStyle w:val="ConsPlusNormal"/>
        <w:widowControl/>
        <w:ind w:firstLine="708"/>
        <w:jc w:val="both"/>
        <w:rPr>
          <w:b/>
          <w:iCs/>
          <w:szCs w:val="28"/>
        </w:rPr>
      </w:pPr>
      <w:r w:rsidRPr="00955450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sz w:val="26"/>
          <w:szCs w:val="26"/>
        </w:rPr>
        <w:t>норма</w:t>
      </w:r>
      <w:r w:rsidRPr="00955450">
        <w:rPr>
          <w:rFonts w:ascii="Times New Roman" w:hAnsi="Times New Roman" w:cs="Times New Roman"/>
          <w:sz w:val="26"/>
          <w:szCs w:val="26"/>
        </w:rPr>
        <w:t xml:space="preserve">ми </w:t>
      </w:r>
      <w:r>
        <w:rPr>
          <w:rFonts w:ascii="Times New Roman" w:hAnsi="Times New Roman" w:cs="Times New Roman"/>
          <w:sz w:val="26"/>
          <w:szCs w:val="26"/>
        </w:rPr>
        <w:t xml:space="preserve">статьи </w:t>
      </w:r>
      <w:r w:rsidRPr="009C61F0">
        <w:rPr>
          <w:rFonts w:ascii="Times New Roman" w:hAnsi="Times New Roman" w:cs="Times New Roman"/>
          <w:sz w:val="26"/>
          <w:szCs w:val="26"/>
        </w:rPr>
        <w:t>44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5450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hyperlink r:id="rId5" w:history="1">
        <w:r w:rsidRPr="00F711F0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955450">
        <w:rPr>
          <w:rFonts w:ascii="Times New Roman" w:hAnsi="Times New Roman" w:cs="Times New Roman"/>
          <w:sz w:val="26"/>
          <w:szCs w:val="26"/>
        </w:rPr>
        <w:t xml:space="preserve"> от 06.10.2003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9554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55450">
        <w:rPr>
          <w:rFonts w:ascii="Times New Roman" w:hAnsi="Times New Roman" w:cs="Times New Roman"/>
          <w:sz w:val="26"/>
          <w:szCs w:val="26"/>
        </w:rPr>
        <w:t xml:space="preserve">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5545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55450">
        <w:rPr>
          <w:rFonts w:ascii="Times New Roman" w:hAnsi="Times New Roman" w:cs="Times New Roman"/>
          <w:sz w:val="26"/>
          <w:szCs w:val="26"/>
        </w:rPr>
        <w:t xml:space="preserve"> и необходимостью приведения Устава </w:t>
      </w:r>
      <w:r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9554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55450">
        <w:rPr>
          <w:rFonts w:ascii="Times New Roman" w:hAnsi="Times New Roman" w:cs="Times New Roman"/>
          <w:sz w:val="26"/>
          <w:szCs w:val="26"/>
        </w:rPr>
        <w:t xml:space="preserve">Поселок </w:t>
      </w:r>
      <w:r>
        <w:rPr>
          <w:rFonts w:ascii="Times New Roman" w:hAnsi="Times New Roman" w:cs="Times New Roman"/>
          <w:sz w:val="26"/>
          <w:szCs w:val="26"/>
        </w:rPr>
        <w:t>Воротынск»</w:t>
      </w:r>
      <w:r w:rsidRPr="00955450">
        <w:rPr>
          <w:rFonts w:ascii="Times New Roman" w:hAnsi="Times New Roman" w:cs="Times New Roman"/>
          <w:sz w:val="26"/>
          <w:szCs w:val="26"/>
        </w:rPr>
        <w:t xml:space="preserve"> в соответствие с законодательством, </w:t>
      </w:r>
    </w:p>
    <w:p w:rsidR="00197B7D" w:rsidRDefault="00197B7D" w:rsidP="00197B7D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97B7D" w:rsidRPr="0036109E" w:rsidRDefault="00197B7D" w:rsidP="00197B7D">
      <w:pPr>
        <w:pStyle w:val="a3"/>
        <w:tabs>
          <w:tab w:val="left" w:pos="900"/>
        </w:tabs>
        <w:rPr>
          <w:bCs w:val="0"/>
          <w:szCs w:val="28"/>
        </w:rPr>
      </w:pPr>
      <w:r w:rsidRPr="0036109E">
        <w:rPr>
          <w:bCs w:val="0"/>
          <w:szCs w:val="28"/>
        </w:rPr>
        <w:t xml:space="preserve">Собрание представителей  </w:t>
      </w:r>
      <w:proofErr w:type="gramStart"/>
      <w:r w:rsidRPr="0036109E">
        <w:rPr>
          <w:bCs w:val="0"/>
          <w:szCs w:val="28"/>
        </w:rPr>
        <w:t>Р</w:t>
      </w:r>
      <w:proofErr w:type="gramEnd"/>
      <w:r w:rsidRPr="0036109E">
        <w:rPr>
          <w:bCs w:val="0"/>
          <w:szCs w:val="28"/>
        </w:rPr>
        <w:t xml:space="preserve"> Е Ш И Л О:</w:t>
      </w:r>
    </w:p>
    <w:p w:rsidR="00197B7D" w:rsidRDefault="00197B7D" w:rsidP="00197B7D">
      <w:pPr>
        <w:jc w:val="both"/>
        <w:rPr>
          <w:b/>
          <w:kern w:val="28"/>
          <w:sz w:val="26"/>
          <w:szCs w:val="26"/>
        </w:rPr>
      </w:pPr>
    </w:p>
    <w:p w:rsidR="004E4EC6" w:rsidRDefault="004E4EC6" w:rsidP="004E4EC6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Принять Устав городского поселения «Поселок Воротынск». </w:t>
      </w:r>
    </w:p>
    <w:p w:rsidR="004E4EC6" w:rsidRDefault="004E4EC6" w:rsidP="004E4EC6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Направить Устав городского поселения «Поселок Воротынск» для регистрации в Управление Министерства юстиции Российской Федерации по Калужской области.</w:t>
      </w:r>
    </w:p>
    <w:p w:rsidR="004E4EC6" w:rsidRDefault="004E4EC6" w:rsidP="004E4EC6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Устав и настоящее Решение вступают в силу после государственной регистрации и официального опубликования (обнародования).</w:t>
      </w:r>
    </w:p>
    <w:p w:rsidR="004E4EC6" w:rsidRDefault="004E4EC6" w:rsidP="004E4EC6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Со дня вступления в силу настоящего Решения Собрания представителей и Устава городского поселения «Поселок Воротынск» признать утратившими силу решения Собрания представителей городского поселения «Поселок Воротынск» от 28.12.2006 № 53, от 26.10.2010 № 39, от 25.10.2016 №27 «О внесении изменений и дополнений в Устав городского поселения «Поселок Воротынск».</w:t>
      </w:r>
    </w:p>
    <w:p w:rsidR="004E4EC6" w:rsidRDefault="004E4EC6" w:rsidP="004E4EC6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Решение Собрания представителей городского поселения «Поселок Воротынск» от 25.12.2020г. №51 «О принятии нового Устава городского поселения «Поселок Воротынск» отменить.</w:t>
      </w:r>
    </w:p>
    <w:p w:rsidR="00197B7D" w:rsidRDefault="00197B7D" w:rsidP="00197B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B7D" w:rsidRDefault="00197B7D" w:rsidP="00197B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4068"/>
        <w:gridCol w:w="2700"/>
        <w:gridCol w:w="2700"/>
      </w:tblGrid>
      <w:tr w:rsidR="00197B7D" w:rsidRPr="00D513C3" w:rsidTr="00B471BB">
        <w:tc>
          <w:tcPr>
            <w:tcW w:w="4068" w:type="dxa"/>
          </w:tcPr>
          <w:p w:rsidR="00D513C3" w:rsidRDefault="00197B7D" w:rsidP="00B471BB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513C3">
              <w:rPr>
                <w:bCs/>
                <w:sz w:val="26"/>
                <w:szCs w:val="26"/>
                <w:lang w:eastAsia="en-US"/>
              </w:rPr>
              <w:t xml:space="preserve">Глава </w:t>
            </w:r>
          </w:p>
          <w:p w:rsidR="00197B7D" w:rsidRPr="00D513C3" w:rsidRDefault="00D513C3" w:rsidP="00B471BB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eastAsia="en-US"/>
              </w:rPr>
              <w:t>ГП</w:t>
            </w:r>
            <w:r w:rsidR="00197B7D" w:rsidRPr="00D513C3">
              <w:rPr>
                <w:bCs/>
                <w:sz w:val="26"/>
                <w:szCs w:val="26"/>
                <w:lang w:eastAsia="en-US"/>
              </w:rPr>
              <w:t xml:space="preserve"> «Поселок Воротынск»</w:t>
            </w:r>
          </w:p>
        </w:tc>
        <w:tc>
          <w:tcPr>
            <w:tcW w:w="2700" w:type="dxa"/>
          </w:tcPr>
          <w:p w:rsidR="00197B7D" w:rsidRPr="00D513C3" w:rsidRDefault="00197B7D" w:rsidP="00B471BB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700" w:type="dxa"/>
            <w:vAlign w:val="bottom"/>
          </w:tcPr>
          <w:p w:rsidR="00197B7D" w:rsidRPr="00D513C3" w:rsidRDefault="00151EF5" w:rsidP="00B471BB">
            <w:pPr>
              <w:jc w:val="right"/>
              <w:rPr>
                <w:rFonts w:ascii="Tahoma" w:hAnsi="Tahoma" w:cs="Tahoma"/>
                <w:sz w:val="26"/>
                <w:szCs w:val="26"/>
              </w:rPr>
            </w:pPr>
            <w:r w:rsidRPr="00D513C3">
              <w:rPr>
                <w:bCs/>
                <w:sz w:val="26"/>
                <w:szCs w:val="26"/>
                <w:lang w:eastAsia="en-US"/>
              </w:rPr>
              <w:t>О.И. Литвинова</w:t>
            </w:r>
          </w:p>
        </w:tc>
      </w:tr>
    </w:tbl>
    <w:p w:rsidR="00197B7D" w:rsidRPr="00D513C3" w:rsidRDefault="00197B7D" w:rsidP="00197B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B7D" w:rsidRDefault="00197B7D" w:rsidP="00197B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C8B" w:rsidRDefault="00374C8B"/>
    <w:sectPr w:rsidR="00374C8B" w:rsidSect="00817302">
      <w:pgSz w:w="11905" w:h="16838"/>
      <w:pgMar w:top="851" w:right="851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7B7D"/>
    <w:rsid w:val="00151EF5"/>
    <w:rsid w:val="001963D3"/>
    <w:rsid w:val="00197B7D"/>
    <w:rsid w:val="001C243F"/>
    <w:rsid w:val="00374C8B"/>
    <w:rsid w:val="00426D9D"/>
    <w:rsid w:val="004E4EC6"/>
    <w:rsid w:val="005F348B"/>
    <w:rsid w:val="006034D0"/>
    <w:rsid w:val="006444B3"/>
    <w:rsid w:val="00660C9D"/>
    <w:rsid w:val="0086211A"/>
    <w:rsid w:val="00910C15"/>
    <w:rsid w:val="00C00252"/>
    <w:rsid w:val="00D513C3"/>
    <w:rsid w:val="00DB7952"/>
    <w:rsid w:val="00E6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7B7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97B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97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B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B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4E4E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497B3094BEBB192584BC2B1C61C3705988C5ED8B3EDBA042B9D9E95FEPFa5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6</cp:revision>
  <cp:lastPrinted>2020-12-25T09:24:00Z</cp:lastPrinted>
  <dcterms:created xsi:type="dcterms:W3CDTF">2020-12-21T09:33:00Z</dcterms:created>
  <dcterms:modified xsi:type="dcterms:W3CDTF">2021-02-24T05:21:00Z</dcterms:modified>
</cp:coreProperties>
</file>