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7" w:type="dxa"/>
        <w:tblLook w:val="04A0"/>
      </w:tblPr>
      <w:tblGrid>
        <w:gridCol w:w="85"/>
        <w:gridCol w:w="4483"/>
        <w:gridCol w:w="1514"/>
        <w:gridCol w:w="3329"/>
        <w:gridCol w:w="386"/>
      </w:tblGrid>
      <w:tr w:rsidR="006801F3" w:rsidRPr="00C03DF6" w:rsidTr="007F3C58">
        <w:tc>
          <w:tcPr>
            <w:tcW w:w="9797" w:type="dxa"/>
            <w:gridSpan w:val="5"/>
          </w:tcPr>
          <w:tbl>
            <w:tblPr>
              <w:tblW w:w="0" w:type="auto"/>
              <w:tblLook w:val="04A0"/>
            </w:tblPr>
            <w:tblGrid>
              <w:gridCol w:w="9097"/>
              <w:gridCol w:w="388"/>
            </w:tblGrid>
            <w:tr w:rsidR="006801F3" w:rsidRPr="00C03DF6" w:rsidTr="008D6509">
              <w:trPr>
                <w:gridAfter w:val="1"/>
                <w:wAfter w:w="388" w:type="dxa"/>
                <w:trHeight w:val="142"/>
              </w:trPr>
              <w:tc>
                <w:tcPr>
                  <w:tcW w:w="9097" w:type="dxa"/>
                </w:tcPr>
                <w:p w:rsidR="006801F3" w:rsidRPr="00C03DF6" w:rsidRDefault="00086D9C" w:rsidP="00050C15">
                  <w:pPr>
                    <w:jc w:val="both"/>
                    <w:rPr>
                      <w:b/>
                      <w:strike/>
                      <w:sz w:val="28"/>
                      <w:szCs w:val="28"/>
                    </w:rPr>
                  </w:pPr>
                  <w:r w:rsidRPr="00C03DF6">
                    <w:rPr>
                      <w:b/>
                      <w:strike/>
                      <w:sz w:val="28"/>
                      <w:szCs w:val="28"/>
                    </w:rPr>
                    <w:t xml:space="preserve"> </w:t>
                  </w:r>
                </w:p>
              </w:tc>
            </w:tr>
            <w:tr w:rsidR="006801F3" w:rsidRPr="00C03DF6" w:rsidTr="008D6509">
              <w:tc>
                <w:tcPr>
                  <w:tcW w:w="9485" w:type="dxa"/>
                  <w:gridSpan w:val="2"/>
                </w:tcPr>
                <w:p w:rsidR="006801F3" w:rsidRPr="00C03DF6" w:rsidRDefault="006D0A5E" w:rsidP="00050C15">
                  <w:pPr>
                    <w:jc w:val="center"/>
                    <w:rPr>
                      <w:b/>
                      <w:sz w:val="28"/>
                      <w:szCs w:val="28"/>
                    </w:rPr>
                  </w:pPr>
                  <w:r w:rsidRPr="00C03DF6">
                    <w:rPr>
                      <w:b/>
                      <w:sz w:val="28"/>
                      <w:szCs w:val="28"/>
                    </w:rPr>
                    <w:t>ПОСТАНОВЛЕНИЕ</w:t>
                  </w:r>
                </w:p>
              </w:tc>
            </w:tr>
            <w:tr w:rsidR="006801F3" w:rsidRPr="00C03DF6" w:rsidTr="008D6509">
              <w:tc>
                <w:tcPr>
                  <w:tcW w:w="9485" w:type="dxa"/>
                  <w:gridSpan w:val="2"/>
                </w:tcPr>
                <w:p w:rsidR="006801F3" w:rsidRPr="00C03DF6" w:rsidRDefault="006801F3" w:rsidP="00050C15">
                  <w:pPr>
                    <w:jc w:val="center"/>
                    <w:rPr>
                      <w:b/>
                      <w:sz w:val="28"/>
                      <w:szCs w:val="28"/>
                    </w:rPr>
                  </w:pPr>
                  <w:r w:rsidRPr="00C03DF6">
                    <w:rPr>
                      <w:b/>
                      <w:sz w:val="28"/>
                      <w:szCs w:val="28"/>
                    </w:rPr>
                    <w:t>АДМИНИСТРАЦИИ</w:t>
                  </w:r>
                </w:p>
              </w:tc>
            </w:tr>
            <w:tr w:rsidR="006801F3" w:rsidRPr="00C03DF6" w:rsidTr="008D6509">
              <w:tc>
                <w:tcPr>
                  <w:tcW w:w="9485" w:type="dxa"/>
                  <w:gridSpan w:val="2"/>
                </w:tcPr>
                <w:p w:rsidR="006801F3" w:rsidRPr="00C03DF6" w:rsidRDefault="00AC372D" w:rsidP="00050C15">
                  <w:pPr>
                    <w:jc w:val="center"/>
                    <w:rPr>
                      <w:b/>
                      <w:sz w:val="28"/>
                      <w:szCs w:val="28"/>
                    </w:rPr>
                  </w:pPr>
                  <w:r w:rsidRPr="00C03DF6">
                    <w:rPr>
                      <w:b/>
                      <w:sz w:val="28"/>
                      <w:szCs w:val="28"/>
                    </w:rPr>
                    <w:t>ГОРОДСКОГО ПОСЕЛЕНИЯ</w:t>
                  </w:r>
                </w:p>
              </w:tc>
            </w:tr>
            <w:tr w:rsidR="006801F3" w:rsidRPr="00C03DF6" w:rsidTr="008D6509">
              <w:tc>
                <w:tcPr>
                  <w:tcW w:w="9485" w:type="dxa"/>
                  <w:gridSpan w:val="2"/>
                </w:tcPr>
                <w:p w:rsidR="006801F3" w:rsidRPr="00C03DF6" w:rsidRDefault="006801F3" w:rsidP="00050C15">
                  <w:pPr>
                    <w:pStyle w:val="1"/>
                    <w:jc w:val="center"/>
                    <w:rPr>
                      <w:b w:val="0"/>
                      <w:szCs w:val="28"/>
                    </w:rPr>
                  </w:pPr>
                  <w:r w:rsidRPr="00C03DF6">
                    <w:rPr>
                      <w:szCs w:val="28"/>
                    </w:rPr>
                    <w:t>«ПОСЕЛОК ВОРОТЫНСК»</w:t>
                  </w:r>
                </w:p>
              </w:tc>
            </w:tr>
            <w:tr w:rsidR="006801F3" w:rsidRPr="00C03DF6" w:rsidTr="008D6509">
              <w:tc>
                <w:tcPr>
                  <w:tcW w:w="9485" w:type="dxa"/>
                  <w:gridSpan w:val="2"/>
                </w:tcPr>
                <w:p w:rsidR="006801F3" w:rsidRPr="00C03DF6" w:rsidRDefault="006801F3" w:rsidP="00050C15">
                  <w:pPr>
                    <w:pStyle w:val="1"/>
                    <w:jc w:val="center"/>
                    <w:rPr>
                      <w:b w:val="0"/>
                      <w:szCs w:val="28"/>
                    </w:rPr>
                  </w:pPr>
                </w:p>
              </w:tc>
            </w:tr>
            <w:tr w:rsidR="006801F3" w:rsidRPr="00C03DF6" w:rsidTr="008D6509">
              <w:tc>
                <w:tcPr>
                  <w:tcW w:w="9485" w:type="dxa"/>
                  <w:gridSpan w:val="2"/>
                </w:tcPr>
                <w:p w:rsidR="006801F3" w:rsidRPr="00C03DF6" w:rsidRDefault="006801F3" w:rsidP="00050C15">
                  <w:pPr>
                    <w:jc w:val="center"/>
                    <w:rPr>
                      <w:b/>
                      <w:sz w:val="28"/>
                      <w:szCs w:val="28"/>
                    </w:rPr>
                  </w:pPr>
                  <w:r w:rsidRPr="00C03DF6">
                    <w:rPr>
                      <w:b/>
                      <w:sz w:val="28"/>
                      <w:szCs w:val="28"/>
                    </w:rPr>
                    <w:t>Калужской области</w:t>
                  </w:r>
                </w:p>
              </w:tc>
            </w:tr>
          </w:tbl>
          <w:p w:rsidR="006801F3" w:rsidRPr="00C03DF6" w:rsidRDefault="006801F3" w:rsidP="00050C15">
            <w:pPr>
              <w:pStyle w:val="1"/>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2"/>
              <w:gridCol w:w="2648"/>
              <w:gridCol w:w="3172"/>
              <w:gridCol w:w="3189"/>
            </w:tblGrid>
            <w:tr w:rsidR="006801F3" w:rsidRPr="00C03DF6" w:rsidTr="00050C15">
              <w:tc>
                <w:tcPr>
                  <w:tcW w:w="572" w:type="dxa"/>
                  <w:tcBorders>
                    <w:top w:val="nil"/>
                    <w:left w:val="nil"/>
                    <w:bottom w:val="nil"/>
                    <w:right w:val="nil"/>
                  </w:tcBorders>
                </w:tcPr>
                <w:p w:rsidR="006801F3" w:rsidRPr="00C03DF6" w:rsidRDefault="006801F3" w:rsidP="00050C15">
                  <w:pPr>
                    <w:rPr>
                      <w:b/>
                      <w:sz w:val="28"/>
                      <w:szCs w:val="28"/>
                    </w:rPr>
                  </w:pPr>
                  <w:r w:rsidRPr="00C03DF6">
                    <w:rPr>
                      <w:b/>
                      <w:sz w:val="28"/>
                      <w:szCs w:val="28"/>
                    </w:rPr>
                    <w:t xml:space="preserve">От </w:t>
                  </w:r>
                </w:p>
              </w:tc>
              <w:tc>
                <w:tcPr>
                  <w:tcW w:w="2807" w:type="dxa"/>
                  <w:tcBorders>
                    <w:top w:val="nil"/>
                    <w:left w:val="nil"/>
                    <w:bottom w:val="nil"/>
                    <w:right w:val="nil"/>
                  </w:tcBorders>
                </w:tcPr>
                <w:p w:rsidR="006801F3" w:rsidRPr="00C03DF6" w:rsidRDefault="006C519B" w:rsidP="00C03DF6">
                  <w:pPr>
                    <w:rPr>
                      <w:b/>
                      <w:sz w:val="28"/>
                      <w:szCs w:val="28"/>
                    </w:rPr>
                  </w:pPr>
                  <w:r>
                    <w:rPr>
                      <w:b/>
                      <w:sz w:val="28"/>
                      <w:szCs w:val="28"/>
                    </w:rPr>
                    <w:t>16</w:t>
                  </w:r>
                  <w:r w:rsidR="006801F3" w:rsidRPr="00C03DF6">
                    <w:rPr>
                      <w:b/>
                      <w:sz w:val="28"/>
                      <w:szCs w:val="28"/>
                    </w:rPr>
                    <w:t>.</w:t>
                  </w:r>
                  <w:r w:rsidR="00C03DF6" w:rsidRPr="00C03DF6">
                    <w:rPr>
                      <w:b/>
                      <w:sz w:val="28"/>
                      <w:szCs w:val="28"/>
                    </w:rPr>
                    <w:t>03</w:t>
                  </w:r>
                  <w:r w:rsidR="006801F3" w:rsidRPr="00C03DF6">
                    <w:rPr>
                      <w:b/>
                      <w:sz w:val="28"/>
                      <w:szCs w:val="28"/>
                    </w:rPr>
                    <w:t>.20</w:t>
                  </w:r>
                  <w:r w:rsidR="00483496" w:rsidRPr="00C03DF6">
                    <w:rPr>
                      <w:b/>
                      <w:sz w:val="28"/>
                      <w:szCs w:val="28"/>
                    </w:rPr>
                    <w:t>2</w:t>
                  </w:r>
                  <w:r w:rsidR="00C03DF6" w:rsidRPr="00C03DF6">
                    <w:rPr>
                      <w:b/>
                      <w:sz w:val="28"/>
                      <w:szCs w:val="28"/>
                    </w:rPr>
                    <w:t>1</w:t>
                  </w:r>
                  <w:r w:rsidR="006801F3" w:rsidRPr="00C03DF6">
                    <w:rPr>
                      <w:b/>
                      <w:sz w:val="28"/>
                      <w:szCs w:val="28"/>
                    </w:rPr>
                    <w:t xml:space="preserve"> г.</w:t>
                  </w:r>
                </w:p>
              </w:tc>
              <w:tc>
                <w:tcPr>
                  <w:tcW w:w="3380" w:type="dxa"/>
                  <w:tcBorders>
                    <w:top w:val="nil"/>
                    <w:left w:val="nil"/>
                    <w:bottom w:val="nil"/>
                    <w:right w:val="nil"/>
                  </w:tcBorders>
                </w:tcPr>
                <w:p w:rsidR="006801F3" w:rsidRPr="00C03DF6" w:rsidRDefault="006801F3" w:rsidP="00050C15">
                  <w:pPr>
                    <w:jc w:val="center"/>
                    <w:rPr>
                      <w:b/>
                      <w:sz w:val="28"/>
                      <w:szCs w:val="28"/>
                    </w:rPr>
                  </w:pPr>
                  <w:r w:rsidRPr="00C03DF6">
                    <w:rPr>
                      <w:b/>
                      <w:sz w:val="28"/>
                      <w:szCs w:val="28"/>
                    </w:rPr>
                    <w:t>пос. Воротынск</w:t>
                  </w:r>
                </w:p>
              </w:tc>
              <w:tc>
                <w:tcPr>
                  <w:tcW w:w="3555" w:type="dxa"/>
                  <w:tcBorders>
                    <w:top w:val="nil"/>
                    <w:left w:val="nil"/>
                    <w:bottom w:val="nil"/>
                    <w:right w:val="nil"/>
                  </w:tcBorders>
                </w:tcPr>
                <w:p w:rsidR="006801F3" w:rsidRPr="00C03DF6" w:rsidRDefault="006801F3" w:rsidP="006C519B">
                  <w:pPr>
                    <w:jc w:val="right"/>
                    <w:rPr>
                      <w:b/>
                      <w:sz w:val="28"/>
                      <w:szCs w:val="28"/>
                    </w:rPr>
                  </w:pPr>
                  <w:r w:rsidRPr="00C03DF6">
                    <w:rPr>
                      <w:b/>
                      <w:sz w:val="28"/>
                      <w:szCs w:val="28"/>
                    </w:rPr>
                    <w:t>№</w:t>
                  </w:r>
                  <w:r w:rsidR="00924750" w:rsidRPr="00C03DF6">
                    <w:rPr>
                      <w:b/>
                      <w:sz w:val="28"/>
                      <w:szCs w:val="28"/>
                    </w:rPr>
                    <w:t xml:space="preserve"> </w:t>
                  </w:r>
                  <w:r w:rsidR="006C519B">
                    <w:rPr>
                      <w:b/>
                      <w:sz w:val="28"/>
                      <w:szCs w:val="28"/>
                    </w:rPr>
                    <w:t>84</w:t>
                  </w:r>
                  <w:r w:rsidRPr="00C03DF6">
                    <w:rPr>
                      <w:b/>
                      <w:sz w:val="28"/>
                      <w:szCs w:val="28"/>
                    </w:rPr>
                    <w:t xml:space="preserve"> </w:t>
                  </w:r>
                </w:p>
              </w:tc>
            </w:tr>
            <w:tr w:rsidR="006801F3" w:rsidRPr="00C03DF6" w:rsidTr="00050C15">
              <w:tc>
                <w:tcPr>
                  <w:tcW w:w="3379" w:type="dxa"/>
                  <w:gridSpan w:val="2"/>
                  <w:tcBorders>
                    <w:top w:val="nil"/>
                    <w:left w:val="nil"/>
                    <w:bottom w:val="nil"/>
                    <w:right w:val="nil"/>
                  </w:tcBorders>
                </w:tcPr>
                <w:p w:rsidR="006801F3" w:rsidRPr="00C03DF6" w:rsidRDefault="006801F3" w:rsidP="00050C15">
                  <w:pPr>
                    <w:rPr>
                      <w:b/>
                      <w:sz w:val="28"/>
                      <w:szCs w:val="28"/>
                    </w:rPr>
                  </w:pPr>
                </w:p>
              </w:tc>
              <w:tc>
                <w:tcPr>
                  <w:tcW w:w="3380" w:type="dxa"/>
                  <w:tcBorders>
                    <w:top w:val="nil"/>
                    <w:left w:val="nil"/>
                    <w:bottom w:val="nil"/>
                    <w:right w:val="nil"/>
                  </w:tcBorders>
                </w:tcPr>
                <w:p w:rsidR="006801F3" w:rsidRPr="00C03DF6" w:rsidRDefault="006801F3" w:rsidP="00050C15">
                  <w:pPr>
                    <w:jc w:val="center"/>
                    <w:rPr>
                      <w:b/>
                      <w:sz w:val="28"/>
                      <w:szCs w:val="28"/>
                    </w:rPr>
                  </w:pPr>
                </w:p>
              </w:tc>
              <w:tc>
                <w:tcPr>
                  <w:tcW w:w="3555" w:type="dxa"/>
                  <w:tcBorders>
                    <w:top w:val="nil"/>
                    <w:left w:val="nil"/>
                    <w:bottom w:val="nil"/>
                    <w:right w:val="nil"/>
                  </w:tcBorders>
                </w:tcPr>
                <w:p w:rsidR="006801F3" w:rsidRPr="00C03DF6" w:rsidRDefault="006801F3" w:rsidP="00050C15">
                  <w:pPr>
                    <w:jc w:val="right"/>
                    <w:rPr>
                      <w:b/>
                      <w:sz w:val="28"/>
                      <w:szCs w:val="28"/>
                    </w:rPr>
                  </w:pPr>
                </w:p>
              </w:tc>
            </w:tr>
            <w:tr w:rsidR="006801F3" w:rsidRPr="00C03DF6" w:rsidTr="00050C15">
              <w:tc>
                <w:tcPr>
                  <w:tcW w:w="6759" w:type="dxa"/>
                  <w:gridSpan w:val="3"/>
                  <w:tcBorders>
                    <w:top w:val="nil"/>
                    <w:left w:val="nil"/>
                    <w:bottom w:val="nil"/>
                    <w:right w:val="nil"/>
                  </w:tcBorders>
                </w:tcPr>
                <w:p w:rsidR="00C03DF6" w:rsidRPr="006C519B" w:rsidRDefault="00C03DF6" w:rsidP="006C519B">
                  <w:pPr>
                    <w:ind w:right="-1"/>
                    <w:jc w:val="both"/>
                    <w:rPr>
                      <w:b/>
                      <w:bCs/>
                      <w:i/>
                      <w:sz w:val="26"/>
                      <w:szCs w:val="26"/>
                    </w:rPr>
                  </w:pPr>
                  <w:r w:rsidRPr="006C519B">
                    <w:rPr>
                      <w:b/>
                      <w:bCs/>
                      <w:i/>
                      <w:sz w:val="26"/>
                      <w:szCs w:val="26"/>
                    </w:rPr>
                    <w:t>Об особенностях предоставления отдельными категориями лиц сведений о цифровых финансовых активах, цифровых правах, утилитарных цифровых правах и цифровой валюте в 2021 году</w:t>
                  </w:r>
                </w:p>
                <w:p w:rsidR="006801F3" w:rsidRPr="00C03DF6" w:rsidRDefault="006801F3" w:rsidP="006D0A5E">
                  <w:pPr>
                    <w:pStyle w:val="1"/>
                    <w:jc w:val="both"/>
                    <w:rPr>
                      <w:b w:val="0"/>
                      <w:szCs w:val="28"/>
                    </w:rPr>
                  </w:pPr>
                </w:p>
              </w:tc>
              <w:tc>
                <w:tcPr>
                  <w:tcW w:w="3555" w:type="dxa"/>
                  <w:tcBorders>
                    <w:top w:val="nil"/>
                    <w:left w:val="nil"/>
                    <w:bottom w:val="nil"/>
                    <w:right w:val="nil"/>
                  </w:tcBorders>
                </w:tcPr>
                <w:p w:rsidR="006801F3" w:rsidRPr="00C03DF6" w:rsidRDefault="006801F3" w:rsidP="00050C15">
                  <w:pPr>
                    <w:jc w:val="right"/>
                    <w:rPr>
                      <w:b/>
                      <w:sz w:val="28"/>
                      <w:szCs w:val="28"/>
                    </w:rPr>
                  </w:pPr>
                </w:p>
              </w:tc>
            </w:tr>
          </w:tbl>
          <w:p w:rsidR="006D0A5E" w:rsidRPr="00C03DF6" w:rsidRDefault="00C03DF6" w:rsidP="006D0A5E">
            <w:pPr>
              <w:autoSpaceDE w:val="0"/>
              <w:autoSpaceDN w:val="0"/>
              <w:adjustRightInd w:val="0"/>
              <w:ind w:firstLine="540"/>
              <w:jc w:val="both"/>
              <w:rPr>
                <w:color w:val="000000" w:themeColor="text1"/>
                <w:sz w:val="28"/>
                <w:szCs w:val="28"/>
              </w:rPr>
            </w:pPr>
            <w:r>
              <w:rPr>
                <w:sz w:val="28"/>
                <w:szCs w:val="28"/>
              </w:rPr>
              <w:t>В соответствии с п.5 Указа Президента Российской Федерации  от 10.12.2020 № 778 "О мерах по реализации отдельных положений</w:t>
            </w:r>
            <w:r w:rsidR="00AF2DBD">
              <w:rPr>
                <w:sz w:val="28"/>
                <w:szCs w:val="28"/>
              </w:rPr>
              <w:t xml:space="preserve"> Федерального закона от 31.07.2020 № 259-ФЗ "О цифровых финансовых активах, цифровой валюте и внесении изменений в отдельные законодательные акты Российской Федерации", </w:t>
            </w:r>
            <w:r w:rsidR="008D6509" w:rsidRPr="00C03DF6">
              <w:rPr>
                <w:sz w:val="28"/>
                <w:szCs w:val="28"/>
              </w:rPr>
              <w:t>Уставом городского поселения «Поселок Воротынск»</w:t>
            </w:r>
            <w:r w:rsidR="00AF2DBD">
              <w:rPr>
                <w:sz w:val="28"/>
                <w:szCs w:val="28"/>
              </w:rPr>
              <w:t>,</w:t>
            </w:r>
            <w:r w:rsidR="001F14FC" w:rsidRPr="00C03DF6">
              <w:rPr>
                <w:sz w:val="28"/>
                <w:szCs w:val="28"/>
              </w:rPr>
              <w:t xml:space="preserve"> </w:t>
            </w:r>
            <w:r w:rsidR="006D0A5E" w:rsidRPr="00C03DF6">
              <w:rPr>
                <w:color w:val="000000" w:themeColor="text1"/>
                <w:sz w:val="28"/>
                <w:szCs w:val="28"/>
              </w:rPr>
              <w:t xml:space="preserve">администрация городского поселения «Поселок Воротынск» </w:t>
            </w:r>
            <w:r w:rsidR="006D0A5E" w:rsidRPr="00C03DF6">
              <w:rPr>
                <w:b/>
                <w:color w:val="000000" w:themeColor="text1"/>
                <w:sz w:val="28"/>
                <w:szCs w:val="28"/>
              </w:rPr>
              <w:t>ПОСТАНОВЛЯЕТ:</w:t>
            </w:r>
          </w:p>
          <w:p w:rsidR="001F14FC" w:rsidRPr="00C03DF6" w:rsidRDefault="001F14FC" w:rsidP="001F14FC">
            <w:pPr>
              <w:pStyle w:val="1"/>
              <w:ind w:firstLine="720"/>
              <w:jc w:val="both"/>
              <w:rPr>
                <w:b w:val="0"/>
                <w:szCs w:val="28"/>
              </w:rPr>
            </w:pPr>
          </w:p>
          <w:p w:rsidR="00C03DF6" w:rsidRPr="00C03DF6" w:rsidRDefault="00C03DF6" w:rsidP="00C03DF6">
            <w:pPr>
              <w:autoSpaceDE w:val="0"/>
              <w:autoSpaceDN w:val="0"/>
              <w:adjustRightInd w:val="0"/>
              <w:ind w:firstLine="540"/>
              <w:jc w:val="both"/>
              <w:rPr>
                <w:color w:val="000000"/>
                <w:sz w:val="28"/>
                <w:szCs w:val="28"/>
              </w:rPr>
            </w:pPr>
            <w:r w:rsidRPr="00C03DF6">
              <w:rPr>
                <w:sz w:val="28"/>
                <w:szCs w:val="28"/>
              </w:rPr>
              <w:t xml:space="preserve">1. Установить, что по 30 июня 2021 г. включительно лицо, поступающее на должность руководителя муниципального учреждения, а также граждане, претендующие на замещение должностей, включенных в </w:t>
            </w:r>
            <w:hyperlink r:id="rId8" w:history="1">
              <w:r w:rsidRPr="00C03DF6">
                <w:rPr>
                  <w:color w:val="000000"/>
                  <w:sz w:val="28"/>
                  <w:szCs w:val="28"/>
                </w:rPr>
                <w:t>перечень</w:t>
              </w:r>
            </w:hyperlink>
            <w:r w:rsidRPr="00C03DF6">
              <w:rPr>
                <w:sz w:val="28"/>
                <w:szCs w:val="28"/>
              </w:rPr>
              <w:t xml:space="preserve"> должностей в организациях,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Правительства Российской Федерации от 22 июля 2013 г. </w:t>
            </w:r>
            <w:r w:rsidR="00AF2DBD">
              <w:rPr>
                <w:sz w:val="28"/>
                <w:szCs w:val="28"/>
              </w:rPr>
              <w:t>№</w:t>
            </w:r>
            <w:r w:rsidRPr="00C03DF6">
              <w:rPr>
                <w:sz w:val="28"/>
                <w:szCs w:val="28"/>
              </w:rPr>
              <w:t xml:space="preserve">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за исключением должностей, назначение на которые и освобождение от которых осуществляются Президентом Российской Федерации, вместе со </w:t>
            </w:r>
            <w:hyperlink r:id="rId9" w:history="1">
              <w:r w:rsidRPr="00C03DF6">
                <w:rPr>
                  <w:color w:val="000000"/>
                  <w:sz w:val="28"/>
                  <w:szCs w:val="28"/>
                </w:rPr>
                <w:t>сведениями</w:t>
              </w:r>
            </w:hyperlink>
            <w:r w:rsidRPr="00C03DF6">
              <w:rPr>
                <w:color w:val="000000"/>
                <w:sz w:val="28"/>
                <w:szCs w:val="28"/>
              </w:rPr>
              <w:t xml:space="preserve"> о</w:t>
            </w:r>
            <w:r w:rsidRPr="00C03DF6">
              <w:rPr>
                <w:sz w:val="28"/>
                <w:szCs w:val="28"/>
              </w:rPr>
              <w:t xml:space="preserve">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w:t>
            </w:r>
            <w:r w:rsidRPr="00C03DF6">
              <w:rPr>
                <w:sz w:val="28"/>
                <w:szCs w:val="28"/>
              </w:rPr>
              <w:lastRenderedPageBreak/>
              <w:t xml:space="preserve">иные цифровые права, утилитарных цифровых правах и цифровой валюте (при их наличии) по форме согласно </w:t>
            </w:r>
            <w:r w:rsidRPr="00C03DF6">
              <w:rPr>
                <w:color w:val="000000"/>
                <w:sz w:val="28"/>
                <w:szCs w:val="28"/>
              </w:rPr>
              <w:t>приложению (прилагается).</w:t>
            </w:r>
          </w:p>
          <w:p w:rsidR="00C03DF6" w:rsidRPr="00C03DF6" w:rsidRDefault="00C03DF6" w:rsidP="00C03DF6">
            <w:pPr>
              <w:pStyle w:val="ConsPlusNormal"/>
              <w:ind w:firstLine="540"/>
              <w:jc w:val="both"/>
              <w:rPr>
                <w:rFonts w:ascii="Times New Roman" w:hAnsi="Times New Roman"/>
                <w:sz w:val="28"/>
                <w:szCs w:val="28"/>
              </w:rPr>
            </w:pPr>
            <w:r w:rsidRPr="00C03DF6">
              <w:rPr>
                <w:rFonts w:ascii="Times New Roman" w:hAnsi="Times New Roman"/>
                <w:sz w:val="28"/>
                <w:szCs w:val="28"/>
              </w:rPr>
              <w:t>2. Настоящее постановление вступает в силу с момента подписания и подлежит официальному опубликованию в общественно – политической газете Бабынинского района Калужской области «Бабынинский вестник» и размещению на официальном сайте городского поселения «Поселок Воротынск».</w:t>
            </w:r>
          </w:p>
          <w:p w:rsidR="006801F3" w:rsidRDefault="006801F3" w:rsidP="00C03DF6">
            <w:pPr>
              <w:jc w:val="both"/>
              <w:rPr>
                <w:b/>
                <w:sz w:val="28"/>
                <w:szCs w:val="28"/>
              </w:rPr>
            </w:pPr>
          </w:p>
          <w:p w:rsidR="00AF2DBD" w:rsidRDefault="00AF2DBD" w:rsidP="00C03DF6">
            <w:pPr>
              <w:jc w:val="both"/>
              <w:rPr>
                <w:b/>
                <w:sz w:val="28"/>
                <w:szCs w:val="28"/>
              </w:rPr>
            </w:pPr>
          </w:p>
          <w:p w:rsidR="00AF2DBD" w:rsidRPr="00C03DF6" w:rsidRDefault="00AF2DBD" w:rsidP="00C03DF6">
            <w:pPr>
              <w:jc w:val="both"/>
              <w:rPr>
                <w:b/>
                <w:sz w:val="28"/>
                <w:szCs w:val="28"/>
              </w:rPr>
            </w:pPr>
          </w:p>
        </w:tc>
      </w:tr>
      <w:tr w:rsidR="006801F3" w:rsidRPr="00C03DF6" w:rsidTr="007F3C58">
        <w:tblPrEx>
          <w:tblLook w:val="01E0"/>
        </w:tblPrEx>
        <w:trPr>
          <w:gridBefore w:val="1"/>
          <w:gridAfter w:val="1"/>
          <w:wBefore w:w="85" w:type="dxa"/>
          <w:wAfter w:w="386" w:type="dxa"/>
        </w:trPr>
        <w:tc>
          <w:tcPr>
            <w:tcW w:w="4483" w:type="dxa"/>
          </w:tcPr>
          <w:p w:rsidR="006801F3" w:rsidRPr="00C03DF6" w:rsidRDefault="00C03DF6" w:rsidP="00050C15">
            <w:pPr>
              <w:jc w:val="center"/>
              <w:rPr>
                <w:b/>
                <w:bCs/>
                <w:sz w:val="28"/>
                <w:szCs w:val="28"/>
              </w:rPr>
            </w:pPr>
            <w:r w:rsidRPr="00C03DF6">
              <w:rPr>
                <w:b/>
                <w:bCs/>
                <w:sz w:val="28"/>
                <w:szCs w:val="28"/>
              </w:rPr>
              <w:lastRenderedPageBreak/>
              <w:t>Врио</w:t>
            </w:r>
            <w:r w:rsidR="008412DE" w:rsidRPr="00C03DF6">
              <w:rPr>
                <w:b/>
                <w:bCs/>
                <w:sz w:val="28"/>
                <w:szCs w:val="28"/>
              </w:rPr>
              <w:t xml:space="preserve"> г</w:t>
            </w:r>
            <w:r w:rsidR="006801F3" w:rsidRPr="00C03DF6">
              <w:rPr>
                <w:b/>
                <w:bCs/>
                <w:sz w:val="28"/>
                <w:szCs w:val="28"/>
              </w:rPr>
              <w:t>лав</w:t>
            </w:r>
            <w:r w:rsidR="008412DE" w:rsidRPr="00C03DF6">
              <w:rPr>
                <w:b/>
                <w:bCs/>
                <w:sz w:val="28"/>
                <w:szCs w:val="28"/>
              </w:rPr>
              <w:t>ы</w:t>
            </w:r>
            <w:r w:rsidR="006801F3" w:rsidRPr="00C03DF6">
              <w:rPr>
                <w:b/>
                <w:bCs/>
                <w:sz w:val="28"/>
                <w:szCs w:val="28"/>
              </w:rPr>
              <w:t xml:space="preserve"> администрации</w:t>
            </w:r>
          </w:p>
          <w:p w:rsidR="006801F3" w:rsidRPr="00C03DF6" w:rsidRDefault="00924750" w:rsidP="00340BB6">
            <w:pPr>
              <w:rPr>
                <w:b/>
                <w:bCs/>
                <w:sz w:val="28"/>
                <w:szCs w:val="28"/>
              </w:rPr>
            </w:pPr>
            <w:r w:rsidRPr="00C03DF6">
              <w:rPr>
                <w:b/>
                <w:bCs/>
                <w:sz w:val="28"/>
                <w:szCs w:val="28"/>
              </w:rPr>
              <w:t xml:space="preserve">       </w:t>
            </w:r>
            <w:r w:rsidR="008412DE" w:rsidRPr="00C03DF6">
              <w:rPr>
                <w:b/>
                <w:bCs/>
                <w:sz w:val="28"/>
                <w:szCs w:val="28"/>
              </w:rPr>
              <w:t xml:space="preserve">   </w:t>
            </w:r>
            <w:r w:rsidRPr="00C03DF6">
              <w:rPr>
                <w:b/>
                <w:bCs/>
                <w:sz w:val="28"/>
                <w:szCs w:val="28"/>
              </w:rPr>
              <w:t>городского поселения</w:t>
            </w:r>
          </w:p>
          <w:p w:rsidR="006801F3" w:rsidRPr="00C03DF6" w:rsidRDefault="008412DE" w:rsidP="008412DE">
            <w:pPr>
              <w:rPr>
                <w:sz w:val="28"/>
                <w:szCs w:val="28"/>
              </w:rPr>
            </w:pPr>
            <w:r w:rsidRPr="00C03DF6">
              <w:rPr>
                <w:b/>
                <w:bCs/>
                <w:sz w:val="28"/>
                <w:szCs w:val="28"/>
              </w:rPr>
              <w:t xml:space="preserve">          </w:t>
            </w:r>
            <w:r w:rsidR="006801F3" w:rsidRPr="00C03DF6">
              <w:rPr>
                <w:b/>
                <w:bCs/>
                <w:sz w:val="28"/>
                <w:szCs w:val="28"/>
              </w:rPr>
              <w:t>«Поселок Воротынск»</w:t>
            </w:r>
          </w:p>
        </w:tc>
        <w:tc>
          <w:tcPr>
            <w:tcW w:w="1514" w:type="dxa"/>
          </w:tcPr>
          <w:p w:rsidR="006801F3" w:rsidRPr="00C03DF6" w:rsidRDefault="006801F3" w:rsidP="00050C15">
            <w:pPr>
              <w:rPr>
                <w:sz w:val="28"/>
                <w:szCs w:val="28"/>
              </w:rPr>
            </w:pPr>
          </w:p>
        </w:tc>
        <w:tc>
          <w:tcPr>
            <w:tcW w:w="3329" w:type="dxa"/>
          </w:tcPr>
          <w:p w:rsidR="006801F3" w:rsidRPr="00C03DF6" w:rsidRDefault="006801F3" w:rsidP="00050C15">
            <w:pPr>
              <w:rPr>
                <w:sz w:val="28"/>
                <w:szCs w:val="28"/>
              </w:rPr>
            </w:pPr>
          </w:p>
          <w:p w:rsidR="006801F3" w:rsidRPr="00C03DF6" w:rsidRDefault="006801F3" w:rsidP="00050C15">
            <w:pPr>
              <w:rPr>
                <w:b/>
                <w:bCs/>
                <w:sz w:val="28"/>
                <w:szCs w:val="28"/>
              </w:rPr>
            </w:pPr>
          </w:p>
          <w:p w:rsidR="006801F3" w:rsidRPr="00C03DF6" w:rsidRDefault="004E58B0" w:rsidP="00C03DF6">
            <w:pPr>
              <w:jc w:val="right"/>
              <w:rPr>
                <w:sz w:val="28"/>
                <w:szCs w:val="28"/>
              </w:rPr>
            </w:pPr>
            <w:r w:rsidRPr="00C03DF6">
              <w:rPr>
                <w:b/>
                <w:bCs/>
                <w:sz w:val="28"/>
                <w:szCs w:val="28"/>
              </w:rPr>
              <w:t>А.</w:t>
            </w:r>
            <w:r w:rsidR="00C03DF6" w:rsidRPr="00C03DF6">
              <w:rPr>
                <w:b/>
                <w:bCs/>
                <w:sz w:val="28"/>
                <w:szCs w:val="28"/>
              </w:rPr>
              <w:t>С</w:t>
            </w:r>
            <w:r w:rsidRPr="00C03DF6">
              <w:rPr>
                <w:b/>
                <w:bCs/>
                <w:sz w:val="28"/>
                <w:szCs w:val="28"/>
              </w:rPr>
              <w:t>.</w:t>
            </w:r>
            <w:r w:rsidR="00C03DF6" w:rsidRPr="00C03DF6">
              <w:rPr>
                <w:b/>
                <w:bCs/>
                <w:sz w:val="28"/>
                <w:szCs w:val="28"/>
              </w:rPr>
              <w:t>Яковлев</w:t>
            </w:r>
          </w:p>
        </w:tc>
      </w:tr>
    </w:tbl>
    <w:p w:rsidR="00A05583" w:rsidRPr="00C03DF6" w:rsidRDefault="00A05583" w:rsidP="00D64C01">
      <w:pPr>
        <w:pStyle w:val="af8"/>
        <w:ind w:left="0" w:firstLine="720"/>
        <w:jc w:val="both"/>
        <w:rPr>
          <w:sz w:val="28"/>
          <w:szCs w:val="28"/>
        </w:rPr>
      </w:pPr>
    </w:p>
    <w:p w:rsidR="00C67635" w:rsidRPr="00C03DF6" w:rsidRDefault="00C67635" w:rsidP="00D64C01">
      <w:pPr>
        <w:pStyle w:val="af8"/>
        <w:ind w:left="0" w:firstLine="720"/>
        <w:jc w:val="both"/>
        <w:rPr>
          <w:sz w:val="28"/>
          <w:szCs w:val="28"/>
        </w:rPr>
      </w:pPr>
    </w:p>
    <w:p w:rsidR="00C67635" w:rsidRPr="00C03DF6" w:rsidRDefault="00C67635" w:rsidP="00D64C01">
      <w:pPr>
        <w:pStyle w:val="af8"/>
        <w:ind w:left="0" w:firstLine="720"/>
        <w:jc w:val="both"/>
        <w:rPr>
          <w:sz w:val="28"/>
          <w:szCs w:val="28"/>
        </w:rPr>
      </w:pPr>
    </w:p>
    <w:p w:rsidR="00C67635" w:rsidRPr="00C03DF6" w:rsidRDefault="00C67635" w:rsidP="00D64C01">
      <w:pPr>
        <w:pStyle w:val="af8"/>
        <w:ind w:left="0" w:firstLine="720"/>
        <w:jc w:val="both"/>
        <w:rPr>
          <w:sz w:val="28"/>
          <w:szCs w:val="28"/>
        </w:rPr>
      </w:pPr>
    </w:p>
    <w:p w:rsidR="00C03DF6" w:rsidRPr="00C03DF6" w:rsidRDefault="00C03DF6" w:rsidP="00D64C01">
      <w:pPr>
        <w:pStyle w:val="af8"/>
        <w:ind w:left="0" w:firstLine="720"/>
        <w:jc w:val="both"/>
        <w:rPr>
          <w:sz w:val="28"/>
          <w:szCs w:val="28"/>
        </w:rPr>
      </w:pPr>
    </w:p>
    <w:p w:rsidR="00C03DF6" w:rsidRPr="00C03DF6" w:rsidRDefault="00C03DF6" w:rsidP="00D64C01">
      <w:pPr>
        <w:pStyle w:val="af8"/>
        <w:ind w:left="0" w:firstLine="720"/>
        <w:jc w:val="both"/>
        <w:rPr>
          <w:sz w:val="28"/>
          <w:szCs w:val="28"/>
        </w:rPr>
      </w:pPr>
    </w:p>
    <w:p w:rsidR="00C03DF6" w:rsidRPr="00C03DF6" w:rsidRDefault="00C03DF6" w:rsidP="00D64C01">
      <w:pPr>
        <w:pStyle w:val="af8"/>
        <w:ind w:left="0" w:firstLine="720"/>
        <w:jc w:val="both"/>
        <w:rPr>
          <w:sz w:val="28"/>
          <w:szCs w:val="28"/>
        </w:rPr>
      </w:pPr>
    </w:p>
    <w:p w:rsidR="00C03DF6" w:rsidRPr="00C03DF6" w:rsidRDefault="00C03DF6" w:rsidP="00D64C01">
      <w:pPr>
        <w:pStyle w:val="af8"/>
        <w:ind w:left="0" w:firstLine="720"/>
        <w:jc w:val="both"/>
        <w:rPr>
          <w:sz w:val="28"/>
          <w:szCs w:val="28"/>
        </w:rPr>
      </w:pPr>
    </w:p>
    <w:p w:rsidR="00C03DF6" w:rsidRPr="00C03DF6" w:rsidRDefault="00C03DF6" w:rsidP="00D64C01">
      <w:pPr>
        <w:pStyle w:val="af8"/>
        <w:ind w:left="0" w:firstLine="720"/>
        <w:jc w:val="both"/>
        <w:rPr>
          <w:sz w:val="28"/>
          <w:szCs w:val="28"/>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p w:rsidR="00E74FDC" w:rsidRDefault="00E74FDC" w:rsidP="00AF2DBD">
      <w:pPr>
        <w:widowControl w:val="0"/>
        <w:autoSpaceDE w:val="0"/>
        <w:autoSpaceDN w:val="0"/>
        <w:adjustRightInd w:val="0"/>
        <w:ind w:left="4962"/>
        <w:outlineLvl w:val="0"/>
        <w:rPr>
          <w:b/>
          <w:bCs/>
          <w:color w:val="000000"/>
          <w:kern w:val="28"/>
          <w:sz w:val="26"/>
          <w:szCs w:val="26"/>
        </w:rPr>
      </w:pPr>
    </w:p>
    <w:p w:rsidR="00AF2DBD" w:rsidRDefault="00C03DF6" w:rsidP="00AF2DBD">
      <w:pPr>
        <w:widowControl w:val="0"/>
        <w:autoSpaceDE w:val="0"/>
        <w:autoSpaceDN w:val="0"/>
        <w:adjustRightInd w:val="0"/>
        <w:ind w:left="4962"/>
        <w:outlineLvl w:val="0"/>
        <w:rPr>
          <w:b/>
          <w:bCs/>
          <w:color w:val="000000"/>
          <w:kern w:val="28"/>
          <w:sz w:val="26"/>
          <w:szCs w:val="26"/>
        </w:rPr>
      </w:pPr>
      <w:r>
        <w:rPr>
          <w:b/>
          <w:bCs/>
          <w:color w:val="000000"/>
          <w:kern w:val="28"/>
          <w:sz w:val="26"/>
          <w:szCs w:val="26"/>
        </w:rPr>
        <w:lastRenderedPageBreak/>
        <w:t xml:space="preserve">Приложение </w:t>
      </w:r>
    </w:p>
    <w:p w:rsidR="00C03DF6" w:rsidRDefault="00C03DF6" w:rsidP="00AF2DBD">
      <w:pPr>
        <w:widowControl w:val="0"/>
        <w:autoSpaceDE w:val="0"/>
        <w:autoSpaceDN w:val="0"/>
        <w:adjustRightInd w:val="0"/>
        <w:ind w:left="4962"/>
        <w:outlineLvl w:val="0"/>
        <w:rPr>
          <w:b/>
          <w:bCs/>
          <w:color w:val="000000"/>
          <w:kern w:val="28"/>
          <w:sz w:val="26"/>
          <w:szCs w:val="26"/>
        </w:rPr>
      </w:pPr>
      <w:r>
        <w:rPr>
          <w:b/>
          <w:bCs/>
          <w:color w:val="000000"/>
          <w:kern w:val="28"/>
          <w:sz w:val="26"/>
          <w:szCs w:val="26"/>
        </w:rPr>
        <w:t xml:space="preserve">к постановлению администрации </w:t>
      </w:r>
      <w:r w:rsidR="00AF2DBD">
        <w:rPr>
          <w:b/>
          <w:bCs/>
          <w:color w:val="000000"/>
          <w:kern w:val="28"/>
          <w:sz w:val="26"/>
          <w:szCs w:val="26"/>
        </w:rPr>
        <w:t>ГП "Поселок Воротынск"</w:t>
      </w:r>
      <w:r>
        <w:rPr>
          <w:b/>
          <w:bCs/>
          <w:color w:val="000000"/>
          <w:kern w:val="28"/>
          <w:sz w:val="26"/>
          <w:szCs w:val="26"/>
        </w:rPr>
        <w:t xml:space="preserve"> от</w:t>
      </w:r>
      <w:r w:rsidR="00E74FDC">
        <w:rPr>
          <w:b/>
          <w:bCs/>
          <w:color w:val="000000"/>
          <w:kern w:val="28"/>
          <w:sz w:val="26"/>
          <w:szCs w:val="26"/>
        </w:rPr>
        <w:t xml:space="preserve"> 16</w:t>
      </w:r>
      <w:r>
        <w:rPr>
          <w:b/>
          <w:bCs/>
          <w:color w:val="000000"/>
          <w:kern w:val="28"/>
          <w:sz w:val="26"/>
          <w:szCs w:val="26"/>
        </w:rPr>
        <w:t>.03.2021 г. №</w:t>
      </w:r>
      <w:r w:rsidR="00E74FDC">
        <w:rPr>
          <w:b/>
          <w:bCs/>
          <w:color w:val="000000"/>
          <w:kern w:val="28"/>
          <w:sz w:val="26"/>
          <w:szCs w:val="26"/>
        </w:rPr>
        <w:t xml:space="preserve"> 84</w:t>
      </w:r>
    </w:p>
    <w:p w:rsidR="00C03DF6" w:rsidRDefault="00C03DF6" w:rsidP="00C03DF6">
      <w:pPr>
        <w:jc w:val="both"/>
        <w:rPr>
          <w:sz w:val="28"/>
          <w:szCs w:val="28"/>
        </w:rPr>
      </w:pPr>
    </w:p>
    <w:p w:rsidR="00C03DF6" w:rsidRPr="00132A37" w:rsidRDefault="00C03DF6" w:rsidP="00C03DF6">
      <w:pPr>
        <w:autoSpaceDE w:val="0"/>
        <w:autoSpaceDN w:val="0"/>
        <w:adjustRightInd w:val="0"/>
        <w:jc w:val="center"/>
        <w:outlineLvl w:val="0"/>
        <w:rPr>
          <w:sz w:val="26"/>
          <w:szCs w:val="26"/>
        </w:rPr>
      </w:pPr>
      <w:r w:rsidRPr="00132A37">
        <w:rPr>
          <w:sz w:val="26"/>
          <w:szCs w:val="26"/>
        </w:rPr>
        <w:t>УВЕДОМЛЕНИЕ</w:t>
      </w:r>
    </w:p>
    <w:p w:rsidR="00C03DF6" w:rsidRPr="00132A37" w:rsidRDefault="00C03DF6" w:rsidP="00C03DF6">
      <w:pPr>
        <w:autoSpaceDE w:val="0"/>
        <w:autoSpaceDN w:val="0"/>
        <w:adjustRightInd w:val="0"/>
        <w:jc w:val="center"/>
        <w:outlineLvl w:val="0"/>
        <w:rPr>
          <w:sz w:val="26"/>
          <w:szCs w:val="26"/>
        </w:rPr>
      </w:pPr>
      <w:r w:rsidRPr="00132A37">
        <w:rPr>
          <w:sz w:val="26"/>
          <w:szCs w:val="26"/>
        </w:rPr>
        <w:t>о наличии цифровых финансовых активов, цифровых прав,</w:t>
      </w:r>
    </w:p>
    <w:p w:rsidR="00C03DF6" w:rsidRPr="00132A37" w:rsidRDefault="00C03DF6" w:rsidP="00C03DF6">
      <w:pPr>
        <w:autoSpaceDE w:val="0"/>
        <w:autoSpaceDN w:val="0"/>
        <w:adjustRightInd w:val="0"/>
        <w:jc w:val="center"/>
        <w:outlineLvl w:val="0"/>
        <w:rPr>
          <w:sz w:val="26"/>
          <w:szCs w:val="26"/>
        </w:rPr>
      </w:pPr>
      <w:r w:rsidRPr="00132A37">
        <w:rPr>
          <w:sz w:val="26"/>
          <w:szCs w:val="26"/>
        </w:rPr>
        <w:t>включающих одновременно цифровые финансовые активы и иные</w:t>
      </w:r>
    </w:p>
    <w:p w:rsidR="00C03DF6" w:rsidRPr="00132A37" w:rsidRDefault="00C03DF6" w:rsidP="00C03DF6">
      <w:pPr>
        <w:autoSpaceDE w:val="0"/>
        <w:autoSpaceDN w:val="0"/>
        <w:adjustRightInd w:val="0"/>
        <w:jc w:val="center"/>
        <w:outlineLvl w:val="0"/>
        <w:rPr>
          <w:sz w:val="26"/>
          <w:szCs w:val="26"/>
        </w:rPr>
      </w:pPr>
      <w:r w:rsidRPr="00132A37">
        <w:rPr>
          <w:sz w:val="26"/>
          <w:szCs w:val="26"/>
        </w:rPr>
        <w:t>цифровые права, утилитарных цифровых прав, цифровой валюты</w:t>
      </w:r>
    </w:p>
    <w:p w:rsidR="00C03DF6" w:rsidRPr="00132A37" w:rsidRDefault="00C03DF6" w:rsidP="00C03DF6">
      <w:pPr>
        <w:autoSpaceDE w:val="0"/>
        <w:autoSpaceDN w:val="0"/>
        <w:adjustRightInd w:val="0"/>
        <w:jc w:val="both"/>
        <w:outlineLvl w:val="0"/>
        <w:rPr>
          <w:sz w:val="26"/>
          <w:szCs w:val="26"/>
        </w:rPr>
      </w:pPr>
    </w:p>
    <w:p w:rsidR="00C03DF6" w:rsidRPr="00132A37" w:rsidRDefault="00C03DF6" w:rsidP="00C03DF6">
      <w:pPr>
        <w:autoSpaceDE w:val="0"/>
        <w:autoSpaceDN w:val="0"/>
        <w:adjustRightInd w:val="0"/>
        <w:jc w:val="both"/>
        <w:outlineLvl w:val="0"/>
        <w:rPr>
          <w:sz w:val="26"/>
          <w:szCs w:val="26"/>
        </w:rPr>
      </w:pPr>
      <w:r w:rsidRPr="00132A37">
        <w:rPr>
          <w:sz w:val="26"/>
          <w:szCs w:val="26"/>
        </w:rPr>
        <w:t xml:space="preserve">    Я, _________________________________________________________, уведомляю</w:t>
      </w:r>
    </w:p>
    <w:p w:rsidR="00C03DF6" w:rsidRPr="00132A37" w:rsidRDefault="00C03DF6" w:rsidP="00C03DF6">
      <w:pPr>
        <w:autoSpaceDE w:val="0"/>
        <w:autoSpaceDN w:val="0"/>
        <w:adjustRightInd w:val="0"/>
        <w:jc w:val="both"/>
        <w:outlineLvl w:val="0"/>
        <w:rPr>
          <w:sz w:val="26"/>
          <w:szCs w:val="26"/>
        </w:rPr>
      </w:pPr>
      <w:r w:rsidRPr="00132A37">
        <w:rPr>
          <w:sz w:val="26"/>
          <w:szCs w:val="26"/>
        </w:rPr>
        <w:t xml:space="preserve">                        (фамилия, имя, отчество)</w:t>
      </w:r>
    </w:p>
    <w:p w:rsidR="00C03DF6" w:rsidRPr="00132A37" w:rsidRDefault="00C03DF6" w:rsidP="00C03DF6">
      <w:pPr>
        <w:autoSpaceDE w:val="0"/>
        <w:autoSpaceDN w:val="0"/>
        <w:adjustRightInd w:val="0"/>
        <w:jc w:val="both"/>
        <w:outlineLvl w:val="0"/>
        <w:rPr>
          <w:sz w:val="26"/>
          <w:szCs w:val="26"/>
        </w:rPr>
      </w:pPr>
      <w:r w:rsidRPr="00132A37">
        <w:rPr>
          <w:sz w:val="26"/>
          <w:szCs w:val="26"/>
        </w:rPr>
        <w:t>о наличии у меня, моей супруги (моего супруга), несовершеннолетнего ребенка</w:t>
      </w:r>
    </w:p>
    <w:p w:rsidR="00C03DF6" w:rsidRPr="00132A37" w:rsidRDefault="00C03DF6" w:rsidP="00C03DF6">
      <w:pPr>
        <w:autoSpaceDE w:val="0"/>
        <w:autoSpaceDN w:val="0"/>
        <w:adjustRightInd w:val="0"/>
        <w:jc w:val="both"/>
        <w:outlineLvl w:val="0"/>
        <w:rPr>
          <w:sz w:val="26"/>
          <w:szCs w:val="26"/>
        </w:rPr>
      </w:pPr>
      <w:r w:rsidRPr="00132A37">
        <w:rPr>
          <w:sz w:val="26"/>
          <w:szCs w:val="26"/>
        </w:rPr>
        <w:t>(нужное подчеркнуть) следующего имущества:</w:t>
      </w:r>
    </w:p>
    <w:p w:rsidR="00C03DF6" w:rsidRPr="00132A37" w:rsidRDefault="00C03DF6" w:rsidP="00C03DF6">
      <w:pPr>
        <w:autoSpaceDE w:val="0"/>
        <w:autoSpaceDN w:val="0"/>
        <w:adjustRightInd w:val="0"/>
        <w:jc w:val="both"/>
        <w:outlineLvl w:val="0"/>
        <w:rPr>
          <w:sz w:val="26"/>
          <w:szCs w:val="26"/>
        </w:rPr>
      </w:pPr>
    </w:p>
    <w:p w:rsidR="00C03DF6" w:rsidRPr="00132A37" w:rsidRDefault="00C03DF6" w:rsidP="00C03DF6">
      <w:pPr>
        <w:autoSpaceDE w:val="0"/>
        <w:autoSpaceDN w:val="0"/>
        <w:adjustRightInd w:val="0"/>
        <w:jc w:val="both"/>
        <w:outlineLvl w:val="0"/>
        <w:rPr>
          <w:sz w:val="26"/>
          <w:szCs w:val="26"/>
        </w:rPr>
      </w:pPr>
      <w:r w:rsidRPr="00132A37">
        <w:rPr>
          <w:sz w:val="26"/>
          <w:szCs w:val="26"/>
        </w:rPr>
        <w:t xml:space="preserve">    1.  Цифровые финансовые активы, цифровые права, включающие одновременно</w:t>
      </w:r>
    </w:p>
    <w:p w:rsidR="00C03DF6" w:rsidRPr="00132A37" w:rsidRDefault="00C03DF6" w:rsidP="00C03DF6">
      <w:pPr>
        <w:autoSpaceDE w:val="0"/>
        <w:autoSpaceDN w:val="0"/>
        <w:adjustRightInd w:val="0"/>
        <w:jc w:val="both"/>
        <w:outlineLvl w:val="0"/>
        <w:rPr>
          <w:sz w:val="26"/>
          <w:szCs w:val="26"/>
        </w:rPr>
      </w:pPr>
      <w:r w:rsidRPr="00132A37">
        <w:rPr>
          <w:sz w:val="26"/>
          <w:szCs w:val="26"/>
        </w:rPr>
        <w:t>цифровые финансовые активы и иные цифровые права</w:t>
      </w:r>
    </w:p>
    <w:p w:rsidR="00C03DF6" w:rsidRPr="00132A37" w:rsidRDefault="00C03DF6" w:rsidP="00C03DF6">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tblPr>
      <w:tblGrid>
        <w:gridCol w:w="638"/>
        <w:gridCol w:w="2045"/>
        <w:gridCol w:w="1701"/>
        <w:gridCol w:w="1632"/>
        <w:gridCol w:w="3402"/>
      </w:tblGrid>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N п/п</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 xml:space="preserve">Наименование цифрового финансового актива или цифрового права </w:t>
            </w:r>
            <w:hyperlink w:anchor="Par35" w:history="1">
              <w:r w:rsidRPr="00132A37">
                <w:rPr>
                  <w:color w:val="0000FF"/>
                  <w:sz w:val="26"/>
                  <w:szCs w:val="26"/>
                </w:rPr>
                <w:t>&lt;1&gt;</w:t>
              </w:r>
            </w:hyperlink>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Дата приобретения</w:t>
            </w: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Общее количество</w:t>
            </w:r>
          </w:p>
        </w:tc>
        <w:tc>
          <w:tcPr>
            <w:tcW w:w="340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 xml:space="preserve">Сведения об операторе информационной системы, в которой осуществляется выпуск цифровых финансовых активов </w:t>
            </w:r>
            <w:hyperlink w:anchor="Par42" w:history="1">
              <w:r w:rsidRPr="00132A37">
                <w:rPr>
                  <w:color w:val="0000FF"/>
                  <w:sz w:val="26"/>
                  <w:szCs w:val="26"/>
                </w:rPr>
                <w:t>&lt;2&gt;</w:t>
              </w:r>
            </w:hyperlink>
          </w:p>
        </w:tc>
      </w:tr>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1</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3</w:t>
            </w: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4</w:t>
            </w:r>
          </w:p>
        </w:tc>
        <w:tc>
          <w:tcPr>
            <w:tcW w:w="340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5</w:t>
            </w:r>
          </w:p>
        </w:tc>
      </w:tr>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1</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40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2</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40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bl>
    <w:p w:rsidR="00C03DF6" w:rsidRPr="00132A37" w:rsidRDefault="00C03DF6" w:rsidP="00C03DF6">
      <w:pPr>
        <w:autoSpaceDE w:val="0"/>
        <w:autoSpaceDN w:val="0"/>
        <w:adjustRightInd w:val="0"/>
        <w:jc w:val="both"/>
        <w:rPr>
          <w:sz w:val="26"/>
          <w:szCs w:val="26"/>
        </w:rPr>
      </w:pPr>
    </w:p>
    <w:p w:rsidR="00C03DF6" w:rsidRPr="00132A37" w:rsidRDefault="00C03DF6" w:rsidP="00C03DF6">
      <w:pPr>
        <w:autoSpaceDE w:val="0"/>
        <w:autoSpaceDN w:val="0"/>
        <w:adjustRightInd w:val="0"/>
        <w:jc w:val="both"/>
        <w:outlineLvl w:val="0"/>
        <w:rPr>
          <w:sz w:val="26"/>
          <w:szCs w:val="26"/>
        </w:rPr>
      </w:pPr>
      <w:r w:rsidRPr="00132A37">
        <w:rPr>
          <w:sz w:val="26"/>
          <w:szCs w:val="26"/>
        </w:rPr>
        <w:t xml:space="preserve">    --------------------------------</w:t>
      </w:r>
    </w:p>
    <w:p w:rsidR="00C03DF6" w:rsidRPr="00132A37" w:rsidRDefault="00C03DF6" w:rsidP="00C03DF6">
      <w:pPr>
        <w:autoSpaceDE w:val="0"/>
        <w:autoSpaceDN w:val="0"/>
        <w:adjustRightInd w:val="0"/>
        <w:jc w:val="both"/>
        <w:outlineLvl w:val="0"/>
        <w:rPr>
          <w:sz w:val="26"/>
          <w:szCs w:val="26"/>
        </w:rPr>
      </w:pPr>
      <w:bookmarkStart w:id="0" w:name="Par35"/>
      <w:bookmarkEnd w:id="0"/>
      <w:r w:rsidRPr="00132A37">
        <w:rPr>
          <w:sz w:val="26"/>
          <w:szCs w:val="26"/>
        </w:rPr>
        <w:t xml:space="preserve">    &lt;1&gt;  Указываются  наименования  цифрового  финансового актива (если его</w:t>
      </w:r>
    </w:p>
    <w:p w:rsidR="00C03DF6" w:rsidRPr="00132A37" w:rsidRDefault="00C03DF6" w:rsidP="00C03DF6">
      <w:pPr>
        <w:autoSpaceDE w:val="0"/>
        <w:autoSpaceDN w:val="0"/>
        <w:adjustRightInd w:val="0"/>
        <w:jc w:val="both"/>
        <w:outlineLvl w:val="0"/>
        <w:rPr>
          <w:sz w:val="26"/>
          <w:szCs w:val="26"/>
        </w:rPr>
      </w:pPr>
      <w:r w:rsidRPr="00132A37">
        <w:rPr>
          <w:sz w:val="26"/>
          <w:szCs w:val="26"/>
        </w:rPr>
        <w:t>нельзя определить, указываются вид и объем прав, удостоверяемых выпускаемым</w:t>
      </w:r>
    </w:p>
    <w:p w:rsidR="00C03DF6" w:rsidRPr="00132A37" w:rsidRDefault="00C03DF6" w:rsidP="00C03DF6">
      <w:pPr>
        <w:autoSpaceDE w:val="0"/>
        <w:autoSpaceDN w:val="0"/>
        <w:adjustRightInd w:val="0"/>
        <w:jc w:val="both"/>
        <w:outlineLvl w:val="0"/>
        <w:rPr>
          <w:sz w:val="26"/>
          <w:szCs w:val="26"/>
        </w:rPr>
      </w:pPr>
      <w:r w:rsidRPr="00132A37">
        <w:rPr>
          <w:sz w:val="26"/>
          <w:szCs w:val="26"/>
        </w:rPr>
        <w:t>цифровым   финансовым   активом)   и  (или)  цифрового  права,  включающего</w:t>
      </w:r>
    </w:p>
    <w:p w:rsidR="00C03DF6" w:rsidRPr="00132A37" w:rsidRDefault="00C03DF6" w:rsidP="00C03DF6">
      <w:pPr>
        <w:autoSpaceDE w:val="0"/>
        <w:autoSpaceDN w:val="0"/>
        <w:adjustRightInd w:val="0"/>
        <w:jc w:val="both"/>
        <w:outlineLvl w:val="0"/>
        <w:rPr>
          <w:sz w:val="26"/>
          <w:szCs w:val="26"/>
        </w:rPr>
      </w:pPr>
      <w:r w:rsidRPr="00132A37">
        <w:rPr>
          <w:sz w:val="26"/>
          <w:szCs w:val="26"/>
        </w:rPr>
        <w:t>одновременно  цифровые  финансовые  активы  и иные цифровые права (если его</w:t>
      </w:r>
    </w:p>
    <w:p w:rsidR="00C03DF6" w:rsidRPr="00132A37" w:rsidRDefault="00C03DF6" w:rsidP="00C03DF6">
      <w:pPr>
        <w:autoSpaceDE w:val="0"/>
        <w:autoSpaceDN w:val="0"/>
        <w:adjustRightInd w:val="0"/>
        <w:jc w:val="both"/>
        <w:outlineLvl w:val="0"/>
        <w:rPr>
          <w:sz w:val="26"/>
          <w:szCs w:val="26"/>
        </w:rPr>
      </w:pPr>
      <w:r w:rsidRPr="00132A37">
        <w:rPr>
          <w:sz w:val="26"/>
          <w:szCs w:val="26"/>
        </w:rPr>
        <w:t>нельзя  определить,  указываются вид и объем прав, удостоверяемых цифровыми</w:t>
      </w:r>
    </w:p>
    <w:p w:rsidR="00C03DF6" w:rsidRPr="00132A37" w:rsidRDefault="00C03DF6" w:rsidP="00C03DF6">
      <w:pPr>
        <w:autoSpaceDE w:val="0"/>
        <w:autoSpaceDN w:val="0"/>
        <w:adjustRightInd w:val="0"/>
        <w:jc w:val="both"/>
        <w:outlineLvl w:val="0"/>
        <w:rPr>
          <w:sz w:val="26"/>
          <w:szCs w:val="26"/>
        </w:rPr>
      </w:pPr>
      <w:r w:rsidRPr="00132A37">
        <w:rPr>
          <w:sz w:val="26"/>
          <w:szCs w:val="26"/>
        </w:rPr>
        <w:t>финансовыми  активами  и  иными  цифровыми  правами  с указанием видов иных</w:t>
      </w:r>
    </w:p>
    <w:p w:rsidR="00C03DF6" w:rsidRPr="00132A37" w:rsidRDefault="00C03DF6" w:rsidP="00C03DF6">
      <w:pPr>
        <w:autoSpaceDE w:val="0"/>
        <w:autoSpaceDN w:val="0"/>
        <w:adjustRightInd w:val="0"/>
        <w:jc w:val="both"/>
        <w:outlineLvl w:val="0"/>
        <w:rPr>
          <w:sz w:val="26"/>
          <w:szCs w:val="26"/>
        </w:rPr>
      </w:pPr>
      <w:r w:rsidRPr="00132A37">
        <w:rPr>
          <w:sz w:val="26"/>
          <w:szCs w:val="26"/>
        </w:rPr>
        <w:t>цифровых прав).</w:t>
      </w:r>
    </w:p>
    <w:p w:rsidR="00C03DF6" w:rsidRPr="00132A37" w:rsidRDefault="00C03DF6" w:rsidP="00C03DF6">
      <w:pPr>
        <w:autoSpaceDE w:val="0"/>
        <w:autoSpaceDN w:val="0"/>
        <w:adjustRightInd w:val="0"/>
        <w:jc w:val="both"/>
        <w:outlineLvl w:val="0"/>
        <w:rPr>
          <w:sz w:val="26"/>
          <w:szCs w:val="26"/>
        </w:rPr>
      </w:pPr>
      <w:bookmarkStart w:id="1" w:name="Par42"/>
      <w:bookmarkEnd w:id="1"/>
      <w:r w:rsidRPr="00132A37">
        <w:rPr>
          <w:sz w:val="26"/>
          <w:szCs w:val="26"/>
        </w:rPr>
        <w:t xml:space="preserve">    &lt;2&gt;   Указываются  наименование  оператора  информационной  системы,  в</w:t>
      </w:r>
    </w:p>
    <w:p w:rsidR="00C03DF6" w:rsidRPr="00132A37" w:rsidRDefault="00C03DF6" w:rsidP="00C03DF6">
      <w:pPr>
        <w:autoSpaceDE w:val="0"/>
        <w:autoSpaceDN w:val="0"/>
        <w:adjustRightInd w:val="0"/>
        <w:jc w:val="both"/>
        <w:outlineLvl w:val="0"/>
        <w:rPr>
          <w:sz w:val="26"/>
          <w:szCs w:val="26"/>
        </w:rPr>
      </w:pPr>
      <w:r w:rsidRPr="00132A37">
        <w:rPr>
          <w:sz w:val="26"/>
          <w:szCs w:val="26"/>
        </w:rPr>
        <w:t>которой  осуществляется  выпуск  цифровых  финансовых  активов,  страна его</w:t>
      </w:r>
    </w:p>
    <w:p w:rsidR="00C03DF6" w:rsidRPr="00132A37" w:rsidRDefault="00C03DF6" w:rsidP="00C03DF6">
      <w:pPr>
        <w:autoSpaceDE w:val="0"/>
        <w:autoSpaceDN w:val="0"/>
        <w:adjustRightInd w:val="0"/>
        <w:jc w:val="both"/>
        <w:outlineLvl w:val="0"/>
        <w:rPr>
          <w:sz w:val="26"/>
          <w:szCs w:val="26"/>
        </w:rPr>
      </w:pPr>
      <w:r w:rsidRPr="00132A37">
        <w:rPr>
          <w:sz w:val="26"/>
          <w:szCs w:val="26"/>
        </w:rPr>
        <w:t>регистрации  и его регистрационный номер в соответствии с применимым правом</w:t>
      </w:r>
    </w:p>
    <w:p w:rsidR="00C03DF6" w:rsidRPr="00132A37" w:rsidRDefault="00C03DF6" w:rsidP="00C03DF6">
      <w:pPr>
        <w:autoSpaceDE w:val="0"/>
        <w:autoSpaceDN w:val="0"/>
        <w:adjustRightInd w:val="0"/>
        <w:jc w:val="both"/>
        <w:outlineLvl w:val="0"/>
        <w:rPr>
          <w:sz w:val="26"/>
          <w:szCs w:val="26"/>
        </w:rPr>
      </w:pPr>
      <w:r w:rsidRPr="00132A37">
        <w:rPr>
          <w:sz w:val="26"/>
          <w:szCs w:val="26"/>
        </w:rPr>
        <w:t>(в  отношении  российского  юридического лица указываются идентификационный</w:t>
      </w:r>
    </w:p>
    <w:p w:rsidR="00C03DF6" w:rsidRPr="00132A37" w:rsidRDefault="00C03DF6" w:rsidP="00C03DF6">
      <w:pPr>
        <w:autoSpaceDE w:val="0"/>
        <w:autoSpaceDN w:val="0"/>
        <w:adjustRightInd w:val="0"/>
        <w:jc w:val="both"/>
        <w:outlineLvl w:val="0"/>
        <w:rPr>
          <w:sz w:val="26"/>
          <w:szCs w:val="26"/>
        </w:rPr>
      </w:pPr>
      <w:r w:rsidRPr="00132A37">
        <w:rPr>
          <w:sz w:val="26"/>
          <w:szCs w:val="26"/>
        </w:rPr>
        <w:t>номер налогоплательщика и основной государственный регистрационный номер).</w:t>
      </w:r>
    </w:p>
    <w:p w:rsidR="00C03DF6" w:rsidRPr="00132A37" w:rsidRDefault="00C03DF6" w:rsidP="00C03DF6">
      <w:pPr>
        <w:autoSpaceDE w:val="0"/>
        <w:autoSpaceDN w:val="0"/>
        <w:adjustRightInd w:val="0"/>
        <w:jc w:val="both"/>
        <w:outlineLvl w:val="0"/>
        <w:rPr>
          <w:sz w:val="26"/>
          <w:szCs w:val="26"/>
        </w:rPr>
      </w:pPr>
      <w:r w:rsidRPr="00132A37">
        <w:rPr>
          <w:sz w:val="26"/>
          <w:szCs w:val="26"/>
        </w:rPr>
        <w:t xml:space="preserve">    2. Утилитарные цифровые права</w:t>
      </w:r>
    </w:p>
    <w:p w:rsidR="00C03DF6" w:rsidRPr="00132A37" w:rsidRDefault="00C03DF6" w:rsidP="00C03DF6">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tblPr>
      <w:tblGrid>
        <w:gridCol w:w="638"/>
        <w:gridCol w:w="2045"/>
        <w:gridCol w:w="1701"/>
        <w:gridCol w:w="1632"/>
        <w:gridCol w:w="3260"/>
      </w:tblGrid>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N п/п</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 xml:space="preserve">Уникальное условное обозначение </w:t>
            </w:r>
            <w:hyperlink w:anchor="Par77" w:history="1">
              <w:r w:rsidRPr="00132A37">
                <w:rPr>
                  <w:color w:val="0000FF"/>
                  <w:sz w:val="26"/>
                  <w:szCs w:val="26"/>
                </w:rPr>
                <w:t>&lt;1&gt;</w:t>
              </w:r>
            </w:hyperlink>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Дата приобретения</w:t>
            </w: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Объем инвестиций (руб.)</w:t>
            </w:r>
          </w:p>
        </w:tc>
        <w:tc>
          <w:tcPr>
            <w:tcW w:w="326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 xml:space="preserve">Сведения об операторе инвестиционной платформы </w:t>
            </w:r>
            <w:hyperlink w:anchor="Par79" w:history="1">
              <w:r w:rsidRPr="00132A37">
                <w:rPr>
                  <w:color w:val="0000FF"/>
                  <w:sz w:val="26"/>
                  <w:szCs w:val="26"/>
                </w:rPr>
                <w:t>&lt;2&gt;</w:t>
              </w:r>
            </w:hyperlink>
          </w:p>
        </w:tc>
      </w:tr>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lastRenderedPageBreak/>
              <w:t>1</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3</w:t>
            </w: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4</w:t>
            </w:r>
          </w:p>
        </w:tc>
        <w:tc>
          <w:tcPr>
            <w:tcW w:w="326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5</w:t>
            </w:r>
          </w:p>
        </w:tc>
      </w:tr>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1</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2</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r w:rsidR="00C03DF6" w:rsidRPr="00132A37" w:rsidTr="00AF2DBD">
        <w:tc>
          <w:tcPr>
            <w:tcW w:w="63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3</w:t>
            </w:r>
          </w:p>
        </w:tc>
        <w:tc>
          <w:tcPr>
            <w:tcW w:w="204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1632"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26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bl>
    <w:p w:rsidR="00C03DF6" w:rsidRPr="00132A37" w:rsidRDefault="00C03DF6" w:rsidP="00C03DF6">
      <w:pPr>
        <w:autoSpaceDE w:val="0"/>
        <w:autoSpaceDN w:val="0"/>
        <w:adjustRightInd w:val="0"/>
        <w:jc w:val="both"/>
        <w:rPr>
          <w:sz w:val="26"/>
          <w:szCs w:val="26"/>
        </w:rPr>
      </w:pPr>
    </w:p>
    <w:p w:rsidR="00C03DF6" w:rsidRPr="00132A37" w:rsidRDefault="00C03DF6" w:rsidP="00C03DF6">
      <w:pPr>
        <w:autoSpaceDE w:val="0"/>
        <w:autoSpaceDN w:val="0"/>
        <w:adjustRightInd w:val="0"/>
        <w:jc w:val="both"/>
        <w:outlineLvl w:val="0"/>
        <w:rPr>
          <w:sz w:val="26"/>
          <w:szCs w:val="26"/>
        </w:rPr>
      </w:pPr>
      <w:r w:rsidRPr="00132A37">
        <w:rPr>
          <w:sz w:val="26"/>
          <w:szCs w:val="26"/>
        </w:rPr>
        <w:t xml:space="preserve">    --------------------------------</w:t>
      </w:r>
    </w:p>
    <w:p w:rsidR="00C03DF6" w:rsidRPr="00132A37" w:rsidRDefault="00C03DF6" w:rsidP="00C03DF6">
      <w:pPr>
        <w:autoSpaceDE w:val="0"/>
        <w:autoSpaceDN w:val="0"/>
        <w:adjustRightInd w:val="0"/>
        <w:jc w:val="both"/>
        <w:outlineLvl w:val="0"/>
        <w:rPr>
          <w:sz w:val="26"/>
          <w:szCs w:val="26"/>
        </w:rPr>
      </w:pPr>
      <w:bookmarkStart w:id="2" w:name="Par77"/>
      <w:bookmarkEnd w:id="2"/>
      <w:r w:rsidRPr="00132A37">
        <w:rPr>
          <w:sz w:val="26"/>
          <w:szCs w:val="26"/>
        </w:rPr>
        <w:t xml:space="preserve">    &lt;1&gt;   Указывается  уникальное  условное  обозначение,  идентифицирующее</w:t>
      </w:r>
    </w:p>
    <w:p w:rsidR="00C03DF6" w:rsidRPr="00132A37" w:rsidRDefault="00C03DF6" w:rsidP="00C03DF6">
      <w:pPr>
        <w:autoSpaceDE w:val="0"/>
        <w:autoSpaceDN w:val="0"/>
        <w:adjustRightInd w:val="0"/>
        <w:jc w:val="both"/>
        <w:outlineLvl w:val="0"/>
        <w:rPr>
          <w:sz w:val="26"/>
          <w:szCs w:val="26"/>
        </w:rPr>
      </w:pPr>
      <w:r w:rsidRPr="00132A37">
        <w:rPr>
          <w:sz w:val="26"/>
          <w:szCs w:val="26"/>
        </w:rPr>
        <w:t>утилитарное цифровое право.</w:t>
      </w:r>
    </w:p>
    <w:p w:rsidR="00C03DF6" w:rsidRPr="00132A37" w:rsidRDefault="00C03DF6" w:rsidP="00C03DF6">
      <w:pPr>
        <w:autoSpaceDE w:val="0"/>
        <w:autoSpaceDN w:val="0"/>
        <w:adjustRightInd w:val="0"/>
        <w:jc w:val="both"/>
        <w:outlineLvl w:val="0"/>
        <w:rPr>
          <w:sz w:val="26"/>
          <w:szCs w:val="26"/>
        </w:rPr>
      </w:pPr>
      <w:bookmarkStart w:id="3" w:name="Par79"/>
      <w:bookmarkEnd w:id="3"/>
      <w:r w:rsidRPr="00132A37">
        <w:rPr>
          <w:sz w:val="26"/>
          <w:szCs w:val="26"/>
        </w:rPr>
        <w:t xml:space="preserve">    &lt;2&gt;  Указываются  наименование  оператора инвестиционной платформы, его</w:t>
      </w:r>
    </w:p>
    <w:p w:rsidR="00C03DF6" w:rsidRPr="00132A37" w:rsidRDefault="00C03DF6" w:rsidP="00C03DF6">
      <w:pPr>
        <w:autoSpaceDE w:val="0"/>
        <w:autoSpaceDN w:val="0"/>
        <w:adjustRightInd w:val="0"/>
        <w:jc w:val="both"/>
        <w:outlineLvl w:val="0"/>
        <w:rPr>
          <w:sz w:val="26"/>
          <w:szCs w:val="26"/>
        </w:rPr>
      </w:pPr>
      <w:r w:rsidRPr="00132A37">
        <w:rPr>
          <w:sz w:val="26"/>
          <w:szCs w:val="26"/>
        </w:rPr>
        <w:t>идентификационный   номер   налогоплательщика  и  основной  государственный</w:t>
      </w:r>
    </w:p>
    <w:p w:rsidR="00C03DF6" w:rsidRPr="00132A37" w:rsidRDefault="00C03DF6" w:rsidP="00C03DF6">
      <w:pPr>
        <w:autoSpaceDE w:val="0"/>
        <w:autoSpaceDN w:val="0"/>
        <w:adjustRightInd w:val="0"/>
        <w:jc w:val="both"/>
        <w:outlineLvl w:val="0"/>
        <w:rPr>
          <w:sz w:val="26"/>
          <w:szCs w:val="26"/>
        </w:rPr>
      </w:pPr>
      <w:r w:rsidRPr="00132A37">
        <w:rPr>
          <w:sz w:val="26"/>
          <w:szCs w:val="26"/>
        </w:rPr>
        <w:t>регистрационный номер.</w:t>
      </w:r>
    </w:p>
    <w:p w:rsidR="00C03DF6" w:rsidRPr="00132A37" w:rsidRDefault="00C03DF6" w:rsidP="00C03DF6">
      <w:pPr>
        <w:autoSpaceDE w:val="0"/>
        <w:autoSpaceDN w:val="0"/>
        <w:adjustRightInd w:val="0"/>
        <w:jc w:val="both"/>
        <w:outlineLvl w:val="0"/>
        <w:rPr>
          <w:sz w:val="26"/>
          <w:szCs w:val="26"/>
        </w:rPr>
      </w:pPr>
    </w:p>
    <w:p w:rsidR="00C03DF6" w:rsidRPr="00132A37" w:rsidRDefault="00C03DF6" w:rsidP="00C03DF6">
      <w:pPr>
        <w:autoSpaceDE w:val="0"/>
        <w:autoSpaceDN w:val="0"/>
        <w:adjustRightInd w:val="0"/>
        <w:jc w:val="both"/>
        <w:outlineLvl w:val="0"/>
        <w:rPr>
          <w:sz w:val="26"/>
          <w:szCs w:val="26"/>
        </w:rPr>
      </w:pPr>
      <w:r w:rsidRPr="00132A37">
        <w:rPr>
          <w:sz w:val="26"/>
          <w:szCs w:val="26"/>
        </w:rPr>
        <w:t xml:space="preserve">    3. Цифровая валюта</w:t>
      </w:r>
    </w:p>
    <w:p w:rsidR="00C03DF6" w:rsidRPr="00132A37" w:rsidRDefault="00C03DF6" w:rsidP="00C03DF6">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tblPr>
      <w:tblGrid>
        <w:gridCol w:w="629"/>
        <w:gridCol w:w="2640"/>
        <w:gridCol w:w="3115"/>
        <w:gridCol w:w="2608"/>
      </w:tblGrid>
      <w:tr w:rsidR="00C03DF6" w:rsidRPr="00132A37" w:rsidTr="00EB3BA3">
        <w:tc>
          <w:tcPr>
            <w:tcW w:w="629"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N п/п</w:t>
            </w:r>
          </w:p>
        </w:tc>
        <w:tc>
          <w:tcPr>
            <w:tcW w:w="264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Наименование цифровой валюты</w:t>
            </w:r>
          </w:p>
        </w:tc>
        <w:tc>
          <w:tcPr>
            <w:tcW w:w="311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Дата приобретения</w:t>
            </w:r>
          </w:p>
        </w:tc>
        <w:tc>
          <w:tcPr>
            <w:tcW w:w="260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Общее количество</w:t>
            </w:r>
          </w:p>
        </w:tc>
      </w:tr>
      <w:tr w:rsidR="00C03DF6" w:rsidRPr="00132A37" w:rsidTr="00EB3BA3">
        <w:tc>
          <w:tcPr>
            <w:tcW w:w="629"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1</w:t>
            </w:r>
          </w:p>
        </w:tc>
        <w:tc>
          <w:tcPr>
            <w:tcW w:w="264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2</w:t>
            </w:r>
          </w:p>
        </w:tc>
        <w:tc>
          <w:tcPr>
            <w:tcW w:w="311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3</w:t>
            </w:r>
          </w:p>
        </w:tc>
        <w:tc>
          <w:tcPr>
            <w:tcW w:w="260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4</w:t>
            </w:r>
          </w:p>
        </w:tc>
      </w:tr>
      <w:tr w:rsidR="00C03DF6" w:rsidRPr="00132A37" w:rsidTr="00EB3BA3">
        <w:tc>
          <w:tcPr>
            <w:tcW w:w="629"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1</w:t>
            </w:r>
          </w:p>
        </w:tc>
        <w:tc>
          <w:tcPr>
            <w:tcW w:w="264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11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260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r w:rsidR="00C03DF6" w:rsidRPr="00132A37" w:rsidTr="00EB3BA3">
        <w:tc>
          <w:tcPr>
            <w:tcW w:w="629"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2</w:t>
            </w:r>
          </w:p>
        </w:tc>
        <w:tc>
          <w:tcPr>
            <w:tcW w:w="264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11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260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r w:rsidR="00C03DF6" w:rsidRPr="00132A37" w:rsidTr="00EB3BA3">
        <w:tc>
          <w:tcPr>
            <w:tcW w:w="629"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3</w:t>
            </w:r>
          </w:p>
        </w:tc>
        <w:tc>
          <w:tcPr>
            <w:tcW w:w="2640"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3115"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c>
          <w:tcPr>
            <w:tcW w:w="2608" w:type="dxa"/>
            <w:tcBorders>
              <w:top w:val="single" w:sz="4" w:space="0" w:color="auto"/>
              <w:left w:val="single" w:sz="4" w:space="0" w:color="auto"/>
              <w:bottom w:val="single" w:sz="4" w:space="0" w:color="auto"/>
              <w:right w:val="single" w:sz="4" w:space="0" w:color="auto"/>
            </w:tcBorders>
          </w:tcPr>
          <w:p w:rsidR="00C03DF6" w:rsidRPr="00132A37" w:rsidRDefault="00C03DF6" w:rsidP="00EB3BA3">
            <w:pPr>
              <w:autoSpaceDE w:val="0"/>
              <w:autoSpaceDN w:val="0"/>
              <w:adjustRightInd w:val="0"/>
              <w:rPr>
                <w:sz w:val="26"/>
                <w:szCs w:val="26"/>
              </w:rPr>
            </w:pPr>
          </w:p>
        </w:tc>
      </w:tr>
    </w:tbl>
    <w:p w:rsidR="00C03DF6" w:rsidRPr="00132A37" w:rsidRDefault="00C03DF6" w:rsidP="00C03DF6">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tblPr>
      <w:tblGrid>
        <w:gridCol w:w="8957"/>
      </w:tblGrid>
      <w:tr w:rsidR="00C03DF6" w:rsidRPr="00132A37" w:rsidTr="00EB3BA3">
        <w:tc>
          <w:tcPr>
            <w:tcW w:w="8957" w:type="dxa"/>
          </w:tcPr>
          <w:p w:rsidR="00C03DF6" w:rsidRPr="00132A37" w:rsidRDefault="00C03DF6" w:rsidP="00EB3BA3">
            <w:pPr>
              <w:autoSpaceDE w:val="0"/>
              <w:autoSpaceDN w:val="0"/>
              <w:adjustRightInd w:val="0"/>
              <w:jc w:val="center"/>
              <w:rPr>
                <w:sz w:val="26"/>
                <w:szCs w:val="26"/>
              </w:rPr>
            </w:pPr>
            <w:r w:rsidRPr="00132A37">
              <w:rPr>
                <w:sz w:val="26"/>
                <w:szCs w:val="26"/>
              </w:rPr>
              <w:t>по состоянию на _______________</w:t>
            </w:r>
          </w:p>
        </w:tc>
      </w:tr>
    </w:tbl>
    <w:p w:rsidR="00C03DF6" w:rsidRPr="00132A37" w:rsidRDefault="00C03DF6" w:rsidP="00C03DF6">
      <w:pPr>
        <w:autoSpaceDE w:val="0"/>
        <w:autoSpaceDN w:val="0"/>
        <w:adjustRightInd w:val="0"/>
        <w:jc w:val="both"/>
        <w:rPr>
          <w:sz w:val="26"/>
          <w:szCs w:val="26"/>
        </w:rPr>
      </w:pPr>
    </w:p>
    <w:tbl>
      <w:tblPr>
        <w:tblW w:w="0" w:type="auto"/>
        <w:tblLayout w:type="fixed"/>
        <w:tblCellMar>
          <w:top w:w="102" w:type="dxa"/>
          <w:left w:w="62" w:type="dxa"/>
          <w:bottom w:w="102" w:type="dxa"/>
          <w:right w:w="62" w:type="dxa"/>
        </w:tblCellMar>
        <w:tblLook w:val="0000"/>
      </w:tblPr>
      <w:tblGrid>
        <w:gridCol w:w="4762"/>
        <w:gridCol w:w="874"/>
        <w:gridCol w:w="3345"/>
      </w:tblGrid>
      <w:tr w:rsidR="00C03DF6" w:rsidRPr="00132A37" w:rsidTr="00EB3BA3">
        <w:tc>
          <w:tcPr>
            <w:tcW w:w="4762" w:type="dxa"/>
            <w:tcBorders>
              <w:bottom w:val="single" w:sz="4" w:space="0" w:color="auto"/>
            </w:tcBorders>
          </w:tcPr>
          <w:p w:rsidR="00C03DF6" w:rsidRPr="00132A37" w:rsidRDefault="00C03DF6" w:rsidP="00EB3BA3">
            <w:pPr>
              <w:autoSpaceDE w:val="0"/>
              <w:autoSpaceDN w:val="0"/>
              <w:adjustRightInd w:val="0"/>
              <w:rPr>
                <w:sz w:val="26"/>
                <w:szCs w:val="26"/>
              </w:rPr>
            </w:pPr>
          </w:p>
        </w:tc>
        <w:tc>
          <w:tcPr>
            <w:tcW w:w="874" w:type="dxa"/>
          </w:tcPr>
          <w:p w:rsidR="00C03DF6" w:rsidRPr="00132A37" w:rsidRDefault="00C03DF6" w:rsidP="00EB3BA3">
            <w:pPr>
              <w:autoSpaceDE w:val="0"/>
              <w:autoSpaceDN w:val="0"/>
              <w:adjustRightInd w:val="0"/>
              <w:rPr>
                <w:sz w:val="26"/>
                <w:szCs w:val="26"/>
              </w:rPr>
            </w:pPr>
          </w:p>
        </w:tc>
        <w:tc>
          <w:tcPr>
            <w:tcW w:w="3345" w:type="dxa"/>
          </w:tcPr>
          <w:p w:rsidR="00C03DF6" w:rsidRPr="00132A37" w:rsidRDefault="00C03DF6" w:rsidP="00EB3BA3">
            <w:pPr>
              <w:autoSpaceDE w:val="0"/>
              <w:autoSpaceDN w:val="0"/>
              <w:adjustRightInd w:val="0"/>
              <w:rPr>
                <w:sz w:val="26"/>
                <w:szCs w:val="26"/>
              </w:rPr>
            </w:pPr>
          </w:p>
        </w:tc>
      </w:tr>
      <w:tr w:rsidR="00C03DF6" w:rsidRPr="00132A37" w:rsidTr="00EB3BA3">
        <w:tc>
          <w:tcPr>
            <w:tcW w:w="4762" w:type="dxa"/>
            <w:tcBorders>
              <w:top w:val="single" w:sz="4" w:space="0" w:color="auto"/>
              <w:bottom w:val="single" w:sz="4" w:space="0" w:color="auto"/>
            </w:tcBorders>
          </w:tcPr>
          <w:p w:rsidR="00C03DF6" w:rsidRPr="00132A37" w:rsidRDefault="00C03DF6" w:rsidP="00EB3BA3">
            <w:pPr>
              <w:autoSpaceDE w:val="0"/>
              <w:autoSpaceDN w:val="0"/>
              <w:adjustRightInd w:val="0"/>
              <w:rPr>
                <w:sz w:val="26"/>
                <w:szCs w:val="26"/>
              </w:rPr>
            </w:pPr>
          </w:p>
        </w:tc>
        <w:tc>
          <w:tcPr>
            <w:tcW w:w="874" w:type="dxa"/>
          </w:tcPr>
          <w:p w:rsidR="00C03DF6" w:rsidRPr="00132A37" w:rsidRDefault="00C03DF6" w:rsidP="00EB3BA3">
            <w:pPr>
              <w:autoSpaceDE w:val="0"/>
              <w:autoSpaceDN w:val="0"/>
              <w:adjustRightInd w:val="0"/>
              <w:rPr>
                <w:sz w:val="26"/>
                <w:szCs w:val="26"/>
              </w:rPr>
            </w:pPr>
          </w:p>
        </w:tc>
        <w:tc>
          <w:tcPr>
            <w:tcW w:w="3345" w:type="dxa"/>
          </w:tcPr>
          <w:p w:rsidR="00C03DF6" w:rsidRPr="00132A37" w:rsidRDefault="00C03DF6" w:rsidP="00EB3BA3">
            <w:pPr>
              <w:autoSpaceDE w:val="0"/>
              <w:autoSpaceDN w:val="0"/>
              <w:adjustRightInd w:val="0"/>
              <w:rPr>
                <w:sz w:val="26"/>
                <w:szCs w:val="26"/>
              </w:rPr>
            </w:pPr>
          </w:p>
        </w:tc>
      </w:tr>
      <w:tr w:rsidR="00C03DF6" w:rsidRPr="00132A37" w:rsidTr="00EB3BA3">
        <w:tc>
          <w:tcPr>
            <w:tcW w:w="4762" w:type="dxa"/>
            <w:tcBorders>
              <w:top w:val="single" w:sz="4" w:space="0" w:color="auto"/>
              <w:bottom w:val="single" w:sz="4" w:space="0" w:color="auto"/>
            </w:tcBorders>
          </w:tcPr>
          <w:p w:rsidR="00C03DF6" w:rsidRPr="00132A37" w:rsidRDefault="00C03DF6" w:rsidP="00EB3BA3">
            <w:pPr>
              <w:autoSpaceDE w:val="0"/>
              <w:autoSpaceDN w:val="0"/>
              <w:adjustRightInd w:val="0"/>
              <w:rPr>
                <w:sz w:val="26"/>
                <w:szCs w:val="26"/>
              </w:rPr>
            </w:pPr>
          </w:p>
        </w:tc>
        <w:tc>
          <w:tcPr>
            <w:tcW w:w="874" w:type="dxa"/>
          </w:tcPr>
          <w:p w:rsidR="00C03DF6" w:rsidRPr="00132A37" w:rsidRDefault="00C03DF6" w:rsidP="00EB3BA3">
            <w:pPr>
              <w:autoSpaceDE w:val="0"/>
              <w:autoSpaceDN w:val="0"/>
              <w:adjustRightInd w:val="0"/>
              <w:rPr>
                <w:sz w:val="26"/>
                <w:szCs w:val="26"/>
              </w:rPr>
            </w:pPr>
          </w:p>
        </w:tc>
        <w:tc>
          <w:tcPr>
            <w:tcW w:w="3345" w:type="dxa"/>
            <w:tcBorders>
              <w:bottom w:val="single" w:sz="4" w:space="0" w:color="auto"/>
            </w:tcBorders>
          </w:tcPr>
          <w:p w:rsidR="00C03DF6" w:rsidRPr="00132A37" w:rsidRDefault="00C03DF6" w:rsidP="00EB3BA3">
            <w:pPr>
              <w:autoSpaceDE w:val="0"/>
              <w:autoSpaceDN w:val="0"/>
              <w:adjustRightInd w:val="0"/>
              <w:rPr>
                <w:sz w:val="26"/>
                <w:szCs w:val="26"/>
              </w:rPr>
            </w:pPr>
          </w:p>
        </w:tc>
      </w:tr>
      <w:tr w:rsidR="00C03DF6" w:rsidRPr="00132A37" w:rsidTr="00EB3BA3">
        <w:tc>
          <w:tcPr>
            <w:tcW w:w="4762" w:type="dxa"/>
            <w:tcBorders>
              <w:top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(фамилия и инициалы)</w:t>
            </w:r>
          </w:p>
        </w:tc>
        <w:tc>
          <w:tcPr>
            <w:tcW w:w="874" w:type="dxa"/>
          </w:tcPr>
          <w:p w:rsidR="00C03DF6" w:rsidRPr="00132A37" w:rsidRDefault="00C03DF6" w:rsidP="00EB3BA3">
            <w:pPr>
              <w:autoSpaceDE w:val="0"/>
              <w:autoSpaceDN w:val="0"/>
              <w:adjustRightInd w:val="0"/>
              <w:rPr>
                <w:sz w:val="26"/>
                <w:szCs w:val="26"/>
              </w:rPr>
            </w:pPr>
          </w:p>
        </w:tc>
        <w:tc>
          <w:tcPr>
            <w:tcW w:w="3345" w:type="dxa"/>
            <w:tcBorders>
              <w:top w:val="single" w:sz="4" w:space="0" w:color="auto"/>
            </w:tcBorders>
          </w:tcPr>
          <w:p w:rsidR="00C03DF6" w:rsidRPr="00132A37" w:rsidRDefault="00C03DF6" w:rsidP="00EB3BA3">
            <w:pPr>
              <w:autoSpaceDE w:val="0"/>
              <w:autoSpaceDN w:val="0"/>
              <w:adjustRightInd w:val="0"/>
              <w:jc w:val="center"/>
              <w:rPr>
                <w:sz w:val="26"/>
                <w:szCs w:val="26"/>
              </w:rPr>
            </w:pPr>
            <w:r w:rsidRPr="00132A37">
              <w:rPr>
                <w:sz w:val="26"/>
                <w:szCs w:val="26"/>
              </w:rPr>
              <w:t>(подпись и дата)</w:t>
            </w:r>
          </w:p>
        </w:tc>
      </w:tr>
    </w:tbl>
    <w:p w:rsidR="00C03DF6" w:rsidRPr="00132A37" w:rsidRDefault="00C03DF6" w:rsidP="00C03DF6">
      <w:pPr>
        <w:autoSpaceDE w:val="0"/>
        <w:autoSpaceDN w:val="0"/>
        <w:adjustRightInd w:val="0"/>
        <w:jc w:val="both"/>
        <w:rPr>
          <w:sz w:val="26"/>
          <w:szCs w:val="26"/>
        </w:rPr>
      </w:pPr>
    </w:p>
    <w:p w:rsidR="00C03DF6" w:rsidRPr="00E4499C" w:rsidRDefault="00C03DF6" w:rsidP="00C03DF6">
      <w:pPr>
        <w:jc w:val="both"/>
        <w:rPr>
          <w:sz w:val="28"/>
          <w:szCs w:val="28"/>
        </w:rPr>
      </w:pPr>
    </w:p>
    <w:p w:rsidR="00C03DF6" w:rsidRDefault="00C03DF6" w:rsidP="00D64C01">
      <w:pPr>
        <w:pStyle w:val="af8"/>
        <w:ind w:left="0" w:firstLine="720"/>
        <w:jc w:val="both"/>
        <w:rPr>
          <w:sz w:val="26"/>
          <w:szCs w:val="26"/>
        </w:rPr>
      </w:pPr>
    </w:p>
    <w:p w:rsidR="00C03DF6" w:rsidRDefault="00C03DF6" w:rsidP="00D64C01">
      <w:pPr>
        <w:pStyle w:val="af8"/>
        <w:ind w:left="0" w:firstLine="720"/>
        <w:jc w:val="both"/>
        <w:rPr>
          <w:sz w:val="26"/>
          <w:szCs w:val="26"/>
        </w:rPr>
      </w:pPr>
    </w:p>
    <w:sectPr w:rsidR="00C03DF6" w:rsidSect="00C03DF6">
      <w:footerReference w:type="default" r:id="rId10"/>
      <w:pgSz w:w="11906" w:h="16838"/>
      <w:pgMar w:top="709" w:right="851" w:bottom="1134" w:left="1701" w:header="720" w:footer="720" w:gutter="0"/>
      <w:pgNumType w:start="0" w:chapStyle="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0EC" w:rsidRDefault="00E440EC" w:rsidP="0043595F">
      <w:r>
        <w:separator/>
      </w:r>
    </w:p>
  </w:endnote>
  <w:endnote w:type="continuationSeparator" w:id="1">
    <w:p w:rsidR="00E440EC" w:rsidRDefault="00E440EC" w:rsidP="004359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D32" w:rsidRDefault="007E5D32">
    <w:pPr>
      <w:pStyle w:val="afb"/>
      <w:jc w:val="right"/>
    </w:pPr>
  </w:p>
  <w:p w:rsidR="007E5D32" w:rsidRDefault="007E5D32">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0EC" w:rsidRDefault="00E440EC" w:rsidP="0043595F">
      <w:r>
        <w:separator/>
      </w:r>
    </w:p>
  </w:footnote>
  <w:footnote w:type="continuationSeparator" w:id="1">
    <w:p w:rsidR="00E440EC" w:rsidRDefault="00E440EC" w:rsidP="00435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70EFC18"/>
    <w:lvl w:ilvl="0">
      <w:start w:val="1"/>
      <w:numFmt w:val="bullet"/>
      <w:pStyle w:val="2"/>
      <w:lvlText w:val=""/>
      <w:lvlJc w:val="left"/>
      <w:pPr>
        <w:tabs>
          <w:tab w:val="num" w:pos="643"/>
        </w:tabs>
        <w:ind w:left="643" w:hanging="360"/>
      </w:pPr>
      <w:rPr>
        <w:rFonts w:ascii="Symbol" w:hAnsi="Symbol" w:hint="default"/>
      </w:rPr>
    </w:lvl>
  </w:abstractNum>
  <w:abstractNum w:abstractNumId="1">
    <w:nsid w:val="01CD42A0"/>
    <w:multiLevelType w:val="hybridMultilevel"/>
    <w:tmpl w:val="A82879FC"/>
    <w:lvl w:ilvl="0" w:tplc="1F0670F4">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nsid w:val="04810325"/>
    <w:multiLevelType w:val="hybridMultilevel"/>
    <w:tmpl w:val="DE8893EA"/>
    <w:lvl w:ilvl="0" w:tplc="3C784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4D042E"/>
    <w:multiLevelType w:val="hybridMultilevel"/>
    <w:tmpl w:val="A51A818A"/>
    <w:lvl w:ilvl="0" w:tplc="DC761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7E64D0"/>
    <w:multiLevelType w:val="hybridMultilevel"/>
    <w:tmpl w:val="7402DEEA"/>
    <w:lvl w:ilvl="0" w:tplc="D040D0B6">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5">
    <w:nsid w:val="09E53C02"/>
    <w:multiLevelType w:val="hybridMultilevel"/>
    <w:tmpl w:val="23246BEE"/>
    <w:lvl w:ilvl="0" w:tplc="1160F832">
      <w:start w:val="1"/>
      <w:numFmt w:val="decimal"/>
      <w:lvlText w:val="%1."/>
      <w:lvlJc w:val="left"/>
      <w:pPr>
        <w:ind w:left="1770" w:hanging="99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110B08A1"/>
    <w:multiLevelType w:val="hybridMultilevel"/>
    <w:tmpl w:val="0188FDF0"/>
    <w:lvl w:ilvl="0" w:tplc="3D6482B0">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
    <w:nsid w:val="1A8D379E"/>
    <w:multiLevelType w:val="hybridMultilevel"/>
    <w:tmpl w:val="1264ED8C"/>
    <w:lvl w:ilvl="0" w:tplc="DF2C36C8">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8279C9"/>
    <w:multiLevelType w:val="hybridMultilevel"/>
    <w:tmpl w:val="C602BE80"/>
    <w:lvl w:ilvl="0" w:tplc="A51CD248">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9">
    <w:nsid w:val="20FF0175"/>
    <w:multiLevelType w:val="hybridMultilevel"/>
    <w:tmpl w:val="4DEA7732"/>
    <w:lvl w:ilvl="0" w:tplc="2B327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B64E32"/>
    <w:multiLevelType w:val="multilevel"/>
    <w:tmpl w:val="06A4FA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246E3AED"/>
    <w:multiLevelType w:val="hybridMultilevel"/>
    <w:tmpl w:val="9EBE6798"/>
    <w:lvl w:ilvl="0" w:tplc="C0004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903DD8"/>
    <w:multiLevelType w:val="hybridMultilevel"/>
    <w:tmpl w:val="5720B7F8"/>
    <w:lvl w:ilvl="0" w:tplc="B442EE88">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
    <w:nsid w:val="29D624E1"/>
    <w:multiLevelType w:val="hybridMultilevel"/>
    <w:tmpl w:val="4C4EB5B2"/>
    <w:lvl w:ilvl="0" w:tplc="BAAA8D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AC46F59"/>
    <w:multiLevelType w:val="hybridMultilevel"/>
    <w:tmpl w:val="2ED2B99C"/>
    <w:lvl w:ilvl="0" w:tplc="A0DE0710">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5">
    <w:nsid w:val="2B175251"/>
    <w:multiLevelType w:val="hybridMultilevel"/>
    <w:tmpl w:val="35A466B0"/>
    <w:lvl w:ilvl="0" w:tplc="330E27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C47B77"/>
    <w:multiLevelType w:val="hybridMultilevel"/>
    <w:tmpl w:val="D1B4A578"/>
    <w:lvl w:ilvl="0" w:tplc="55AE5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D73E01"/>
    <w:multiLevelType w:val="multilevel"/>
    <w:tmpl w:val="A7A4DF86"/>
    <w:lvl w:ilvl="0">
      <w:start w:val="1"/>
      <w:numFmt w:val="decimal"/>
      <w:lvlText w:val="%1."/>
      <w:lvlJc w:val="left"/>
      <w:pPr>
        <w:ind w:left="1394" w:hanging="855"/>
      </w:pPr>
      <w:rPr>
        <w:rFonts w:hint="default"/>
      </w:rPr>
    </w:lvl>
    <w:lvl w:ilvl="1">
      <w:start w:val="1"/>
      <w:numFmt w:val="decimal"/>
      <w:isLgl/>
      <w:lvlText w:val="%1.%2."/>
      <w:lvlJc w:val="left"/>
      <w:pPr>
        <w:ind w:left="1544" w:hanging="1005"/>
      </w:pPr>
      <w:rPr>
        <w:rFonts w:hint="default"/>
        <w:b w:val="0"/>
        <w:i w:val="0"/>
        <w:color w:val="000000" w:themeColor="text1"/>
        <w:sz w:val="26"/>
      </w:rPr>
    </w:lvl>
    <w:lvl w:ilvl="2">
      <w:start w:val="1"/>
      <w:numFmt w:val="decimal"/>
      <w:isLgl/>
      <w:lvlText w:val="%1.%2.%3."/>
      <w:lvlJc w:val="left"/>
      <w:pPr>
        <w:ind w:left="1544" w:hanging="1005"/>
      </w:pPr>
      <w:rPr>
        <w:rFonts w:hint="default"/>
        <w:b w:val="0"/>
        <w:i w:val="0"/>
        <w:color w:val="000000" w:themeColor="text1"/>
        <w:sz w:val="26"/>
      </w:rPr>
    </w:lvl>
    <w:lvl w:ilvl="3">
      <w:start w:val="1"/>
      <w:numFmt w:val="decimal"/>
      <w:isLgl/>
      <w:lvlText w:val="%1.%2.%3.%4."/>
      <w:lvlJc w:val="left"/>
      <w:pPr>
        <w:ind w:left="1544" w:hanging="1005"/>
      </w:pPr>
      <w:rPr>
        <w:rFonts w:hint="default"/>
        <w:b w:val="0"/>
        <w:i w:val="0"/>
        <w:color w:val="000000" w:themeColor="text1"/>
        <w:sz w:val="26"/>
      </w:rPr>
    </w:lvl>
    <w:lvl w:ilvl="4">
      <w:start w:val="1"/>
      <w:numFmt w:val="decimal"/>
      <w:isLgl/>
      <w:lvlText w:val="%1.%2.%3.%4.%5."/>
      <w:lvlJc w:val="left"/>
      <w:pPr>
        <w:ind w:left="1619" w:hanging="1080"/>
      </w:pPr>
      <w:rPr>
        <w:rFonts w:hint="default"/>
        <w:b w:val="0"/>
        <w:i w:val="0"/>
        <w:color w:val="000000" w:themeColor="text1"/>
        <w:sz w:val="26"/>
      </w:rPr>
    </w:lvl>
    <w:lvl w:ilvl="5">
      <w:start w:val="1"/>
      <w:numFmt w:val="decimal"/>
      <w:isLgl/>
      <w:lvlText w:val="%1.%2.%3.%4.%5.%6."/>
      <w:lvlJc w:val="left"/>
      <w:pPr>
        <w:ind w:left="1619" w:hanging="1080"/>
      </w:pPr>
      <w:rPr>
        <w:rFonts w:hint="default"/>
        <w:b w:val="0"/>
        <w:i w:val="0"/>
        <w:color w:val="000000" w:themeColor="text1"/>
        <w:sz w:val="26"/>
      </w:rPr>
    </w:lvl>
    <w:lvl w:ilvl="6">
      <w:start w:val="1"/>
      <w:numFmt w:val="decimal"/>
      <w:isLgl/>
      <w:lvlText w:val="%1.%2.%3.%4.%5.%6.%7."/>
      <w:lvlJc w:val="left"/>
      <w:pPr>
        <w:ind w:left="1619" w:hanging="1080"/>
      </w:pPr>
      <w:rPr>
        <w:rFonts w:hint="default"/>
        <w:b w:val="0"/>
        <w:i w:val="0"/>
        <w:color w:val="000000" w:themeColor="text1"/>
        <w:sz w:val="26"/>
      </w:rPr>
    </w:lvl>
    <w:lvl w:ilvl="7">
      <w:start w:val="1"/>
      <w:numFmt w:val="decimal"/>
      <w:isLgl/>
      <w:lvlText w:val="%1.%2.%3.%4.%5.%6.%7.%8."/>
      <w:lvlJc w:val="left"/>
      <w:pPr>
        <w:ind w:left="1979" w:hanging="1440"/>
      </w:pPr>
      <w:rPr>
        <w:rFonts w:hint="default"/>
        <w:b w:val="0"/>
        <w:i w:val="0"/>
        <w:color w:val="000000" w:themeColor="text1"/>
        <w:sz w:val="26"/>
      </w:rPr>
    </w:lvl>
    <w:lvl w:ilvl="8">
      <w:start w:val="1"/>
      <w:numFmt w:val="decimal"/>
      <w:isLgl/>
      <w:lvlText w:val="%1.%2.%3.%4.%5.%6.%7.%8.%9."/>
      <w:lvlJc w:val="left"/>
      <w:pPr>
        <w:ind w:left="1979" w:hanging="1440"/>
      </w:pPr>
      <w:rPr>
        <w:rFonts w:hint="default"/>
        <w:b w:val="0"/>
        <w:i w:val="0"/>
        <w:color w:val="000000" w:themeColor="text1"/>
        <w:sz w:val="26"/>
      </w:rPr>
    </w:lvl>
  </w:abstractNum>
  <w:abstractNum w:abstractNumId="18">
    <w:nsid w:val="37A44FD3"/>
    <w:multiLevelType w:val="hybridMultilevel"/>
    <w:tmpl w:val="5720B7F8"/>
    <w:lvl w:ilvl="0" w:tplc="B442EE88">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9">
    <w:nsid w:val="38583B80"/>
    <w:multiLevelType w:val="hybridMultilevel"/>
    <w:tmpl w:val="01A459A8"/>
    <w:lvl w:ilvl="0" w:tplc="A20897FA">
      <w:start w:val="1"/>
      <w:numFmt w:val="decimal"/>
      <w:lvlText w:val="%1."/>
      <w:lvlJc w:val="left"/>
      <w:pPr>
        <w:ind w:left="1335" w:hanging="51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3B015209"/>
    <w:multiLevelType w:val="hybridMultilevel"/>
    <w:tmpl w:val="462A082E"/>
    <w:lvl w:ilvl="0" w:tplc="AC303B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D77507F"/>
    <w:multiLevelType w:val="hybridMultilevel"/>
    <w:tmpl w:val="1264ED8C"/>
    <w:lvl w:ilvl="0" w:tplc="DF2C36C8">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F4C7E92"/>
    <w:multiLevelType w:val="hybridMultilevel"/>
    <w:tmpl w:val="5720B7F8"/>
    <w:lvl w:ilvl="0" w:tplc="B442EE88">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3">
    <w:nsid w:val="42783E44"/>
    <w:multiLevelType w:val="hybridMultilevel"/>
    <w:tmpl w:val="AE686334"/>
    <w:lvl w:ilvl="0" w:tplc="CF440D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EE2E26"/>
    <w:multiLevelType w:val="hybridMultilevel"/>
    <w:tmpl w:val="E970005A"/>
    <w:lvl w:ilvl="0" w:tplc="2EB2EA1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16093B"/>
    <w:multiLevelType w:val="hybridMultilevel"/>
    <w:tmpl w:val="01A459A8"/>
    <w:lvl w:ilvl="0" w:tplc="A20897FA">
      <w:start w:val="1"/>
      <w:numFmt w:val="decimal"/>
      <w:lvlText w:val="%1."/>
      <w:lvlJc w:val="left"/>
      <w:pPr>
        <w:ind w:left="1335" w:hanging="51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nsid w:val="496F5BAF"/>
    <w:multiLevelType w:val="hybridMultilevel"/>
    <w:tmpl w:val="6E1EE7B2"/>
    <w:lvl w:ilvl="0" w:tplc="68366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807E93"/>
    <w:multiLevelType w:val="hybridMultilevel"/>
    <w:tmpl w:val="5720B7F8"/>
    <w:lvl w:ilvl="0" w:tplc="B442EE88">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8">
    <w:nsid w:val="4ABA07B1"/>
    <w:multiLevelType w:val="hybridMultilevel"/>
    <w:tmpl w:val="E0165F90"/>
    <w:lvl w:ilvl="0" w:tplc="3946B36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9">
    <w:nsid w:val="4B801F66"/>
    <w:multiLevelType w:val="hybridMultilevel"/>
    <w:tmpl w:val="009845E4"/>
    <w:lvl w:ilvl="0" w:tplc="49EEC556">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0">
    <w:nsid w:val="4C301AC9"/>
    <w:multiLevelType w:val="hybridMultilevel"/>
    <w:tmpl w:val="65E20220"/>
    <w:lvl w:ilvl="0" w:tplc="8E94413E">
      <w:start w:val="1"/>
      <w:numFmt w:val="decimal"/>
      <w:lvlText w:val="%1."/>
      <w:lvlJc w:val="left"/>
      <w:pPr>
        <w:ind w:left="546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FC44C17"/>
    <w:multiLevelType w:val="hybridMultilevel"/>
    <w:tmpl w:val="23246BEE"/>
    <w:lvl w:ilvl="0" w:tplc="1160F832">
      <w:start w:val="1"/>
      <w:numFmt w:val="decimal"/>
      <w:lvlText w:val="%1."/>
      <w:lvlJc w:val="left"/>
      <w:pPr>
        <w:ind w:left="1770" w:hanging="99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559037D8"/>
    <w:multiLevelType w:val="multilevel"/>
    <w:tmpl w:val="2EF27F1C"/>
    <w:lvl w:ilvl="0">
      <w:start w:val="1"/>
      <w:numFmt w:val="decimal"/>
      <w:lvlText w:val="%1."/>
      <w:lvlJc w:val="left"/>
      <w:pPr>
        <w:ind w:left="1353" w:hanging="360"/>
      </w:pPr>
      <w:rPr>
        <w:rFonts w:hint="default"/>
      </w:rPr>
    </w:lvl>
    <w:lvl w:ilvl="1">
      <w:start w:val="1"/>
      <w:numFmt w:val="decimal"/>
      <w:isLgl/>
      <w:lvlText w:val="%1.%2."/>
      <w:lvlJc w:val="left"/>
      <w:pPr>
        <w:ind w:left="170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46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340" w:hanging="1800"/>
      </w:pPr>
      <w:rPr>
        <w:rFonts w:hint="default"/>
      </w:rPr>
    </w:lvl>
    <w:lvl w:ilvl="8">
      <w:start w:val="1"/>
      <w:numFmt w:val="decimal"/>
      <w:isLgl/>
      <w:lvlText w:val="%1.%2.%3.%4.%5.%6.%7.%8.%9."/>
      <w:lvlJc w:val="left"/>
      <w:pPr>
        <w:ind w:left="4960" w:hanging="2160"/>
      </w:pPr>
      <w:rPr>
        <w:rFonts w:hint="default"/>
      </w:rPr>
    </w:lvl>
  </w:abstractNum>
  <w:abstractNum w:abstractNumId="33">
    <w:nsid w:val="5AA2376D"/>
    <w:multiLevelType w:val="hybridMultilevel"/>
    <w:tmpl w:val="4DEA7732"/>
    <w:lvl w:ilvl="0" w:tplc="2B327224">
      <w:start w:val="1"/>
      <w:numFmt w:val="decimal"/>
      <w:lvlText w:val="%1."/>
      <w:lvlJc w:val="left"/>
      <w:pPr>
        <w:ind w:left="588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BFF109A"/>
    <w:multiLevelType w:val="multilevel"/>
    <w:tmpl w:val="06A4FA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5FEF1F94"/>
    <w:multiLevelType w:val="hybridMultilevel"/>
    <w:tmpl w:val="1264ED8C"/>
    <w:lvl w:ilvl="0" w:tplc="DF2C36C8">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15C40FE"/>
    <w:multiLevelType w:val="hybridMultilevel"/>
    <w:tmpl w:val="A2F2CFDE"/>
    <w:lvl w:ilvl="0" w:tplc="8702FA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6C317E9"/>
    <w:multiLevelType w:val="hybridMultilevel"/>
    <w:tmpl w:val="87426BE8"/>
    <w:lvl w:ilvl="0" w:tplc="BC2EBC34">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E7719AF"/>
    <w:multiLevelType w:val="hybridMultilevel"/>
    <w:tmpl w:val="BE10E170"/>
    <w:lvl w:ilvl="0" w:tplc="55E214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AA0262"/>
    <w:multiLevelType w:val="hybridMultilevel"/>
    <w:tmpl w:val="1EC84844"/>
    <w:lvl w:ilvl="0" w:tplc="321EF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40C496F"/>
    <w:multiLevelType w:val="hybridMultilevel"/>
    <w:tmpl w:val="F244E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E61726"/>
    <w:multiLevelType w:val="hybridMultilevel"/>
    <w:tmpl w:val="23246BEE"/>
    <w:lvl w:ilvl="0" w:tplc="1160F832">
      <w:start w:val="1"/>
      <w:numFmt w:val="decimal"/>
      <w:lvlText w:val="%1."/>
      <w:lvlJc w:val="left"/>
      <w:pPr>
        <w:ind w:left="1770" w:hanging="99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2">
    <w:nsid w:val="79B851E9"/>
    <w:multiLevelType w:val="hybridMultilevel"/>
    <w:tmpl w:val="7BEA5E6C"/>
    <w:lvl w:ilvl="0" w:tplc="31D653DC">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3">
    <w:nsid w:val="7A9B6948"/>
    <w:multiLevelType w:val="hybridMultilevel"/>
    <w:tmpl w:val="9E0A7A3C"/>
    <w:lvl w:ilvl="0" w:tplc="BC86F766">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4">
    <w:nsid w:val="7BCD34EE"/>
    <w:multiLevelType w:val="hybridMultilevel"/>
    <w:tmpl w:val="09E023DE"/>
    <w:lvl w:ilvl="0" w:tplc="4D3E9A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E066E6F"/>
    <w:multiLevelType w:val="hybridMultilevel"/>
    <w:tmpl w:val="861A3548"/>
    <w:lvl w:ilvl="0" w:tplc="58226E36">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6">
    <w:nsid w:val="7F4F3B67"/>
    <w:multiLevelType w:val="hybridMultilevel"/>
    <w:tmpl w:val="4BC2DB58"/>
    <w:lvl w:ilvl="0" w:tplc="83749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2"/>
  </w:num>
  <w:num w:numId="3">
    <w:abstractNumId w:val="5"/>
  </w:num>
  <w:num w:numId="4">
    <w:abstractNumId w:val="31"/>
  </w:num>
  <w:num w:numId="5">
    <w:abstractNumId w:val="9"/>
  </w:num>
  <w:num w:numId="6">
    <w:abstractNumId w:val="33"/>
  </w:num>
  <w:num w:numId="7">
    <w:abstractNumId w:val="38"/>
  </w:num>
  <w:num w:numId="8">
    <w:abstractNumId w:val="30"/>
  </w:num>
  <w:num w:numId="9">
    <w:abstractNumId w:val="1"/>
  </w:num>
  <w:num w:numId="10">
    <w:abstractNumId w:val="21"/>
  </w:num>
  <w:num w:numId="11">
    <w:abstractNumId w:val="7"/>
  </w:num>
  <w:num w:numId="12">
    <w:abstractNumId w:val="19"/>
  </w:num>
  <w:num w:numId="13">
    <w:abstractNumId w:val="25"/>
  </w:num>
  <w:num w:numId="14">
    <w:abstractNumId w:val="35"/>
  </w:num>
  <w:num w:numId="15">
    <w:abstractNumId w:val="22"/>
  </w:num>
  <w:num w:numId="16">
    <w:abstractNumId w:val="16"/>
  </w:num>
  <w:num w:numId="17">
    <w:abstractNumId w:val="27"/>
  </w:num>
  <w:num w:numId="18">
    <w:abstractNumId w:val="4"/>
  </w:num>
  <w:num w:numId="19">
    <w:abstractNumId w:val="15"/>
  </w:num>
  <w:num w:numId="20">
    <w:abstractNumId w:val="46"/>
  </w:num>
  <w:num w:numId="21">
    <w:abstractNumId w:val="18"/>
  </w:num>
  <w:num w:numId="22">
    <w:abstractNumId w:val="20"/>
  </w:num>
  <w:num w:numId="23">
    <w:abstractNumId w:val="8"/>
  </w:num>
  <w:num w:numId="24">
    <w:abstractNumId w:val="41"/>
  </w:num>
  <w:num w:numId="25">
    <w:abstractNumId w:val="42"/>
  </w:num>
  <w:num w:numId="26">
    <w:abstractNumId w:val="36"/>
  </w:num>
  <w:num w:numId="27">
    <w:abstractNumId w:val="3"/>
  </w:num>
  <w:num w:numId="28">
    <w:abstractNumId w:val="26"/>
  </w:num>
  <w:num w:numId="29">
    <w:abstractNumId w:val="45"/>
  </w:num>
  <w:num w:numId="30">
    <w:abstractNumId w:val="29"/>
  </w:num>
  <w:num w:numId="31">
    <w:abstractNumId w:val="44"/>
  </w:num>
  <w:num w:numId="32">
    <w:abstractNumId w:val="11"/>
  </w:num>
  <w:num w:numId="33">
    <w:abstractNumId w:val="12"/>
  </w:num>
  <w:num w:numId="34">
    <w:abstractNumId w:val="34"/>
  </w:num>
  <w:num w:numId="35">
    <w:abstractNumId w:val="10"/>
  </w:num>
  <w:num w:numId="36">
    <w:abstractNumId w:val="14"/>
  </w:num>
  <w:num w:numId="37">
    <w:abstractNumId w:val="23"/>
  </w:num>
  <w:num w:numId="38">
    <w:abstractNumId w:val="28"/>
  </w:num>
  <w:num w:numId="39">
    <w:abstractNumId w:val="43"/>
  </w:num>
  <w:num w:numId="40">
    <w:abstractNumId w:val="13"/>
  </w:num>
  <w:num w:numId="41">
    <w:abstractNumId w:val="17"/>
  </w:num>
  <w:num w:numId="42">
    <w:abstractNumId w:val="6"/>
  </w:num>
  <w:num w:numId="43">
    <w:abstractNumId w:val="2"/>
  </w:num>
  <w:num w:numId="44">
    <w:abstractNumId w:val="24"/>
  </w:num>
  <w:num w:numId="45">
    <w:abstractNumId w:val="39"/>
  </w:num>
  <w:num w:numId="46">
    <w:abstractNumId w:val="40"/>
  </w:num>
  <w:num w:numId="47">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0D4ECB"/>
    <w:rsid w:val="00001138"/>
    <w:rsid w:val="000026D6"/>
    <w:rsid w:val="000028EA"/>
    <w:rsid w:val="00005146"/>
    <w:rsid w:val="000062E8"/>
    <w:rsid w:val="0000653F"/>
    <w:rsid w:val="00006845"/>
    <w:rsid w:val="00010ADB"/>
    <w:rsid w:val="0001178E"/>
    <w:rsid w:val="000135F2"/>
    <w:rsid w:val="00013F8A"/>
    <w:rsid w:val="000162BD"/>
    <w:rsid w:val="00020A69"/>
    <w:rsid w:val="00022D28"/>
    <w:rsid w:val="00023357"/>
    <w:rsid w:val="000248BF"/>
    <w:rsid w:val="0002587B"/>
    <w:rsid w:val="000333B1"/>
    <w:rsid w:val="0003453A"/>
    <w:rsid w:val="00034E65"/>
    <w:rsid w:val="00035210"/>
    <w:rsid w:val="00035847"/>
    <w:rsid w:val="000366BF"/>
    <w:rsid w:val="00041A89"/>
    <w:rsid w:val="00043262"/>
    <w:rsid w:val="00043318"/>
    <w:rsid w:val="000447CA"/>
    <w:rsid w:val="00045EB8"/>
    <w:rsid w:val="000464A8"/>
    <w:rsid w:val="00050C15"/>
    <w:rsid w:val="0005204A"/>
    <w:rsid w:val="000520D0"/>
    <w:rsid w:val="00052638"/>
    <w:rsid w:val="000541C2"/>
    <w:rsid w:val="000549A6"/>
    <w:rsid w:val="00056A0B"/>
    <w:rsid w:val="00056B91"/>
    <w:rsid w:val="00061F1F"/>
    <w:rsid w:val="00062662"/>
    <w:rsid w:val="000661D4"/>
    <w:rsid w:val="00066510"/>
    <w:rsid w:val="00066A73"/>
    <w:rsid w:val="00066AFA"/>
    <w:rsid w:val="00066D8C"/>
    <w:rsid w:val="00067CAF"/>
    <w:rsid w:val="00071BA0"/>
    <w:rsid w:val="00073B41"/>
    <w:rsid w:val="00073E51"/>
    <w:rsid w:val="00077806"/>
    <w:rsid w:val="000805DE"/>
    <w:rsid w:val="0008156D"/>
    <w:rsid w:val="0008378C"/>
    <w:rsid w:val="00085962"/>
    <w:rsid w:val="00086AB6"/>
    <w:rsid w:val="00086C5E"/>
    <w:rsid w:val="00086D9C"/>
    <w:rsid w:val="00086DBC"/>
    <w:rsid w:val="000877F1"/>
    <w:rsid w:val="000879B1"/>
    <w:rsid w:val="00091887"/>
    <w:rsid w:val="000966B6"/>
    <w:rsid w:val="00097655"/>
    <w:rsid w:val="000A4C58"/>
    <w:rsid w:val="000A6802"/>
    <w:rsid w:val="000A6C7D"/>
    <w:rsid w:val="000A7177"/>
    <w:rsid w:val="000B0632"/>
    <w:rsid w:val="000B17BC"/>
    <w:rsid w:val="000B2B3D"/>
    <w:rsid w:val="000B363C"/>
    <w:rsid w:val="000B429D"/>
    <w:rsid w:val="000B6026"/>
    <w:rsid w:val="000C107D"/>
    <w:rsid w:val="000C14AB"/>
    <w:rsid w:val="000C252B"/>
    <w:rsid w:val="000C4BEC"/>
    <w:rsid w:val="000C4C55"/>
    <w:rsid w:val="000C4D60"/>
    <w:rsid w:val="000C5CBE"/>
    <w:rsid w:val="000D3028"/>
    <w:rsid w:val="000D304C"/>
    <w:rsid w:val="000D4ECB"/>
    <w:rsid w:val="000D5E81"/>
    <w:rsid w:val="000D5F76"/>
    <w:rsid w:val="000D6076"/>
    <w:rsid w:val="000E1137"/>
    <w:rsid w:val="000E16D0"/>
    <w:rsid w:val="000E174E"/>
    <w:rsid w:val="000E61B8"/>
    <w:rsid w:val="000E6243"/>
    <w:rsid w:val="000E6AEC"/>
    <w:rsid w:val="000E7612"/>
    <w:rsid w:val="000E7A6E"/>
    <w:rsid w:val="000F3777"/>
    <w:rsid w:val="000F39A6"/>
    <w:rsid w:val="000F3ADD"/>
    <w:rsid w:val="000F3E89"/>
    <w:rsid w:val="000F4305"/>
    <w:rsid w:val="000F4396"/>
    <w:rsid w:val="000F4825"/>
    <w:rsid w:val="00100345"/>
    <w:rsid w:val="00101705"/>
    <w:rsid w:val="00102FE7"/>
    <w:rsid w:val="00104C93"/>
    <w:rsid w:val="0010590E"/>
    <w:rsid w:val="001075FD"/>
    <w:rsid w:val="00107629"/>
    <w:rsid w:val="00107838"/>
    <w:rsid w:val="00107B6D"/>
    <w:rsid w:val="00111816"/>
    <w:rsid w:val="00112311"/>
    <w:rsid w:val="00113262"/>
    <w:rsid w:val="0011355E"/>
    <w:rsid w:val="001241D3"/>
    <w:rsid w:val="00125765"/>
    <w:rsid w:val="001272B1"/>
    <w:rsid w:val="001307F7"/>
    <w:rsid w:val="00130F07"/>
    <w:rsid w:val="00133209"/>
    <w:rsid w:val="001336B3"/>
    <w:rsid w:val="001336BD"/>
    <w:rsid w:val="00135C41"/>
    <w:rsid w:val="00136B85"/>
    <w:rsid w:val="0013714C"/>
    <w:rsid w:val="001404DE"/>
    <w:rsid w:val="00145995"/>
    <w:rsid w:val="00145A5A"/>
    <w:rsid w:val="0015004A"/>
    <w:rsid w:val="001515DB"/>
    <w:rsid w:val="001534AD"/>
    <w:rsid w:val="001538B1"/>
    <w:rsid w:val="00153C60"/>
    <w:rsid w:val="00154344"/>
    <w:rsid w:val="0015607B"/>
    <w:rsid w:val="0015669A"/>
    <w:rsid w:val="001570F1"/>
    <w:rsid w:val="00162683"/>
    <w:rsid w:val="00163110"/>
    <w:rsid w:val="0016335D"/>
    <w:rsid w:val="0016465F"/>
    <w:rsid w:val="00164C0C"/>
    <w:rsid w:val="00170ED3"/>
    <w:rsid w:val="00172F2A"/>
    <w:rsid w:val="00174E5E"/>
    <w:rsid w:val="00175733"/>
    <w:rsid w:val="00181438"/>
    <w:rsid w:val="0018461B"/>
    <w:rsid w:val="00191C14"/>
    <w:rsid w:val="00192050"/>
    <w:rsid w:val="00192116"/>
    <w:rsid w:val="00193096"/>
    <w:rsid w:val="00197441"/>
    <w:rsid w:val="001A0014"/>
    <w:rsid w:val="001A0A6E"/>
    <w:rsid w:val="001A0E45"/>
    <w:rsid w:val="001A4839"/>
    <w:rsid w:val="001A585B"/>
    <w:rsid w:val="001A5B4F"/>
    <w:rsid w:val="001A6CC4"/>
    <w:rsid w:val="001A79EA"/>
    <w:rsid w:val="001A7C69"/>
    <w:rsid w:val="001B0746"/>
    <w:rsid w:val="001B120A"/>
    <w:rsid w:val="001B3F20"/>
    <w:rsid w:val="001B6371"/>
    <w:rsid w:val="001B75A8"/>
    <w:rsid w:val="001C2398"/>
    <w:rsid w:val="001C3299"/>
    <w:rsid w:val="001C3EC9"/>
    <w:rsid w:val="001C56BD"/>
    <w:rsid w:val="001C67B1"/>
    <w:rsid w:val="001C6D76"/>
    <w:rsid w:val="001D25FE"/>
    <w:rsid w:val="001D2B8A"/>
    <w:rsid w:val="001D2DB9"/>
    <w:rsid w:val="001D42E1"/>
    <w:rsid w:val="001D4553"/>
    <w:rsid w:val="001D4C0C"/>
    <w:rsid w:val="001D51E4"/>
    <w:rsid w:val="001D7836"/>
    <w:rsid w:val="001E1B1D"/>
    <w:rsid w:val="001E2135"/>
    <w:rsid w:val="001E2275"/>
    <w:rsid w:val="001E2994"/>
    <w:rsid w:val="001E4745"/>
    <w:rsid w:val="001F14FC"/>
    <w:rsid w:val="001F1D94"/>
    <w:rsid w:val="001F3551"/>
    <w:rsid w:val="001F4599"/>
    <w:rsid w:val="001F4904"/>
    <w:rsid w:val="001F4DBF"/>
    <w:rsid w:val="001F507C"/>
    <w:rsid w:val="00200C8D"/>
    <w:rsid w:val="00204751"/>
    <w:rsid w:val="00204D2E"/>
    <w:rsid w:val="002073CB"/>
    <w:rsid w:val="0021279C"/>
    <w:rsid w:val="0021378B"/>
    <w:rsid w:val="00214467"/>
    <w:rsid w:val="00215962"/>
    <w:rsid w:val="00215B75"/>
    <w:rsid w:val="00215D87"/>
    <w:rsid w:val="0022062E"/>
    <w:rsid w:val="00220CF1"/>
    <w:rsid w:val="00223DE8"/>
    <w:rsid w:val="00223F2E"/>
    <w:rsid w:val="00225F5C"/>
    <w:rsid w:val="002261AC"/>
    <w:rsid w:val="0022746E"/>
    <w:rsid w:val="002279B3"/>
    <w:rsid w:val="00227B2D"/>
    <w:rsid w:val="002334A2"/>
    <w:rsid w:val="00233D85"/>
    <w:rsid w:val="00234F60"/>
    <w:rsid w:val="00235D42"/>
    <w:rsid w:val="002365F8"/>
    <w:rsid w:val="00240E23"/>
    <w:rsid w:val="002414F9"/>
    <w:rsid w:val="00242B84"/>
    <w:rsid w:val="002438BC"/>
    <w:rsid w:val="002469D4"/>
    <w:rsid w:val="00247009"/>
    <w:rsid w:val="002513E3"/>
    <w:rsid w:val="0025571E"/>
    <w:rsid w:val="00257C4A"/>
    <w:rsid w:val="0026022A"/>
    <w:rsid w:val="00260F67"/>
    <w:rsid w:val="0026198B"/>
    <w:rsid w:val="002636C7"/>
    <w:rsid w:val="002667C7"/>
    <w:rsid w:val="00272590"/>
    <w:rsid w:val="002739A6"/>
    <w:rsid w:val="00275FBE"/>
    <w:rsid w:val="002777FB"/>
    <w:rsid w:val="002829CB"/>
    <w:rsid w:val="0028541C"/>
    <w:rsid w:val="00285B73"/>
    <w:rsid w:val="002938BD"/>
    <w:rsid w:val="00297411"/>
    <w:rsid w:val="002A1727"/>
    <w:rsid w:val="002A34FE"/>
    <w:rsid w:val="002A3585"/>
    <w:rsid w:val="002A4A93"/>
    <w:rsid w:val="002B1BE9"/>
    <w:rsid w:val="002B22A4"/>
    <w:rsid w:val="002B2958"/>
    <w:rsid w:val="002B43BB"/>
    <w:rsid w:val="002B574B"/>
    <w:rsid w:val="002B622E"/>
    <w:rsid w:val="002C089B"/>
    <w:rsid w:val="002C2189"/>
    <w:rsid w:val="002C3738"/>
    <w:rsid w:val="002C3E0F"/>
    <w:rsid w:val="002C4177"/>
    <w:rsid w:val="002C5497"/>
    <w:rsid w:val="002C56C9"/>
    <w:rsid w:val="002C56E4"/>
    <w:rsid w:val="002C5BEC"/>
    <w:rsid w:val="002C69C2"/>
    <w:rsid w:val="002C7046"/>
    <w:rsid w:val="002C7277"/>
    <w:rsid w:val="002D0306"/>
    <w:rsid w:val="002D199C"/>
    <w:rsid w:val="002D21A9"/>
    <w:rsid w:val="002D26DD"/>
    <w:rsid w:val="002D2BD4"/>
    <w:rsid w:val="002D70E6"/>
    <w:rsid w:val="002D7E07"/>
    <w:rsid w:val="002E0DD3"/>
    <w:rsid w:val="002E11F3"/>
    <w:rsid w:val="002E5ACD"/>
    <w:rsid w:val="002E7A90"/>
    <w:rsid w:val="002F0FE6"/>
    <w:rsid w:val="002F17DC"/>
    <w:rsid w:val="002F1826"/>
    <w:rsid w:val="003008B5"/>
    <w:rsid w:val="00300A65"/>
    <w:rsid w:val="00302D18"/>
    <w:rsid w:val="00303496"/>
    <w:rsid w:val="0030388C"/>
    <w:rsid w:val="003141B7"/>
    <w:rsid w:val="00315BE2"/>
    <w:rsid w:val="00316E3B"/>
    <w:rsid w:val="00320031"/>
    <w:rsid w:val="003200EB"/>
    <w:rsid w:val="00320BA0"/>
    <w:rsid w:val="003217C3"/>
    <w:rsid w:val="00321F6E"/>
    <w:rsid w:val="00323DFA"/>
    <w:rsid w:val="00330B95"/>
    <w:rsid w:val="003329D8"/>
    <w:rsid w:val="00334341"/>
    <w:rsid w:val="00335327"/>
    <w:rsid w:val="0033741C"/>
    <w:rsid w:val="00340BB6"/>
    <w:rsid w:val="00340F7A"/>
    <w:rsid w:val="00341FC0"/>
    <w:rsid w:val="00342A21"/>
    <w:rsid w:val="00343D48"/>
    <w:rsid w:val="003446C2"/>
    <w:rsid w:val="00344C12"/>
    <w:rsid w:val="00345871"/>
    <w:rsid w:val="00345C73"/>
    <w:rsid w:val="00346DE4"/>
    <w:rsid w:val="003473A8"/>
    <w:rsid w:val="0034747F"/>
    <w:rsid w:val="00347CCE"/>
    <w:rsid w:val="003517C0"/>
    <w:rsid w:val="003531D3"/>
    <w:rsid w:val="00353EBB"/>
    <w:rsid w:val="0035736F"/>
    <w:rsid w:val="00361203"/>
    <w:rsid w:val="003613AF"/>
    <w:rsid w:val="0036149A"/>
    <w:rsid w:val="00361762"/>
    <w:rsid w:val="0036190D"/>
    <w:rsid w:val="00361AFD"/>
    <w:rsid w:val="0036419A"/>
    <w:rsid w:val="00366520"/>
    <w:rsid w:val="00366568"/>
    <w:rsid w:val="0037116D"/>
    <w:rsid w:val="0037124B"/>
    <w:rsid w:val="00371DB4"/>
    <w:rsid w:val="00372B38"/>
    <w:rsid w:val="0037685E"/>
    <w:rsid w:val="00377765"/>
    <w:rsid w:val="003805BA"/>
    <w:rsid w:val="00381DCC"/>
    <w:rsid w:val="00381E55"/>
    <w:rsid w:val="003828AE"/>
    <w:rsid w:val="00383980"/>
    <w:rsid w:val="00383F40"/>
    <w:rsid w:val="0038456C"/>
    <w:rsid w:val="00386EF0"/>
    <w:rsid w:val="00387B4B"/>
    <w:rsid w:val="00391733"/>
    <w:rsid w:val="00393FFC"/>
    <w:rsid w:val="00395781"/>
    <w:rsid w:val="00396972"/>
    <w:rsid w:val="00396D00"/>
    <w:rsid w:val="00397A98"/>
    <w:rsid w:val="003A02B6"/>
    <w:rsid w:val="003A15FE"/>
    <w:rsid w:val="003A1F01"/>
    <w:rsid w:val="003A24AD"/>
    <w:rsid w:val="003A2C39"/>
    <w:rsid w:val="003A6048"/>
    <w:rsid w:val="003A6698"/>
    <w:rsid w:val="003A695F"/>
    <w:rsid w:val="003A7B00"/>
    <w:rsid w:val="003A7E96"/>
    <w:rsid w:val="003B195D"/>
    <w:rsid w:val="003B281B"/>
    <w:rsid w:val="003B32AE"/>
    <w:rsid w:val="003B3839"/>
    <w:rsid w:val="003B3E5A"/>
    <w:rsid w:val="003B5A29"/>
    <w:rsid w:val="003B5D29"/>
    <w:rsid w:val="003B76F5"/>
    <w:rsid w:val="003C0D9A"/>
    <w:rsid w:val="003C2492"/>
    <w:rsid w:val="003C2512"/>
    <w:rsid w:val="003C6723"/>
    <w:rsid w:val="003C69E7"/>
    <w:rsid w:val="003C6D5C"/>
    <w:rsid w:val="003C7E89"/>
    <w:rsid w:val="003D062A"/>
    <w:rsid w:val="003D0EE8"/>
    <w:rsid w:val="003D308F"/>
    <w:rsid w:val="003D43C8"/>
    <w:rsid w:val="003D4B40"/>
    <w:rsid w:val="003D5168"/>
    <w:rsid w:val="003D5ECA"/>
    <w:rsid w:val="003D6C24"/>
    <w:rsid w:val="003D6E79"/>
    <w:rsid w:val="003D7BC5"/>
    <w:rsid w:val="003E0A6F"/>
    <w:rsid w:val="003E11C1"/>
    <w:rsid w:val="003E1DB6"/>
    <w:rsid w:val="003E2A8E"/>
    <w:rsid w:val="003E3438"/>
    <w:rsid w:val="003E3728"/>
    <w:rsid w:val="003E3C11"/>
    <w:rsid w:val="003E6E8A"/>
    <w:rsid w:val="003E751A"/>
    <w:rsid w:val="003E7E3A"/>
    <w:rsid w:val="003F29A7"/>
    <w:rsid w:val="003F29D9"/>
    <w:rsid w:val="003F32D5"/>
    <w:rsid w:val="003F36C6"/>
    <w:rsid w:val="003F50FF"/>
    <w:rsid w:val="003F5C0F"/>
    <w:rsid w:val="003F6D9C"/>
    <w:rsid w:val="00400967"/>
    <w:rsid w:val="00400F90"/>
    <w:rsid w:val="00402F09"/>
    <w:rsid w:val="004035E3"/>
    <w:rsid w:val="00403609"/>
    <w:rsid w:val="00403A11"/>
    <w:rsid w:val="00404931"/>
    <w:rsid w:val="00404D20"/>
    <w:rsid w:val="0041005B"/>
    <w:rsid w:val="00411230"/>
    <w:rsid w:val="00411FC8"/>
    <w:rsid w:val="00412BE2"/>
    <w:rsid w:val="00414441"/>
    <w:rsid w:val="004179B1"/>
    <w:rsid w:val="004213CE"/>
    <w:rsid w:val="004253FE"/>
    <w:rsid w:val="00425FBF"/>
    <w:rsid w:val="00426124"/>
    <w:rsid w:val="00427B18"/>
    <w:rsid w:val="00427B50"/>
    <w:rsid w:val="00432676"/>
    <w:rsid w:val="00432CC4"/>
    <w:rsid w:val="0043433B"/>
    <w:rsid w:val="0043487C"/>
    <w:rsid w:val="004355D2"/>
    <w:rsid w:val="0043561A"/>
    <w:rsid w:val="0043595F"/>
    <w:rsid w:val="00440812"/>
    <w:rsid w:val="00440ABE"/>
    <w:rsid w:val="00441038"/>
    <w:rsid w:val="00443BEC"/>
    <w:rsid w:val="0044580C"/>
    <w:rsid w:val="00447178"/>
    <w:rsid w:val="00447A69"/>
    <w:rsid w:val="00450006"/>
    <w:rsid w:val="00450F24"/>
    <w:rsid w:val="00451DA5"/>
    <w:rsid w:val="00454019"/>
    <w:rsid w:val="00454657"/>
    <w:rsid w:val="0045516E"/>
    <w:rsid w:val="00455B9B"/>
    <w:rsid w:val="00457230"/>
    <w:rsid w:val="0046037B"/>
    <w:rsid w:val="004616F1"/>
    <w:rsid w:val="0046316E"/>
    <w:rsid w:val="00463A3C"/>
    <w:rsid w:val="00463C04"/>
    <w:rsid w:val="004712EC"/>
    <w:rsid w:val="004720A6"/>
    <w:rsid w:val="0047361C"/>
    <w:rsid w:val="00476099"/>
    <w:rsid w:val="00476209"/>
    <w:rsid w:val="00477858"/>
    <w:rsid w:val="00480A81"/>
    <w:rsid w:val="00480CD2"/>
    <w:rsid w:val="00481E6F"/>
    <w:rsid w:val="0048263F"/>
    <w:rsid w:val="00482B1E"/>
    <w:rsid w:val="004831B9"/>
    <w:rsid w:val="00483496"/>
    <w:rsid w:val="00483BD6"/>
    <w:rsid w:val="0048509B"/>
    <w:rsid w:val="00487691"/>
    <w:rsid w:val="00492CC2"/>
    <w:rsid w:val="0049365E"/>
    <w:rsid w:val="00493C43"/>
    <w:rsid w:val="0049730A"/>
    <w:rsid w:val="00497ECB"/>
    <w:rsid w:val="004A3568"/>
    <w:rsid w:val="004A4EE9"/>
    <w:rsid w:val="004A6603"/>
    <w:rsid w:val="004B00C8"/>
    <w:rsid w:val="004B17F7"/>
    <w:rsid w:val="004B1C5B"/>
    <w:rsid w:val="004B209D"/>
    <w:rsid w:val="004B21A7"/>
    <w:rsid w:val="004B3FBC"/>
    <w:rsid w:val="004B43B0"/>
    <w:rsid w:val="004B5347"/>
    <w:rsid w:val="004B58E1"/>
    <w:rsid w:val="004B5CEB"/>
    <w:rsid w:val="004C02EB"/>
    <w:rsid w:val="004C0317"/>
    <w:rsid w:val="004C221D"/>
    <w:rsid w:val="004C4D36"/>
    <w:rsid w:val="004C4DC3"/>
    <w:rsid w:val="004C50B5"/>
    <w:rsid w:val="004C5429"/>
    <w:rsid w:val="004C6A15"/>
    <w:rsid w:val="004D01A0"/>
    <w:rsid w:val="004D0A7F"/>
    <w:rsid w:val="004D4149"/>
    <w:rsid w:val="004D5FE9"/>
    <w:rsid w:val="004D7374"/>
    <w:rsid w:val="004E098A"/>
    <w:rsid w:val="004E1F54"/>
    <w:rsid w:val="004E2CF6"/>
    <w:rsid w:val="004E55FA"/>
    <w:rsid w:val="004E58B0"/>
    <w:rsid w:val="004E658B"/>
    <w:rsid w:val="004F02B5"/>
    <w:rsid w:val="004F064B"/>
    <w:rsid w:val="004F128E"/>
    <w:rsid w:val="004F163A"/>
    <w:rsid w:val="004F2B71"/>
    <w:rsid w:val="004F56C1"/>
    <w:rsid w:val="004F62CB"/>
    <w:rsid w:val="004F7611"/>
    <w:rsid w:val="004F7980"/>
    <w:rsid w:val="004F7F44"/>
    <w:rsid w:val="00500C0A"/>
    <w:rsid w:val="00507008"/>
    <w:rsid w:val="005102AE"/>
    <w:rsid w:val="00511227"/>
    <w:rsid w:val="00511A4A"/>
    <w:rsid w:val="00513859"/>
    <w:rsid w:val="005149E1"/>
    <w:rsid w:val="005156EE"/>
    <w:rsid w:val="00515B44"/>
    <w:rsid w:val="00516AB4"/>
    <w:rsid w:val="00516EC6"/>
    <w:rsid w:val="005206F3"/>
    <w:rsid w:val="00520BE6"/>
    <w:rsid w:val="00522528"/>
    <w:rsid w:val="00524716"/>
    <w:rsid w:val="00524DD7"/>
    <w:rsid w:val="005273E8"/>
    <w:rsid w:val="00530779"/>
    <w:rsid w:val="00530F44"/>
    <w:rsid w:val="00532051"/>
    <w:rsid w:val="00532630"/>
    <w:rsid w:val="005374E2"/>
    <w:rsid w:val="00537D5B"/>
    <w:rsid w:val="00540576"/>
    <w:rsid w:val="005412CC"/>
    <w:rsid w:val="00542B40"/>
    <w:rsid w:val="00542CA0"/>
    <w:rsid w:val="005434A3"/>
    <w:rsid w:val="00543AAE"/>
    <w:rsid w:val="00543E0A"/>
    <w:rsid w:val="005446F7"/>
    <w:rsid w:val="0054482B"/>
    <w:rsid w:val="00544C9C"/>
    <w:rsid w:val="00546AFA"/>
    <w:rsid w:val="0054790C"/>
    <w:rsid w:val="00550327"/>
    <w:rsid w:val="00552B10"/>
    <w:rsid w:val="00556D5D"/>
    <w:rsid w:val="005607F9"/>
    <w:rsid w:val="00561045"/>
    <w:rsid w:val="005642BF"/>
    <w:rsid w:val="00564519"/>
    <w:rsid w:val="00564FE9"/>
    <w:rsid w:val="005658FC"/>
    <w:rsid w:val="00566F4F"/>
    <w:rsid w:val="00567508"/>
    <w:rsid w:val="00570446"/>
    <w:rsid w:val="00571071"/>
    <w:rsid w:val="005716A8"/>
    <w:rsid w:val="005716B2"/>
    <w:rsid w:val="00572174"/>
    <w:rsid w:val="00572425"/>
    <w:rsid w:val="00572EC9"/>
    <w:rsid w:val="005734D8"/>
    <w:rsid w:val="00573990"/>
    <w:rsid w:val="005749F5"/>
    <w:rsid w:val="005767C7"/>
    <w:rsid w:val="00576977"/>
    <w:rsid w:val="00577952"/>
    <w:rsid w:val="00581680"/>
    <w:rsid w:val="005836BF"/>
    <w:rsid w:val="005842BE"/>
    <w:rsid w:val="005850CC"/>
    <w:rsid w:val="00586C09"/>
    <w:rsid w:val="0059200C"/>
    <w:rsid w:val="00592D3C"/>
    <w:rsid w:val="00594AEC"/>
    <w:rsid w:val="005A0DB9"/>
    <w:rsid w:val="005A1053"/>
    <w:rsid w:val="005A1DEA"/>
    <w:rsid w:val="005A1EE9"/>
    <w:rsid w:val="005A2B27"/>
    <w:rsid w:val="005A37DE"/>
    <w:rsid w:val="005A4216"/>
    <w:rsid w:val="005A55B7"/>
    <w:rsid w:val="005A667A"/>
    <w:rsid w:val="005A76D2"/>
    <w:rsid w:val="005A7D3F"/>
    <w:rsid w:val="005B0CD5"/>
    <w:rsid w:val="005B291F"/>
    <w:rsid w:val="005B535E"/>
    <w:rsid w:val="005B5BE8"/>
    <w:rsid w:val="005B60ED"/>
    <w:rsid w:val="005B7A80"/>
    <w:rsid w:val="005C1510"/>
    <w:rsid w:val="005C3F9E"/>
    <w:rsid w:val="005D0071"/>
    <w:rsid w:val="005D073B"/>
    <w:rsid w:val="005D21D2"/>
    <w:rsid w:val="005D3467"/>
    <w:rsid w:val="005D49CB"/>
    <w:rsid w:val="005D4F95"/>
    <w:rsid w:val="005D51BE"/>
    <w:rsid w:val="005D5271"/>
    <w:rsid w:val="005D5D74"/>
    <w:rsid w:val="005D7B58"/>
    <w:rsid w:val="005E05D1"/>
    <w:rsid w:val="005E1B59"/>
    <w:rsid w:val="005E4CDE"/>
    <w:rsid w:val="005E4FC5"/>
    <w:rsid w:val="005E5B3F"/>
    <w:rsid w:val="005F14BC"/>
    <w:rsid w:val="005F1F00"/>
    <w:rsid w:val="005F2718"/>
    <w:rsid w:val="005F317B"/>
    <w:rsid w:val="005F39FE"/>
    <w:rsid w:val="005F3C81"/>
    <w:rsid w:val="005F4084"/>
    <w:rsid w:val="005F5C7D"/>
    <w:rsid w:val="005F6984"/>
    <w:rsid w:val="0060030A"/>
    <w:rsid w:val="006009C0"/>
    <w:rsid w:val="006044E5"/>
    <w:rsid w:val="00604794"/>
    <w:rsid w:val="00605243"/>
    <w:rsid w:val="00606124"/>
    <w:rsid w:val="0060693A"/>
    <w:rsid w:val="00607DED"/>
    <w:rsid w:val="006107B7"/>
    <w:rsid w:val="00610C55"/>
    <w:rsid w:val="00611561"/>
    <w:rsid w:val="00611C65"/>
    <w:rsid w:val="00613497"/>
    <w:rsid w:val="006144D3"/>
    <w:rsid w:val="00614E63"/>
    <w:rsid w:val="00617C76"/>
    <w:rsid w:val="006207E6"/>
    <w:rsid w:val="0062128E"/>
    <w:rsid w:val="00624CF2"/>
    <w:rsid w:val="00625594"/>
    <w:rsid w:val="00625FB8"/>
    <w:rsid w:val="0062709A"/>
    <w:rsid w:val="00630465"/>
    <w:rsid w:val="00630AA2"/>
    <w:rsid w:val="00630DD9"/>
    <w:rsid w:val="00630F04"/>
    <w:rsid w:val="00631C62"/>
    <w:rsid w:val="00631CC8"/>
    <w:rsid w:val="0063356A"/>
    <w:rsid w:val="006351D7"/>
    <w:rsid w:val="0064023B"/>
    <w:rsid w:val="00640D6C"/>
    <w:rsid w:val="00641357"/>
    <w:rsid w:val="00641AC3"/>
    <w:rsid w:val="006435F1"/>
    <w:rsid w:val="0064427B"/>
    <w:rsid w:val="006445D4"/>
    <w:rsid w:val="00645139"/>
    <w:rsid w:val="006472E0"/>
    <w:rsid w:val="00647416"/>
    <w:rsid w:val="006477A3"/>
    <w:rsid w:val="00650FC3"/>
    <w:rsid w:val="00654725"/>
    <w:rsid w:val="00655624"/>
    <w:rsid w:val="00656159"/>
    <w:rsid w:val="00656619"/>
    <w:rsid w:val="00657144"/>
    <w:rsid w:val="00660DDC"/>
    <w:rsid w:val="0066147C"/>
    <w:rsid w:val="006634AD"/>
    <w:rsid w:val="0066442A"/>
    <w:rsid w:val="006658A1"/>
    <w:rsid w:val="00667D80"/>
    <w:rsid w:val="00671464"/>
    <w:rsid w:val="00673DAB"/>
    <w:rsid w:val="00675212"/>
    <w:rsid w:val="0067528A"/>
    <w:rsid w:val="00675629"/>
    <w:rsid w:val="00675C6F"/>
    <w:rsid w:val="006801F3"/>
    <w:rsid w:val="00682F07"/>
    <w:rsid w:val="0068336B"/>
    <w:rsid w:val="006837CF"/>
    <w:rsid w:val="00684347"/>
    <w:rsid w:val="00684B40"/>
    <w:rsid w:val="00685947"/>
    <w:rsid w:val="00686BA4"/>
    <w:rsid w:val="00690FFB"/>
    <w:rsid w:val="006935C4"/>
    <w:rsid w:val="00693D21"/>
    <w:rsid w:val="006971A7"/>
    <w:rsid w:val="00697AB6"/>
    <w:rsid w:val="00697C76"/>
    <w:rsid w:val="006A0AE3"/>
    <w:rsid w:val="006A189E"/>
    <w:rsid w:val="006A1D61"/>
    <w:rsid w:val="006A29B7"/>
    <w:rsid w:val="006A304B"/>
    <w:rsid w:val="006A35AF"/>
    <w:rsid w:val="006B079E"/>
    <w:rsid w:val="006B1791"/>
    <w:rsid w:val="006B25C5"/>
    <w:rsid w:val="006B3B98"/>
    <w:rsid w:val="006B467A"/>
    <w:rsid w:val="006B4694"/>
    <w:rsid w:val="006B54F3"/>
    <w:rsid w:val="006B683A"/>
    <w:rsid w:val="006B76A0"/>
    <w:rsid w:val="006C01E2"/>
    <w:rsid w:val="006C37EC"/>
    <w:rsid w:val="006C42C5"/>
    <w:rsid w:val="006C519B"/>
    <w:rsid w:val="006C6194"/>
    <w:rsid w:val="006C646A"/>
    <w:rsid w:val="006C6BCB"/>
    <w:rsid w:val="006D0A34"/>
    <w:rsid w:val="006D0A5E"/>
    <w:rsid w:val="006D2573"/>
    <w:rsid w:val="006D29E0"/>
    <w:rsid w:val="006D4F36"/>
    <w:rsid w:val="006D5812"/>
    <w:rsid w:val="006D73AB"/>
    <w:rsid w:val="006D7CC9"/>
    <w:rsid w:val="006E1B24"/>
    <w:rsid w:val="006E3986"/>
    <w:rsid w:val="006E4D48"/>
    <w:rsid w:val="006E5C36"/>
    <w:rsid w:val="006F0033"/>
    <w:rsid w:val="006F14B8"/>
    <w:rsid w:val="006F495E"/>
    <w:rsid w:val="006F4E55"/>
    <w:rsid w:val="006F4E68"/>
    <w:rsid w:val="006F75EE"/>
    <w:rsid w:val="0070003C"/>
    <w:rsid w:val="00703EEC"/>
    <w:rsid w:val="00704416"/>
    <w:rsid w:val="007061C4"/>
    <w:rsid w:val="007075A9"/>
    <w:rsid w:val="007118EC"/>
    <w:rsid w:val="007129F3"/>
    <w:rsid w:val="00713982"/>
    <w:rsid w:val="007142B7"/>
    <w:rsid w:val="00716B79"/>
    <w:rsid w:val="0072086C"/>
    <w:rsid w:val="00721045"/>
    <w:rsid w:val="007216EF"/>
    <w:rsid w:val="007237E8"/>
    <w:rsid w:val="0072426B"/>
    <w:rsid w:val="00724544"/>
    <w:rsid w:val="007251F0"/>
    <w:rsid w:val="00725285"/>
    <w:rsid w:val="00725336"/>
    <w:rsid w:val="00726035"/>
    <w:rsid w:val="007268D7"/>
    <w:rsid w:val="007307D9"/>
    <w:rsid w:val="00731A77"/>
    <w:rsid w:val="00731AB0"/>
    <w:rsid w:val="00733BF9"/>
    <w:rsid w:val="00740410"/>
    <w:rsid w:val="0074197C"/>
    <w:rsid w:val="00743F1F"/>
    <w:rsid w:val="00743FB6"/>
    <w:rsid w:val="00744596"/>
    <w:rsid w:val="007465EB"/>
    <w:rsid w:val="007466E4"/>
    <w:rsid w:val="007477C3"/>
    <w:rsid w:val="00747BF4"/>
    <w:rsid w:val="007507AD"/>
    <w:rsid w:val="00750E48"/>
    <w:rsid w:val="00750EE0"/>
    <w:rsid w:val="00750EFA"/>
    <w:rsid w:val="007537E6"/>
    <w:rsid w:val="007543C6"/>
    <w:rsid w:val="007543DE"/>
    <w:rsid w:val="00755019"/>
    <w:rsid w:val="0075623C"/>
    <w:rsid w:val="007564AE"/>
    <w:rsid w:val="007577BC"/>
    <w:rsid w:val="00757821"/>
    <w:rsid w:val="00760C3F"/>
    <w:rsid w:val="00763BB9"/>
    <w:rsid w:val="00763DDA"/>
    <w:rsid w:val="007660B1"/>
    <w:rsid w:val="0077023F"/>
    <w:rsid w:val="0077069C"/>
    <w:rsid w:val="007706BF"/>
    <w:rsid w:val="00770F38"/>
    <w:rsid w:val="007715E8"/>
    <w:rsid w:val="00772487"/>
    <w:rsid w:val="00772A65"/>
    <w:rsid w:val="00772C29"/>
    <w:rsid w:val="00773D4B"/>
    <w:rsid w:val="00774160"/>
    <w:rsid w:val="007751FB"/>
    <w:rsid w:val="00777259"/>
    <w:rsid w:val="00777974"/>
    <w:rsid w:val="007820CA"/>
    <w:rsid w:val="0078362E"/>
    <w:rsid w:val="00783AD4"/>
    <w:rsid w:val="0078540F"/>
    <w:rsid w:val="00785AA7"/>
    <w:rsid w:val="007905EF"/>
    <w:rsid w:val="00790D9B"/>
    <w:rsid w:val="0079179D"/>
    <w:rsid w:val="00791F24"/>
    <w:rsid w:val="007928F9"/>
    <w:rsid w:val="00793795"/>
    <w:rsid w:val="00793D25"/>
    <w:rsid w:val="00794058"/>
    <w:rsid w:val="007943D5"/>
    <w:rsid w:val="0079678E"/>
    <w:rsid w:val="00797FD1"/>
    <w:rsid w:val="007A0F0E"/>
    <w:rsid w:val="007A166B"/>
    <w:rsid w:val="007A3E58"/>
    <w:rsid w:val="007A4018"/>
    <w:rsid w:val="007A4192"/>
    <w:rsid w:val="007A4214"/>
    <w:rsid w:val="007A4875"/>
    <w:rsid w:val="007A6C41"/>
    <w:rsid w:val="007A746C"/>
    <w:rsid w:val="007A7D28"/>
    <w:rsid w:val="007B0EC4"/>
    <w:rsid w:val="007B1D08"/>
    <w:rsid w:val="007B2D39"/>
    <w:rsid w:val="007B440B"/>
    <w:rsid w:val="007B594C"/>
    <w:rsid w:val="007B6036"/>
    <w:rsid w:val="007B7380"/>
    <w:rsid w:val="007C00C4"/>
    <w:rsid w:val="007C31DB"/>
    <w:rsid w:val="007C3DE8"/>
    <w:rsid w:val="007C514D"/>
    <w:rsid w:val="007C5A02"/>
    <w:rsid w:val="007C7CB2"/>
    <w:rsid w:val="007D0189"/>
    <w:rsid w:val="007D1F09"/>
    <w:rsid w:val="007D25F3"/>
    <w:rsid w:val="007D2E4D"/>
    <w:rsid w:val="007D4394"/>
    <w:rsid w:val="007D45E8"/>
    <w:rsid w:val="007D6BCD"/>
    <w:rsid w:val="007E04DA"/>
    <w:rsid w:val="007E115F"/>
    <w:rsid w:val="007E1C76"/>
    <w:rsid w:val="007E3BC3"/>
    <w:rsid w:val="007E3C51"/>
    <w:rsid w:val="007E410E"/>
    <w:rsid w:val="007E4F4B"/>
    <w:rsid w:val="007E5AC9"/>
    <w:rsid w:val="007E5D32"/>
    <w:rsid w:val="007E646A"/>
    <w:rsid w:val="007E683F"/>
    <w:rsid w:val="007F1AF8"/>
    <w:rsid w:val="007F20B3"/>
    <w:rsid w:val="007F2E54"/>
    <w:rsid w:val="007F3C58"/>
    <w:rsid w:val="007F3E51"/>
    <w:rsid w:val="007F5654"/>
    <w:rsid w:val="007F5ED4"/>
    <w:rsid w:val="007F6A50"/>
    <w:rsid w:val="008001F7"/>
    <w:rsid w:val="00801B25"/>
    <w:rsid w:val="00801FA8"/>
    <w:rsid w:val="008027B4"/>
    <w:rsid w:val="00804B6A"/>
    <w:rsid w:val="00807A37"/>
    <w:rsid w:val="008105D7"/>
    <w:rsid w:val="00811227"/>
    <w:rsid w:val="00811661"/>
    <w:rsid w:val="008119CD"/>
    <w:rsid w:val="00812682"/>
    <w:rsid w:val="00815326"/>
    <w:rsid w:val="008173DB"/>
    <w:rsid w:val="00817A0E"/>
    <w:rsid w:val="008224E2"/>
    <w:rsid w:val="008244F2"/>
    <w:rsid w:val="00825DE4"/>
    <w:rsid w:val="008269E4"/>
    <w:rsid w:val="008300E0"/>
    <w:rsid w:val="008318C4"/>
    <w:rsid w:val="00833031"/>
    <w:rsid w:val="0083419A"/>
    <w:rsid w:val="008363E2"/>
    <w:rsid w:val="008373B2"/>
    <w:rsid w:val="008376A7"/>
    <w:rsid w:val="00837E8F"/>
    <w:rsid w:val="00837F1A"/>
    <w:rsid w:val="008412DE"/>
    <w:rsid w:val="0084389A"/>
    <w:rsid w:val="00844E0D"/>
    <w:rsid w:val="008462FB"/>
    <w:rsid w:val="00851C33"/>
    <w:rsid w:val="008527FC"/>
    <w:rsid w:val="00853871"/>
    <w:rsid w:val="0085390E"/>
    <w:rsid w:val="00854417"/>
    <w:rsid w:val="00854878"/>
    <w:rsid w:val="008566AD"/>
    <w:rsid w:val="00860C64"/>
    <w:rsid w:val="00861B5C"/>
    <w:rsid w:val="0086219B"/>
    <w:rsid w:val="00862C18"/>
    <w:rsid w:val="00865E29"/>
    <w:rsid w:val="00867941"/>
    <w:rsid w:val="00867D60"/>
    <w:rsid w:val="00871BDF"/>
    <w:rsid w:val="008728B1"/>
    <w:rsid w:val="00872CB8"/>
    <w:rsid w:val="008752EA"/>
    <w:rsid w:val="00875F23"/>
    <w:rsid w:val="00876A15"/>
    <w:rsid w:val="00881267"/>
    <w:rsid w:val="00883113"/>
    <w:rsid w:val="0088324E"/>
    <w:rsid w:val="008837C5"/>
    <w:rsid w:val="008837D6"/>
    <w:rsid w:val="00883CF5"/>
    <w:rsid w:val="00883F7D"/>
    <w:rsid w:val="008846AF"/>
    <w:rsid w:val="00884A42"/>
    <w:rsid w:val="008856FE"/>
    <w:rsid w:val="00887695"/>
    <w:rsid w:val="008915A2"/>
    <w:rsid w:val="00892BE3"/>
    <w:rsid w:val="00893025"/>
    <w:rsid w:val="008944A1"/>
    <w:rsid w:val="00895B01"/>
    <w:rsid w:val="00897A7E"/>
    <w:rsid w:val="008A0456"/>
    <w:rsid w:val="008A17D7"/>
    <w:rsid w:val="008A1FB3"/>
    <w:rsid w:val="008A2F9C"/>
    <w:rsid w:val="008A31C3"/>
    <w:rsid w:val="008A48E7"/>
    <w:rsid w:val="008A59F6"/>
    <w:rsid w:val="008A647C"/>
    <w:rsid w:val="008A6CFE"/>
    <w:rsid w:val="008A6E4F"/>
    <w:rsid w:val="008A726D"/>
    <w:rsid w:val="008B08D6"/>
    <w:rsid w:val="008B1401"/>
    <w:rsid w:val="008B1E67"/>
    <w:rsid w:val="008B23BF"/>
    <w:rsid w:val="008B2BB1"/>
    <w:rsid w:val="008B3AEB"/>
    <w:rsid w:val="008B3F1B"/>
    <w:rsid w:val="008B4CA3"/>
    <w:rsid w:val="008B67EA"/>
    <w:rsid w:val="008C044F"/>
    <w:rsid w:val="008C11D4"/>
    <w:rsid w:val="008C172C"/>
    <w:rsid w:val="008C3CE4"/>
    <w:rsid w:val="008C5A40"/>
    <w:rsid w:val="008C6240"/>
    <w:rsid w:val="008C723C"/>
    <w:rsid w:val="008D11BF"/>
    <w:rsid w:val="008D1F71"/>
    <w:rsid w:val="008D21B6"/>
    <w:rsid w:val="008D3E57"/>
    <w:rsid w:val="008D4D43"/>
    <w:rsid w:val="008D5F9F"/>
    <w:rsid w:val="008D64AD"/>
    <w:rsid w:val="008D6509"/>
    <w:rsid w:val="008E1685"/>
    <w:rsid w:val="008E1B92"/>
    <w:rsid w:val="008E2E8A"/>
    <w:rsid w:val="008E54E3"/>
    <w:rsid w:val="008E6155"/>
    <w:rsid w:val="008E7A9C"/>
    <w:rsid w:val="008E7F97"/>
    <w:rsid w:val="008F1852"/>
    <w:rsid w:val="008F2572"/>
    <w:rsid w:val="008F273D"/>
    <w:rsid w:val="008F606D"/>
    <w:rsid w:val="008F6508"/>
    <w:rsid w:val="008F7047"/>
    <w:rsid w:val="009014D4"/>
    <w:rsid w:val="00902776"/>
    <w:rsid w:val="00902DFC"/>
    <w:rsid w:val="00904CED"/>
    <w:rsid w:val="009054F1"/>
    <w:rsid w:val="00905547"/>
    <w:rsid w:val="00906170"/>
    <w:rsid w:val="0091048D"/>
    <w:rsid w:val="00912AA3"/>
    <w:rsid w:val="00914F73"/>
    <w:rsid w:val="009159CE"/>
    <w:rsid w:val="009175B8"/>
    <w:rsid w:val="00920732"/>
    <w:rsid w:val="009207AB"/>
    <w:rsid w:val="00921E1D"/>
    <w:rsid w:val="00921FEB"/>
    <w:rsid w:val="009233CA"/>
    <w:rsid w:val="00923CB9"/>
    <w:rsid w:val="00924367"/>
    <w:rsid w:val="00924750"/>
    <w:rsid w:val="00927519"/>
    <w:rsid w:val="00930091"/>
    <w:rsid w:val="00932210"/>
    <w:rsid w:val="00935EAC"/>
    <w:rsid w:val="00936C0D"/>
    <w:rsid w:val="00936D9F"/>
    <w:rsid w:val="0093717B"/>
    <w:rsid w:val="00941B8B"/>
    <w:rsid w:val="00942056"/>
    <w:rsid w:val="0094218D"/>
    <w:rsid w:val="00942DAF"/>
    <w:rsid w:val="009437E1"/>
    <w:rsid w:val="0094465A"/>
    <w:rsid w:val="00945ABD"/>
    <w:rsid w:val="00946706"/>
    <w:rsid w:val="0094685A"/>
    <w:rsid w:val="00946F04"/>
    <w:rsid w:val="00947C8C"/>
    <w:rsid w:val="00951E7D"/>
    <w:rsid w:val="00954198"/>
    <w:rsid w:val="00954767"/>
    <w:rsid w:val="00954F0C"/>
    <w:rsid w:val="00956160"/>
    <w:rsid w:val="00960272"/>
    <w:rsid w:val="009616B2"/>
    <w:rsid w:val="009631BB"/>
    <w:rsid w:val="00963A9D"/>
    <w:rsid w:val="00966ADC"/>
    <w:rsid w:val="00966F5F"/>
    <w:rsid w:val="00967182"/>
    <w:rsid w:val="00967C34"/>
    <w:rsid w:val="00970371"/>
    <w:rsid w:val="009732E5"/>
    <w:rsid w:val="00975A3E"/>
    <w:rsid w:val="009776B5"/>
    <w:rsid w:val="00977D0E"/>
    <w:rsid w:val="0098222C"/>
    <w:rsid w:val="00982F06"/>
    <w:rsid w:val="00986F95"/>
    <w:rsid w:val="009879B8"/>
    <w:rsid w:val="00990DD2"/>
    <w:rsid w:val="0099193D"/>
    <w:rsid w:val="00992389"/>
    <w:rsid w:val="00992A86"/>
    <w:rsid w:val="00992C6D"/>
    <w:rsid w:val="00996B41"/>
    <w:rsid w:val="00996C24"/>
    <w:rsid w:val="009A1B8E"/>
    <w:rsid w:val="009A2B54"/>
    <w:rsid w:val="009A2C9D"/>
    <w:rsid w:val="009A3161"/>
    <w:rsid w:val="009A3C2C"/>
    <w:rsid w:val="009A4116"/>
    <w:rsid w:val="009A4A83"/>
    <w:rsid w:val="009A51C9"/>
    <w:rsid w:val="009A5952"/>
    <w:rsid w:val="009A5968"/>
    <w:rsid w:val="009B003D"/>
    <w:rsid w:val="009B0A0B"/>
    <w:rsid w:val="009B34B5"/>
    <w:rsid w:val="009B491D"/>
    <w:rsid w:val="009B6856"/>
    <w:rsid w:val="009C0C61"/>
    <w:rsid w:val="009C2A38"/>
    <w:rsid w:val="009C2CB1"/>
    <w:rsid w:val="009C2F8B"/>
    <w:rsid w:val="009C330D"/>
    <w:rsid w:val="009C419F"/>
    <w:rsid w:val="009C69BA"/>
    <w:rsid w:val="009D2972"/>
    <w:rsid w:val="009D2E6B"/>
    <w:rsid w:val="009D3C4F"/>
    <w:rsid w:val="009D45ED"/>
    <w:rsid w:val="009D46E9"/>
    <w:rsid w:val="009D4D6D"/>
    <w:rsid w:val="009D54C4"/>
    <w:rsid w:val="009D5C89"/>
    <w:rsid w:val="009D60B4"/>
    <w:rsid w:val="009D6C8C"/>
    <w:rsid w:val="009E0057"/>
    <w:rsid w:val="009E1C3E"/>
    <w:rsid w:val="009E2B7A"/>
    <w:rsid w:val="009E4473"/>
    <w:rsid w:val="009E45B8"/>
    <w:rsid w:val="009E462B"/>
    <w:rsid w:val="009E47D6"/>
    <w:rsid w:val="009E49A5"/>
    <w:rsid w:val="009E4F01"/>
    <w:rsid w:val="009E616C"/>
    <w:rsid w:val="009E73C1"/>
    <w:rsid w:val="009E7984"/>
    <w:rsid w:val="009E7EFD"/>
    <w:rsid w:val="009F10D3"/>
    <w:rsid w:val="009F1669"/>
    <w:rsid w:val="009F1F50"/>
    <w:rsid w:val="009F20FC"/>
    <w:rsid w:val="009F2BFD"/>
    <w:rsid w:val="009F3284"/>
    <w:rsid w:val="009F5B15"/>
    <w:rsid w:val="00A01951"/>
    <w:rsid w:val="00A02272"/>
    <w:rsid w:val="00A037DA"/>
    <w:rsid w:val="00A0525F"/>
    <w:rsid w:val="00A05275"/>
    <w:rsid w:val="00A05583"/>
    <w:rsid w:val="00A073DD"/>
    <w:rsid w:val="00A07A28"/>
    <w:rsid w:val="00A127D9"/>
    <w:rsid w:val="00A1491A"/>
    <w:rsid w:val="00A174D1"/>
    <w:rsid w:val="00A17A65"/>
    <w:rsid w:val="00A270D4"/>
    <w:rsid w:val="00A276F4"/>
    <w:rsid w:val="00A27B72"/>
    <w:rsid w:val="00A27E9D"/>
    <w:rsid w:val="00A27EF7"/>
    <w:rsid w:val="00A307DF"/>
    <w:rsid w:val="00A31F53"/>
    <w:rsid w:val="00A35F04"/>
    <w:rsid w:val="00A36244"/>
    <w:rsid w:val="00A36DDA"/>
    <w:rsid w:val="00A45644"/>
    <w:rsid w:val="00A45DCD"/>
    <w:rsid w:val="00A46534"/>
    <w:rsid w:val="00A46E25"/>
    <w:rsid w:val="00A4720A"/>
    <w:rsid w:val="00A50441"/>
    <w:rsid w:val="00A50FE2"/>
    <w:rsid w:val="00A51C08"/>
    <w:rsid w:val="00A51DF6"/>
    <w:rsid w:val="00A53708"/>
    <w:rsid w:val="00A5391F"/>
    <w:rsid w:val="00A57107"/>
    <w:rsid w:val="00A61C87"/>
    <w:rsid w:val="00A64C2C"/>
    <w:rsid w:val="00A65649"/>
    <w:rsid w:val="00A65F67"/>
    <w:rsid w:val="00A7062E"/>
    <w:rsid w:val="00A71602"/>
    <w:rsid w:val="00A735E2"/>
    <w:rsid w:val="00A73DB9"/>
    <w:rsid w:val="00A74477"/>
    <w:rsid w:val="00A76832"/>
    <w:rsid w:val="00A77A9A"/>
    <w:rsid w:val="00A815C9"/>
    <w:rsid w:val="00A83104"/>
    <w:rsid w:val="00A84DA1"/>
    <w:rsid w:val="00A85A22"/>
    <w:rsid w:val="00A91230"/>
    <w:rsid w:val="00A913E9"/>
    <w:rsid w:val="00A92609"/>
    <w:rsid w:val="00A94BB2"/>
    <w:rsid w:val="00A95629"/>
    <w:rsid w:val="00A95E0F"/>
    <w:rsid w:val="00A96511"/>
    <w:rsid w:val="00A973FC"/>
    <w:rsid w:val="00AA0F8B"/>
    <w:rsid w:val="00AA1207"/>
    <w:rsid w:val="00AA1B75"/>
    <w:rsid w:val="00AA3358"/>
    <w:rsid w:val="00AA398E"/>
    <w:rsid w:val="00AA516A"/>
    <w:rsid w:val="00AA78F1"/>
    <w:rsid w:val="00AB3DAE"/>
    <w:rsid w:val="00AB53EC"/>
    <w:rsid w:val="00AB67BF"/>
    <w:rsid w:val="00AB69E1"/>
    <w:rsid w:val="00AB6A50"/>
    <w:rsid w:val="00AB6C2B"/>
    <w:rsid w:val="00AC0A40"/>
    <w:rsid w:val="00AC1700"/>
    <w:rsid w:val="00AC2F9E"/>
    <w:rsid w:val="00AC30BA"/>
    <w:rsid w:val="00AC372D"/>
    <w:rsid w:val="00AC3872"/>
    <w:rsid w:val="00AC392F"/>
    <w:rsid w:val="00AC415E"/>
    <w:rsid w:val="00AC4F82"/>
    <w:rsid w:val="00AC502E"/>
    <w:rsid w:val="00AC5B0A"/>
    <w:rsid w:val="00AC6E18"/>
    <w:rsid w:val="00AC7D3C"/>
    <w:rsid w:val="00AD0474"/>
    <w:rsid w:val="00AD1467"/>
    <w:rsid w:val="00AD23CF"/>
    <w:rsid w:val="00AD305A"/>
    <w:rsid w:val="00AD3E54"/>
    <w:rsid w:val="00AD3FB1"/>
    <w:rsid w:val="00AD4E56"/>
    <w:rsid w:val="00AD5464"/>
    <w:rsid w:val="00AD7202"/>
    <w:rsid w:val="00AE4A04"/>
    <w:rsid w:val="00AE50FB"/>
    <w:rsid w:val="00AE5389"/>
    <w:rsid w:val="00AE5A13"/>
    <w:rsid w:val="00AE5EDC"/>
    <w:rsid w:val="00AE78B6"/>
    <w:rsid w:val="00AF003A"/>
    <w:rsid w:val="00AF05E3"/>
    <w:rsid w:val="00AF0DE5"/>
    <w:rsid w:val="00AF121A"/>
    <w:rsid w:val="00AF1F09"/>
    <w:rsid w:val="00AF22F1"/>
    <w:rsid w:val="00AF2DBD"/>
    <w:rsid w:val="00AF6F49"/>
    <w:rsid w:val="00B021E9"/>
    <w:rsid w:val="00B02E96"/>
    <w:rsid w:val="00B03E31"/>
    <w:rsid w:val="00B04A5B"/>
    <w:rsid w:val="00B05370"/>
    <w:rsid w:val="00B0625D"/>
    <w:rsid w:val="00B117B9"/>
    <w:rsid w:val="00B146A9"/>
    <w:rsid w:val="00B14C57"/>
    <w:rsid w:val="00B170E7"/>
    <w:rsid w:val="00B201BA"/>
    <w:rsid w:val="00B206A2"/>
    <w:rsid w:val="00B224DB"/>
    <w:rsid w:val="00B24A34"/>
    <w:rsid w:val="00B2601D"/>
    <w:rsid w:val="00B265F2"/>
    <w:rsid w:val="00B27888"/>
    <w:rsid w:val="00B27E6E"/>
    <w:rsid w:val="00B305C6"/>
    <w:rsid w:val="00B31327"/>
    <w:rsid w:val="00B314E2"/>
    <w:rsid w:val="00B33FE8"/>
    <w:rsid w:val="00B345FB"/>
    <w:rsid w:val="00B34846"/>
    <w:rsid w:val="00B407A6"/>
    <w:rsid w:val="00B40E67"/>
    <w:rsid w:val="00B41EDA"/>
    <w:rsid w:val="00B422C7"/>
    <w:rsid w:val="00B423C9"/>
    <w:rsid w:val="00B4262D"/>
    <w:rsid w:val="00B42AC6"/>
    <w:rsid w:val="00B42B82"/>
    <w:rsid w:val="00B446A6"/>
    <w:rsid w:val="00B44B6E"/>
    <w:rsid w:val="00B44EA7"/>
    <w:rsid w:val="00B45681"/>
    <w:rsid w:val="00B47420"/>
    <w:rsid w:val="00B4798E"/>
    <w:rsid w:val="00B47C4F"/>
    <w:rsid w:val="00B51A3D"/>
    <w:rsid w:val="00B5255E"/>
    <w:rsid w:val="00B535AB"/>
    <w:rsid w:val="00B558A1"/>
    <w:rsid w:val="00B57626"/>
    <w:rsid w:val="00B60676"/>
    <w:rsid w:val="00B6089A"/>
    <w:rsid w:val="00B61E37"/>
    <w:rsid w:val="00B62BC0"/>
    <w:rsid w:val="00B6352D"/>
    <w:rsid w:val="00B6466F"/>
    <w:rsid w:val="00B66A4E"/>
    <w:rsid w:val="00B66F35"/>
    <w:rsid w:val="00B70E46"/>
    <w:rsid w:val="00B71842"/>
    <w:rsid w:val="00B72390"/>
    <w:rsid w:val="00B726C5"/>
    <w:rsid w:val="00B73395"/>
    <w:rsid w:val="00B75254"/>
    <w:rsid w:val="00B7567B"/>
    <w:rsid w:val="00B76C96"/>
    <w:rsid w:val="00B77E2F"/>
    <w:rsid w:val="00B77E65"/>
    <w:rsid w:val="00B80876"/>
    <w:rsid w:val="00B80E4B"/>
    <w:rsid w:val="00B833DC"/>
    <w:rsid w:val="00B84C4E"/>
    <w:rsid w:val="00B86610"/>
    <w:rsid w:val="00B92F19"/>
    <w:rsid w:val="00BA230E"/>
    <w:rsid w:val="00BA2D02"/>
    <w:rsid w:val="00BA2DED"/>
    <w:rsid w:val="00BA41E1"/>
    <w:rsid w:val="00BA4937"/>
    <w:rsid w:val="00BA4CDE"/>
    <w:rsid w:val="00BA6449"/>
    <w:rsid w:val="00BA7C6C"/>
    <w:rsid w:val="00BA7DBC"/>
    <w:rsid w:val="00BB035C"/>
    <w:rsid w:val="00BB0C36"/>
    <w:rsid w:val="00BB164C"/>
    <w:rsid w:val="00BB2FC1"/>
    <w:rsid w:val="00BB4690"/>
    <w:rsid w:val="00BB47C6"/>
    <w:rsid w:val="00BB6193"/>
    <w:rsid w:val="00BB6348"/>
    <w:rsid w:val="00BC00B8"/>
    <w:rsid w:val="00BC25A3"/>
    <w:rsid w:val="00BC2D6E"/>
    <w:rsid w:val="00BC3EA4"/>
    <w:rsid w:val="00BC5736"/>
    <w:rsid w:val="00BC77CF"/>
    <w:rsid w:val="00BC7B43"/>
    <w:rsid w:val="00BD1AEA"/>
    <w:rsid w:val="00BD1EB4"/>
    <w:rsid w:val="00BD2CDC"/>
    <w:rsid w:val="00BD395E"/>
    <w:rsid w:val="00BD60A5"/>
    <w:rsid w:val="00BD7869"/>
    <w:rsid w:val="00BE03F1"/>
    <w:rsid w:val="00BE2A5E"/>
    <w:rsid w:val="00BE3BE5"/>
    <w:rsid w:val="00BE3C7F"/>
    <w:rsid w:val="00BE5EE7"/>
    <w:rsid w:val="00BE5FB5"/>
    <w:rsid w:val="00BE6B0A"/>
    <w:rsid w:val="00BE6D0D"/>
    <w:rsid w:val="00BF0580"/>
    <w:rsid w:val="00BF0BC3"/>
    <w:rsid w:val="00BF1C26"/>
    <w:rsid w:val="00BF1ECF"/>
    <w:rsid w:val="00BF224A"/>
    <w:rsid w:val="00BF2C11"/>
    <w:rsid w:val="00BF5472"/>
    <w:rsid w:val="00BF6A5D"/>
    <w:rsid w:val="00BF75FA"/>
    <w:rsid w:val="00BF784D"/>
    <w:rsid w:val="00C0017C"/>
    <w:rsid w:val="00C03DF6"/>
    <w:rsid w:val="00C04423"/>
    <w:rsid w:val="00C04953"/>
    <w:rsid w:val="00C04DD7"/>
    <w:rsid w:val="00C05180"/>
    <w:rsid w:val="00C056E6"/>
    <w:rsid w:val="00C06366"/>
    <w:rsid w:val="00C06473"/>
    <w:rsid w:val="00C067EC"/>
    <w:rsid w:val="00C06868"/>
    <w:rsid w:val="00C10948"/>
    <w:rsid w:val="00C11200"/>
    <w:rsid w:val="00C1275E"/>
    <w:rsid w:val="00C14EB4"/>
    <w:rsid w:val="00C200DD"/>
    <w:rsid w:val="00C20A19"/>
    <w:rsid w:val="00C22DB3"/>
    <w:rsid w:val="00C23283"/>
    <w:rsid w:val="00C23CAF"/>
    <w:rsid w:val="00C23FCB"/>
    <w:rsid w:val="00C25469"/>
    <w:rsid w:val="00C267E3"/>
    <w:rsid w:val="00C30CA0"/>
    <w:rsid w:val="00C31106"/>
    <w:rsid w:val="00C3195C"/>
    <w:rsid w:val="00C33D0E"/>
    <w:rsid w:val="00C33DB5"/>
    <w:rsid w:val="00C34419"/>
    <w:rsid w:val="00C362C1"/>
    <w:rsid w:val="00C368C1"/>
    <w:rsid w:val="00C3726A"/>
    <w:rsid w:val="00C3732F"/>
    <w:rsid w:val="00C378B5"/>
    <w:rsid w:val="00C378BB"/>
    <w:rsid w:val="00C411D5"/>
    <w:rsid w:val="00C44843"/>
    <w:rsid w:val="00C44D0C"/>
    <w:rsid w:val="00C456C3"/>
    <w:rsid w:val="00C46316"/>
    <w:rsid w:val="00C472B3"/>
    <w:rsid w:val="00C473E4"/>
    <w:rsid w:val="00C5013D"/>
    <w:rsid w:val="00C50288"/>
    <w:rsid w:val="00C5033C"/>
    <w:rsid w:val="00C503B2"/>
    <w:rsid w:val="00C52CD7"/>
    <w:rsid w:val="00C541D8"/>
    <w:rsid w:val="00C55040"/>
    <w:rsid w:val="00C60197"/>
    <w:rsid w:val="00C61CB0"/>
    <w:rsid w:val="00C63617"/>
    <w:rsid w:val="00C64185"/>
    <w:rsid w:val="00C644D1"/>
    <w:rsid w:val="00C64EEA"/>
    <w:rsid w:val="00C67635"/>
    <w:rsid w:val="00C700B0"/>
    <w:rsid w:val="00C7115B"/>
    <w:rsid w:val="00C71AE1"/>
    <w:rsid w:val="00C720B4"/>
    <w:rsid w:val="00C73683"/>
    <w:rsid w:val="00C73E0A"/>
    <w:rsid w:val="00C75950"/>
    <w:rsid w:val="00C80DCF"/>
    <w:rsid w:val="00C819F7"/>
    <w:rsid w:val="00C81BAF"/>
    <w:rsid w:val="00C82A28"/>
    <w:rsid w:val="00C82B25"/>
    <w:rsid w:val="00C83499"/>
    <w:rsid w:val="00C83782"/>
    <w:rsid w:val="00C8381C"/>
    <w:rsid w:val="00C83867"/>
    <w:rsid w:val="00C851DD"/>
    <w:rsid w:val="00C8778C"/>
    <w:rsid w:val="00C9338E"/>
    <w:rsid w:val="00C935F0"/>
    <w:rsid w:val="00C94687"/>
    <w:rsid w:val="00C97F72"/>
    <w:rsid w:val="00CA05D9"/>
    <w:rsid w:val="00CA276D"/>
    <w:rsid w:val="00CA2DC6"/>
    <w:rsid w:val="00CA2E5A"/>
    <w:rsid w:val="00CA36B3"/>
    <w:rsid w:val="00CA563C"/>
    <w:rsid w:val="00CA7F39"/>
    <w:rsid w:val="00CB0280"/>
    <w:rsid w:val="00CB03DF"/>
    <w:rsid w:val="00CB287D"/>
    <w:rsid w:val="00CB3187"/>
    <w:rsid w:val="00CB4553"/>
    <w:rsid w:val="00CB4BB0"/>
    <w:rsid w:val="00CB4D7A"/>
    <w:rsid w:val="00CB6DC3"/>
    <w:rsid w:val="00CB7C81"/>
    <w:rsid w:val="00CC0A49"/>
    <w:rsid w:val="00CC15F2"/>
    <w:rsid w:val="00CC2C9D"/>
    <w:rsid w:val="00CC2FD0"/>
    <w:rsid w:val="00CC3584"/>
    <w:rsid w:val="00CC36DD"/>
    <w:rsid w:val="00CC58F9"/>
    <w:rsid w:val="00CC67DB"/>
    <w:rsid w:val="00CC6980"/>
    <w:rsid w:val="00CC7770"/>
    <w:rsid w:val="00CC7E78"/>
    <w:rsid w:val="00CD0A3D"/>
    <w:rsid w:val="00CD0DA5"/>
    <w:rsid w:val="00CD2A92"/>
    <w:rsid w:val="00CD420A"/>
    <w:rsid w:val="00CD51A9"/>
    <w:rsid w:val="00CD649C"/>
    <w:rsid w:val="00CE0CB7"/>
    <w:rsid w:val="00CE2EDF"/>
    <w:rsid w:val="00CE378F"/>
    <w:rsid w:val="00CE5A9D"/>
    <w:rsid w:val="00CE6A29"/>
    <w:rsid w:val="00CE783B"/>
    <w:rsid w:val="00CF08D1"/>
    <w:rsid w:val="00CF17B9"/>
    <w:rsid w:val="00CF204D"/>
    <w:rsid w:val="00CF461E"/>
    <w:rsid w:val="00CF46B6"/>
    <w:rsid w:val="00CF4D48"/>
    <w:rsid w:val="00CF4D7F"/>
    <w:rsid w:val="00CF5ED5"/>
    <w:rsid w:val="00CF5F05"/>
    <w:rsid w:val="00CF62B3"/>
    <w:rsid w:val="00CF7637"/>
    <w:rsid w:val="00D005A7"/>
    <w:rsid w:val="00D00825"/>
    <w:rsid w:val="00D00A96"/>
    <w:rsid w:val="00D0226A"/>
    <w:rsid w:val="00D02C8C"/>
    <w:rsid w:val="00D046C7"/>
    <w:rsid w:val="00D05004"/>
    <w:rsid w:val="00D05112"/>
    <w:rsid w:val="00D13094"/>
    <w:rsid w:val="00D13F90"/>
    <w:rsid w:val="00D145BB"/>
    <w:rsid w:val="00D15184"/>
    <w:rsid w:val="00D16D82"/>
    <w:rsid w:val="00D17231"/>
    <w:rsid w:val="00D17B06"/>
    <w:rsid w:val="00D20F55"/>
    <w:rsid w:val="00D211FC"/>
    <w:rsid w:val="00D23602"/>
    <w:rsid w:val="00D243FA"/>
    <w:rsid w:val="00D24981"/>
    <w:rsid w:val="00D27F08"/>
    <w:rsid w:val="00D30507"/>
    <w:rsid w:val="00D30C4C"/>
    <w:rsid w:val="00D317F3"/>
    <w:rsid w:val="00D338F2"/>
    <w:rsid w:val="00D34B6E"/>
    <w:rsid w:val="00D37997"/>
    <w:rsid w:val="00D422CB"/>
    <w:rsid w:val="00D42C38"/>
    <w:rsid w:val="00D46469"/>
    <w:rsid w:val="00D50098"/>
    <w:rsid w:val="00D50B83"/>
    <w:rsid w:val="00D5102F"/>
    <w:rsid w:val="00D525DF"/>
    <w:rsid w:val="00D56AA1"/>
    <w:rsid w:val="00D571D4"/>
    <w:rsid w:val="00D57DF5"/>
    <w:rsid w:val="00D57E73"/>
    <w:rsid w:val="00D605A5"/>
    <w:rsid w:val="00D60DAF"/>
    <w:rsid w:val="00D62A56"/>
    <w:rsid w:val="00D64C01"/>
    <w:rsid w:val="00D65B6E"/>
    <w:rsid w:val="00D661F1"/>
    <w:rsid w:val="00D67DB2"/>
    <w:rsid w:val="00D67E63"/>
    <w:rsid w:val="00D702AB"/>
    <w:rsid w:val="00D70FEE"/>
    <w:rsid w:val="00D73DCE"/>
    <w:rsid w:val="00D748A6"/>
    <w:rsid w:val="00D74BCA"/>
    <w:rsid w:val="00D74D27"/>
    <w:rsid w:val="00D76026"/>
    <w:rsid w:val="00D76413"/>
    <w:rsid w:val="00D77461"/>
    <w:rsid w:val="00D77501"/>
    <w:rsid w:val="00D77F47"/>
    <w:rsid w:val="00D81F9E"/>
    <w:rsid w:val="00D82C76"/>
    <w:rsid w:val="00D862DB"/>
    <w:rsid w:val="00D87848"/>
    <w:rsid w:val="00D87FCF"/>
    <w:rsid w:val="00D90309"/>
    <w:rsid w:val="00D90D54"/>
    <w:rsid w:val="00D91ED8"/>
    <w:rsid w:val="00D91FAB"/>
    <w:rsid w:val="00D92258"/>
    <w:rsid w:val="00D953C2"/>
    <w:rsid w:val="00D95B66"/>
    <w:rsid w:val="00D95C1B"/>
    <w:rsid w:val="00D96119"/>
    <w:rsid w:val="00D97DBB"/>
    <w:rsid w:val="00DA0003"/>
    <w:rsid w:val="00DA0FD8"/>
    <w:rsid w:val="00DA338F"/>
    <w:rsid w:val="00DA4851"/>
    <w:rsid w:val="00DA71D6"/>
    <w:rsid w:val="00DB43D2"/>
    <w:rsid w:val="00DB5747"/>
    <w:rsid w:val="00DB5912"/>
    <w:rsid w:val="00DB69F1"/>
    <w:rsid w:val="00DB777C"/>
    <w:rsid w:val="00DC06FA"/>
    <w:rsid w:val="00DC1BD9"/>
    <w:rsid w:val="00DC3753"/>
    <w:rsid w:val="00DC5502"/>
    <w:rsid w:val="00DC7C0F"/>
    <w:rsid w:val="00DD0321"/>
    <w:rsid w:val="00DD092B"/>
    <w:rsid w:val="00DD3565"/>
    <w:rsid w:val="00DD5704"/>
    <w:rsid w:val="00DD5944"/>
    <w:rsid w:val="00DD627F"/>
    <w:rsid w:val="00DE0F3B"/>
    <w:rsid w:val="00DE28BC"/>
    <w:rsid w:val="00DE2A21"/>
    <w:rsid w:val="00DE4296"/>
    <w:rsid w:val="00DE4B99"/>
    <w:rsid w:val="00DE668D"/>
    <w:rsid w:val="00DF04BD"/>
    <w:rsid w:val="00DF1C5E"/>
    <w:rsid w:val="00DF4448"/>
    <w:rsid w:val="00DF49BC"/>
    <w:rsid w:val="00DF4EDD"/>
    <w:rsid w:val="00DF57A8"/>
    <w:rsid w:val="00DF69BD"/>
    <w:rsid w:val="00DF6A39"/>
    <w:rsid w:val="00DF7481"/>
    <w:rsid w:val="00DF7A28"/>
    <w:rsid w:val="00E00E26"/>
    <w:rsid w:val="00E0182C"/>
    <w:rsid w:val="00E0573B"/>
    <w:rsid w:val="00E106CA"/>
    <w:rsid w:val="00E124CB"/>
    <w:rsid w:val="00E14BAF"/>
    <w:rsid w:val="00E15684"/>
    <w:rsid w:val="00E16033"/>
    <w:rsid w:val="00E1683F"/>
    <w:rsid w:val="00E17078"/>
    <w:rsid w:val="00E17B53"/>
    <w:rsid w:val="00E231FE"/>
    <w:rsid w:val="00E236A6"/>
    <w:rsid w:val="00E25CF8"/>
    <w:rsid w:val="00E2605E"/>
    <w:rsid w:val="00E26ECC"/>
    <w:rsid w:val="00E27FB5"/>
    <w:rsid w:val="00E30694"/>
    <w:rsid w:val="00E30A69"/>
    <w:rsid w:val="00E32A6F"/>
    <w:rsid w:val="00E359FE"/>
    <w:rsid w:val="00E35C03"/>
    <w:rsid w:val="00E366F9"/>
    <w:rsid w:val="00E401F1"/>
    <w:rsid w:val="00E440EC"/>
    <w:rsid w:val="00E441F7"/>
    <w:rsid w:val="00E44F09"/>
    <w:rsid w:val="00E464CA"/>
    <w:rsid w:val="00E469EE"/>
    <w:rsid w:val="00E470BF"/>
    <w:rsid w:val="00E47E62"/>
    <w:rsid w:val="00E50425"/>
    <w:rsid w:val="00E50574"/>
    <w:rsid w:val="00E528A9"/>
    <w:rsid w:val="00E55F56"/>
    <w:rsid w:val="00E56916"/>
    <w:rsid w:val="00E57947"/>
    <w:rsid w:val="00E60A1F"/>
    <w:rsid w:val="00E61A47"/>
    <w:rsid w:val="00E6405D"/>
    <w:rsid w:val="00E641AC"/>
    <w:rsid w:val="00E6471D"/>
    <w:rsid w:val="00E66F72"/>
    <w:rsid w:val="00E702FF"/>
    <w:rsid w:val="00E704BE"/>
    <w:rsid w:val="00E704C6"/>
    <w:rsid w:val="00E70AEB"/>
    <w:rsid w:val="00E718AC"/>
    <w:rsid w:val="00E71959"/>
    <w:rsid w:val="00E72793"/>
    <w:rsid w:val="00E7289F"/>
    <w:rsid w:val="00E728EA"/>
    <w:rsid w:val="00E731D4"/>
    <w:rsid w:val="00E73451"/>
    <w:rsid w:val="00E73D93"/>
    <w:rsid w:val="00E74FDC"/>
    <w:rsid w:val="00E75365"/>
    <w:rsid w:val="00E75C87"/>
    <w:rsid w:val="00E75C9F"/>
    <w:rsid w:val="00E77BDE"/>
    <w:rsid w:val="00E812CA"/>
    <w:rsid w:val="00E81539"/>
    <w:rsid w:val="00E83E34"/>
    <w:rsid w:val="00E84C27"/>
    <w:rsid w:val="00E85D3D"/>
    <w:rsid w:val="00E8643A"/>
    <w:rsid w:val="00E87DD7"/>
    <w:rsid w:val="00E87EE8"/>
    <w:rsid w:val="00E90EAC"/>
    <w:rsid w:val="00E9116E"/>
    <w:rsid w:val="00E92827"/>
    <w:rsid w:val="00E93CEA"/>
    <w:rsid w:val="00E94127"/>
    <w:rsid w:val="00E95605"/>
    <w:rsid w:val="00E960FA"/>
    <w:rsid w:val="00E96920"/>
    <w:rsid w:val="00EA07D6"/>
    <w:rsid w:val="00EA1412"/>
    <w:rsid w:val="00EA41E2"/>
    <w:rsid w:val="00EA47EA"/>
    <w:rsid w:val="00EA5674"/>
    <w:rsid w:val="00EA694B"/>
    <w:rsid w:val="00EA6A55"/>
    <w:rsid w:val="00EA716D"/>
    <w:rsid w:val="00EA72F9"/>
    <w:rsid w:val="00EA7F5F"/>
    <w:rsid w:val="00EB0630"/>
    <w:rsid w:val="00EB0EFE"/>
    <w:rsid w:val="00EB2429"/>
    <w:rsid w:val="00EB2D69"/>
    <w:rsid w:val="00EB4C53"/>
    <w:rsid w:val="00EB5DE5"/>
    <w:rsid w:val="00EB6222"/>
    <w:rsid w:val="00EB6773"/>
    <w:rsid w:val="00EB6A69"/>
    <w:rsid w:val="00EB78DD"/>
    <w:rsid w:val="00EB7BA6"/>
    <w:rsid w:val="00EB7E2F"/>
    <w:rsid w:val="00EC045A"/>
    <w:rsid w:val="00EC0A40"/>
    <w:rsid w:val="00EC12D0"/>
    <w:rsid w:val="00EC24EA"/>
    <w:rsid w:val="00EC56D5"/>
    <w:rsid w:val="00EC7456"/>
    <w:rsid w:val="00EC75DC"/>
    <w:rsid w:val="00ED02A3"/>
    <w:rsid w:val="00ED1F01"/>
    <w:rsid w:val="00ED1FA6"/>
    <w:rsid w:val="00ED2388"/>
    <w:rsid w:val="00ED3E2D"/>
    <w:rsid w:val="00ED3FDB"/>
    <w:rsid w:val="00ED542E"/>
    <w:rsid w:val="00ED61ED"/>
    <w:rsid w:val="00ED77DD"/>
    <w:rsid w:val="00EE1FBC"/>
    <w:rsid w:val="00EE3B46"/>
    <w:rsid w:val="00EE631E"/>
    <w:rsid w:val="00EE6732"/>
    <w:rsid w:val="00EE6EEB"/>
    <w:rsid w:val="00EE7624"/>
    <w:rsid w:val="00EE7676"/>
    <w:rsid w:val="00EE7B85"/>
    <w:rsid w:val="00EE7D0D"/>
    <w:rsid w:val="00EF1410"/>
    <w:rsid w:val="00EF1A1D"/>
    <w:rsid w:val="00EF3A75"/>
    <w:rsid w:val="00EF3DAD"/>
    <w:rsid w:val="00EF4CF7"/>
    <w:rsid w:val="00EF6200"/>
    <w:rsid w:val="00EF70BC"/>
    <w:rsid w:val="00F009B2"/>
    <w:rsid w:val="00F016D9"/>
    <w:rsid w:val="00F018E4"/>
    <w:rsid w:val="00F02170"/>
    <w:rsid w:val="00F0270D"/>
    <w:rsid w:val="00F03525"/>
    <w:rsid w:val="00F0427D"/>
    <w:rsid w:val="00F04591"/>
    <w:rsid w:val="00F04820"/>
    <w:rsid w:val="00F0505E"/>
    <w:rsid w:val="00F0694B"/>
    <w:rsid w:val="00F10129"/>
    <w:rsid w:val="00F11380"/>
    <w:rsid w:val="00F1591E"/>
    <w:rsid w:val="00F16637"/>
    <w:rsid w:val="00F167D5"/>
    <w:rsid w:val="00F204A8"/>
    <w:rsid w:val="00F20B02"/>
    <w:rsid w:val="00F20BBB"/>
    <w:rsid w:val="00F2128D"/>
    <w:rsid w:val="00F22283"/>
    <w:rsid w:val="00F23E18"/>
    <w:rsid w:val="00F244CD"/>
    <w:rsid w:val="00F244E8"/>
    <w:rsid w:val="00F25DF4"/>
    <w:rsid w:val="00F32C33"/>
    <w:rsid w:val="00F3435B"/>
    <w:rsid w:val="00F3560B"/>
    <w:rsid w:val="00F356EB"/>
    <w:rsid w:val="00F35DAB"/>
    <w:rsid w:val="00F36BA4"/>
    <w:rsid w:val="00F37DC6"/>
    <w:rsid w:val="00F40455"/>
    <w:rsid w:val="00F40BA2"/>
    <w:rsid w:val="00F40BC7"/>
    <w:rsid w:val="00F412E4"/>
    <w:rsid w:val="00F44505"/>
    <w:rsid w:val="00F453BE"/>
    <w:rsid w:val="00F45E86"/>
    <w:rsid w:val="00F464BF"/>
    <w:rsid w:val="00F51298"/>
    <w:rsid w:val="00F5236C"/>
    <w:rsid w:val="00F53579"/>
    <w:rsid w:val="00F552FE"/>
    <w:rsid w:val="00F55AB4"/>
    <w:rsid w:val="00F56014"/>
    <w:rsid w:val="00F56179"/>
    <w:rsid w:val="00F57D90"/>
    <w:rsid w:val="00F60792"/>
    <w:rsid w:val="00F61646"/>
    <w:rsid w:val="00F63017"/>
    <w:rsid w:val="00F63522"/>
    <w:rsid w:val="00F64884"/>
    <w:rsid w:val="00F67082"/>
    <w:rsid w:val="00F716C3"/>
    <w:rsid w:val="00F71A0A"/>
    <w:rsid w:val="00F71B2A"/>
    <w:rsid w:val="00F72AD8"/>
    <w:rsid w:val="00F77AFC"/>
    <w:rsid w:val="00F80104"/>
    <w:rsid w:val="00F80E8D"/>
    <w:rsid w:val="00F81206"/>
    <w:rsid w:val="00F81755"/>
    <w:rsid w:val="00F849B9"/>
    <w:rsid w:val="00F85D57"/>
    <w:rsid w:val="00F861E3"/>
    <w:rsid w:val="00F86E2F"/>
    <w:rsid w:val="00F91089"/>
    <w:rsid w:val="00F9272D"/>
    <w:rsid w:val="00F9337C"/>
    <w:rsid w:val="00F9358B"/>
    <w:rsid w:val="00F957A4"/>
    <w:rsid w:val="00F9593A"/>
    <w:rsid w:val="00F97A51"/>
    <w:rsid w:val="00FA0387"/>
    <w:rsid w:val="00FA08FC"/>
    <w:rsid w:val="00FA1F5C"/>
    <w:rsid w:val="00FA5206"/>
    <w:rsid w:val="00FA74A7"/>
    <w:rsid w:val="00FB0704"/>
    <w:rsid w:val="00FB0B55"/>
    <w:rsid w:val="00FB281C"/>
    <w:rsid w:val="00FB2D37"/>
    <w:rsid w:val="00FB3FEE"/>
    <w:rsid w:val="00FB4549"/>
    <w:rsid w:val="00FB4817"/>
    <w:rsid w:val="00FB607B"/>
    <w:rsid w:val="00FB78CB"/>
    <w:rsid w:val="00FB7981"/>
    <w:rsid w:val="00FC185A"/>
    <w:rsid w:val="00FC6500"/>
    <w:rsid w:val="00FD0AD8"/>
    <w:rsid w:val="00FD2369"/>
    <w:rsid w:val="00FD27B8"/>
    <w:rsid w:val="00FD3C9A"/>
    <w:rsid w:val="00FD5989"/>
    <w:rsid w:val="00FD6037"/>
    <w:rsid w:val="00FE03D1"/>
    <w:rsid w:val="00FE0627"/>
    <w:rsid w:val="00FE075E"/>
    <w:rsid w:val="00FE6964"/>
    <w:rsid w:val="00FE7946"/>
    <w:rsid w:val="00FF1E85"/>
    <w:rsid w:val="00FF2505"/>
    <w:rsid w:val="00FF3065"/>
    <w:rsid w:val="00FF42A0"/>
    <w:rsid w:val="00FF4778"/>
    <w:rsid w:val="00FF481C"/>
    <w:rsid w:val="00FF4A96"/>
    <w:rsid w:val="00FF6C79"/>
    <w:rsid w:val="00FF70E1"/>
    <w:rsid w:val="00FF7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A15"/>
  </w:style>
  <w:style w:type="paragraph" w:styleId="1">
    <w:name w:val="heading 1"/>
    <w:basedOn w:val="a"/>
    <w:next w:val="a"/>
    <w:link w:val="10"/>
    <w:uiPriority w:val="9"/>
    <w:qFormat/>
    <w:rsid w:val="009E7984"/>
    <w:pPr>
      <w:keepNext/>
      <w:outlineLvl w:val="0"/>
    </w:pPr>
    <w:rPr>
      <w:b/>
      <w:sz w:val="28"/>
    </w:rPr>
  </w:style>
  <w:style w:type="paragraph" w:styleId="20">
    <w:name w:val="heading 2"/>
    <w:basedOn w:val="a"/>
    <w:next w:val="a"/>
    <w:qFormat/>
    <w:rsid w:val="009E7984"/>
    <w:pPr>
      <w:keepNext/>
      <w:outlineLvl w:val="1"/>
    </w:pPr>
    <w:rPr>
      <w:b/>
      <w:sz w:val="28"/>
    </w:rPr>
  </w:style>
  <w:style w:type="paragraph" w:styleId="3">
    <w:name w:val="heading 3"/>
    <w:basedOn w:val="a"/>
    <w:next w:val="a"/>
    <w:link w:val="30"/>
    <w:qFormat/>
    <w:rsid w:val="009E7984"/>
    <w:pPr>
      <w:keepNext/>
      <w:spacing w:before="240" w:after="60"/>
      <w:outlineLvl w:val="2"/>
    </w:pPr>
    <w:rPr>
      <w:rFonts w:ascii="Arial" w:hAnsi="Arial"/>
      <w:sz w:val="24"/>
    </w:rPr>
  </w:style>
  <w:style w:type="paragraph" w:styleId="4">
    <w:name w:val="heading 4"/>
    <w:basedOn w:val="a"/>
    <w:next w:val="a"/>
    <w:qFormat/>
    <w:rsid w:val="009E7984"/>
    <w:pPr>
      <w:keepNext/>
      <w:outlineLvl w:val="3"/>
    </w:pPr>
    <w:rPr>
      <w:b/>
      <w:sz w:val="28"/>
    </w:rPr>
  </w:style>
  <w:style w:type="paragraph" w:styleId="5">
    <w:name w:val="heading 5"/>
    <w:basedOn w:val="a"/>
    <w:next w:val="a"/>
    <w:qFormat/>
    <w:rsid w:val="009E7984"/>
    <w:pPr>
      <w:keepNext/>
      <w:jc w:val="right"/>
      <w:outlineLvl w:val="4"/>
    </w:pPr>
    <w:rPr>
      <w:b/>
      <w:sz w:val="28"/>
    </w:rPr>
  </w:style>
  <w:style w:type="paragraph" w:styleId="6">
    <w:name w:val="heading 6"/>
    <w:basedOn w:val="a"/>
    <w:next w:val="a"/>
    <w:qFormat/>
    <w:rsid w:val="009E7984"/>
    <w:pPr>
      <w:keepNext/>
      <w:jc w:val="center"/>
      <w:outlineLvl w:val="5"/>
    </w:pPr>
    <w:rPr>
      <w:b/>
      <w:sz w:val="28"/>
    </w:rPr>
  </w:style>
  <w:style w:type="paragraph" w:styleId="7">
    <w:name w:val="heading 7"/>
    <w:basedOn w:val="a"/>
    <w:next w:val="a"/>
    <w:qFormat/>
    <w:rsid w:val="009E7984"/>
    <w:pPr>
      <w:keepNext/>
      <w:jc w:val="right"/>
      <w:outlineLvl w:val="6"/>
    </w:pPr>
    <w:rPr>
      <w:sz w:val="28"/>
    </w:rPr>
  </w:style>
  <w:style w:type="paragraph" w:styleId="8">
    <w:name w:val="heading 8"/>
    <w:basedOn w:val="a"/>
    <w:next w:val="a"/>
    <w:qFormat/>
    <w:rsid w:val="009E7984"/>
    <w:pPr>
      <w:keepNext/>
      <w:outlineLvl w:val="7"/>
    </w:pPr>
    <w:rPr>
      <w:sz w:val="28"/>
    </w:rPr>
  </w:style>
  <w:style w:type="paragraph" w:styleId="9">
    <w:name w:val="heading 9"/>
    <w:basedOn w:val="a"/>
    <w:next w:val="a"/>
    <w:qFormat/>
    <w:rsid w:val="009E7984"/>
    <w:pPr>
      <w:keepNext/>
      <w:tabs>
        <w:tab w:val="left" w:pos="1725"/>
      </w:tabs>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Текст сноски Знак"/>
    <w:basedOn w:val="a"/>
    <w:link w:val="a4"/>
    <w:uiPriority w:val="10"/>
    <w:qFormat/>
    <w:rsid w:val="009E7984"/>
    <w:pPr>
      <w:jc w:val="center"/>
    </w:pPr>
    <w:rPr>
      <w:b/>
      <w:sz w:val="28"/>
    </w:rPr>
  </w:style>
  <w:style w:type="paragraph" w:styleId="a5">
    <w:name w:val="Body Text"/>
    <w:basedOn w:val="a"/>
    <w:rsid w:val="009E7984"/>
    <w:rPr>
      <w:sz w:val="28"/>
    </w:rPr>
  </w:style>
  <w:style w:type="paragraph" w:styleId="a6">
    <w:name w:val="Body Text Indent"/>
    <w:basedOn w:val="a"/>
    <w:link w:val="a7"/>
    <w:rsid w:val="009E7984"/>
    <w:pPr>
      <w:ind w:left="360" w:hanging="786"/>
    </w:pPr>
    <w:rPr>
      <w:sz w:val="28"/>
    </w:rPr>
  </w:style>
  <w:style w:type="character" w:styleId="a8">
    <w:name w:val="annotation reference"/>
    <w:basedOn w:val="a0"/>
    <w:semiHidden/>
    <w:rsid w:val="009E7984"/>
    <w:rPr>
      <w:sz w:val="16"/>
    </w:rPr>
  </w:style>
  <w:style w:type="paragraph" w:styleId="a9">
    <w:name w:val="annotation text"/>
    <w:basedOn w:val="a"/>
    <w:semiHidden/>
    <w:rsid w:val="009E7984"/>
  </w:style>
  <w:style w:type="paragraph" w:styleId="aa">
    <w:name w:val="List"/>
    <w:basedOn w:val="a"/>
    <w:rsid w:val="009E7984"/>
    <w:pPr>
      <w:ind w:left="283" w:hanging="283"/>
    </w:pPr>
  </w:style>
  <w:style w:type="paragraph" w:styleId="2">
    <w:name w:val="List Bullet 2"/>
    <w:basedOn w:val="a"/>
    <w:autoRedefine/>
    <w:rsid w:val="009E7984"/>
    <w:pPr>
      <w:numPr>
        <w:numId w:val="1"/>
      </w:numPr>
    </w:pPr>
  </w:style>
  <w:style w:type="paragraph" w:styleId="21">
    <w:name w:val="List Continue 2"/>
    <w:basedOn w:val="a"/>
    <w:rsid w:val="009E7984"/>
    <w:pPr>
      <w:spacing w:after="120"/>
      <w:ind w:left="566"/>
    </w:pPr>
  </w:style>
  <w:style w:type="paragraph" w:styleId="22">
    <w:name w:val="Body Text Indent 2"/>
    <w:basedOn w:val="a"/>
    <w:rsid w:val="009E7984"/>
    <w:pPr>
      <w:ind w:firstLine="720"/>
    </w:pPr>
    <w:rPr>
      <w:sz w:val="28"/>
    </w:rPr>
  </w:style>
  <w:style w:type="paragraph" w:styleId="31">
    <w:name w:val="Body Text Indent 3"/>
    <w:basedOn w:val="a"/>
    <w:rsid w:val="009E7984"/>
    <w:pPr>
      <w:ind w:firstLine="360"/>
    </w:pPr>
    <w:rPr>
      <w:sz w:val="28"/>
    </w:rPr>
  </w:style>
  <w:style w:type="paragraph" w:styleId="23">
    <w:name w:val="Body Text 2"/>
    <w:basedOn w:val="a"/>
    <w:rsid w:val="009E7984"/>
    <w:pPr>
      <w:jc w:val="center"/>
    </w:pPr>
    <w:rPr>
      <w:b/>
      <w:sz w:val="28"/>
    </w:rPr>
  </w:style>
  <w:style w:type="paragraph" w:styleId="32">
    <w:name w:val="Body Text 3"/>
    <w:basedOn w:val="a"/>
    <w:rsid w:val="009E7984"/>
    <w:rPr>
      <w:sz w:val="24"/>
    </w:rPr>
  </w:style>
  <w:style w:type="paragraph" w:styleId="ab">
    <w:name w:val="Document Map"/>
    <w:basedOn w:val="a"/>
    <w:semiHidden/>
    <w:rsid w:val="009E7984"/>
    <w:pPr>
      <w:shd w:val="clear" w:color="auto" w:fill="000080"/>
    </w:pPr>
    <w:rPr>
      <w:rFonts w:ascii="Tahoma" w:hAnsi="Tahoma" w:cs="Tahoma"/>
    </w:rPr>
  </w:style>
  <w:style w:type="paragraph" w:customStyle="1" w:styleId="ConsNormal">
    <w:name w:val="ConsNormal"/>
    <w:rsid w:val="009E7984"/>
    <w:pPr>
      <w:widowControl w:val="0"/>
      <w:autoSpaceDE w:val="0"/>
      <w:autoSpaceDN w:val="0"/>
      <w:adjustRightInd w:val="0"/>
      <w:ind w:right="19772" w:firstLine="720"/>
    </w:pPr>
    <w:rPr>
      <w:rFonts w:ascii="Arial" w:hAnsi="Arial" w:cs="Arial"/>
    </w:rPr>
  </w:style>
  <w:style w:type="paragraph" w:customStyle="1" w:styleId="ConsNonformat">
    <w:name w:val="ConsNonformat"/>
    <w:rsid w:val="009E7984"/>
    <w:pPr>
      <w:widowControl w:val="0"/>
      <w:autoSpaceDE w:val="0"/>
      <w:autoSpaceDN w:val="0"/>
      <w:adjustRightInd w:val="0"/>
      <w:ind w:right="19772"/>
    </w:pPr>
    <w:rPr>
      <w:rFonts w:ascii="Courier New" w:hAnsi="Courier New" w:cs="Courier New"/>
    </w:rPr>
  </w:style>
  <w:style w:type="paragraph" w:customStyle="1" w:styleId="ConsCell">
    <w:name w:val="ConsCell"/>
    <w:rsid w:val="009E7984"/>
    <w:pPr>
      <w:widowControl w:val="0"/>
      <w:autoSpaceDE w:val="0"/>
      <w:autoSpaceDN w:val="0"/>
      <w:adjustRightInd w:val="0"/>
      <w:ind w:right="19772"/>
    </w:pPr>
    <w:rPr>
      <w:rFonts w:ascii="Arial" w:hAnsi="Arial" w:cs="Arial"/>
    </w:rPr>
  </w:style>
  <w:style w:type="paragraph" w:customStyle="1" w:styleId="ConsPlusTitle">
    <w:name w:val="ConsPlusTitle"/>
    <w:rsid w:val="009E7984"/>
    <w:pPr>
      <w:widowControl w:val="0"/>
      <w:autoSpaceDE w:val="0"/>
      <w:autoSpaceDN w:val="0"/>
      <w:adjustRightInd w:val="0"/>
    </w:pPr>
    <w:rPr>
      <w:rFonts w:ascii="Arial" w:hAnsi="Arial" w:cs="Arial"/>
      <w:b/>
      <w:bCs/>
    </w:rPr>
  </w:style>
  <w:style w:type="character" w:customStyle="1" w:styleId="a7">
    <w:name w:val="Основной текст с отступом Знак"/>
    <w:basedOn w:val="a0"/>
    <w:link w:val="a6"/>
    <w:locked/>
    <w:rsid w:val="009A1B8E"/>
    <w:rPr>
      <w:sz w:val="28"/>
    </w:rPr>
  </w:style>
  <w:style w:type="paragraph" w:customStyle="1" w:styleId="ConsPlusNonformat">
    <w:name w:val="ConsPlusNonformat"/>
    <w:rsid w:val="009A1B8E"/>
    <w:pPr>
      <w:widowControl w:val="0"/>
      <w:autoSpaceDE w:val="0"/>
      <w:autoSpaceDN w:val="0"/>
      <w:adjustRightInd w:val="0"/>
    </w:pPr>
    <w:rPr>
      <w:rFonts w:ascii="Courier New" w:hAnsi="Courier New" w:cs="Courier New"/>
    </w:rPr>
  </w:style>
  <w:style w:type="table" w:styleId="ac">
    <w:name w:val="Table Grid"/>
    <w:basedOn w:val="a1"/>
    <w:uiPriority w:val="59"/>
    <w:rsid w:val="002C56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
    <w:name w:val="Текст (лев. подпись)"/>
    <w:basedOn w:val="a"/>
    <w:next w:val="a"/>
    <w:uiPriority w:val="99"/>
    <w:rsid w:val="00F453BE"/>
    <w:pPr>
      <w:autoSpaceDE w:val="0"/>
      <w:autoSpaceDN w:val="0"/>
      <w:adjustRightInd w:val="0"/>
    </w:pPr>
    <w:rPr>
      <w:rFonts w:ascii="Arial" w:hAnsi="Arial" w:cs="Arial"/>
    </w:rPr>
  </w:style>
  <w:style w:type="paragraph" w:customStyle="1" w:styleId="ae">
    <w:name w:val="Текст (прав. подпись)"/>
    <w:basedOn w:val="a"/>
    <w:next w:val="a"/>
    <w:uiPriority w:val="99"/>
    <w:rsid w:val="00F453BE"/>
    <w:pPr>
      <w:autoSpaceDE w:val="0"/>
      <w:autoSpaceDN w:val="0"/>
      <w:adjustRightInd w:val="0"/>
      <w:jc w:val="right"/>
    </w:pPr>
    <w:rPr>
      <w:rFonts w:ascii="Arial" w:hAnsi="Arial" w:cs="Arial"/>
    </w:rPr>
  </w:style>
  <w:style w:type="paragraph" w:customStyle="1" w:styleId="af">
    <w:name w:val="Прижатый влево"/>
    <w:basedOn w:val="a"/>
    <w:next w:val="a"/>
    <w:uiPriority w:val="99"/>
    <w:rsid w:val="00F453BE"/>
    <w:pPr>
      <w:autoSpaceDE w:val="0"/>
      <w:autoSpaceDN w:val="0"/>
      <w:adjustRightInd w:val="0"/>
    </w:pPr>
    <w:rPr>
      <w:rFonts w:ascii="Arial" w:hAnsi="Arial" w:cs="Arial"/>
    </w:rPr>
  </w:style>
  <w:style w:type="paragraph" w:customStyle="1" w:styleId="ConsPlusNormal">
    <w:name w:val="ConsPlusNormal"/>
    <w:rsid w:val="00630DD9"/>
    <w:pPr>
      <w:widowControl w:val="0"/>
      <w:ind w:firstLine="720"/>
    </w:pPr>
    <w:rPr>
      <w:rFonts w:ascii="Arial" w:hAnsi="Arial"/>
      <w:snapToGrid w:val="0"/>
    </w:rPr>
  </w:style>
  <w:style w:type="paragraph" w:styleId="af0">
    <w:name w:val="No Spacing"/>
    <w:basedOn w:val="a"/>
    <w:uiPriority w:val="1"/>
    <w:qFormat/>
    <w:rsid w:val="00C9338E"/>
    <w:rPr>
      <w:rFonts w:ascii="Calibri" w:hAnsi="Calibri"/>
      <w:sz w:val="24"/>
      <w:szCs w:val="32"/>
      <w:lang w:val="en-US" w:eastAsia="en-US" w:bidi="en-US"/>
    </w:rPr>
  </w:style>
  <w:style w:type="character" w:customStyle="1" w:styleId="10">
    <w:name w:val="Заголовок 1 Знак"/>
    <w:basedOn w:val="a0"/>
    <w:link w:val="1"/>
    <w:uiPriority w:val="9"/>
    <w:rsid w:val="004C6A15"/>
    <w:rPr>
      <w:b/>
      <w:sz w:val="28"/>
    </w:rPr>
  </w:style>
  <w:style w:type="paragraph" w:customStyle="1" w:styleId="ConsTitle">
    <w:name w:val="ConsTitle"/>
    <w:rsid w:val="00AD23CF"/>
    <w:pPr>
      <w:widowControl w:val="0"/>
      <w:autoSpaceDE w:val="0"/>
      <w:autoSpaceDN w:val="0"/>
      <w:adjustRightInd w:val="0"/>
      <w:ind w:right="19772"/>
    </w:pPr>
    <w:rPr>
      <w:rFonts w:ascii="Arial" w:hAnsi="Arial" w:cs="Arial"/>
      <w:b/>
      <w:bCs/>
      <w:sz w:val="16"/>
      <w:szCs w:val="16"/>
      <w:lang w:eastAsia="en-US"/>
    </w:rPr>
  </w:style>
  <w:style w:type="character" w:customStyle="1" w:styleId="a4">
    <w:name w:val="Название Знак"/>
    <w:aliases w:val="Текст сноски Знак Знак"/>
    <w:basedOn w:val="a0"/>
    <w:link w:val="a3"/>
    <w:uiPriority w:val="10"/>
    <w:rsid w:val="00954198"/>
    <w:rPr>
      <w:b/>
      <w:sz w:val="28"/>
    </w:rPr>
  </w:style>
  <w:style w:type="character" w:styleId="af1">
    <w:name w:val="Strong"/>
    <w:basedOn w:val="a0"/>
    <w:uiPriority w:val="22"/>
    <w:qFormat/>
    <w:rsid w:val="005836BF"/>
    <w:rPr>
      <w:b/>
      <w:bCs/>
    </w:rPr>
  </w:style>
  <w:style w:type="paragraph" w:styleId="af2">
    <w:name w:val="Normal (Web)"/>
    <w:basedOn w:val="a"/>
    <w:uiPriority w:val="99"/>
    <w:unhideWhenUsed/>
    <w:rsid w:val="005836BF"/>
    <w:pPr>
      <w:spacing w:before="100" w:beforeAutospacing="1" w:after="100" w:afterAutospacing="1"/>
    </w:pPr>
    <w:rPr>
      <w:sz w:val="24"/>
      <w:szCs w:val="24"/>
      <w:lang w:val="en-US" w:bidi="en-US"/>
    </w:rPr>
  </w:style>
  <w:style w:type="character" w:customStyle="1" w:styleId="af3">
    <w:name w:val="Основной текст_"/>
    <w:basedOn w:val="a0"/>
    <w:link w:val="11"/>
    <w:rsid w:val="00343D48"/>
    <w:rPr>
      <w:sz w:val="27"/>
      <w:szCs w:val="27"/>
      <w:shd w:val="clear" w:color="auto" w:fill="FFFFFF"/>
    </w:rPr>
  </w:style>
  <w:style w:type="character" w:customStyle="1" w:styleId="af4">
    <w:name w:val="Основной текст + Полужирный;Курсив"/>
    <w:basedOn w:val="af3"/>
    <w:rsid w:val="00343D48"/>
    <w:rPr>
      <w:b/>
      <w:bCs/>
      <w:i/>
      <w:iCs/>
    </w:rPr>
  </w:style>
  <w:style w:type="paragraph" w:customStyle="1" w:styleId="11">
    <w:name w:val="Основной текст1"/>
    <w:basedOn w:val="a"/>
    <w:link w:val="af3"/>
    <w:rsid w:val="00343D48"/>
    <w:pPr>
      <w:shd w:val="clear" w:color="auto" w:fill="FFFFFF"/>
      <w:spacing w:after="360" w:line="319" w:lineRule="exact"/>
      <w:jc w:val="center"/>
    </w:pPr>
    <w:rPr>
      <w:sz w:val="27"/>
      <w:szCs w:val="27"/>
    </w:rPr>
  </w:style>
  <w:style w:type="character" w:styleId="af5">
    <w:name w:val="Hyperlink"/>
    <w:basedOn w:val="a0"/>
    <w:rsid w:val="006D73AB"/>
    <w:rPr>
      <w:color w:val="0000FF"/>
      <w:u w:val="single"/>
    </w:rPr>
  </w:style>
  <w:style w:type="paragraph" w:customStyle="1" w:styleId="formattext">
    <w:name w:val="formattext"/>
    <w:basedOn w:val="a"/>
    <w:rsid w:val="00507008"/>
    <w:pPr>
      <w:spacing w:before="100" w:beforeAutospacing="1" w:after="100" w:afterAutospacing="1"/>
    </w:pPr>
    <w:rPr>
      <w:sz w:val="24"/>
      <w:szCs w:val="24"/>
    </w:rPr>
  </w:style>
  <w:style w:type="paragraph" w:customStyle="1" w:styleId="headertext">
    <w:name w:val="headertext"/>
    <w:basedOn w:val="a"/>
    <w:rsid w:val="00507008"/>
    <w:pPr>
      <w:spacing w:before="100" w:beforeAutospacing="1" w:after="100" w:afterAutospacing="1"/>
    </w:pPr>
    <w:rPr>
      <w:sz w:val="24"/>
      <w:szCs w:val="24"/>
    </w:rPr>
  </w:style>
  <w:style w:type="paragraph" w:styleId="af6">
    <w:name w:val="Balloon Text"/>
    <w:basedOn w:val="a"/>
    <w:link w:val="af7"/>
    <w:rsid w:val="00CA2DC6"/>
    <w:rPr>
      <w:rFonts w:ascii="Tahoma" w:hAnsi="Tahoma" w:cs="Tahoma"/>
      <w:sz w:val="16"/>
      <w:szCs w:val="16"/>
    </w:rPr>
  </w:style>
  <w:style w:type="character" w:customStyle="1" w:styleId="af7">
    <w:name w:val="Текст выноски Знак"/>
    <w:basedOn w:val="a0"/>
    <w:link w:val="af6"/>
    <w:rsid w:val="00CA2DC6"/>
    <w:rPr>
      <w:rFonts w:ascii="Tahoma" w:hAnsi="Tahoma" w:cs="Tahoma"/>
      <w:sz w:val="16"/>
      <w:szCs w:val="16"/>
    </w:rPr>
  </w:style>
  <w:style w:type="paragraph" w:styleId="af8">
    <w:name w:val="List Paragraph"/>
    <w:basedOn w:val="a"/>
    <w:uiPriority w:val="34"/>
    <w:qFormat/>
    <w:rsid w:val="00F244E8"/>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2CC4"/>
    <w:pPr>
      <w:spacing w:before="100" w:beforeAutospacing="1" w:after="100" w:afterAutospacing="1"/>
    </w:pPr>
    <w:rPr>
      <w:rFonts w:ascii="Tahoma" w:hAnsi="Tahoma"/>
      <w:lang w:val="en-US" w:eastAsia="en-US"/>
    </w:rPr>
  </w:style>
  <w:style w:type="paragraph" w:styleId="af9">
    <w:name w:val="header"/>
    <w:basedOn w:val="a"/>
    <w:link w:val="afa"/>
    <w:rsid w:val="00AF1F09"/>
    <w:pPr>
      <w:tabs>
        <w:tab w:val="center" w:pos="4677"/>
        <w:tab w:val="right" w:pos="9355"/>
      </w:tabs>
    </w:pPr>
  </w:style>
  <w:style w:type="character" w:customStyle="1" w:styleId="afa">
    <w:name w:val="Верхний колонтитул Знак"/>
    <w:basedOn w:val="a0"/>
    <w:link w:val="af9"/>
    <w:rsid w:val="00AF1F09"/>
  </w:style>
  <w:style w:type="paragraph" w:styleId="afb">
    <w:name w:val="footer"/>
    <w:basedOn w:val="a"/>
    <w:link w:val="afc"/>
    <w:uiPriority w:val="99"/>
    <w:rsid w:val="00AF1F09"/>
    <w:pPr>
      <w:tabs>
        <w:tab w:val="center" w:pos="4677"/>
        <w:tab w:val="right" w:pos="9355"/>
      </w:tabs>
    </w:pPr>
  </w:style>
  <w:style w:type="character" w:customStyle="1" w:styleId="afc">
    <w:name w:val="Нижний колонтитул Знак"/>
    <w:basedOn w:val="a0"/>
    <w:link w:val="afb"/>
    <w:uiPriority w:val="99"/>
    <w:rsid w:val="00AF1F09"/>
  </w:style>
  <w:style w:type="character" w:customStyle="1" w:styleId="30">
    <w:name w:val="Заголовок 3 Знак"/>
    <w:basedOn w:val="a0"/>
    <w:link w:val="3"/>
    <w:rsid w:val="00920732"/>
    <w:rPr>
      <w:rFonts w:ascii="Arial" w:hAnsi="Arial"/>
      <w:sz w:val="24"/>
    </w:rPr>
  </w:style>
  <w:style w:type="paragraph" w:customStyle="1" w:styleId="Normalunindented">
    <w:name w:val="Normal unindented"/>
    <w:aliases w:val="Обычный Без отступа"/>
    <w:qFormat/>
    <w:rsid w:val="009E1C3E"/>
    <w:pPr>
      <w:spacing w:before="120" w:after="120" w:line="276" w:lineRule="auto"/>
      <w:jc w:val="both"/>
    </w:pPr>
    <w:rPr>
      <w:sz w:val="22"/>
      <w:szCs w:val="22"/>
    </w:rPr>
  </w:style>
</w:styles>
</file>

<file path=word/webSettings.xml><?xml version="1.0" encoding="utf-8"?>
<w:webSettings xmlns:r="http://schemas.openxmlformats.org/officeDocument/2006/relationships" xmlns:w="http://schemas.openxmlformats.org/wordprocessingml/2006/main">
  <w:divs>
    <w:div w:id="264462711">
      <w:bodyDiv w:val="1"/>
      <w:marLeft w:val="0"/>
      <w:marRight w:val="0"/>
      <w:marTop w:val="0"/>
      <w:marBottom w:val="0"/>
      <w:divBdr>
        <w:top w:val="none" w:sz="0" w:space="0" w:color="auto"/>
        <w:left w:val="none" w:sz="0" w:space="0" w:color="auto"/>
        <w:bottom w:val="none" w:sz="0" w:space="0" w:color="auto"/>
        <w:right w:val="none" w:sz="0" w:space="0" w:color="auto"/>
      </w:divBdr>
      <w:divsChild>
        <w:div w:id="1368525575">
          <w:marLeft w:val="0"/>
          <w:marRight w:val="0"/>
          <w:marTop w:val="0"/>
          <w:marBottom w:val="0"/>
          <w:divBdr>
            <w:top w:val="none" w:sz="0" w:space="0" w:color="auto"/>
            <w:left w:val="none" w:sz="0" w:space="0" w:color="auto"/>
            <w:bottom w:val="none" w:sz="0" w:space="0" w:color="auto"/>
            <w:right w:val="none" w:sz="0" w:space="0" w:color="auto"/>
          </w:divBdr>
        </w:div>
      </w:divsChild>
    </w:div>
    <w:div w:id="264463617">
      <w:bodyDiv w:val="1"/>
      <w:marLeft w:val="0"/>
      <w:marRight w:val="0"/>
      <w:marTop w:val="0"/>
      <w:marBottom w:val="0"/>
      <w:divBdr>
        <w:top w:val="none" w:sz="0" w:space="0" w:color="auto"/>
        <w:left w:val="none" w:sz="0" w:space="0" w:color="auto"/>
        <w:bottom w:val="none" w:sz="0" w:space="0" w:color="auto"/>
        <w:right w:val="none" w:sz="0" w:space="0" w:color="auto"/>
      </w:divBdr>
      <w:divsChild>
        <w:div w:id="1765607448">
          <w:marLeft w:val="0"/>
          <w:marRight w:val="0"/>
          <w:marTop w:val="0"/>
          <w:marBottom w:val="0"/>
          <w:divBdr>
            <w:top w:val="none" w:sz="0" w:space="0" w:color="auto"/>
            <w:left w:val="none" w:sz="0" w:space="0" w:color="auto"/>
            <w:bottom w:val="none" w:sz="0" w:space="0" w:color="auto"/>
            <w:right w:val="none" w:sz="0" w:space="0" w:color="auto"/>
          </w:divBdr>
        </w:div>
      </w:divsChild>
    </w:div>
    <w:div w:id="491454572">
      <w:bodyDiv w:val="1"/>
      <w:marLeft w:val="0"/>
      <w:marRight w:val="0"/>
      <w:marTop w:val="0"/>
      <w:marBottom w:val="0"/>
      <w:divBdr>
        <w:top w:val="none" w:sz="0" w:space="0" w:color="auto"/>
        <w:left w:val="none" w:sz="0" w:space="0" w:color="auto"/>
        <w:bottom w:val="none" w:sz="0" w:space="0" w:color="auto"/>
        <w:right w:val="none" w:sz="0" w:space="0" w:color="auto"/>
      </w:divBdr>
    </w:div>
    <w:div w:id="634481010">
      <w:bodyDiv w:val="1"/>
      <w:marLeft w:val="0"/>
      <w:marRight w:val="0"/>
      <w:marTop w:val="0"/>
      <w:marBottom w:val="0"/>
      <w:divBdr>
        <w:top w:val="none" w:sz="0" w:space="0" w:color="auto"/>
        <w:left w:val="none" w:sz="0" w:space="0" w:color="auto"/>
        <w:bottom w:val="none" w:sz="0" w:space="0" w:color="auto"/>
        <w:right w:val="none" w:sz="0" w:space="0" w:color="auto"/>
      </w:divBdr>
      <w:divsChild>
        <w:div w:id="552280104">
          <w:marLeft w:val="0"/>
          <w:marRight w:val="0"/>
          <w:marTop w:val="0"/>
          <w:marBottom w:val="0"/>
          <w:divBdr>
            <w:top w:val="none" w:sz="0" w:space="0" w:color="auto"/>
            <w:left w:val="none" w:sz="0" w:space="0" w:color="auto"/>
            <w:bottom w:val="none" w:sz="0" w:space="0" w:color="auto"/>
            <w:right w:val="none" w:sz="0" w:space="0" w:color="auto"/>
          </w:divBdr>
        </w:div>
      </w:divsChild>
    </w:div>
    <w:div w:id="905919067">
      <w:bodyDiv w:val="1"/>
      <w:marLeft w:val="0"/>
      <w:marRight w:val="0"/>
      <w:marTop w:val="0"/>
      <w:marBottom w:val="0"/>
      <w:divBdr>
        <w:top w:val="none" w:sz="0" w:space="0" w:color="auto"/>
        <w:left w:val="none" w:sz="0" w:space="0" w:color="auto"/>
        <w:bottom w:val="none" w:sz="0" w:space="0" w:color="auto"/>
        <w:right w:val="none" w:sz="0" w:space="0" w:color="auto"/>
      </w:divBdr>
    </w:div>
    <w:div w:id="1179467184">
      <w:bodyDiv w:val="1"/>
      <w:marLeft w:val="0"/>
      <w:marRight w:val="0"/>
      <w:marTop w:val="0"/>
      <w:marBottom w:val="0"/>
      <w:divBdr>
        <w:top w:val="none" w:sz="0" w:space="0" w:color="auto"/>
        <w:left w:val="none" w:sz="0" w:space="0" w:color="auto"/>
        <w:bottom w:val="none" w:sz="0" w:space="0" w:color="auto"/>
        <w:right w:val="none" w:sz="0" w:space="0" w:color="auto"/>
      </w:divBdr>
    </w:div>
    <w:div w:id="1352757061">
      <w:bodyDiv w:val="1"/>
      <w:marLeft w:val="0"/>
      <w:marRight w:val="0"/>
      <w:marTop w:val="0"/>
      <w:marBottom w:val="0"/>
      <w:divBdr>
        <w:top w:val="none" w:sz="0" w:space="0" w:color="auto"/>
        <w:left w:val="none" w:sz="0" w:space="0" w:color="auto"/>
        <w:bottom w:val="none" w:sz="0" w:space="0" w:color="auto"/>
        <w:right w:val="none" w:sz="0" w:space="0" w:color="auto"/>
      </w:divBdr>
    </w:div>
    <w:div w:id="1517961485">
      <w:bodyDiv w:val="1"/>
      <w:marLeft w:val="0"/>
      <w:marRight w:val="0"/>
      <w:marTop w:val="0"/>
      <w:marBottom w:val="0"/>
      <w:divBdr>
        <w:top w:val="none" w:sz="0" w:space="0" w:color="auto"/>
        <w:left w:val="none" w:sz="0" w:space="0" w:color="auto"/>
        <w:bottom w:val="none" w:sz="0" w:space="0" w:color="auto"/>
        <w:right w:val="none" w:sz="0" w:space="0" w:color="auto"/>
      </w:divBdr>
    </w:div>
    <w:div w:id="172937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38F8AD96128928B3FBDB83F710156358CC3A7F7EED545B5FEB76655C2BEA6F47547E3303FB3F63DB19CA2F83DA9DF20A33F66CC25359DuCq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8038F8AD96128928B3FBDB83F710156358EC1A1F9E4D545B5FEB76655C2BEA6F47547E3303FB3F63EB19CA2F83DA9DF20A33F66CC25359DuCq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07AE-D97B-4355-A6DB-40A3DD48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чччч</Company>
  <LinksUpToDate>false</LinksUpToDate>
  <CharactersWithSpaces>5758</CharactersWithSpaces>
  <SharedDoc>false</SharedDoc>
  <HLinks>
    <vt:vector size="72" baseType="variant">
      <vt:variant>
        <vt:i4>1048661</vt:i4>
      </vt:variant>
      <vt:variant>
        <vt:i4>33</vt:i4>
      </vt:variant>
      <vt:variant>
        <vt:i4>0</vt:i4>
      </vt:variant>
      <vt:variant>
        <vt:i4>5</vt:i4>
      </vt:variant>
      <vt:variant>
        <vt:lpwstr>http://www.bestpravo.ru/moskovskaya/oy-zakony/c5w.htm</vt:lpwstr>
      </vt:variant>
      <vt:variant>
        <vt:lpwstr/>
      </vt:variant>
      <vt:variant>
        <vt:i4>2424942</vt:i4>
      </vt:variant>
      <vt:variant>
        <vt:i4>30</vt:i4>
      </vt:variant>
      <vt:variant>
        <vt:i4>0</vt:i4>
      </vt:variant>
      <vt:variant>
        <vt:i4>5</vt:i4>
      </vt:variant>
      <vt:variant>
        <vt:lpwstr>http://www.bestpravo.ru/federalnoje/ea-pravila/j3a.htm</vt:lpwstr>
      </vt:variant>
      <vt:variant>
        <vt:lpwstr/>
      </vt:variant>
      <vt:variant>
        <vt:i4>3801134</vt:i4>
      </vt:variant>
      <vt:variant>
        <vt:i4>27</vt:i4>
      </vt:variant>
      <vt:variant>
        <vt:i4>0</vt:i4>
      </vt:variant>
      <vt:variant>
        <vt:i4>5</vt:i4>
      </vt:variant>
      <vt:variant>
        <vt:lpwstr>http://www.my-vorotynsk.ru/</vt:lpwstr>
      </vt:variant>
      <vt:variant>
        <vt:lpwstr/>
      </vt:variant>
      <vt:variant>
        <vt:i4>5439490</vt:i4>
      </vt:variant>
      <vt:variant>
        <vt:i4>24</vt:i4>
      </vt:variant>
      <vt:variant>
        <vt:i4>0</vt:i4>
      </vt:variant>
      <vt:variant>
        <vt:i4>5</vt:i4>
      </vt:variant>
      <vt:variant>
        <vt:lpwstr/>
      </vt:variant>
      <vt:variant>
        <vt:lpwstr>Par20</vt:lpwstr>
      </vt:variant>
      <vt:variant>
        <vt:i4>3735608</vt:i4>
      </vt:variant>
      <vt:variant>
        <vt:i4>21</vt:i4>
      </vt:variant>
      <vt:variant>
        <vt:i4>0</vt:i4>
      </vt:variant>
      <vt:variant>
        <vt:i4>5</vt:i4>
      </vt:variant>
      <vt:variant>
        <vt:lpwstr>consultantplus://offline/ref=B1FBBBF064C0DE0469AED9BA4D0BCF7392AA8D4994078FD74A52DB5F333524C525419412BAAE8D0CqDC3J</vt:lpwstr>
      </vt:variant>
      <vt:variant>
        <vt:lpwstr/>
      </vt:variant>
      <vt:variant>
        <vt:i4>3735608</vt:i4>
      </vt:variant>
      <vt:variant>
        <vt:i4>18</vt:i4>
      </vt:variant>
      <vt:variant>
        <vt:i4>0</vt:i4>
      </vt:variant>
      <vt:variant>
        <vt:i4>5</vt:i4>
      </vt:variant>
      <vt:variant>
        <vt:lpwstr>consultantplus://offline/ref=B1FBBBF064C0DE0469AED9BA4D0BCF7392AA8D4994078FD74A52DB5F333524C525419412BAAE8D0CqDC3J</vt:lpwstr>
      </vt:variant>
      <vt:variant>
        <vt:lpwstr/>
      </vt:variant>
      <vt:variant>
        <vt:i4>3735608</vt:i4>
      </vt:variant>
      <vt:variant>
        <vt:i4>15</vt:i4>
      </vt:variant>
      <vt:variant>
        <vt:i4>0</vt:i4>
      </vt:variant>
      <vt:variant>
        <vt:i4>5</vt:i4>
      </vt:variant>
      <vt:variant>
        <vt:lpwstr>consultantplus://offline/ref=B1FBBBF064C0DE0469AED9BA4D0BCF7392AA8D4994078FD74A52DB5F333524C525419412BAAE8D0CqDC3J</vt:lpwstr>
      </vt:variant>
      <vt:variant>
        <vt:lpwstr/>
      </vt:variant>
      <vt:variant>
        <vt:i4>3014672</vt:i4>
      </vt:variant>
      <vt:variant>
        <vt:i4>12</vt:i4>
      </vt:variant>
      <vt:variant>
        <vt:i4>0</vt:i4>
      </vt:variant>
      <vt:variant>
        <vt:i4>5</vt:i4>
      </vt:variant>
      <vt:variant>
        <vt:lpwstr/>
      </vt:variant>
      <vt:variant>
        <vt:lpwstr>sub_1004</vt:lpwstr>
      </vt:variant>
      <vt:variant>
        <vt:i4>2686992</vt:i4>
      </vt:variant>
      <vt:variant>
        <vt:i4>9</vt:i4>
      </vt:variant>
      <vt:variant>
        <vt:i4>0</vt:i4>
      </vt:variant>
      <vt:variant>
        <vt:i4>5</vt:i4>
      </vt:variant>
      <vt:variant>
        <vt:lpwstr/>
      </vt:variant>
      <vt:variant>
        <vt:lpwstr>sub_1003</vt:lpwstr>
      </vt:variant>
      <vt:variant>
        <vt:i4>2621456</vt:i4>
      </vt:variant>
      <vt:variant>
        <vt:i4>6</vt:i4>
      </vt:variant>
      <vt:variant>
        <vt:i4>0</vt:i4>
      </vt:variant>
      <vt:variant>
        <vt:i4>5</vt:i4>
      </vt:variant>
      <vt:variant>
        <vt:lpwstr/>
      </vt:variant>
      <vt:variant>
        <vt:lpwstr>sub_1002</vt:lpwstr>
      </vt:variant>
      <vt:variant>
        <vt:i4>2752529</vt:i4>
      </vt:variant>
      <vt:variant>
        <vt:i4>3</vt:i4>
      </vt:variant>
      <vt:variant>
        <vt:i4>0</vt:i4>
      </vt:variant>
      <vt:variant>
        <vt:i4>5</vt:i4>
      </vt:variant>
      <vt:variant>
        <vt:lpwstr/>
      </vt:variant>
      <vt:variant>
        <vt:lpwstr>sub_0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Администрация</dc:creator>
  <cp:lastModifiedBy>N-adm</cp:lastModifiedBy>
  <cp:revision>5</cp:revision>
  <cp:lastPrinted>2020-01-21T13:16:00Z</cp:lastPrinted>
  <dcterms:created xsi:type="dcterms:W3CDTF">2021-03-16T08:43:00Z</dcterms:created>
  <dcterms:modified xsi:type="dcterms:W3CDTF">2021-03-17T07:32:00Z</dcterms:modified>
</cp:coreProperties>
</file>