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03" w:rsidRDefault="005F1FB8" w:rsidP="00993503">
      <w:pPr>
        <w:contextualSpacing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3503" w:rsidRPr="00993503">
        <w:rPr>
          <w:rFonts w:ascii="Times New Roman" w:hAnsi="Times New Roman" w:cs="Times New Roman"/>
          <w:sz w:val="26"/>
          <w:szCs w:val="26"/>
          <w:u w:val="single"/>
        </w:rPr>
        <w:t xml:space="preserve">Информация </w:t>
      </w:r>
    </w:p>
    <w:p w:rsidR="00993503" w:rsidRDefault="00993503" w:rsidP="00993503">
      <w:pPr>
        <w:contextualSpacing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93503">
        <w:rPr>
          <w:rFonts w:ascii="Times New Roman" w:hAnsi="Times New Roman" w:cs="Times New Roman"/>
          <w:sz w:val="26"/>
          <w:szCs w:val="26"/>
          <w:u w:val="single"/>
        </w:rPr>
        <w:t>для организаций розничной торговли и</w:t>
      </w:r>
    </w:p>
    <w:p w:rsidR="00993503" w:rsidRDefault="00993503" w:rsidP="00993503">
      <w:pPr>
        <w:contextualSpacing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93503">
        <w:rPr>
          <w:rFonts w:ascii="Times New Roman" w:hAnsi="Times New Roman" w:cs="Times New Roman"/>
          <w:sz w:val="26"/>
          <w:szCs w:val="26"/>
          <w:u w:val="single"/>
        </w:rPr>
        <w:t xml:space="preserve"> общественного питания </w:t>
      </w:r>
    </w:p>
    <w:p w:rsidR="00993503" w:rsidRPr="00993503" w:rsidRDefault="00993503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491855" w:rsidRDefault="00993503" w:rsidP="00993503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F1FB8" w:rsidRPr="005F1FB8">
        <w:rPr>
          <w:rFonts w:ascii="Times New Roman" w:hAnsi="Times New Roman" w:cs="Times New Roman"/>
          <w:sz w:val="26"/>
          <w:szCs w:val="26"/>
        </w:rPr>
        <w:t>В связи с выявлением 1 июля 2021 г. на территории Калужской о</w:t>
      </w:r>
      <w:r w:rsidR="005F1FB8">
        <w:rPr>
          <w:rFonts w:ascii="Times New Roman" w:hAnsi="Times New Roman" w:cs="Times New Roman"/>
          <w:sz w:val="26"/>
          <w:szCs w:val="26"/>
        </w:rPr>
        <w:t>бласти африканской чумы свиней (</w:t>
      </w:r>
      <w:r w:rsidR="005F1FB8" w:rsidRPr="005F1FB8">
        <w:rPr>
          <w:rFonts w:ascii="Times New Roman" w:hAnsi="Times New Roman" w:cs="Times New Roman"/>
          <w:sz w:val="26"/>
          <w:szCs w:val="26"/>
        </w:rPr>
        <w:t xml:space="preserve">далее – АЧС), а также в целях соблюдения эпизоотического благополучия просим обеспечить проведение комплекса мероприятий, направленных </w:t>
      </w:r>
      <w:r w:rsidR="005F1FB8">
        <w:rPr>
          <w:rFonts w:ascii="Times New Roman" w:hAnsi="Times New Roman" w:cs="Times New Roman"/>
          <w:sz w:val="26"/>
          <w:szCs w:val="26"/>
        </w:rPr>
        <w:t>на недопущение распространения  АЧС, в соответствии с требованиями законодательства Ро</w:t>
      </w:r>
      <w:r>
        <w:rPr>
          <w:rFonts w:ascii="Times New Roman" w:hAnsi="Times New Roman" w:cs="Times New Roman"/>
          <w:sz w:val="26"/>
          <w:szCs w:val="26"/>
        </w:rPr>
        <w:t>ссийской Федерации, в том числе:</w:t>
      </w:r>
    </w:p>
    <w:p w:rsidR="00993503" w:rsidRPr="005F1FB8" w:rsidRDefault="00491855" w:rsidP="00993503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93503">
        <w:rPr>
          <w:rFonts w:ascii="Times New Roman" w:hAnsi="Times New Roman" w:cs="Times New Roman"/>
          <w:sz w:val="26"/>
          <w:szCs w:val="26"/>
        </w:rPr>
        <w:t>- недопущение торговли живыми животными и продукцией животного происхождения в несанкционированных местах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993503" w:rsidRPr="005F1FB8" w:rsidSect="0049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FB8"/>
    <w:rsid w:val="00491855"/>
    <w:rsid w:val="00493D7A"/>
    <w:rsid w:val="0056725D"/>
    <w:rsid w:val="005F1FB8"/>
    <w:rsid w:val="008475A4"/>
    <w:rsid w:val="00993503"/>
    <w:rsid w:val="00CD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2021-07-15T05:21:00Z</dcterms:created>
  <dcterms:modified xsi:type="dcterms:W3CDTF">2021-07-15T05:21:00Z</dcterms:modified>
</cp:coreProperties>
</file>