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1B6D42">
        <w:rPr>
          <w:rFonts w:ascii="Times New Roman" w:hAnsi="Times New Roman"/>
          <w:b/>
          <w:bCs/>
          <w:sz w:val="26"/>
          <w:szCs w:val="26"/>
        </w:rPr>
        <w:t>ОБРАНИЕ ПРЕДСТАВИТЕЛЕЙ</w:t>
      </w: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ГОРОДСКОГО ПОСЕЛЕНИЯ</w:t>
      </w: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 xml:space="preserve"> "ПОСЕЛОК ВОРОТЫНСК"</w:t>
      </w: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</w:t>
      </w:r>
      <w:r w:rsidRPr="003142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D34A37">
        <w:rPr>
          <w:rFonts w:ascii="Times New Roman" w:hAnsi="Times New Roman"/>
          <w:bCs/>
          <w:sz w:val="26"/>
          <w:szCs w:val="26"/>
        </w:rPr>
        <w:t xml:space="preserve">24 </w:t>
      </w:r>
      <w:r>
        <w:rPr>
          <w:rFonts w:ascii="Times New Roman" w:hAnsi="Times New Roman"/>
          <w:bCs/>
          <w:sz w:val="26"/>
          <w:szCs w:val="26"/>
        </w:rPr>
        <w:t xml:space="preserve"> декабря </w:t>
      </w:r>
      <w:r w:rsidRPr="001B6D42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21</w:t>
      </w:r>
      <w:r w:rsidRPr="001B6D42">
        <w:rPr>
          <w:rFonts w:ascii="Times New Roman" w:hAnsi="Times New Roman"/>
          <w:bCs/>
          <w:sz w:val="26"/>
          <w:szCs w:val="26"/>
        </w:rPr>
        <w:t xml:space="preserve">г.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</w:t>
      </w:r>
      <w:r w:rsidRPr="001B6D42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          №</w:t>
      </w:r>
      <w:r w:rsidRPr="001B6D42">
        <w:rPr>
          <w:rFonts w:ascii="Times New Roman" w:hAnsi="Times New Roman"/>
          <w:bCs/>
          <w:sz w:val="26"/>
          <w:szCs w:val="26"/>
        </w:rPr>
        <w:t xml:space="preserve">  </w:t>
      </w:r>
      <w:r w:rsidR="00D34A37">
        <w:rPr>
          <w:rFonts w:ascii="Times New Roman" w:hAnsi="Times New Roman"/>
          <w:bCs/>
          <w:sz w:val="26"/>
          <w:szCs w:val="26"/>
        </w:rPr>
        <w:t>40</w:t>
      </w:r>
      <w:r w:rsidRPr="001B6D42">
        <w:rPr>
          <w:rFonts w:ascii="Times New Roman" w:hAnsi="Times New Roman"/>
          <w:bCs/>
          <w:sz w:val="26"/>
          <w:szCs w:val="26"/>
        </w:rPr>
        <w:t xml:space="preserve">     </w:t>
      </w: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B6D42">
        <w:rPr>
          <w:rFonts w:ascii="Times New Roman" w:hAnsi="Times New Roman"/>
          <w:bCs/>
          <w:sz w:val="26"/>
          <w:szCs w:val="26"/>
        </w:rPr>
        <w:t xml:space="preserve">                    </w:t>
      </w:r>
    </w:p>
    <w:p w:rsidR="00295DCD" w:rsidRPr="00A60F2C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A60F2C">
        <w:rPr>
          <w:rFonts w:ascii="Times New Roman" w:hAnsi="Times New Roman"/>
          <w:b/>
          <w:bCs/>
          <w:i/>
          <w:sz w:val="24"/>
          <w:szCs w:val="24"/>
        </w:rPr>
        <w:t>Об утверждении отчёта об исполнении Прогнозного плана</w:t>
      </w:r>
    </w:p>
    <w:p w:rsidR="00295DCD" w:rsidRPr="00A60F2C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A60F2C">
        <w:rPr>
          <w:rFonts w:ascii="Times New Roman" w:hAnsi="Times New Roman"/>
          <w:b/>
          <w:bCs/>
          <w:i/>
          <w:sz w:val="24"/>
          <w:szCs w:val="24"/>
        </w:rPr>
        <w:t>(программы) приватизации муниципального имущества</w:t>
      </w:r>
    </w:p>
    <w:p w:rsidR="00295DCD" w:rsidRPr="00A60F2C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городского поселения "Поселок Воротынск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"</w:t>
      </w:r>
      <w:r w:rsidRPr="00A60F2C">
        <w:rPr>
          <w:rFonts w:ascii="Times New Roman" w:hAnsi="Times New Roman"/>
          <w:b/>
          <w:bCs/>
          <w:i/>
          <w:sz w:val="24"/>
          <w:szCs w:val="24"/>
        </w:rPr>
        <w:t>н</w:t>
      </w:r>
      <w:proofErr w:type="gramEnd"/>
      <w:r w:rsidRPr="00A60F2C">
        <w:rPr>
          <w:rFonts w:ascii="Times New Roman" w:hAnsi="Times New Roman"/>
          <w:b/>
          <w:bCs/>
          <w:i/>
          <w:sz w:val="24"/>
          <w:szCs w:val="24"/>
        </w:rPr>
        <w:t>а 20</w:t>
      </w:r>
      <w:r>
        <w:rPr>
          <w:rFonts w:ascii="Times New Roman" w:hAnsi="Times New Roman"/>
          <w:b/>
          <w:bCs/>
          <w:i/>
          <w:sz w:val="24"/>
          <w:szCs w:val="24"/>
        </w:rPr>
        <w:t>21</w:t>
      </w:r>
      <w:r w:rsidRPr="00A60F2C">
        <w:rPr>
          <w:rFonts w:ascii="Times New Roman" w:hAnsi="Times New Roman"/>
          <w:b/>
          <w:bCs/>
          <w:i/>
          <w:sz w:val="24"/>
          <w:szCs w:val="24"/>
        </w:rPr>
        <w:t xml:space="preserve"> год</w:t>
      </w:r>
    </w:p>
    <w:p w:rsidR="00295DCD" w:rsidRPr="002F7B1E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F7B1E">
        <w:rPr>
          <w:rFonts w:ascii="Times New Roman" w:hAnsi="Times New Roman"/>
          <w:b/>
          <w:bCs/>
          <w:color w:val="444444"/>
          <w:sz w:val="24"/>
          <w:szCs w:val="24"/>
        </w:rPr>
        <w:t> </w:t>
      </w:r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A60F2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решением </w:t>
      </w:r>
      <w:r>
        <w:rPr>
          <w:rFonts w:ascii="Times New Roman" w:hAnsi="Times New Roman"/>
          <w:sz w:val="24"/>
          <w:szCs w:val="24"/>
        </w:rPr>
        <w:t>Собрания представителей городского поселения "Поселок Воротынск" от 24.12.2019г. № 36 «Об утверждении п</w:t>
      </w:r>
      <w:r w:rsidRPr="00A60F2C">
        <w:rPr>
          <w:rFonts w:ascii="Times New Roman" w:hAnsi="Times New Roman"/>
          <w:sz w:val="24"/>
          <w:szCs w:val="24"/>
        </w:rPr>
        <w:t>рогнозного плана (программы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60F2C">
        <w:rPr>
          <w:rFonts w:ascii="Times New Roman" w:hAnsi="Times New Roman"/>
          <w:sz w:val="24"/>
          <w:szCs w:val="24"/>
        </w:rPr>
        <w:t xml:space="preserve"> приватизации муниципально</w:t>
      </w:r>
      <w:r>
        <w:rPr>
          <w:rFonts w:ascii="Times New Roman" w:hAnsi="Times New Roman"/>
          <w:sz w:val="24"/>
          <w:szCs w:val="24"/>
        </w:rPr>
        <w:t xml:space="preserve">го имущества на 2020г.", Уставом городского поселения "Поселок Воротынск" </w:t>
      </w:r>
      <w:proofErr w:type="gramEnd"/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5DCD" w:rsidRPr="00A60F2C" w:rsidRDefault="00295DCD" w:rsidP="00295D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A60F2C">
        <w:rPr>
          <w:rFonts w:ascii="Times New Roman" w:hAnsi="Times New Roman"/>
          <w:b/>
          <w:sz w:val="24"/>
          <w:szCs w:val="24"/>
        </w:rPr>
        <w:t>Собрание представителей </w:t>
      </w:r>
      <w:r w:rsidRPr="00A60F2C">
        <w:rPr>
          <w:rFonts w:ascii="Times New Roman" w:hAnsi="Times New Roman"/>
          <w:b/>
          <w:bCs/>
          <w:sz w:val="24"/>
          <w:szCs w:val="24"/>
        </w:rPr>
        <w:t>РЕШИЛО:</w:t>
      </w:r>
    </w:p>
    <w:p w:rsidR="00295DCD" w:rsidRPr="00A60F2C" w:rsidRDefault="00295DCD" w:rsidP="00295D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95DCD" w:rsidRPr="00A60F2C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60F2C">
        <w:rPr>
          <w:rFonts w:ascii="Times New Roman" w:hAnsi="Times New Roman"/>
          <w:sz w:val="24"/>
          <w:szCs w:val="24"/>
        </w:rPr>
        <w:t>Утвердить отчёт об исполнении прогнозного плана (программы) приватизаци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295DCD" w:rsidRPr="00A60F2C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60F2C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городского поселения "Поселок Воротынск" </w:t>
      </w:r>
      <w:r w:rsidRPr="00A60F2C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A60F2C">
        <w:rPr>
          <w:rFonts w:ascii="Times New Roman" w:hAnsi="Times New Roman"/>
          <w:sz w:val="24"/>
          <w:szCs w:val="24"/>
        </w:rPr>
        <w:t xml:space="preserve"> год, согласно приложению к настоящему решению.</w:t>
      </w:r>
    </w:p>
    <w:p w:rsidR="00295DCD" w:rsidRPr="00A60F2C" w:rsidRDefault="00295DCD" w:rsidP="00295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F2C">
        <w:rPr>
          <w:color w:val="000000"/>
        </w:rPr>
        <w:t>2.</w:t>
      </w:r>
      <w:r>
        <w:rPr>
          <w:color w:val="000000"/>
        </w:rPr>
        <w:t xml:space="preserve">  </w:t>
      </w:r>
      <w:r w:rsidRPr="00A60F2C">
        <w:rPr>
          <w:color w:val="000000"/>
        </w:rPr>
        <w:t xml:space="preserve"> Настоящее решение вступает в силу со дня его принятия  </w:t>
      </w:r>
      <w:r w:rsidRPr="00A60F2C">
        <w:rPr>
          <w:bCs/>
        </w:rPr>
        <w:t>и подлежит опубликованию.</w:t>
      </w: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295DCD" w:rsidRPr="001B6D42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295DCD" w:rsidRPr="00166AEB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>Глава городского поселения</w:t>
      </w: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 xml:space="preserve">"Поселок  Воротынск"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О.И. Литвинова</w:t>
      </w: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95DCD" w:rsidRDefault="00295DCD" w:rsidP="0029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95DCD" w:rsidRPr="00C3296B" w:rsidRDefault="00295DCD" w:rsidP="00295D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45DB4">
        <w:rPr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295DCD" w:rsidRPr="00C3296B" w:rsidRDefault="00295DCD" w:rsidP="00295D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>к Решению</w:t>
      </w:r>
    </w:p>
    <w:p w:rsidR="00295DCD" w:rsidRPr="00C3296B" w:rsidRDefault="00295DCD" w:rsidP="00295D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 xml:space="preserve"> Собрания представителей </w:t>
      </w:r>
    </w:p>
    <w:p w:rsidR="00295DCD" w:rsidRPr="00C3296B" w:rsidRDefault="00295DCD" w:rsidP="00295D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>Городского поселения</w:t>
      </w:r>
    </w:p>
    <w:p w:rsidR="00295DCD" w:rsidRPr="00C3296B" w:rsidRDefault="00295DCD" w:rsidP="00295D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>"Поселок Воротынск"</w:t>
      </w:r>
    </w:p>
    <w:p w:rsidR="00295DCD" w:rsidRPr="00C3296B" w:rsidRDefault="00295DCD" w:rsidP="00295D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3296B">
        <w:rPr>
          <w:rFonts w:ascii="Times New Roman" w:hAnsi="Times New Roman" w:cs="Times New Roman"/>
          <w:sz w:val="22"/>
          <w:szCs w:val="22"/>
        </w:rPr>
        <w:t xml:space="preserve">от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34A37">
        <w:rPr>
          <w:rFonts w:ascii="Times New Roman" w:hAnsi="Times New Roman" w:cs="Times New Roman"/>
          <w:sz w:val="22"/>
          <w:szCs w:val="22"/>
        </w:rPr>
        <w:t>24</w:t>
      </w:r>
      <w:r w:rsidRPr="00C329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декабр</w:t>
      </w:r>
      <w:r w:rsidRPr="00C3296B">
        <w:rPr>
          <w:rFonts w:ascii="Times New Roman" w:hAnsi="Times New Roman" w:cs="Times New Roman"/>
          <w:sz w:val="22"/>
          <w:szCs w:val="22"/>
        </w:rPr>
        <w:t>я 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C3296B">
        <w:rPr>
          <w:rFonts w:ascii="Times New Roman" w:hAnsi="Times New Roman" w:cs="Times New Roman"/>
          <w:sz w:val="22"/>
          <w:szCs w:val="22"/>
        </w:rPr>
        <w:t xml:space="preserve"> г. 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34A37"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296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95DCD" w:rsidRPr="00E73197" w:rsidRDefault="00295DCD" w:rsidP="00295D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73197">
        <w:rPr>
          <w:rFonts w:ascii="Times New Roman" w:hAnsi="Times New Roman"/>
          <w:b/>
          <w:bCs/>
          <w:sz w:val="24"/>
          <w:szCs w:val="24"/>
        </w:rPr>
        <w:t>ОТЧЁТ</w:t>
      </w:r>
    </w:p>
    <w:p w:rsidR="00295DCD" w:rsidRPr="00E73197" w:rsidRDefault="00295DCD" w:rsidP="00295D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73197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 xml:space="preserve"> исполнении Прогнозного плана (п</w:t>
      </w:r>
      <w:r w:rsidRPr="00E73197">
        <w:rPr>
          <w:rFonts w:ascii="Times New Roman" w:hAnsi="Times New Roman"/>
          <w:b/>
          <w:bCs/>
          <w:sz w:val="24"/>
          <w:szCs w:val="24"/>
        </w:rPr>
        <w:t>рограммы)</w:t>
      </w:r>
    </w:p>
    <w:p w:rsidR="00295DCD" w:rsidRPr="00E73197" w:rsidRDefault="00295DCD" w:rsidP="00295D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73197">
        <w:rPr>
          <w:rFonts w:ascii="Times New Roman" w:hAnsi="Times New Roman"/>
          <w:b/>
          <w:bCs/>
          <w:sz w:val="24"/>
          <w:szCs w:val="24"/>
        </w:rPr>
        <w:t xml:space="preserve">приватизации муниципального имущества </w:t>
      </w:r>
      <w:r>
        <w:rPr>
          <w:rFonts w:ascii="Times New Roman" w:hAnsi="Times New Roman"/>
          <w:b/>
          <w:bCs/>
          <w:sz w:val="24"/>
          <w:szCs w:val="24"/>
        </w:rPr>
        <w:t>городско</w:t>
      </w:r>
      <w:r w:rsidRPr="00E73197">
        <w:rPr>
          <w:rFonts w:ascii="Times New Roman" w:hAnsi="Times New Roman"/>
          <w:b/>
          <w:bCs/>
          <w:sz w:val="24"/>
          <w:szCs w:val="24"/>
        </w:rPr>
        <w:t>го поселения</w:t>
      </w:r>
    </w:p>
    <w:p w:rsidR="00295DCD" w:rsidRPr="00E73197" w:rsidRDefault="00295DCD" w:rsidP="00295D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"Поселок Воротынск"</w:t>
      </w:r>
      <w:r w:rsidRPr="00E73197">
        <w:rPr>
          <w:rFonts w:ascii="Times New Roman" w:hAnsi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E7319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95DCD" w:rsidRPr="00E73197" w:rsidRDefault="00295DCD" w:rsidP="00295DCD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3197">
        <w:rPr>
          <w:rFonts w:ascii="Times New Roman" w:hAnsi="Times New Roman"/>
          <w:sz w:val="24"/>
          <w:szCs w:val="24"/>
        </w:rPr>
        <w:t> </w:t>
      </w:r>
    </w:p>
    <w:p w:rsidR="00295DCD" w:rsidRPr="00E73197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E73197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городс</w:t>
      </w:r>
      <w:r w:rsidRPr="00E73197">
        <w:rPr>
          <w:rFonts w:ascii="Times New Roman" w:hAnsi="Times New Roman"/>
          <w:sz w:val="24"/>
          <w:szCs w:val="24"/>
        </w:rPr>
        <w:t xml:space="preserve">кого поселения </w:t>
      </w:r>
      <w:r>
        <w:rPr>
          <w:rFonts w:ascii="Times New Roman" w:hAnsi="Times New Roman"/>
          <w:sz w:val="24"/>
          <w:szCs w:val="24"/>
        </w:rPr>
        <w:t>"Поселок Воротынск"</w:t>
      </w:r>
      <w:r w:rsidRPr="00E73197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21 декабря 2001 года № 178-ФЗ «О приватизации государственного и муниципального имущества» проведены мероприятия по выполнению Прогнозного плана приват</w:t>
      </w:r>
      <w:r>
        <w:rPr>
          <w:rFonts w:ascii="Times New Roman" w:hAnsi="Times New Roman"/>
          <w:sz w:val="24"/>
          <w:szCs w:val="24"/>
        </w:rPr>
        <w:t>изации муниципального имущества</w:t>
      </w:r>
      <w:r w:rsidRPr="00E73197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20</w:t>
      </w:r>
      <w:r w:rsidRPr="00E73197">
        <w:rPr>
          <w:rFonts w:ascii="Times New Roman" w:hAnsi="Times New Roman"/>
          <w:sz w:val="24"/>
          <w:szCs w:val="24"/>
        </w:rPr>
        <w:t xml:space="preserve"> год, утверждённого решением Со</w:t>
      </w:r>
      <w:r>
        <w:rPr>
          <w:rFonts w:ascii="Times New Roman" w:hAnsi="Times New Roman"/>
          <w:sz w:val="24"/>
          <w:szCs w:val="24"/>
        </w:rPr>
        <w:t>брания представителей городского поселения "Поселок Воротынск"</w:t>
      </w:r>
      <w:r w:rsidRPr="00E73197">
        <w:rPr>
          <w:rFonts w:ascii="Times New Roman" w:hAnsi="Times New Roman"/>
          <w:sz w:val="24"/>
          <w:szCs w:val="24"/>
        </w:rPr>
        <w:t xml:space="preserve"> от 2</w:t>
      </w:r>
      <w:r>
        <w:rPr>
          <w:rFonts w:ascii="Times New Roman" w:hAnsi="Times New Roman"/>
          <w:sz w:val="24"/>
          <w:szCs w:val="24"/>
        </w:rPr>
        <w:t>5</w:t>
      </w:r>
      <w:r w:rsidRPr="00E73197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20</w:t>
      </w:r>
      <w:r w:rsidRPr="00E73197">
        <w:rPr>
          <w:rFonts w:ascii="Times New Roman" w:hAnsi="Times New Roman"/>
          <w:sz w:val="24"/>
          <w:szCs w:val="24"/>
        </w:rPr>
        <w:t>   № </w:t>
      </w:r>
      <w:r>
        <w:rPr>
          <w:rFonts w:ascii="Times New Roman" w:hAnsi="Times New Roman"/>
          <w:sz w:val="24"/>
          <w:szCs w:val="24"/>
        </w:rPr>
        <w:t>46</w:t>
      </w:r>
      <w:r w:rsidRPr="00E73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утверждении п</w:t>
      </w:r>
      <w:r w:rsidRPr="00E73197">
        <w:rPr>
          <w:rFonts w:ascii="Times New Roman" w:hAnsi="Times New Roman"/>
          <w:sz w:val="24"/>
          <w:szCs w:val="24"/>
        </w:rPr>
        <w:t>рогнозного плана (программы) приватизации 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E73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 w:rsidRPr="00E73197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21</w:t>
      </w:r>
      <w:r w:rsidRPr="00E73197">
        <w:rPr>
          <w:rFonts w:ascii="Times New Roman" w:hAnsi="Times New Roman"/>
          <w:sz w:val="24"/>
          <w:szCs w:val="24"/>
        </w:rPr>
        <w:t xml:space="preserve"> год».</w:t>
      </w:r>
      <w:proofErr w:type="gramEnd"/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6C13">
        <w:rPr>
          <w:rFonts w:ascii="Times New Roman" w:hAnsi="Times New Roman"/>
          <w:sz w:val="24"/>
          <w:szCs w:val="24"/>
        </w:rPr>
        <w:t>Мероприятия, связанные с осуществлением приватизации муниципального имущества в 20</w:t>
      </w:r>
      <w:r>
        <w:rPr>
          <w:rFonts w:ascii="Times New Roman" w:hAnsi="Times New Roman"/>
          <w:sz w:val="24"/>
          <w:szCs w:val="24"/>
        </w:rPr>
        <w:t>21</w:t>
      </w:r>
      <w:r w:rsidRPr="003F6C13">
        <w:rPr>
          <w:rFonts w:ascii="Times New Roman" w:hAnsi="Times New Roman"/>
          <w:sz w:val="24"/>
          <w:szCs w:val="24"/>
        </w:rPr>
        <w:t xml:space="preserve"> году, были направлены непосредственно на решение следующих задач: - осуществление приватизации муниципального имущества,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 </w:t>
      </w:r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C13">
        <w:rPr>
          <w:rFonts w:ascii="Times New Roman" w:hAnsi="Times New Roman"/>
          <w:sz w:val="24"/>
          <w:szCs w:val="24"/>
        </w:rPr>
        <w:t>- формирование доходов бю</w:t>
      </w:r>
      <w:r>
        <w:rPr>
          <w:rFonts w:ascii="Times New Roman" w:hAnsi="Times New Roman"/>
          <w:sz w:val="24"/>
          <w:szCs w:val="24"/>
        </w:rPr>
        <w:t xml:space="preserve">джета </w:t>
      </w:r>
      <w:r w:rsidRPr="003F6C13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3F6C1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Поселок Воротынск</w:t>
      </w:r>
      <w:r w:rsidRPr="003F6C13">
        <w:rPr>
          <w:rFonts w:ascii="Times New Roman" w:hAnsi="Times New Roman"/>
          <w:sz w:val="24"/>
          <w:szCs w:val="24"/>
        </w:rPr>
        <w:t>».</w:t>
      </w:r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6C13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21</w:t>
      </w:r>
      <w:r w:rsidRPr="003F6C13">
        <w:rPr>
          <w:rFonts w:ascii="Times New Roman" w:hAnsi="Times New Roman"/>
          <w:sz w:val="24"/>
          <w:szCs w:val="24"/>
        </w:rPr>
        <w:t xml:space="preserve"> году приватизации подлежал</w:t>
      </w:r>
      <w:r w:rsidR="004F17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3F6C13">
        <w:rPr>
          <w:rFonts w:ascii="Times New Roman" w:hAnsi="Times New Roman"/>
          <w:sz w:val="24"/>
          <w:szCs w:val="24"/>
        </w:rPr>
        <w:t xml:space="preserve"> объект н</w:t>
      </w:r>
      <w:r>
        <w:rPr>
          <w:rFonts w:ascii="Times New Roman" w:hAnsi="Times New Roman"/>
          <w:sz w:val="24"/>
          <w:szCs w:val="24"/>
        </w:rPr>
        <w:t xml:space="preserve">едвижимого имущества и земельный </w:t>
      </w:r>
      <w:proofErr w:type="gramStart"/>
      <w:r>
        <w:rPr>
          <w:rFonts w:ascii="Times New Roman" w:hAnsi="Times New Roman"/>
          <w:sz w:val="24"/>
          <w:szCs w:val="24"/>
        </w:rPr>
        <w:t>участок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котором он расположен</w:t>
      </w:r>
      <w:r w:rsidRPr="003F6C13">
        <w:rPr>
          <w:rFonts w:ascii="Times New Roman" w:hAnsi="Times New Roman"/>
          <w:sz w:val="24"/>
          <w:szCs w:val="24"/>
        </w:rPr>
        <w:t xml:space="preserve">. Приватизация объектов недвижимого имущества </w:t>
      </w:r>
      <w:r>
        <w:rPr>
          <w:rFonts w:ascii="Times New Roman" w:hAnsi="Times New Roman"/>
          <w:sz w:val="24"/>
          <w:szCs w:val="24"/>
        </w:rPr>
        <w:t>городск</w:t>
      </w:r>
      <w:r w:rsidRPr="003F6C13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поселе</w:t>
      </w:r>
      <w:r w:rsidRPr="003F6C13">
        <w:rPr>
          <w:rFonts w:ascii="Times New Roman" w:hAnsi="Times New Roman"/>
          <w:sz w:val="24"/>
          <w:szCs w:val="24"/>
        </w:rPr>
        <w:t>ния «</w:t>
      </w:r>
      <w:r>
        <w:rPr>
          <w:rFonts w:ascii="Times New Roman" w:hAnsi="Times New Roman"/>
          <w:sz w:val="24"/>
          <w:szCs w:val="24"/>
        </w:rPr>
        <w:t>Поселок Воротынск»</w:t>
      </w:r>
      <w:r w:rsidRPr="003F6C13">
        <w:rPr>
          <w:rFonts w:ascii="Times New Roman" w:hAnsi="Times New Roman"/>
          <w:sz w:val="24"/>
          <w:szCs w:val="24"/>
        </w:rPr>
        <w:t xml:space="preserve">, включенных в Прогнозный план, осуществлялась </w:t>
      </w:r>
      <w:r>
        <w:rPr>
          <w:rFonts w:ascii="Times New Roman" w:hAnsi="Times New Roman"/>
          <w:sz w:val="24"/>
          <w:szCs w:val="24"/>
        </w:rPr>
        <w:t>отделом</w:t>
      </w:r>
      <w:r w:rsidRPr="003F6C13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</w:t>
      </w:r>
      <w:r>
        <w:rPr>
          <w:rFonts w:ascii="Times New Roman" w:hAnsi="Times New Roman"/>
          <w:sz w:val="24"/>
          <w:szCs w:val="24"/>
        </w:rPr>
        <w:t>рации</w:t>
      </w:r>
      <w:r w:rsidRPr="003F6C13">
        <w:rPr>
          <w:rFonts w:ascii="Times New Roman" w:hAnsi="Times New Roman"/>
          <w:sz w:val="24"/>
          <w:szCs w:val="24"/>
        </w:rPr>
        <w:t xml:space="preserve">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имущества, информация о результатах сделок приватизации му</w:t>
      </w:r>
      <w:r>
        <w:rPr>
          <w:rFonts w:ascii="Times New Roman" w:hAnsi="Times New Roman"/>
          <w:sz w:val="24"/>
          <w:szCs w:val="24"/>
        </w:rPr>
        <w:t xml:space="preserve">ниципального имущества </w:t>
      </w:r>
      <w:r w:rsidRPr="003F6C13">
        <w:rPr>
          <w:rFonts w:ascii="Times New Roman" w:hAnsi="Times New Roman"/>
          <w:sz w:val="24"/>
          <w:szCs w:val="24"/>
        </w:rPr>
        <w:t>размещались на 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 и </w:t>
      </w:r>
      <w:r w:rsidRPr="003F6C13">
        <w:rPr>
          <w:rFonts w:ascii="Times New Roman" w:hAnsi="Times New Roman"/>
          <w:sz w:val="24"/>
          <w:szCs w:val="24"/>
        </w:rPr>
        <w:t xml:space="preserve"> в сети «Интернет» </w:t>
      </w:r>
      <w:proofErr w:type="spellStart"/>
      <w:r w:rsidRPr="003F6C13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3F6C13">
        <w:rPr>
          <w:rFonts w:ascii="Times New Roman" w:hAnsi="Times New Roman"/>
          <w:sz w:val="24"/>
          <w:szCs w:val="24"/>
        </w:rPr>
        <w:t>.</w:t>
      </w:r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ходе исполнения</w:t>
      </w:r>
      <w:r w:rsidRPr="00457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73197">
        <w:rPr>
          <w:rFonts w:ascii="Times New Roman" w:hAnsi="Times New Roman"/>
          <w:sz w:val="24"/>
          <w:szCs w:val="24"/>
        </w:rPr>
        <w:t>рогнозного плана (программы) приватизации 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E73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  администрацией были  проведены торги в форме аукциона на электронной площадке Сбербанк АСТ.  Начальная цена продажи имущества была определена в соответствии с законодательством об оценочной деятельности  на основании отчета, предоставленного  независимым оценщиком.</w:t>
      </w:r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С победителем торгов был заключен договор купли продажи. В результате чего при реализации нежилого здания и земельного участка под ним по адресу: п. Воротынск, </w:t>
      </w:r>
      <w:r w:rsidR="004F173E">
        <w:rPr>
          <w:rFonts w:ascii="Times New Roman" w:hAnsi="Times New Roman"/>
          <w:sz w:val="24"/>
          <w:szCs w:val="24"/>
        </w:rPr>
        <w:t>в/</w:t>
      </w:r>
      <w:proofErr w:type="gramStart"/>
      <w:r w:rsidR="004F173E">
        <w:rPr>
          <w:rFonts w:ascii="Times New Roman" w:hAnsi="Times New Roman"/>
          <w:sz w:val="24"/>
          <w:szCs w:val="24"/>
        </w:rPr>
        <w:t>ч</w:t>
      </w:r>
      <w:proofErr w:type="gramEnd"/>
      <w:r w:rsidR="004F173E">
        <w:rPr>
          <w:rFonts w:ascii="Times New Roman" w:hAnsi="Times New Roman"/>
          <w:sz w:val="24"/>
          <w:szCs w:val="24"/>
        </w:rPr>
        <w:t xml:space="preserve"> 21939</w:t>
      </w:r>
      <w:r>
        <w:rPr>
          <w:rFonts w:ascii="Times New Roman" w:hAnsi="Times New Roman"/>
          <w:sz w:val="24"/>
          <w:szCs w:val="24"/>
        </w:rPr>
        <w:t xml:space="preserve">  в бюджет поселения поступило </w:t>
      </w:r>
      <w:r w:rsidR="004F173E">
        <w:rPr>
          <w:rFonts w:ascii="Times New Roman" w:hAnsi="Times New Roman"/>
          <w:sz w:val="24"/>
          <w:szCs w:val="24"/>
        </w:rPr>
        <w:t xml:space="preserve"> </w:t>
      </w:r>
      <w:r w:rsidR="00A93F55">
        <w:rPr>
          <w:rFonts w:ascii="Times New Roman" w:hAnsi="Times New Roman"/>
          <w:sz w:val="24"/>
          <w:szCs w:val="24"/>
        </w:rPr>
        <w:t>985</w:t>
      </w:r>
      <w:r>
        <w:rPr>
          <w:rFonts w:ascii="Times New Roman" w:hAnsi="Times New Roman"/>
          <w:sz w:val="24"/>
          <w:szCs w:val="24"/>
        </w:rPr>
        <w:t xml:space="preserve"> 000 руб. </w:t>
      </w:r>
    </w:p>
    <w:p w:rsidR="00295DCD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B2D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01186">
        <w:rPr>
          <w:rFonts w:ascii="Times New Roman" w:hAnsi="Times New Roman"/>
          <w:sz w:val="24"/>
          <w:szCs w:val="24"/>
        </w:rPr>
        <w:t>Так же, в рамках реализации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202</w:t>
      </w:r>
      <w:r w:rsidR="00A93F55">
        <w:rPr>
          <w:rFonts w:ascii="Times New Roman" w:hAnsi="Times New Roman"/>
          <w:sz w:val="24"/>
          <w:szCs w:val="24"/>
        </w:rPr>
        <w:t>1</w:t>
      </w:r>
      <w:r w:rsidRPr="00201186">
        <w:rPr>
          <w:rFonts w:ascii="Times New Roman" w:hAnsi="Times New Roman"/>
          <w:sz w:val="24"/>
          <w:szCs w:val="24"/>
        </w:rPr>
        <w:t xml:space="preserve"> году, на основании заявления арендатора</w:t>
      </w:r>
      <w:r w:rsidRPr="00201186">
        <w:rPr>
          <w:rFonts w:ascii="Times New Roman" w:hAnsi="Times New Roman"/>
          <w:color w:val="3B2D36"/>
          <w:sz w:val="24"/>
          <w:szCs w:val="24"/>
        </w:rPr>
        <w:t xml:space="preserve">, </w:t>
      </w:r>
      <w:r w:rsidRPr="00201186">
        <w:rPr>
          <w:rFonts w:ascii="Times New Roman" w:hAnsi="Times New Roman"/>
          <w:sz w:val="24"/>
          <w:szCs w:val="24"/>
        </w:rPr>
        <w:t>администрацией было приято решение об условиях приватизации имущества, находящегося в</w:t>
      </w:r>
      <w:proofErr w:type="gramEnd"/>
      <w:r w:rsidRPr="00201186">
        <w:rPr>
          <w:rFonts w:ascii="Times New Roman" w:hAnsi="Times New Roman"/>
          <w:sz w:val="24"/>
          <w:szCs w:val="24"/>
        </w:rPr>
        <w:t xml:space="preserve"> аренде у субъекта малого и среднего предпринимательства и </w:t>
      </w:r>
      <w:proofErr w:type="gramStart"/>
      <w:r w:rsidRPr="00201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186">
        <w:rPr>
          <w:rFonts w:ascii="Times New Roman" w:hAnsi="Times New Roman"/>
          <w:sz w:val="24"/>
          <w:szCs w:val="24"/>
        </w:rPr>
        <w:t>последствии</w:t>
      </w:r>
      <w:proofErr w:type="gramEnd"/>
      <w:r w:rsidRPr="00201186">
        <w:rPr>
          <w:rFonts w:ascii="Times New Roman" w:hAnsi="Times New Roman"/>
          <w:sz w:val="24"/>
          <w:szCs w:val="24"/>
        </w:rPr>
        <w:t xml:space="preserve">  заключен договор  купли-продажи недвижимого имущества, находящегося в муниципальной собственности, в порядке реализации преимущественного права на приобретение арендуемого имущества</w:t>
      </w:r>
      <w:r w:rsidRPr="00201186">
        <w:rPr>
          <w:rFonts w:ascii="Times New Roman" w:hAnsi="Times New Roman"/>
          <w:color w:val="3B2D36"/>
          <w:sz w:val="24"/>
          <w:szCs w:val="24"/>
        </w:rPr>
        <w:t xml:space="preserve">. </w:t>
      </w:r>
    </w:p>
    <w:p w:rsidR="00295DCD" w:rsidRPr="00201186" w:rsidRDefault="00295DCD" w:rsidP="00295D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B2D36"/>
          <w:sz w:val="24"/>
          <w:szCs w:val="24"/>
        </w:rPr>
        <w:tab/>
      </w:r>
      <w:r>
        <w:rPr>
          <w:color w:val="3B2D36"/>
        </w:rPr>
        <w:t xml:space="preserve"> </w:t>
      </w:r>
      <w:r w:rsidRPr="00201186">
        <w:rPr>
          <w:rFonts w:ascii="Times New Roman" w:hAnsi="Times New Roman"/>
          <w:sz w:val="24"/>
          <w:szCs w:val="24"/>
        </w:rPr>
        <w:t xml:space="preserve">В результате выкупа муниципального имущества субъектом малого и среднего предпринимательства в порядке реализации им  преимущественного права на приобретение арендуемого имущества, муниципальное имущество, </w:t>
      </w:r>
      <w:r w:rsidR="00A93F55">
        <w:rPr>
          <w:rFonts w:ascii="Times New Roman" w:hAnsi="Times New Roman"/>
          <w:sz w:val="24"/>
          <w:szCs w:val="24"/>
        </w:rPr>
        <w:t xml:space="preserve">состоящее из здания склад муки </w:t>
      </w:r>
      <w:r w:rsidRPr="00201186">
        <w:rPr>
          <w:rFonts w:ascii="Times New Roman" w:hAnsi="Times New Roman"/>
          <w:sz w:val="24"/>
          <w:szCs w:val="24"/>
        </w:rPr>
        <w:t xml:space="preserve"> и земельного участка под ним по адресу: п. Воротынск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186">
        <w:rPr>
          <w:rFonts w:ascii="Times New Roman" w:hAnsi="Times New Roman"/>
          <w:sz w:val="24"/>
          <w:szCs w:val="24"/>
        </w:rPr>
        <w:t xml:space="preserve"> ул. 50 лет Победы д. 16</w:t>
      </w:r>
      <w:r w:rsidR="00A93F55">
        <w:rPr>
          <w:rFonts w:ascii="Times New Roman" w:hAnsi="Times New Roman"/>
          <w:sz w:val="24"/>
          <w:szCs w:val="24"/>
        </w:rPr>
        <w:t>а</w:t>
      </w:r>
      <w:r w:rsidRPr="00201186">
        <w:rPr>
          <w:rFonts w:ascii="Times New Roman" w:hAnsi="Times New Roman"/>
          <w:sz w:val="24"/>
          <w:szCs w:val="24"/>
        </w:rPr>
        <w:t xml:space="preserve"> перешло в собственность субъекта малого и среднего предпринимательства. Цена выкупа имущества в размере </w:t>
      </w:r>
      <w:r w:rsidR="00A93F55">
        <w:rPr>
          <w:rFonts w:ascii="Times New Roman" w:hAnsi="Times New Roman"/>
          <w:sz w:val="24"/>
          <w:szCs w:val="24"/>
        </w:rPr>
        <w:t>1</w:t>
      </w:r>
      <w:r w:rsidR="004A0792">
        <w:rPr>
          <w:rFonts w:ascii="Times New Roman" w:hAnsi="Times New Roman"/>
          <w:sz w:val="24"/>
          <w:szCs w:val="24"/>
        </w:rPr>
        <w:t xml:space="preserve"> </w:t>
      </w:r>
      <w:r w:rsidR="00A93F55">
        <w:rPr>
          <w:rFonts w:ascii="Times New Roman" w:hAnsi="Times New Roman"/>
          <w:sz w:val="24"/>
          <w:szCs w:val="24"/>
        </w:rPr>
        <w:t xml:space="preserve">858 000 </w:t>
      </w:r>
      <w:r w:rsidRPr="00201186">
        <w:rPr>
          <w:rFonts w:ascii="Times New Roman" w:hAnsi="Times New Roman"/>
          <w:sz w:val="24"/>
          <w:szCs w:val="24"/>
        </w:rPr>
        <w:t>руб., была определена на основании отчета независимого оценщика о рыночной стоимости выкупаемого имущества.  Оплата имущества осуществляется в рассрочку, сроком на 60  месяцев.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5DCD" w:rsidRPr="00201186" w:rsidRDefault="00295DCD" w:rsidP="00295DCD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01186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201186">
        <w:rPr>
          <w:rFonts w:ascii="Times New Roman" w:hAnsi="Times New Roman"/>
          <w:sz w:val="24"/>
          <w:szCs w:val="24"/>
        </w:rPr>
        <w:t>образом</w:t>
      </w:r>
      <w:proofErr w:type="gramEnd"/>
      <w:r w:rsidRPr="00201186">
        <w:rPr>
          <w:rFonts w:ascii="Times New Roman" w:hAnsi="Times New Roman"/>
          <w:sz w:val="24"/>
          <w:szCs w:val="24"/>
        </w:rPr>
        <w:t xml:space="preserve"> общая сумма  доходов, поступивших в бюджет поселения от приватизации муниципального имущества в 202</w:t>
      </w:r>
      <w:r w:rsidR="00A93F55">
        <w:rPr>
          <w:rFonts w:ascii="Times New Roman" w:hAnsi="Times New Roman"/>
          <w:sz w:val="24"/>
          <w:szCs w:val="24"/>
        </w:rPr>
        <w:t>1</w:t>
      </w:r>
      <w:r w:rsidRPr="0020118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 рамках исполнения как  прогнозного плана приватизации так и реализации преимущественного права арендатора муниципального имущества на выкуп арендуемого  имущества </w:t>
      </w:r>
      <w:r w:rsidRPr="00201186">
        <w:rPr>
          <w:rFonts w:ascii="Times New Roman" w:hAnsi="Times New Roman"/>
          <w:sz w:val="24"/>
          <w:szCs w:val="24"/>
        </w:rPr>
        <w:t xml:space="preserve">  составила </w:t>
      </w:r>
      <w:r w:rsidR="004A0792">
        <w:rPr>
          <w:rFonts w:ascii="Times New Roman" w:hAnsi="Times New Roman"/>
          <w:sz w:val="24"/>
          <w:szCs w:val="24"/>
        </w:rPr>
        <w:t xml:space="preserve">  </w:t>
      </w:r>
      <w:r w:rsidR="004A0792" w:rsidRPr="004A0792">
        <w:rPr>
          <w:rFonts w:ascii="Times New Roman" w:hAnsi="Times New Roman"/>
          <w:b/>
          <w:sz w:val="24"/>
          <w:szCs w:val="24"/>
        </w:rPr>
        <w:t>2</w:t>
      </w:r>
      <w:r w:rsidR="004A0792">
        <w:rPr>
          <w:rFonts w:ascii="Times New Roman" w:hAnsi="Times New Roman"/>
          <w:b/>
          <w:sz w:val="24"/>
          <w:szCs w:val="24"/>
        </w:rPr>
        <w:t xml:space="preserve"> </w:t>
      </w:r>
      <w:r w:rsidR="004A0792" w:rsidRPr="004A0792">
        <w:rPr>
          <w:rFonts w:ascii="Times New Roman" w:hAnsi="Times New Roman"/>
          <w:b/>
          <w:sz w:val="24"/>
          <w:szCs w:val="24"/>
        </w:rPr>
        <w:t>644</w:t>
      </w:r>
      <w:r w:rsidR="004A0792">
        <w:rPr>
          <w:rFonts w:ascii="Times New Roman" w:hAnsi="Times New Roman"/>
          <w:b/>
          <w:sz w:val="24"/>
          <w:szCs w:val="24"/>
        </w:rPr>
        <w:t xml:space="preserve"> </w:t>
      </w:r>
      <w:r w:rsidR="004A0792" w:rsidRPr="004A0792">
        <w:rPr>
          <w:rFonts w:ascii="Times New Roman" w:hAnsi="Times New Roman"/>
          <w:b/>
          <w:sz w:val="24"/>
          <w:szCs w:val="24"/>
        </w:rPr>
        <w:t>426.86</w:t>
      </w:r>
      <w:r w:rsidR="004A0792">
        <w:rPr>
          <w:rFonts w:ascii="Times New Roman" w:hAnsi="Times New Roman"/>
          <w:sz w:val="24"/>
          <w:szCs w:val="24"/>
        </w:rPr>
        <w:t xml:space="preserve"> </w:t>
      </w:r>
      <w:r w:rsidR="004A0792" w:rsidRPr="004A0792">
        <w:rPr>
          <w:rFonts w:ascii="Times New Roman" w:hAnsi="Times New Roman"/>
          <w:b/>
          <w:sz w:val="24"/>
          <w:szCs w:val="24"/>
        </w:rPr>
        <w:t>руб</w:t>
      </w:r>
      <w:r w:rsidR="004A0792">
        <w:rPr>
          <w:rFonts w:ascii="Times New Roman" w:hAnsi="Times New Roman"/>
          <w:sz w:val="24"/>
          <w:szCs w:val="24"/>
        </w:rPr>
        <w:t xml:space="preserve">.,  из них:   от приватизации имущества в соответствии с планом приватизации 985 000 руб., а также   рассрочка СМП за объект по договору 2021г.  -  225986 руб.,  за объект по договору 2020г.  - 1 433 </w:t>
      </w:r>
      <w:r w:rsidR="00811D58">
        <w:rPr>
          <w:rFonts w:ascii="Times New Roman" w:hAnsi="Times New Roman"/>
          <w:sz w:val="24"/>
          <w:szCs w:val="24"/>
        </w:rPr>
        <w:t>440.86</w:t>
      </w:r>
      <w:r w:rsidR="004A0792">
        <w:rPr>
          <w:rFonts w:ascii="Times New Roman" w:hAnsi="Times New Roman"/>
          <w:sz w:val="24"/>
          <w:szCs w:val="24"/>
        </w:rPr>
        <w:t xml:space="preserve"> руб.</w:t>
      </w:r>
    </w:p>
    <w:p w:rsidR="00295DCD" w:rsidRPr="00E73197" w:rsidRDefault="00295DCD" w:rsidP="00295DCD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B5287" w:rsidRDefault="007B5287"/>
    <w:sectPr w:rsidR="007B5287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CD"/>
    <w:rsid w:val="00022879"/>
    <w:rsid w:val="00107A3A"/>
    <w:rsid w:val="00186CB7"/>
    <w:rsid w:val="00295DCD"/>
    <w:rsid w:val="00485536"/>
    <w:rsid w:val="004A0792"/>
    <w:rsid w:val="004D34E1"/>
    <w:rsid w:val="004F173E"/>
    <w:rsid w:val="00766925"/>
    <w:rsid w:val="007B5287"/>
    <w:rsid w:val="00811D58"/>
    <w:rsid w:val="00A93F55"/>
    <w:rsid w:val="00D34A37"/>
    <w:rsid w:val="00ED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95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</vt:lpstr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sekretar</cp:lastModifiedBy>
  <cp:revision>2</cp:revision>
  <cp:lastPrinted>2021-12-27T07:46:00Z</cp:lastPrinted>
  <dcterms:created xsi:type="dcterms:W3CDTF">2021-12-27T11:18:00Z</dcterms:created>
  <dcterms:modified xsi:type="dcterms:W3CDTF">2021-12-27T11:18:00Z</dcterms:modified>
</cp:coreProperties>
</file>