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D9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  <w:lang w:val="en-US"/>
        </w:rPr>
        <w:t>C</w:t>
      </w:r>
      <w:r w:rsidRPr="001B6D42">
        <w:rPr>
          <w:rFonts w:ascii="Times New Roman" w:hAnsi="Times New Roman"/>
          <w:b/>
          <w:bCs/>
          <w:sz w:val="26"/>
          <w:szCs w:val="26"/>
        </w:rPr>
        <w:t>ОБРАНИЕ ПРЕДСТАВИТЕЛЕЙ</w:t>
      </w: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ГОРОДСКОГО ПОСЕЛЕНИЯ</w:t>
      </w: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 xml:space="preserve"> "ПОСЕЛОК ВОРОТЫНСК"</w:t>
      </w: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A65D9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A65D9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</w:t>
      </w:r>
      <w:r w:rsidRPr="003142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462F90">
        <w:rPr>
          <w:rFonts w:ascii="Times New Roman" w:hAnsi="Times New Roman"/>
          <w:bCs/>
          <w:sz w:val="26"/>
          <w:szCs w:val="26"/>
        </w:rPr>
        <w:t xml:space="preserve">24 декабря </w:t>
      </w:r>
      <w:r w:rsidRPr="001B6D42">
        <w:rPr>
          <w:rFonts w:ascii="Times New Roman" w:hAnsi="Times New Roman"/>
          <w:bCs/>
          <w:sz w:val="26"/>
          <w:szCs w:val="26"/>
        </w:rPr>
        <w:t>20</w:t>
      </w:r>
      <w:r>
        <w:rPr>
          <w:rFonts w:ascii="Times New Roman" w:hAnsi="Times New Roman"/>
          <w:bCs/>
          <w:sz w:val="26"/>
          <w:szCs w:val="26"/>
        </w:rPr>
        <w:t>21</w:t>
      </w:r>
      <w:r w:rsidRPr="001B6D42">
        <w:rPr>
          <w:rFonts w:ascii="Times New Roman" w:hAnsi="Times New Roman"/>
          <w:bCs/>
          <w:sz w:val="26"/>
          <w:szCs w:val="26"/>
        </w:rPr>
        <w:t xml:space="preserve">г.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1B6D42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            №</w:t>
      </w:r>
      <w:r w:rsidRPr="001B6D42">
        <w:rPr>
          <w:rFonts w:ascii="Times New Roman" w:hAnsi="Times New Roman"/>
          <w:bCs/>
          <w:sz w:val="26"/>
          <w:szCs w:val="26"/>
        </w:rPr>
        <w:t xml:space="preserve">     </w:t>
      </w:r>
      <w:r w:rsidR="00462F90">
        <w:rPr>
          <w:rFonts w:ascii="Times New Roman" w:hAnsi="Times New Roman"/>
          <w:bCs/>
          <w:sz w:val="26"/>
          <w:szCs w:val="26"/>
        </w:rPr>
        <w:t>42</w:t>
      </w:r>
      <w:r w:rsidRPr="001B6D42">
        <w:rPr>
          <w:rFonts w:ascii="Times New Roman" w:hAnsi="Times New Roman"/>
          <w:bCs/>
          <w:sz w:val="26"/>
          <w:szCs w:val="26"/>
        </w:rPr>
        <w:t xml:space="preserve">                         </w:t>
      </w:r>
    </w:p>
    <w:p w:rsidR="001A65D9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1A65D9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О внесении изменений в  схему-таблицу</w:t>
      </w:r>
    </w:p>
    <w:p w:rsidR="001A65D9" w:rsidRPr="004B4EF8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 xml:space="preserve"> размещения</w:t>
      </w:r>
      <w:r w:rsidRPr="001B6D42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proofErr w:type="gramStart"/>
      <w:r w:rsidRPr="004B4EF8">
        <w:rPr>
          <w:rFonts w:ascii="Times New Roman" w:hAnsi="Times New Roman"/>
          <w:b/>
          <w:i/>
          <w:sz w:val="26"/>
          <w:szCs w:val="26"/>
        </w:rPr>
        <w:t>нестационарных</w:t>
      </w:r>
      <w:proofErr w:type="gramEnd"/>
      <w:r w:rsidRPr="004B4EF8">
        <w:rPr>
          <w:rFonts w:ascii="Times New Roman" w:hAnsi="Times New Roman"/>
          <w:b/>
          <w:i/>
          <w:sz w:val="26"/>
          <w:szCs w:val="26"/>
        </w:rPr>
        <w:t xml:space="preserve"> торговых </w:t>
      </w:r>
    </w:p>
    <w:p w:rsidR="001A65D9" w:rsidRPr="004B4EF8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</w:rPr>
      </w:pPr>
      <w:r w:rsidRPr="004B4EF8">
        <w:rPr>
          <w:rFonts w:ascii="Times New Roman" w:hAnsi="Times New Roman"/>
          <w:b/>
          <w:i/>
          <w:sz w:val="26"/>
          <w:szCs w:val="26"/>
        </w:rPr>
        <w:t>объектов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B4EF8">
        <w:rPr>
          <w:rFonts w:ascii="Times New Roman" w:hAnsi="Times New Roman"/>
          <w:b/>
          <w:i/>
          <w:sz w:val="26"/>
          <w:szCs w:val="26"/>
        </w:rPr>
        <w:t xml:space="preserve">на территории </w:t>
      </w:r>
      <w:proofErr w:type="gramStart"/>
      <w:r w:rsidRPr="004B4EF8">
        <w:rPr>
          <w:rFonts w:ascii="Times New Roman" w:hAnsi="Times New Roman"/>
          <w:b/>
          <w:i/>
          <w:sz w:val="26"/>
          <w:szCs w:val="26"/>
        </w:rPr>
        <w:t>городского</w:t>
      </w:r>
      <w:proofErr w:type="gramEnd"/>
    </w:p>
    <w:p w:rsidR="001A65D9" w:rsidRPr="00192FD2" w:rsidRDefault="001A65D9" w:rsidP="001A65D9">
      <w:pPr>
        <w:pStyle w:val="ConsPlusTitle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поселения</w:t>
      </w:r>
      <w:r w:rsidRPr="00192FD2">
        <w:rPr>
          <w:rFonts w:ascii="Times New Roman" w:hAnsi="Times New Roman" w:cs="Times New Roman"/>
          <w:i/>
          <w:sz w:val="26"/>
          <w:szCs w:val="26"/>
        </w:rPr>
        <w:t xml:space="preserve"> «Поселок Воротынск»</w:t>
      </w:r>
    </w:p>
    <w:p w:rsidR="001A65D9" w:rsidRPr="00192FD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A65D9" w:rsidRPr="00B9051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65D9" w:rsidRDefault="001A65D9" w:rsidP="001A6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Федеральным </w:t>
      </w:r>
      <w:hyperlink r:id="rId5" w:history="1">
        <w:r w:rsidRPr="004B4EF8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4B4EF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28.12.2009 N 381-ФЗ "Об основах государственного регулирования торговой деятельности в Российской Федерации", </w:t>
      </w:r>
      <w:hyperlink r:id="rId6" w:history="1">
        <w:r w:rsidRPr="004B4EF8">
          <w:rPr>
            <w:rFonts w:ascii="Times New Roman" w:eastAsiaTheme="minorHAnsi" w:hAnsi="Times New Roman"/>
            <w:sz w:val="26"/>
            <w:szCs w:val="26"/>
            <w:lang w:eastAsia="en-US"/>
          </w:rPr>
          <w:t>п. 10 ч. 1 ст. 14</w:t>
        </w:r>
      </w:hyperlink>
      <w:r w:rsidRPr="004B4EF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4B4EF8">
          <w:rPr>
            <w:rFonts w:ascii="Times New Roman" w:eastAsiaTheme="minorHAnsi" w:hAnsi="Times New Roman"/>
            <w:sz w:val="26"/>
            <w:szCs w:val="26"/>
            <w:lang w:eastAsia="en-US"/>
          </w:rPr>
          <w:t>приказом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министерства конкурентной политики и тарифов Калужской области от 09.11.2010 N 543 "О порядке разработки и утверждения органом местного самоуправления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схемы размещения нестационарных торговых объектов на территории муниципальных образований Калужской области", </w:t>
      </w:r>
      <w:hyperlink r:id="rId8" w:history="1">
        <w:r w:rsidRPr="004B4EF8">
          <w:rPr>
            <w:rFonts w:ascii="Times New Roman" w:eastAsiaTheme="minorHAnsi" w:hAnsi="Times New Roman"/>
            <w:sz w:val="26"/>
            <w:szCs w:val="26"/>
            <w:lang w:eastAsia="en-US"/>
          </w:rPr>
          <w:t>Уставом</w:t>
        </w:r>
      </w:hyperlink>
      <w:r w:rsidRPr="004B4EF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городского поселения "Поселок Воротынск",</w:t>
      </w:r>
      <w:r w:rsidRPr="004B4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основании проведенного анализа фактического размещения  нестационарных торговых объектов и их потребности</w:t>
      </w:r>
    </w:p>
    <w:p w:rsidR="001A65D9" w:rsidRPr="00993F91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1B6D42">
        <w:rPr>
          <w:rFonts w:ascii="Times New Roman" w:hAnsi="Times New Roman"/>
          <w:b/>
          <w:bCs/>
          <w:sz w:val="26"/>
          <w:szCs w:val="26"/>
        </w:rPr>
        <w:t>Собрание представителей РЕШИЛО:</w:t>
      </w:r>
    </w:p>
    <w:p w:rsidR="001A65D9" w:rsidRPr="00B9051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A65D9" w:rsidRPr="00B9051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изменения в</w:t>
      </w:r>
      <w:r w:rsidRPr="00B90512">
        <w:rPr>
          <w:rFonts w:ascii="Times New Roman" w:hAnsi="Times New Roman"/>
          <w:sz w:val="26"/>
          <w:szCs w:val="26"/>
        </w:rPr>
        <w:t xml:space="preserve"> </w:t>
      </w:r>
      <w:hyperlink w:anchor="Par38" w:history="1">
        <w:r w:rsidRPr="00632BA8">
          <w:rPr>
            <w:rFonts w:ascii="Times New Roman" w:hAnsi="Times New Roman"/>
            <w:sz w:val="26"/>
            <w:szCs w:val="26"/>
          </w:rPr>
          <w:t>схему</w:t>
        </w:r>
        <w:proofErr w:type="gramStart"/>
      </w:hyperlink>
      <w:r w:rsidRPr="00D81688">
        <w:rPr>
          <w:sz w:val="26"/>
          <w:szCs w:val="26"/>
        </w:rPr>
        <w:t>-</w:t>
      </w:r>
      <w:proofErr w:type="gramEnd"/>
      <w:r w:rsidRPr="00D81688">
        <w:rPr>
          <w:rFonts w:ascii="Times New Roman" w:hAnsi="Times New Roman"/>
          <w:sz w:val="26"/>
          <w:szCs w:val="26"/>
        </w:rPr>
        <w:t>таблицу</w:t>
      </w:r>
      <w:r w:rsidRPr="00D81688">
        <w:rPr>
          <w:rFonts w:ascii="Times New Roman" w:hAnsi="Times New Roman"/>
          <w:sz w:val="24"/>
          <w:szCs w:val="24"/>
        </w:rPr>
        <w:t xml:space="preserve"> </w:t>
      </w:r>
      <w:r w:rsidRPr="00B90512">
        <w:rPr>
          <w:rFonts w:ascii="Times New Roman" w:hAnsi="Times New Roman"/>
          <w:sz w:val="26"/>
          <w:szCs w:val="26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/>
          <w:sz w:val="26"/>
          <w:szCs w:val="26"/>
        </w:rPr>
        <w:t>городского поселен</w:t>
      </w:r>
      <w:r w:rsidRPr="00B90512">
        <w:rPr>
          <w:rFonts w:ascii="Times New Roman" w:hAnsi="Times New Roman"/>
          <w:sz w:val="26"/>
          <w:szCs w:val="26"/>
        </w:rPr>
        <w:t>ия "Поселок Воротынск"</w:t>
      </w:r>
      <w:r>
        <w:rPr>
          <w:rFonts w:ascii="Times New Roman" w:hAnsi="Times New Roman"/>
          <w:sz w:val="26"/>
          <w:szCs w:val="26"/>
        </w:rPr>
        <w:t>, утвержденную решением Собрания представителей  городского поселения «Поселок Воротынск» от 24.03.2020г. № 08,</w:t>
      </w:r>
      <w:r w:rsidRPr="00B905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изложив ее в новой редакции согласно </w:t>
      </w:r>
      <w:r w:rsidRPr="00B90512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ю</w:t>
      </w:r>
      <w:r w:rsidRPr="00B90512">
        <w:rPr>
          <w:rFonts w:ascii="Times New Roman" w:hAnsi="Times New Roman"/>
          <w:sz w:val="26"/>
          <w:szCs w:val="26"/>
        </w:rPr>
        <w:t>.</w:t>
      </w: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2</w:t>
      </w:r>
      <w:r w:rsidRPr="001B6D42">
        <w:rPr>
          <w:rFonts w:ascii="Times New Roman" w:hAnsi="Times New Roman"/>
          <w:bCs/>
          <w:sz w:val="26"/>
          <w:szCs w:val="26"/>
        </w:rPr>
        <w:t>. Настоящее Решение вступает в силу с момента его подписания</w:t>
      </w:r>
      <w:r>
        <w:rPr>
          <w:rFonts w:ascii="Times New Roman" w:hAnsi="Times New Roman"/>
          <w:bCs/>
          <w:sz w:val="26"/>
          <w:szCs w:val="26"/>
        </w:rPr>
        <w:t xml:space="preserve"> и подлежит опубликованию.</w:t>
      </w:r>
    </w:p>
    <w:p w:rsidR="001A65D9" w:rsidRPr="001B6D42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A65D9" w:rsidRPr="00166AEB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6AEB">
        <w:rPr>
          <w:rFonts w:ascii="Times New Roman" w:hAnsi="Times New Roman"/>
          <w:b/>
          <w:bCs/>
          <w:sz w:val="26"/>
          <w:szCs w:val="26"/>
        </w:rPr>
        <w:t>Глава городского поселения</w:t>
      </w:r>
    </w:p>
    <w:p w:rsidR="001A65D9" w:rsidRPr="00166AEB" w:rsidRDefault="001A65D9" w:rsidP="001A6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166AEB">
        <w:rPr>
          <w:rFonts w:ascii="Times New Roman" w:hAnsi="Times New Roman"/>
          <w:b/>
          <w:bCs/>
          <w:sz w:val="26"/>
          <w:szCs w:val="26"/>
        </w:rPr>
        <w:t xml:space="preserve">"Поселок  Воротынск"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О.И. Литвинова</w:t>
      </w:r>
    </w:p>
    <w:p w:rsidR="001A65D9" w:rsidRDefault="001A65D9" w:rsidP="001A65D9"/>
    <w:p w:rsidR="001A65D9" w:rsidRDefault="001A65D9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BF7739" w:rsidRDefault="00BF7739" w:rsidP="001A65D9">
      <w:pPr>
        <w:pStyle w:val="ConsPlusNormal"/>
        <w:jc w:val="both"/>
      </w:pPr>
    </w:p>
    <w:p w:rsidR="00BF7739" w:rsidRDefault="00BF7739" w:rsidP="001A65D9">
      <w:pPr>
        <w:pStyle w:val="ConsPlusNormal"/>
        <w:jc w:val="both"/>
      </w:pPr>
    </w:p>
    <w:p w:rsidR="00BF7739" w:rsidRDefault="00BF7739" w:rsidP="001A65D9">
      <w:pPr>
        <w:pStyle w:val="ConsPlusNormal"/>
        <w:jc w:val="both"/>
      </w:pPr>
    </w:p>
    <w:p w:rsidR="00BF7739" w:rsidRDefault="00BF7739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3C4C94" w:rsidRDefault="003C4C94" w:rsidP="001A65D9">
      <w:pPr>
        <w:pStyle w:val="ConsPlusNormal"/>
        <w:jc w:val="both"/>
      </w:pPr>
    </w:p>
    <w:p w:rsidR="001A65D9" w:rsidRDefault="001A65D9" w:rsidP="001A65D9">
      <w:pPr>
        <w:pStyle w:val="ConsPlusNormal"/>
        <w:jc w:val="both"/>
      </w:pPr>
    </w:p>
    <w:p w:rsidR="001A65D9" w:rsidRDefault="001A65D9" w:rsidP="001A65D9">
      <w:pPr>
        <w:pStyle w:val="ConsPlusNormal"/>
        <w:jc w:val="both"/>
      </w:pPr>
    </w:p>
    <w:p w:rsidR="001A65D9" w:rsidRPr="004B4EF8" w:rsidRDefault="001A65D9" w:rsidP="001A65D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B4EF8">
        <w:rPr>
          <w:rFonts w:ascii="Times New Roman" w:hAnsi="Times New Roman" w:cs="Times New Roman"/>
        </w:rPr>
        <w:lastRenderedPageBreak/>
        <w:t>Приложение</w:t>
      </w:r>
    </w:p>
    <w:p w:rsidR="001A65D9" w:rsidRDefault="001A65D9" w:rsidP="001A65D9">
      <w:pPr>
        <w:pStyle w:val="ConsPlusNormal"/>
        <w:jc w:val="right"/>
        <w:rPr>
          <w:rFonts w:ascii="Times New Roman" w:hAnsi="Times New Roman" w:cs="Times New Roman"/>
        </w:rPr>
      </w:pPr>
      <w:r w:rsidRPr="004B4EF8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решению </w:t>
      </w:r>
    </w:p>
    <w:p w:rsidR="001A65D9" w:rsidRDefault="001A65D9" w:rsidP="001A65D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представителей</w:t>
      </w:r>
    </w:p>
    <w:p w:rsidR="001A65D9" w:rsidRDefault="001A65D9" w:rsidP="001A65D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поселения </w:t>
      </w:r>
    </w:p>
    <w:p w:rsidR="001A65D9" w:rsidRPr="004B4EF8" w:rsidRDefault="001A65D9" w:rsidP="001A65D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"Поселок Воротынск"</w:t>
      </w:r>
    </w:p>
    <w:p w:rsidR="001A65D9" w:rsidRDefault="001A65D9" w:rsidP="001A65D9">
      <w:pPr>
        <w:pStyle w:val="ConsPlusNormal"/>
        <w:jc w:val="right"/>
      </w:pPr>
      <w:r w:rsidRPr="004B4EF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Pr="004B4EF8">
        <w:rPr>
          <w:rFonts w:ascii="Times New Roman" w:hAnsi="Times New Roman" w:cs="Times New Roman"/>
        </w:rPr>
        <w:t xml:space="preserve"> </w:t>
      </w:r>
      <w:r w:rsidR="00462F90">
        <w:rPr>
          <w:rFonts w:ascii="Times New Roman" w:hAnsi="Times New Roman" w:cs="Times New Roman"/>
        </w:rPr>
        <w:t>24.12.</w:t>
      </w:r>
      <w:r w:rsidRPr="004B4EF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4B4EF8">
        <w:rPr>
          <w:rFonts w:ascii="Times New Roman" w:hAnsi="Times New Roman" w:cs="Times New Roman"/>
        </w:rPr>
        <w:t xml:space="preserve"> г. N</w:t>
      </w:r>
      <w:r w:rsidR="00462F90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</w:t>
      </w:r>
      <w:r w:rsidRPr="004B4EF8">
        <w:rPr>
          <w:rFonts w:ascii="Times New Roman" w:hAnsi="Times New Roman" w:cs="Times New Roman"/>
        </w:rPr>
        <w:t xml:space="preserve"> </w:t>
      </w:r>
    </w:p>
    <w:p w:rsidR="001A65D9" w:rsidRDefault="001A65D9" w:rsidP="001A65D9">
      <w:pPr>
        <w:pStyle w:val="ConsPlusNormal"/>
        <w:jc w:val="both"/>
      </w:pPr>
    </w:p>
    <w:p w:rsidR="001A65D9" w:rsidRPr="004B4EF8" w:rsidRDefault="001A65D9" w:rsidP="001A65D9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4B4EF8">
        <w:rPr>
          <w:rFonts w:ascii="Times New Roman" w:hAnsi="Times New Roman" w:cs="Times New Roman"/>
        </w:rPr>
        <w:t>СХЕМА-ТАБЛИЦА</w:t>
      </w:r>
    </w:p>
    <w:p w:rsidR="001A65D9" w:rsidRPr="004B4EF8" w:rsidRDefault="001A65D9" w:rsidP="001A65D9">
      <w:pPr>
        <w:pStyle w:val="ConsPlusTitle"/>
        <w:jc w:val="center"/>
        <w:rPr>
          <w:rFonts w:ascii="Times New Roman" w:hAnsi="Times New Roman" w:cs="Times New Roman"/>
        </w:rPr>
      </w:pPr>
      <w:r w:rsidRPr="004B4EF8">
        <w:rPr>
          <w:rFonts w:ascii="Times New Roman" w:hAnsi="Times New Roman" w:cs="Times New Roman"/>
        </w:rPr>
        <w:t>РАЗМЕЩЕНИЯ НЕСТАЦИОНАРНЫХ ТОРГОВЫХ ОБЪЕКТОВ НА ТЕРРИТОРИИ</w:t>
      </w:r>
    </w:p>
    <w:p w:rsidR="001A65D9" w:rsidRPr="004B4EF8" w:rsidRDefault="001A65D9" w:rsidP="001A65D9">
      <w:pPr>
        <w:pStyle w:val="ConsPlusTitle"/>
        <w:jc w:val="center"/>
        <w:rPr>
          <w:rFonts w:ascii="Times New Roman" w:hAnsi="Times New Roman" w:cs="Times New Roman"/>
        </w:rPr>
      </w:pPr>
      <w:r w:rsidRPr="004B4EF8">
        <w:rPr>
          <w:rFonts w:ascii="Times New Roman" w:hAnsi="Times New Roman" w:cs="Times New Roman"/>
        </w:rPr>
        <w:t xml:space="preserve"> ГОРОДСКОГО ПОСЕЛЕНИЯ "ПОСЕЛОК ВОРОТЫНСК"</w:t>
      </w:r>
    </w:p>
    <w:tbl>
      <w:tblPr>
        <w:tblW w:w="15655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100"/>
      </w:tblPr>
      <w:tblGrid>
        <w:gridCol w:w="566"/>
        <w:gridCol w:w="1339"/>
        <w:gridCol w:w="85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3"/>
        <w:gridCol w:w="284"/>
        <w:gridCol w:w="567"/>
        <w:gridCol w:w="567"/>
        <w:gridCol w:w="567"/>
        <w:gridCol w:w="850"/>
        <w:gridCol w:w="567"/>
        <w:gridCol w:w="709"/>
        <w:gridCol w:w="1276"/>
      </w:tblGrid>
      <w:tr w:rsidR="00E66F29" w:rsidRPr="00DD75BF" w:rsidTr="00BF7739">
        <w:tc>
          <w:tcPr>
            <w:tcW w:w="566" w:type="dxa"/>
            <w:vMerge w:val="restart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1339" w:type="dxa"/>
            <w:vMerge w:val="restart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095" w:type="dxa"/>
            <w:gridSpan w:val="10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Тип нестационарного торгового объекта</w:t>
            </w:r>
          </w:p>
        </w:tc>
        <w:tc>
          <w:tcPr>
            <w:tcW w:w="1417" w:type="dxa"/>
            <w:gridSpan w:val="3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11" w:type="dxa"/>
            <w:gridSpan w:val="7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Группа товаров</w:t>
            </w:r>
          </w:p>
        </w:tc>
        <w:tc>
          <w:tcPr>
            <w:tcW w:w="1276" w:type="dxa"/>
            <w:vMerge w:val="restart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Срок размещения нестационарного торгового объекта</w:t>
            </w:r>
          </w:p>
        </w:tc>
      </w:tr>
      <w:tr w:rsidR="00E66F29" w:rsidRPr="00DD75BF" w:rsidTr="00BF7739">
        <w:trPr>
          <w:cantSplit/>
          <w:trHeight w:val="1727"/>
        </w:trPr>
        <w:tc>
          <w:tcPr>
            <w:tcW w:w="566" w:type="dxa"/>
            <w:vMerge/>
          </w:tcPr>
          <w:p w:rsidR="00E66F29" w:rsidRPr="00324FE0" w:rsidRDefault="00E66F29" w:rsidP="00252AF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9" w:type="dxa"/>
            <w:vMerge/>
          </w:tcPr>
          <w:p w:rsidR="00E66F29" w:rsidRPr="00DD75BF" w:rsidRDefault="00E66F29" w:rsidP="00252AF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Merge/>
          </w:tcPr>
          <w:p w:rsidR="00E66F29" w:rsidRPr="00DD75BF" w:rsidRDefault="00E66F29" w:rsidP="00252AF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Торговый павильон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Торговая палатка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Киоск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Торговая галерея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D75BF">
              <w:rPr>
                <w:rFonts w:ascii="Times New Roman" w:hAnsi="Times New Roman" w:cs="Times New Roman"/>
                <w:sz w:val="18"/>
              </w:rPr>
              <w:t>Автомагазин</w:t>
            </w:r>
            <w:proofErr w:type="spellEnd"/>
            <w:r w:rsidRPr="00DD75BF">
              <w:rPr>
                <w:rFonts w:ascii="Times New Roman" w:hAnsi="Times New Roman" w:cs="Times New Roman"/>
                <w:sz w:val="18"/>
              </w:rPr>
              <w:t xml:space="preserve"> (автолавка)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Торговый автомат (</w:t>
            </w:r>
            <w:proofErr w:type="spellStart"/>
            <w:r w:rsidRPr="00DD75BF">
              <w:rPr>
                <w:rFonts w:ascii="Times New Roman" w:hAnsi="Times New Roman" w:cs="Times New Roman"/>
                <w:sz w:val="18"/>
              </w:rPr>
              <w:t>вендинговый</w:t>
            </w:r>
            <w:proofErr w:type="spellEnd"/>
            <w:r w:rsidRPr="00DD75BF">
              <w:rPr>
                <w:rFonts w:ascii="Times New Roman" w:hAnsi="Times New Roman" w:cs="Times New Roman"/>
                <w:sz w:val="18"/>
              </w:rPr>
              <w:t xml:space="preserve"> автомат)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Автоцистерна (изотермические емкости)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Бахчевой развал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Елочный базар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Торговая тележка (лоток)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Мясо, мясная гастрономия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Молоко, молочная продукция</w:t>
            </w:r>
          </w:p>
        </w:tc>
        <w:tc>
          <w:tcPr>
            <w:tcW w:w="567" w:type="dxa"/>
            <w:gridSpan w:val="2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Рыба, рыбная продукция, морепродукты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Овощи, фрукты и ягоды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Хлеб, хлебобулочная продукция</w:t>
            </w:r>
          </w:p>
        </w:tc>
        <w:tc>
          <w:tcPr>
            <w:tcW w:w="567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D75BF">
              <w:rPr>
                <w:rFonts w:ascii="Times New Roman" w:hAnsi="Times New Roman" w:cs="Times New Roman"/>
                <w:sz w:val="15"/>
                <w:szCs w:val="15"/>
              </w:rPr>
              <w:t>Продукция общественного питания</w:t>
            </w:r>
          </w:p>
        </w:tc>
        <w:tc>
          <w:tcPr>
            <w:tcW w:w="850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Товары народных художественных промыслов</w:t>
            </w:r>
          </w:p>
        </w:tc>
        <w:tc>
          <w:tcPr>
            <w:tcW w:w="567" w:type="dxa"/>
            <w:textDirection w:val="btLr"/>
          </w:tcPr>
          <w:p w:rsidR="00E66F29" w:rsidRPr="00DD75BF" w:rsidRDefault="0094612D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печатная продукция</w:t>
            </w:r>
          </w:p>
        </w:tc>
        <w:tc>
          <w:tcPr>
            <w:tcW w:w="709" w:type="dxa"/>
            <w:textDirection w:val="btLr"/>
          </w:tcPr>
          <w:p w:rsidR="00E66F29" w:rsidRPr="00DD75BF" w:rsidRDefault="00E66F29" w:rsidP="00252A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Другая</w:t>
            </w:r>
          </w:p>
        </w:tc>
        <w:tc>
          <w:tcPr>
            <w:tcW w:w="1276" w:type="dxa"/>
            <w:vMerge/>
          </w:tcPr>
          <w:p w:rsidR="00E66F29" w:rsidRPr="00DD75BF" w:rsidRDefault="00E66F29" w:rsidP="00252AFA">
            <w:pPr>
              <w:rPr>
                <w:rFonts w:ascii="Times New Roman" w:hAnsi="Times New Roman"/>
                <w:sz w:val="18"/>
              </w:rPr>
            </w:pP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567" w:type="dxa"/>
          </w:tcPr>
          <w:p w:rsidR="00E66F29" w:rsidRPr="00DD75BF" w:rsidRDefault="0094612D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709" w:type="dxa"/>
          </w:tcPr>
          <w:p w:rsidR="00E66F29" w:rsidRPr="00DD75BF" w:rsidRDefault="00E66F29" w:rsidP="00946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</w:t>
            </w:r>
            <w:r w:rsidR="0094612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76" w:type="dxa"/>
          </w:tcPr>
          <w:p w:rsidR="00E66F29" w:rsidRPr="00DD75BF" w:rsidRDefault="00E66F29" w:rsidP="009461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</w:t>
            </w:r>
            <w:r w:rsidR="0094612D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ул. Школьная, д.3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15.04.2022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 xml:space="preserve">ул. </w:t>
            </w:r>
            <w:proofErr w:type="gramStart"/>
            <w:r w:rsidRPr="00DD75BF">
              <w:rPr>
                <w:rFonts w:ascii="Times New Roman" w:hAnsi="Times New Roman" w:cs="Times New Roman"/>
                <w:sz w:val="18"/>
              </w:rPr>
              <w:t>Школьная</w:t>
            </w:r>
            <w:proofErr w:type="gramEnd"/>
            <w:r w:rsidRPr="00DD75BF">
              <w:rPr>
                <w:rFonts w:ascii="Times New Roman" w:hAnsi="Times New Roman" w:cs="Times New Roman"/>
                <w:sz w:val="18"/>
              </w:rPr>
              <w:t>,  в районе  д.22 и 26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276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DD75BF">
              <w:rPr>
                <w:rFonts w:ascii="Times New Roman" w:hAnsi="Times New Roman" w:cs="Times New Roman"/>
                <w:sz w:val="18"/>
              </w:rPr>
              <w:t>.02.202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 xml:space="preserve">ул. </w:t>
            </w:r>
            <w:proofErr w:type="gramStart"/>
            <w:r w:rsidRPr="00DD75BF">
              <w:rPr>
                <w:rFonts w:ascii="Times New Roman" w:hAnsi="Times New Roman" w:cs="Times New Roman"/>
                <w:sz w:val="18"/>
              </w:rPr>
              <w:t>Школьная</w:t>
            </w:r>
            <w:proofErr w:type="gramEnd"/>
            <w:r w:rsidRPr="00DD75BF">
              <w:rPr>
                <w:rFonts w:ascii="Times New Roman" w:hAnsi="Times New Roman" w:cs="Times New Roman"/>
                <w:sz w:val="18"/>
              </w:rPr>
              <w:t>, в районе рынка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Pr="00DD75BF">
              <w:rPr>
                <w:rFonts w:ascii="Times New Roman" w:hAnsi="Times New Roman" w:cs="Times New Roman"/>
                <w:sz w:val="18"/>
              </w:rPr>
              <w:t>.0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  <w:r w:rsidRPr="00DD75BF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Сиреневый бульвар, в районе д. 7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01.01.2023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Сиреневый бульвар, в районе д. 7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276" w:type="dxa"/>
          </w:tcPr>
          <w:p w:rsidR="00E66F29" w:rsidRPr="00DD75BF" w:rsidRDefault="00E66F29" w:rsidP="0094612D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  <w:r w:rsidR="0094612D">
              <w:rPr>
                <w:rFonts w:ascii="Times New Roman" w:hAnsi="Times New Roman" w:cs="Times New Roman"/>
                <w:sz w:val="18"/>
              </w:rPr>
              <w:t>7</w:t>
            </w:r>
            <w:r w:rsidRPr="00DD75BF">
              <w:rPr>
                <w:rFonts w:ascii="Times New Roman" w:hAnsi="Times New Roman" w:cs="Times New Roman"/>
                <w:sz w:val="18"/>
              </w:rPr>
              <w:t>.01.202</w:t>
            </w:r>
            <w:r w:rsidR="0094612D"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 xml:space="preserve">ул. </w:t>
            </w:r>
            <w:proofErr w:type="gramStart"/>
            <w:r w:rsidRPr="00DD75BF">
              <w:rPr>
                <w:rFonts w:ascii="Times New Roman" w:hAnsi="Times New Roman" w:cs="Times New Roman"/>
                <w:sz w:val="18"/>
              </w:rPr>
              <w:t>Березовая</w:t>
            </w:r>
            <w:proofErr w:type="gramEnd"/>
            <w:r w:rsidRPr="00DD75BF">
              <w:rPr>
                <w:rFonts w:ascii="Times New Roman" w:hAnsi="Times New Roman" w:cs="Times New Roman"/>
                <w:sz w:val="18"/>
              </w:rPr>
              <w:t xml:space="preserve"> в районе д. 8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276" w:type="dxa"/>
          </w:tcPr>
          <w:p w:rsidR="00E66F29" w:rsidRPr="00DD75BF" w:rsidRDefault="0094612D" w:rsidP="0094612D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  <w:r w:rsidR="00E66F29" w:rsidRPr="00DD75BF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>01</w:t>
            </w:r>
            <w:r w:rsidR="00E66F29" w:rsidRPr="00DD75BF">
              <w:rPr>
                <w:rFonts w:ascii="Times New Roman" w:hAnsi="Times New Roman" w:cs="Times New Roman"/>
                <w:sz w:val="18"/>
              </w:rPr>
              <w:t>.202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</w:tr>
      <w:tr w:rsidR="00E66F29" w:rsidRPr="00DD75BF" w:rsidTr="00BF7739">
        <w:trPr>
          <w:trHeight w:val="537"/>
        </w:trPr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lastRenderedPageBreak/>
              <w:t>7.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 xml:space="preserve">Ул. </w:t>
            </w:r>
            <w:proofErr w:type="gramStart"/>
            <w:r w:rsidRPr="00DD75BF">
              <w:rPr>
                <w:rFonts w:ascii="Times New Roman" w:hAnsi="Times New Roman" w:cs="Times New Roman"/>
                <w:sz w:val="18"/>
              </w:rPr>
              <w:t>Березовая</w:t>
            </w:r>
            <w:proofErr w:type="gramEnd"/>
            <w:r w:rsidRPr="00DD75BF">
              <w:rPr>
                <w:rFonts w:ascii="Times New Roman" w:hAnsi="Times New Roman" w:cs="Times New Roman"/>
                <w:sz w:val="18"/>
              </w:rPr>
              <w:t xml:space="preserve"> в районе д. 6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276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01.01.2023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 xml:space="preserve">Ул. </w:t>
            </w:r>
            <w:proofErr w:type="gramStart"/>
            <w:r w:rsidRPr="00DD75BF">
              <w:rPr>
                <w:rFonts w:ascii="Times New Roman" w:hAnsi="Times New Roman" w:cs="Times New Roman"/>
                <w:sz w:val="18"/>
              </w:rPr>
              <w:t>Березовая</w:t>
            </w:r>
            <w:proofErr w:type="gramEnd"/>
            <w:r w:rsidRPr="00DD75BF">
              <w:rPr>
                <w:rFonts w:ascii="Times New Roman" w:hAnsi="Times New Roman" w:cs="Times New Roman"/>
                <w:sz w:val="18"/>
              </w:rPr>
              <w:t xml:space="preserve"> в районе д. 6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94612D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709" w:type="dxa"/>
          </w:tcPr>
          <w:p w:rsidR="00E66F29" w:rsidRPr="00F52772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</w:rPr>
              <w:t>25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324FE0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Площадка за остановочным павильоном в районе ТБЦ ул. 50 лет Победы</w:t>
            </w:r>
          </w:p>
        </w:tc>
        <w:tc>
          <w:tcPr>
            <w:tcW w:w="851" w:type="dxa"/>
          </w:tcPr>
          <w:p w:rsidR="00E66F29" w:rsidRPr="00DD75BF" w:rsidRDefault="00E66F29" w:rsidP="00252AFA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92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+</w:t>
            </w:r>
          </w:p>
        </w:tc>
        <w:tc>
          <w:tcPr>
            <w:tcW w:w="1276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01.01.2023</w:t>
            </w:r>
          </w:p>
        </w:tc>
      </w:tr>
      <w:tr w:rsidR="00E66F29" w:rsidRPr="00DD75BF" w:rsidTr="00BF7739">
        <w:tc>
          <w:tcPr>
            <w:tcW w:w="566" w:type="dxa"/>
          </w:tcPr>
          <w:p w:rsidR="00E66F29" w:rsidRPr="00324FE0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39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ИТОГО:</w:t>
            </w:r>
          </w:p>
        </w:tc>
        <w:tc>
          <w:tcPr>
            <w:tcW w:w="851" w:type="dxa"/>
          </w:tcPr>
          <w:p w:rsidR="00E66F29" w:rsidRPr="00DD75BF" w:rsidRDefault="00E66F29" w:rsidP="001A65D9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</w:rPr>
            </w:pPr>
            <w:r w:rsidRPr="00DD75BF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992" w:type="dxa"/>
          </w:tcPr>
          <w:p w:rsidR="00E66F29" w:rsidRPr="00DD75BF" w:rsidRDefault="00E66F29" w:rsidP="001A65D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1</w:t>
            </w: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:rsidR="00E66F29" w:rsidRPr="00DD75BF" w:rsidRDefault="00E66F29" w:rsidP="00252A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E66F29" w:rsidRPr="00DD75BF" w:rsidRDefault="00E66F29" w:rsidP="00252AFA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A65D9" w:rsidRDefault="001A65D9" w:rsidP="001A65D9">
      <w:pPr>
        <w:pStyle w:val="ConsPlusNormal"/>
        <w:jc w:val="both"/>
      </w:pPr>
    </w:p>
    <w:p w:rsidR="00D435DA" w:rsidRDefault="00D435DA" w:rsidP="001A65D9">
      <w:pPr>
        <w:pStyle w:val="ConsPlusNormal"/>
        <w:jc w:val="both"/>
      </w:pPr>
    </w:p>
    <w:p w:rsidR="001A65D9" w:rsidRDefault="001A65D9" w:rsidP="001A65D9">
      <w:pPr>
        <w:pStyle w:val="ConsPlusNormal"/>
        <w:jc w:val="both"/>
      </w:pPr>
    </w:p>
    <w:p w:rsidR="001A65D9" w:rsidRDefault="001A65D9" w:rsidP="001A65D9">
      <w:pPr>
        <w:pStyle w:val="ConsPlusNormal"/>
        <w:jc w:val="both"/>
      </w:pPr>
    </w:p>
    <w:sectPr w:rsidR="001A65D9" w:rsidSect="00BF7739">
      <w:pgSz w:w="16838" w:h="11906" w:orient="landscape"/>
      <w:pgMar w:top="851" w:right="680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5D9"/>
    <w:rsid w:val="00022879"/>
    <w:rsid w:val="00186CB7"/>
    <w:rsid w:val="001A65D9"/>
    <w:rsid w:val="00274C05"/>
    <w:rsid w:val="00324FE0"/>
    <w:rsid w:val="003C4C94"/>
    <w:rsid w:val="00462F90"/>
    <w:rsid w:val="007B5287"/>
    <w:rsid w:val="008E2B00"/>
    <w:rsid w:val="0094612D"/>
    <w:rsid w:val="00BF7739"/>
    <w:rsid w:val="00D1738B"/>
    <w:rsid w:val="00D435DA"/>
    <w:rsid w:val="00E6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A6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5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43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F0734C6076DB9CC6F9C5F87E8B6612F5187C84413A4C7CCDD2C4078D2B0CB64869B1CB6FCA7C665BBDE47A09E9736CDF2Y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5F0734C6076DB9CC6F9C5F87E8B6612F5187C84412A8C0CEDD2C4078D2B0CB64869B1CB6FCA7C665BBDE47A09E9736CDF2Y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5F0734C6076DB9CC6F82529184E86F2A53D8C7421BAA9694882A172782B69E24C69D49E7B8F3C961B99417E6D59837C53DCD05F8D8FEC5FFY4G" TargetMode="External"/><Relationship Id="rId5" Type="http://schemas.openxmlformats.org/officeDocument/2006/relationships/hyperlink" Target="consultantplus://offline/ref=445F0734C6076DB9CC6F82529184E86F2B5ADAC3431BAA9694882A172782B69E36C6C545E6B1ECCA66ACC246A3F8Y8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sekretar</cp:lastModifiedBy>
  <cp:revision>2</cp:revision>
  <cp:lastPrinted>2021-12-27T08:45:00Z</cp:lastPrinted>
  <dcterms:created xsi:type="dcterms:W3CDTF">2021-12-27T11:20:00Z</dcterms:created>
  <dcterms:modified xsi:type="dcterms:W3CDTF">2021-12-27T11:20:00Z</dcterms:modified>
</cp:coreProperties>
</file>