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15" w:rsidRDefault="00D24515" w:rsidP="00D24515">
      <w:pPr>
        <w:pStyle w:val="a5"/>
        <w:rPr>
          <w:rFonts w:ascii="Times New Roman" w:hAnsi="Times New Roman" w:cs="Times New Roman"/>
          <w:sz w:val="26"/>
          <w:szCs w:val="26"/>
        </w:rPr>
      </w:pPr>
      <w:r w:rsidRPr="00D24515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5940425" cy="879624"/>
            <wp:effectExtent l="19050" t="0" r="3175" b="0"/>
            <wp:docPr id="4" name="Рисунок 1" descr="https://admoblkaluga.ru/upload/minfin/finances/mbo/inicativi/glavnaya/shapk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oblkaluga.ru/upload/minfin/finances/mbo/inicativi/glavnaya/shapka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72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515" w:rsidRDefault="00D24515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C3936" w:rsidRPr="00D24515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Pr="00D24515">
        <w:rPr>
          <w:rFonts w:ascii="Times New Roman" w:hAnsi="Times New Roman" w:cs="Times New Roman"/>
          <w:sz w:val="26"/>
          <w:szCs w:val="26"/>
        </w:rPr>
        <w:t>администрация ГП «Поселок Воротынск» предлагает для участия в областном конкурсе на получение субсидии на реализацию в рамках отбора проектов развития общественной инфраструктуры муниципальных образований Калужской области, основанных на местных инициативах, три проекта</w:t>
      </w:r>
      <w:r w:rsidR="002C3936" w:rsidRPr="00D24515">
        <w:rPr>
          <w:rFonts w:ascii="Times New Roman" w:hAnsi="Times New Roman" w:cs="Times New Roman"/>
          <w:sz w:val="26"/>
          <w:szCs w:val="26"/>
        </w:rPr>
        <w:t xml:space="preserve">. Основным условием реализации программы является обязательное финансовое участие граждан – 4% от общей суммы, это средства жителей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2C3936" w:rsidRPr="00D24515">
        <w:rPr>
          <w:rFonts w:ascii="Times New Roman" w:hAnsi="Times New Roman" w:cs="Times New Roman"/>
          <w:sz w:val="26"/>
          <w:szCs w:val="26"/>
        </w:rPr>
        <w:t>.</w:t>
      </w:r>
      <w:r w:rsidR="002C3936" w:rsidRPr="00D2451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ab/>
      </w:r>
      <w:r w:rsidR="002C3936" w:rsidRPr="00D24515">
        <w:rPr>
          <w:rFonts w:ascii="Times New Roman" w:hAnsi="Times New Roman" w:cs="Times New Roman"/>
          <w:sz w:val="26"/>
          <w:szCs w:val="26"/>
        </w:rPr>
        <w:t xml:space="preserve">Ориентировочная стоимость каждого проекта 1,5 млн.руб. </w:t>
      </w:r>
      <w:r w:rsidR="002C3936" w:rsidRPr="00D24515">
        <w:rPr>
          <w:rFonts w:ascii="Times New Roman" w:hAnsi="Times New Roman" w:cs="Times New Roman"/>
          <w:sz w:val="26"/>
          <w:szCs w:val="26"/>
        </w:rPr>
        <w:br/>
        <w:t>из них:</w:t>
      </w:r>
    </w:p>
    <w:p w:rsidR="00D24515" w:rsidRDefault="002C3936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24515">
        <w:rPr>
          <w:rFonts w:ascii="Times New Roman" w:hAnsi="Times New Roman" w:cs="Times New Roman"/>
          <w:sz w:val="26"/>
          <w:szCs w:val="26"/>
        </w:rPr>
        <w:t>- 1,3 млн.</w:t>
      </w:r>
      <w:r w:rsidR="00D24515">
        <w:rPr>
          <w:rFonts w:ascii="Times New Roman" w:hAnsi="Times New Roman" w:cs="Times New Roman"/>
          <w:sz w:val="26"/>
          <w:szCs w:val="26"/>
        </w:rPr>
        <w:t xml:space="preserve"> </w:t>
      </w:r>
      <w:r w:rsidRPr="00D24515">
        <w:rPr>
          <w:rFonts w:ascii="Times New Roman" w:hAnsi="Times New Roman" w:cs="Times New Roman"/>
          <w:sz w:val="26"/>
          <w:szCs w:val="26"/>
        </w:rPr>
        <w:t>руб</w:t>
      </w:r>
      <w:r w:rsidR="00D24515">
        <w:rPr>
          <w:rFonts w:ascii="Times New Roman" w:hAnsi="Times New Roman" w:cs="Times New Roman"/>
          <w:sz w:val="26"/>
          <w:szCs w:val="26"/>
        </w:rPr>
        <w:t>.</w:t>
      </w:r>
      <w:r w:rsidRPr="00D24515">
        <w:rPr>
          <w:rFonts w:ascii="Times New Roman" w:hAnsi="Times New Roman" w:cs="Times New Roman"/>
          <w:sz w:val="26"/>
          <w:szCs w:val="26"/>
        </w:rPr>
        <w:t xml:space="preserve"> — областной бюджет — 86%;</w:t>
      </w:r>
    </w:p>
    <w:p w:rsidR="00D24515" w:rsidRDefault="002C3936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24515">
        <w:rPr>
          <w:rFonts w:ascii="Times New Roman" w:hAnsi="Times New Roman" w:cs="Times New Roman"/>
          <w:sz w:val="26"/>
          <w:szCs w:val="26"/>
        </w:rPr>
        <w:t>- 75 тыс</w:t>
      </w:r>
      <w:r w:rsidR="00D24515">
        <w:rPr>
          <w:rFonts w:ascii="Times New Roman" w:hAnsi="Times New Roman" w:cs="Times New Roman"/>
          <w:sz w:val="26"/>
          <w:szCs w:val="26"/>
        </w:rPr>
        <w:t xml:space="preserve">. </w:t>
      </w:r>
      <w:r w:rsidRPr="00D24515">
        <w:rPr>
          <w:rFonts w:ascii="Times New Roman" w:hAnsi="Times New Roman" w:cs="Times New Roman"/>
          <w:sz w:val="26"/>
          <w:szCs w:val="26"/>
        </w:rPr>
        <w:t>руб</w:t>
      </w:r>
      <w:r w:rsidR="00D24515">
        <w:rPr>
          <w:rFonts w:ascii="Times New Roman" w:hAnsi="Times New Roman" w:cs="Times New Roman"/>
          <w:sz w:val="26"/>
          <w:szCs w:val="26"/>
        </w:rPr>
        <w:t>.</w:t>
      </w:r>
      <w:r w:rsidRPr="00D24515">
        <w:rPr>
          <w:rFonts w:ascii="Times New Roman" w:hAnsi="Times New Roman" w:cs="Times New Roman"/>
          <w:sz w:val="26"/>
          <w:szCs w:val="26"/>
        </w:rPr>
        <w:t xml:space="preserve"> — районный бюджет — 5%;</w:t>
      </w:r>
    </w:p>
    <w:p w:rsidR="00D24515" w:rsidRDefault="002C3936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24515">
        <w:rPr>
          <w:rFonts w:ascii="Times New Roman" w:hAnsi="Times New Roman" w:cs="Times New Roman"/>
          <w:sz w:val="26"/>
          <w:szCs w:val="26"/>
        </w:rPr>
        <w:t>- 75 тыс.</w:t>
      </w:r>
      <w:r w:rsidR="00D24515">
        <w:rPr>
          <w:rFonts w:ascii="Times New Roman" w:hAnsi="Times New Roman" w:cs="Times New Roman"/>
          <w:sz w:val="26"/>
          <w:szCs w:val="26"/>
        </w:rPr>
        <w:t xml:space="preserve"> </w:t>
      </w:r>
      <w:r w:rsidRPr="00D24515">
        <w:rPr>
          <w:rFonts w:ascii="Times New Roman" w:hAnsi="Times New Roman" w:cs="Times New Roman"/>
          <w:sz w:val="26"/>
          <w:szCs w:val="26"/>
        </w:rPr>
        <w:t>руб</w:t>
      </w:r>
      <w:r w:rsidR="00D24515">
        <w:rPr>
          <w:rFonts w:ascii="Times New Roman" w:hAnsi="Times New Roman" w:cs="Times New Roman"/>
          <w:sz w:val="26"/>
          <w:szCs w:val="26"/>
        </w:rPr>
        <w:t>.</w:t>
      </w:r>
      <w:r w:rsidRPr="00D24515">
        <w:rPr>
          <w:rFonts w:ascii="Times New Roman" w:hAnsi="Times New Roman" w:cs="Times New Roman"/>
          <w:sz w:val="26"/>
          <w:szCs w:val="26"/>
        </w:rPr>
        <w:t xml:space="preserve"> — местный бюджет — 5%;</w:t>
      </w:r>
    </w:p>
    <w:p w:rsidR="00D24515" w:rsidRDefault="002C3936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24515">
        <w:rPr>
          <w:rFonts w:ascii="Times New Roman" w:hAnsi="Times New Roman" w:cs="Times New Roman"/>
          <w:sz w:val="26"/>
          <w:szCs w:val="26"/>
        </w:rPr>
        <w:t>- 60 тыс.</w:t>
      </w:r>
      <w:r w:rsidR="00D24515">
        <w:rPr>
          <w:rFonts w:ascii="Times New Roman" w:hAnsi="Times New Roman" w:cs="Times New Roman"/>
          <w:sz w:val="26"/>
          <w:szCs w:val="26"/>
        </w:rPr>
        <w:t xml:space="preserve"> </w:t>
      </w:r>
      <w:r w:rsidRPr="00D24515">
        <w:rPr>
          <w:rFonts w:ascii="Times New Roman" w:hAnsi="Times New Roman" w:cs="Times New Roman"/>
          <w:sz w:val="26"/>
          <w:szCs w:val="26"/>
        </w:rPr>
        <w:t>руб</w:t>
      </w:r>
      <w:r w:rsidR="00D24515">
        <w:rPr>
          <w:rFonts w:ascii="Times New Roman" w:hAnsi="Times New Roman" w:cs="Times New Roman"/>
          <w:sz w:val="26"/>
          <w:szCs w:val="26"/>
        </w:rPr>
        <w:t>.</w:t>
      </w:r>
      <w:r w:rsidRPr="00D24515">
        <w:rPr>
          <w:rFonts w:ascii="Times New Roman" w:hAnsi="Times New Roman" w:cs="Times New Roman"/>
          <w:sz w:val="26"/>
          <w:szCs w:val="26"/>
        </w:rPr>
        <w:t xml:space="preserve"> — средства жителей поселка — 4%</w:t>
      </w:r>
      <w:r w:rsidR="00D24515">
        <w:rPr>
          <w:rFonts w:ascii="Times New Roman" w:hAnsi="Times New Roman" w:cs="Times New Roman"/>
          <w:sz w:val="26"/>
          <w:szCs w:val="26"/>
        </w:rPr>
        <w:t>.</w:t>
      </w:r>
    </w:p>
    <w:p w:rsidR="00D24515" w:rsidRDefault="002C3936" w:rsidP="00D2451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24515">
        <w:rPr>
          <w:rFonts w:ascii="Times New Roman" w:hAnsi="Times New Roman" w:cs="Times New Roman"/>
          <w:sz w:val="26"/>
          <w:szCs w:val="26"/>
        </w:rPr>
        <w:t>Давайте вместе сделаем наш поселок лучше!</w:t>
      </w:r>
    </w:p>
    <w:p w:rsidR="00D24515" w:rsidRDefault="00D24515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C3936" w:rsidRPr="00D24515">
        <w:rPr>
          <w:rFonts w:ascii="Times New Roman" w:hAnsi="Times New Roman" w:cs="Times New Roman"/>
          <w:sz w:val="26"/>
          <w:szCs w:val="26"/>
        </w:rPr>
        <w:t>В этом году на голосование выставлены три объекта, из которых нужно выбрать только ОДИН:</w:t>
      </w:r>
    </w:p>
    <w:p w:rsidR="00D24515" w:rsidRDefault="002C3936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24515">
        <w:rPr>
          <w:rFonts w:ascii="Times New Roman" w:hAnsi="Times New Roman" w:cs="Times New Roman"/>
          <w:sz w:val="26"/>
          <w:szCs w:val="26"/>
        </w:rPr>
        <w:t xml:space="preserve">1. Благоустройство детской площадки по адресу: п. Воротынск, ул. Советская 12 – 16. </w:t>
      </w:r>
      <w:r w:rsidRPr="00D24515">
        <w:rPr>
          <w:rFonts w:ascii="Times New Roman" w:hAnsi="Times New Roman" w:cs="Times New Roman"/>
          <w:sz w:val="26"/>
          <w:szCs w:val="26"/>
        </w:rPr>
        <w:br/>
        <w:t xml:space="preserve">2. Благоустройство территории сквера «Молодежный» по адресу: </w:t>
      </w:r>
      <w:r w:rsidRPr="00D24515">
        <w:rPr>
          <w:rFonts w:ascii="Times New Roman" w:hAnsi="Times New Roman" w:cs="Times New Roman"/>
          <w:sz w:val="26"/>
          <w:szCs w:val="26"/>
        </w:rPr>
        <w:br/>
        <w:t>п. Воротынск ул. 50 лет Победы.</w:t>
      </w:r>
    </w:p>
    <w:p w:rsidR="00332099" w:rsidRPr="00D24515" w:rsidRDefault="002C3936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24515">
        <w:rPr>
          <w:rFonts w:ascii="Times New Roman" w:hAnsi="Times New Roman" w:cs="Times New Roman"/>
          <w:sz w:val="26"/>
          <w:szCs w:val="26"/>
        </w:rPr>
        <w:t>3. Благоустройство территории муниципального кладбища «</w:t>
      </w:r>
      <w:proofErr w:type="spellStart"/>
      <w:r w:rsidRPr="00D24515">
        <w:rPr>
          <w:rFonts w:ascii="Times New Roman" w:hAnsi="Times New Roman" w:cs="Times New Roman"/>
          <w:sz w:val="26"/>
          <w:szCs w:val="26"/>
        </w:rPr>
        <w:t>Харское</w:t>
      </w:r>
      <w:proofErr w:type="spellEnd"/>
      <w:r w:rsidRPr="00D24515">
        <w:rPr>
          <w:rFonts w:ascii="Times New Roman" w:hAnsi="Times New Roman" w:cs="Times New Roman"/>
          <w:sz w:val="26"/>
          <w:szCs w:val="26"/>
        </w:rPr>
        <w:t>».</w:t>
      </w:r>
    </w:p>
    <w:p w:rsidR="00D24515" w:rsidRDefault="00D24515" w:rsidP="00D24515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2C3936" w:rsidRPr="00D24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объектов для выбора, является </w:t>
      </w:r>
      <w:r w:rsidRPr="00D24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2C3936" w:rsidRPr="00D24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лагоустройство территории муниципального кладбища «</w:t>
      </w:r>
      <w:proofErr w:type="spellStart"/>
      <w:r w:rsidR="002C3936" w:rsidRPr="00D24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Харское</w:t>
      </w:r>
      <w:proofErr w:type="spellEnd"/>
      <w:r w:rsidR="002C3936" w:rsidRPr="00D24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2C3936" w:rsidRPr="00D245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4515" w:rsidRDefault="00D24515" w:rsidP="00D24515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C3936" w:rsidRPr="00D24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удобства посещения жителями в любое время года и при любой погоде на территории кладбища планируется ряд мероприятий: </w:t>
      </w:r>
      <w:r w:rsidR="002C3936" w:rsidRPr="00D2451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обустройство основных проездов и парковки в щебеночном исполнении;</w:t>
      </w:r>
    </w:p>
    <w:p w:rsidR="00D24515" w:rsidRDefault="002C3936" w:rsidP="00D24515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51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мест для сбора мусора, веток и листьев;</w:t>
      </w:r>
    </w:p>
    <w:p w:rsidR="00D24515" w:rsidRDefault="002C3936" w:rsidP="00D24515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51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закупка и установка дополнительных контейнеров;</w:t>
      </w:r>
    </w:p>
    <w:p w:rsidR="002C3936" w:rsidRPr="00D24515" w:rsidRDefault="00D24515" w:rsidP="00D24515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C3936" w:rsidRPr="00D2451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уличного освещения въезда.</w:t>
      </w:r>
    </w:p>
    <w:p w:rsidR="002C3936" w:rsidRPr="00D24515" w:rsidRDefault="002C3936" w:rsidP="00D24515">
      <w:pPr>
        <w:pStyle w:val="a5"/>
        <w:rPr>
          <w:rFonts w:ascii="Times New Roman" w:hAnsi="Times New Roman" w:cs="Times New Roman"/>
          <w:sz w:val="26"/>
          <w:szCs w:val="26"/>
        </w:rPr>
      </w:pPr>
      <w:r w:rsidRPr="00D2451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48300" cy="2771775"/>
            <wp:effectExtent l="19050" t="0" r="0" b="0"/>
            <wp:docPr id="16" name="Рисунок 16" descr="https://sun9-62.userapi.com/impg/pdGaAxk0llFrJ3V5PMmqhbik_2OHlBMwjUBPhA/OFezq4Yuy9o.jpg?size=1280x1280&amp;quality=96&amp;sign=9ea55d0c0770df019ebf75e755ebec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2.userapi.com/impg/pdGaAxk0llFrJ3V5PMmqhbik_2OHlBMwjUBPhA/OFezq4Yuy9o.jpg?size=1280x1280&amp;quality=96&amp;sign=9ea55d0c0770df019ebf75e755ebecce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329" t="25801" r="3955" b="2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515" w:rsidRDefault="00D24515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C3936" w:rsidRPr="00D24515">
        <w:rPr>
          <w:rFonts w:ascii="Times New Roman" w:hAnsi="Times New Roman" w:cs="Times New Roman"/>
          <w:sz w:val="26"/>
          <w:szCs w:val="26"/>
        </w:rPr>
        <w:t xml:space="preserve">Следующим объектом, который можно будет реализовать по Программе это </w:t>
      </w:r>
      <w:r w:rsidR="002C3936" w:rsidRPr="00D24515">
        <w:rPr>
          <w:rFonts w:ascii="Times New Roman" w:hAnsi="Times New Roman" w:cs="Times New Roman"/>
          <w:sz w:val="26"/>
          <w:szCs w:val="26"/>
        </w:rPr>
        <w:br/>
      </w:r>
      <w:r w:rsidR="002C3936" w:rsidRPr="00D24515">
        <w:rPr>
          <w:rFonts w:ascii="Times New Roman" w:hAnsi="Times New Roman" w:cs="Times New Roman"/>
          <w:b/>
          <w:sz w:val="26"/>
          <w:szCs w:val="26"/>
        </w:rPr>
        <w:t>Благоустройство территории сквера «Молодежный»</w:t>
      </w:r>
      <w:r w:rsidR="002C3936" w:rsidRPr="00D24515">
        <w:rPr>
          <w:rFonts w:ascii="Times New Roman" w:hAnsi="Times New Roman" w:cs="Times New Roman"/>
          <w:sz w:val="26"/>
          <w:szCs w:val="26"/>
        </w:rPr>
        <w:t xml:space="preserve"> по адресу: п. Воротынск ул. 50 лет Победы.</w:t>
      </w:r>
    </w:p>
    <w:p w:rsidR="002C3936" w:rsidRPr="00D24515" w:rsidRDefault="00D24515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C3936" w:rsidRPr="00D24515">
        <w:rPr>
          <w:rFonts w:ascii="Times New Roman" w:hAnsi="Times New Roman" w:cs="Times New Roman"/>
          <w:sz w:val="26"/>
          <w:szCs w:val="26"/>
        </w:rPr>
        <w:t xml:space="preserve">На территории сквера «Молодежный», в спортивной его части планируется обновить старое и установить новое спортивное оборудование. </w:t>
      </w:r>
      <w:r w:rsidR="002C3936" w:rsidRPr="00D24515">
        <w:rPr>
          <w:rFonts w:ascii="Times New Roman" w:hAnsi="Times New Roman" w:cs="Times New Roman"/>
          <w:sz w:val="26"/>
          <w:szCs w:val="26"/>
        </w:rPr>
        <w:br/>
        <w:t>Главный элемент - новая хоккейная коробка, на металлическом каркасе, со стеклопластиковыми панелями. По периметру коробки предусмотрено защитное сетчатое ограждение.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3936" w:rsidRPr="00D24515">
        <w:rPr>
          <w:rFonts w:ascii="Times New Roman" w:hAnsi="Times New Roman" w:cs="Times New Roman"/>
          <w:sz w:val="26"/>
          <w:szCs w:val="26"/>
        </w:rPr>
        <w:t xml:space="preserve">Также планируется разместить площадку для игры в настольный теннис и </w:t>
      </w:r>
      <w:proofErr w:type="spellStart"/>
      <w:r w:rsidR="002C3936" w:rsidRPr="00D24515">
        <w:rPr>
          <w:rFonts w:ascii="Times New Roman" w:hAnsi="Times New Roman" w:cs="Times New Roman"/>
          <w:sz w:val="26"/>
          <w:szCs w:val="26"/>
        </w:rPr>
        <w:t>текбол</w:t>
      </w:r>
      <w:proofErr w:type="spellEnd"/>
      <w:r w:rsidR="002C3936" w:rsidRPr="00D24515">
        <w:rPr>
          <w:rFonts w:ascii="Times New Roman" w:hAnsi="Times New Roman" w:cs="Times New Roman"/>
          <w:sz w:val="26"/>
          <w:szCs w:val="26"/>
        </w:rPr>
        <w:t>.</w:t>
      </w:r>
    </w:p>
    <w:p w:rsidR="002C3936" w:rsidRPr="00D24515" w:rsidRDefault="002C3936" w:rsidP="00D24515">
      <w:pPr>
        <w:pStyle w:val="a5"/>
        <w:rPr>
          <w:rFonts w:ascii="Times New Roman" w:hAnsi="Times New Roman" w:cs="Times New Roman"/>
          <w:sz w:val="26"/>
          <w:szCs w:val="26"/>
        </w:rPr>
      </w:pPr>
      <w:r w:rsidRPr="00D2451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276725" cy="4705958"/>
            <wp:effectExtent l="19050" t="0" r="9525" b="0"/>
            <wp:docPr id="19" name="Рисунок 19" descr="https://sun9-69.userapi.com/impg/LGnF6NN9BT3KMGRXkPpN-O_50_j5_76O1Ndnqg/96W8lX0LSlw.jpg?size=1037x1080&amp;quality=96&amp;sign=6c95f82f5e60385a798ddfd8e500eb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9.userapi.com/impg/LGnF6NN9BT3KMGRXkPpN-O_50_j5_76O1Ndnqg/96W8lX0LSlw.jpg?size=1037x1080&amp;quality=96&amp;sign=6c95f82f5e60385a798ddfd8e500ebc1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31" t="4927" r="7002" b="2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70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515" w:rsidRDefault="00D24515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C3936" w:rsidRPr="00D24515">
        <w:rPr>
          <w:rFonts w:ascii="Times New Roman" w:hAnsi="Times New Roman" w:cs="Times New Roman"/>
          <w:sz w:val="26"/>
          <w:szCs w:val="26"/>
        </w:rPr>
        <w:t>Третьим объектом, который можно реализовать по Программе « Поддержки местных инициатив» является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4515">
        <w:rPr>
          <w:rFonts w:ascii="Times New Roman" w:hAnsi="Times New Roman" w:cs="Times New Roman"/>
          <w:b/>
          <w:sz w:val="26"/>
          <w:szCs w:val="26"/>
        </w:rPr>
        <w:t>б</w:t>
      </w:r>
      <w:r w:rsidR="002C3936" w:rsidRPr="00D24515">
        <w:rPr>
          <w:rFonts w:ascii="Times New Roman" w:hAnsi="Times New Roman" w:cs="Times New Roman"/>
          <w:b/>
          <w:sz w:val="26"/>
          <w:szCs w:val="26"/>
        </w:rPr>
        <w:t>лагоустройство детской площадки</w:t>
      </w:r>
      <w:r w:rsidR="002C3936" w:rsidRPr="00D24515">
        <w:rPr>
          <w:rFonts w:ascii="Times New Roman" w:hAnsi="Times New Roman" w:cs="Times New Roman"/>
          <w:sz w:val="26"/>
          <w:szCs w:val="26"/>
        </w:rPr>
        <w:t xml:space="preserve"> по адресу: п. Воротынск, ул. Советская 12 – 16.</w:t>
      </w:r>
    </w:p>
    <w:p w:rsidR="002C3936" w:rsidRPr="00D24515" w:rsidRDefault="00D24515" w:rsidP="00D2451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C3936" w:rsidRPr="00D24515">
        <w:rPr>
          <w:rFonts w:ascii="Times New Roman" w:hAnsi="Times New Roman" w:cs="Times New Roman"/>
          <w:sz w:val="26"/>
          <w:szCs w:val="26"/>
        </w:rPr>
        <w:t xml:space="preserve">На объекте планируется установить </w:t>
      </w:r>
      <w:proofErr w:type="spellStart"/>
      <w:r w:rsidR="002C3936" w:rsidRPr="00D24515">
        <w:rPr>
          <w:rFonts w:ascii="Times New Roman" w:hAnsi="Times New Roman" w:cs="Times New Roman"/>
          <w:sz w:val="26"/>
          <w:szCs w:val="26"/>
        </w:rPr>
        <w:t>workout</w:t>
      </w:r>
      <w:proofErr w:type="spellEnd"/>
      <w:r w:rsidR="002C3936" w:rsidRPr="00D24515">
        <w:rPr>
          <w:rFonts w:ascii="Times New Roman" w:hAnsi="Times New Roman" w:cs="Times New Roman"/>
          <w:sz w:val="26"/>
          <w:szCs w:val="26"/>
        </w:rPr>
        <w:t xml:space="preserve"> площадку для развития мышц, сноровки, ловкости и силы.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3936" w:rsidRPr="00D24515">
        <w:rPr>
          <w:rFonts w:ascii="Times New Roman" w:hAnsi="Times New Roman" w:cs="Times New Roman"/>
          <w:sz w:val="26"/>
          <w:szCs w:val="26"/>
        </w:rPr>
        <w:t>С целью организации содержательного досуга, планируется обустроить травмобезопасное покрытие, установить ограждение и новые детские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3936" w:rsidRPr="00D2451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3936" w:rsidRPr="00D24515">
        <w:rPr>
          <w:rFonts w:ascii="Times New Roman" w:hAnsi="Times New Roman" w:cs="Times New Roman"/>
          <w:sz w:val="26"/>
          <w:szCs w:val="26"/>
        </w:rPr>
        <w:t>игровые элементы. Для отдыха будут установлены удобные скамейки.</w:t>
      </w:r>
    </w:p>
    <w:p w:rsidR="002C3936" w:rsidRDefault="002C3936">
      <w:r>
        <w:rPr>
          <w:noProof/>
          <w:lang w:eastAsia="ru-RU"/>
        </w:rPr>
        <w:lastRenderedPageBreak/>
        <w:drawing>
          <wp:inline distT="0" distB="0" distL="0" distR="0">
            <wp:extent cx="5603875" cy="2638425"/>
            <wp:effectExtent l="19050" t="0" r="0" b="0"/>
            <wp:docPr id="22" name="Рисунок 22" descr="https://sun9-60.userapi.com/impg/NlAUbEqWyldcYMYBf_EYbjBpQw9jEnqEmYZtJQ/5XRie2xkqRM.jpg?size=1280x719&amp;quality=96&amp;sign=be03e0fa4e79264bb5ea5155c62c97b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60.userapi.com/impg/NlAUbEqWyldcYMYBf_EYbjBpQw9jEnqEmYZtJQ/5XRie2xkqRM.jpg?size=1280x719&amp;quality=96&amp;sign=be03e0fa4e79264bb5ea5155c62c97b8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26" t="12857" r="2991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936" w:rsidSect="0033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936"/>
    <w:rsid w:val="000E1728"/>
    <w:rsid w:val="0022053E"/>
    <w:rsid w:val="002A1DEF"/>
    <w:rsid w:val="002C3936"/>
    <w:rsid w:val="00327D9A"/>
    <w:rsid w:val="00332099"/>
    <w:rsid w:val="00B9533B"/>
    <w:rsid w:val="00C63BB1"/>
    <w:rsid w:val="00D2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9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45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N-adm</dc:creator>
  <cp:lastModifiedBy>N-adm</cp:lastModifiedBy>
  <cp:revision>1</cp:revision>
  <dcterms:created xsi:type="dcterms:W3CDTF">2022-02-20T09:33:00Z</dcterms:created>
  <dcterms:modified xsi:type="dcterms:W3CDTF">2022-02-20T09:53:00Z</dcterms:modified>
</cp:coreProperties>
</file>