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FA1F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19 июля  2022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3359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D15548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</w:tr>
    </w:tbl>
    <w:p w:rsidR="000937F8" w:rsidRDefault="000937F8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2D82" w:rsidRPr="000937F8" w:rsidRDefault="00B95A8F" w:rsidP="00B92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="00A95379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790A1B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 проекту</w:t>
            </w:r>
            <w:r w:rsidR="00A95379" w:rsidRPr="00B92D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92D82" w:rsidRP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изменений в Правила землепользования и застройки</w:t>
            </w:r>
            <w:r w:rsid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2D82" w:rsidRPr="00B92D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Воротынск</w:t>
            </w:r>
            <w:r w:rsidR="00B92D82">
              <w:rPr>
                <w:b/>
                <w:i/>
                <w:sz w:val="28"/>
                <w:szCs w:val="28"/>
              </w:rPr>
              <w:t>»</w:t>
            </w:r>
          </w:p>
          <w:p w:rsidR="00B95A8F" w:rsidRPr="009F12E9" w:rsidRDefault="00B92D82" w:rsidP="00B92D8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0937F8" w:rsidRDefault="00882FEE" w:rsidP="000937F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F84734" w:rsidRPr="009F12E9">
        <w:rPr>
          <w:color w:val="000000"/>
          <w:sz w:val="26"/>
          <w:szCs w:val="26"/>
        </w:rPr>
        <w:t>руководствуясь</w:t>
      </w:r>
      <w:r w:rsidR="00F84734">
        <w:rPr>
          <w:color w:val="000000"/>
          <w:sz w:val="26"/>
          <w:szCs w:val="26"/>
        </w:rPr>
        <w:t xml:space="preserve"> </w:t>
      </w:r>
      <w:r w:rsidR="000937F8">
        <w:rPr>
          <w:color w:val="000000"/>
          <w:sz w:val="26"/>
          <w:szCs w:val="26"/>
        </w:rPr>
        <w:t xml:space="preserve">статьями 30,31,32,33 Градостроительного кодекса Российской Федерации,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BC0EE2" w:rsidRPr="003F3F1E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BC0EE2" w:rsidRPr="009F12E9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882FEE" w:rsidRDefault="00882FEE" w:rsidP="00B92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7F8" w:rsidRPr="009F12E9" w:rsidRDefault="000937F8" w:rsidP="00B92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7F8" w:rsidRPr="00B92D82" w:rsidRDefault="00B92D82" w:rsidP="00B9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="00BC0EE2" w:rsidRPr="00B92D82">
        <w:rPr>
          <w:rFonts w:ascii="Times New Roman" w:hAnsi="Times New Roman" w:cs="Times New Roman"/>
          <w:sz w:val="28"/>
          <w:szCs w:val="28"/>
        </w:rPr>
        <w:t xml:space="preserve">1. </w:t>
      </w:r>
      <w:r w:rsidR="00A95379" w:rsidRPr="00B92D8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95379" w:rsidRPr="00B92D82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</w:t>
      </w:r>
      <w:r w:rsidR="008424BA" w:rsidRPr="00B92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A1B" w:rsidRPr="00B92D8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92D8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городского поселения «Поселок Воротынск».</w:t>
      </w:r>
    </w:p>
    <w:p w:rsidR="000937F8" w:rsidRPr="000937F8" w:rsidRDefault="00B92D82" w:rsidP="00B92D8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B92D8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городского поселения «Поселок Воротынск»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FA1FA9">
        <w:rPr>
          <w:rFonts w:ascii="Times New Roman" w:hAnsi="Times New Roman" w:cs="Times New Roman"/>
          <w:sz w:val="26"/>
          <w:szCs w:val="26"/>
        </w:rPr>
        <w:t xml:space="preserve"> </w:t>
      </w:r>
      <w:r w:rsidR="00AD7C27">
        <w:rPr>
          <w:rFonts w:ascii="Times New Roman" w:hAnsi="Times New Roman" w:cs="Times New Roman"/>
          <w:sz w:val="26"/>
          <w:szCs w:val="26"/>
        </w:rPr>
        <w:t>августа</w:t>
      </w:r>
      <w:r w:rsidR="00FA1FA9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0937F8" w:rsidRPr="009F12E9" w:rsidRDefault="000937F8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EE2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0937F8" w:rsidRPr="009F12E9" w:rsidRDefault="000937F8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EE2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0937F8" w:rsidRPr="009F12E9" w:rsidRDefault="000937F8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37F8" w:rsidRPr="009F12E9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</w:t>
      </w:r>
      <w:r w:rsidR="000937F8">
        <w:rPr>
          <w:rFonts w:ascii="Times New Roman" w:hAnsi="Times New Roman" w:cs="Times New Roman"/>
          <w:color w:val="000000"/>
          <w:sz w:val="26"/>
          <w:szCs w:val="26"/>
        </w:rPr>
        <w:t>ичных слушаний – 16 час. 00 мин.</w:t>
      </w:r>
    </w:p>
    <w:p w:rsidR="00BC0EE2" w:rsidRPr="009F12E9" w:rsidRDefault="00A95379" w:rsidP="0084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3D5440" w:rsidRPr="009F12E9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0937F8" w:rsidRPr="00B92D82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городского поселения «Поселок Воротынск»</w:t>
      </w:r>
      <w:r w:rsidR="000937F8">
        <w:rPr>
          <w:rFonts w:ascii="Times New Roman" w:hAnsi="Times New Roman" w:cs="Times New Roman"/>
          <w:sz w:val="28"/>
          <w:szCs w:val="28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FA1FA9">
        <w:rPr>
          <w:rFonts w:ascii="Times New Roman" w:hAnsi="Times New Roman" w:cs="Times New Roman"/>
          <w:sz w:val="26"/>
          <w:szCs w:val="26"/>
        </w:rPr>
        <w:t>20 июля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FA1FA9">
        <w:rPr>
          <w:rFonts w:ascii="Times New Roman" w:hAnsi="Times New Roman" w:cs="Times New Roman"/>
          <w:sz w:val="26"/>
          <w:szCs w:val="26"/>
        </w:rPr>
        <w:t>2022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92D82">
        <w:rPr>
          <w:rFonts w:ascii="Times New Roman" w:hAnsi="Times New Roman" w:cs="Times New Roman"/>
          <w:sz w:val="26"/>
          <w:szCs w:val="26"/>
        </w:rPr>
        <w:t>22</w:t>
      </w:r>
      <w:r w:rsidR="00FA1FA9">
        <w:rPr>
          <w:rFonts w:ascii="Times New Roman" w:hAnsi="Times New Roman" w:cs="Times New Roman"/>
          <w:sz w:val="26"/>
          <w:szCs w:val="26"/>
        </w:rPr>
        <w:t xml:space="preserve"> августа 2022</w:t>
      </w:r>
      <w:r w:rsidR="00790A1B">
        <w:rPr>
          <w:rFonts w:ascii="Times New Roman" w:hAnsi="Times New Roman" w:cs="Times New Roman"/>
          <w:sz w:val="26"/>
          <w:szCs w:val="26"/>
        </w:rPr>
        <w:t xml:space="preserve"> </w:t>
      </w:r>
      <w:r w:rsidR="003D5440" w:rsidRPr="009F12E9">
        <w:rPr>
          <w:rFonts w:ascii="Times New Roman" w:hAnsi="Times New Roman" w:cs="Times New Roman"/>
          <w:sz w:val="26"/>
          <w:szCs w:val="26"/>
        </w:rPr>
        <w:t>года включительно, в письменном виде по адресу:</w:t>
      </w:r>
      <w:proofErr w:type="gramEnd"/>
      <w:r w:rsidR="003D5440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8424BA">
        <w:rPr>
          <w:rFonts w:ascii="Times New Roman" w:hAnsi="Times New Roman" w:cs="Times New Roman"/>
          <w:sz w:val="26"/>
          <w:szCs w:val="26"/>
        </w:rPr>
        <w:t xml:space="preserve">. </w:t>
      </w:r>
      <w:r w:rsidR="00CF3F76" w:rsidRPr="009F12E9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0937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790A1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A8F"/>
    <w:rsid w:val="00041999"/>
    <w:rsid w:val="00070F28"/>
    <w:rsid w:val="000937F8"/>
    <w:rsid w:val="001236A3"/>
    <w:rsid w:val="0018547C"/>
    <w:rsid w:val="001B7553"/>
    <w:rsid w:val="002D3642"/>
    <w:rsid w:val="002E3CBB"/>
    <w:rsid w:val="002F19A7"/>
    <w:rsid w:val="00335911"/>
    <w:rsid w:val="003A4259"/>
    <w:rsid w:val="003D5440"/>
    <w:rsid w:val="003F3F1E"/>
    <w:rsid w:val="00442211"/>
    <w:rsid w:val="004B072E"/>
    <w:rsid w:val="004F2447"/>
    <w:rsid w:val="005D2E1F"/>
    <w:rsid w:val="006D1D0D"/>
    <w:rsid w:val="006F6298"/>
    <w:rsid w:val="0075542A"/>
    <w:rsid w:val="007657C3"/>
    <w:rsid w:val="00790A1B"/>
    <w:rsid w:val="007C6336"/>
    <w:rsid w:val="008217C8"/>
    <w:rsid w:val="008424BA"/>
    <w:rsid w:val="00882FEE"/>
    <w:rsid w:val="008F71A6"/>
    <w:rsid w:val="00934F1B"/>
    <w:rsid w:val="00964E04"/>
    <w:rsid w:val="009809C7"/>
    <w:rsid w:val="009F12E9"/>
    <w:rsid w:val="00A07706"/>
    <w:rsid w:val="00A65EAF"/>
    <w:rsid w:val="00A67065"/>
    <w:rsid w:val="00A95379"/>
    <w:rsid w:val="00AD7C27"/>
    <w:rsid w:val="00B92D82"/>
    <w:rsid w:val="00B95A8F"/>
    <w:rsid w:val="00BC0EE2"/>
    <w:rsid w:val="00BE74A5"/>
    <w:rsid w:val="00CA4D48"/>
    <w:rsid w:val="00CD4012"/>
    <w:rsid w:val="00CF3F76"/>
    <w:rsid w:val="00D15548"/>
    <w:rsid w:val="00DC5CE3"/>
    <w:rsid w:val="00DE5E2B"/>
    <w:rsid w:val="00E2748C"/>
    <w:rsid w:val="00E31DF4"/>
    <w:rsid w:val="00E52DE1"/>
    <w:rsid w:val="00EA3C2F"/>
    <w:rsid w:val="00F84734"/>
    <w:rsid w:val="00FA182B"/>
    <w:rsid w:val="00F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arh1</cp:lastModifiedBy>
  <cp:revision>11</cp:revision>
  <cp:lastPrinted>2022-07-19T13:49:00Z</cp:lastPrinted>
  <dcterms:created xsi:type="dcterms:W3CDTF">2021-03-18T08:10:00Z</dcterms:created>
  <dcterms:modified xsi:type="dcterms:W3CDTF">2022-07-20T09:07:00Z</dcterms:modified>
</cp:coreProperties>
</file>