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Pr="00291BA9" w:rsidRDefault="00291BA9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E5770" w:rsidRPr="009D3D75" w:rsidRDefault="00B7543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770" w:rsidRPr="009D3D75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«ПОСЕЛОК ВОРОТЫНСК»</w:t>
      </w:r>
    </w:p>
    <w:p w:rsidR="003E5770" w:rsidRPr="009D3D75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3E5770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770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83A">
        <w:rPr>
          <w:rFonts w:ascii="Times New Roman" w:hAnsi="Times New Roman" w:cs="Times New Roman"/>
          <w:b/>
          <w:bCs/>
        </w:rPr>
        <w:t xml:space="preserve">От    </w:t>
      </w:r>
      <w:r>
        <w:rPr>
          <w:rFonts w:ascii="Times New Roman" w:hAnsi="Times New Roman" w:cs="Times New Roman"/>
          <w:b/>
          <w:bCs/>
        </w:rPr>
        <w:t xml:space="preserve"> 2022г</w:t>
      </w:r>
      <w:r w:rsidRPr="002E183A">
        <w:rPr>
          <w:rFonts w:ascii="Times New Roman" w:hAnsi="Times New Roman" w:cs="Times New Roman"/>
          <w:b/>
          <w:bCs/>
        </w:rPr>
        <w:t xml:space="preserve">.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2E183A">
        <w:rPr>
          <w:rFonts w:ascii="Times New Roman" w:hAnsi="Times New Roman" w:cs="Times New Roman"/>
          <w:b/>
          <w:bCs/>
        </w:rPr>
        <w:t xml:space="preserve">      п. Воротынск                                         № </w:t>
      </w:r>
    </w:p>
    <w:p w:rsidR="003E5770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5770" w:rsidRPr="00DC471E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Об утверждении административного</w:t>
      </w:r>
    </w:p>
    <w:p w:rsidR="003E5770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регламента предоставления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а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дминистрацией 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 «Поселок Воротынск»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муниципальной услуги 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"Заключение</w:t>
      </w:r>
      <w:r w:rsidRPr="00DC471E">
        <w:rPr>
          <w:rFonts w:ascii="Times New Roman" w:hAnsi="Times New Roman" w:cs="Times New Roman"/>
          <w:i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D4426F">
        <w:rPr>
          <w:rFonts w:ascii="Times New Roman" w:hAnsi="Times New Roman" w:cs="Times New Roman"/>
          <w:i/>
          <w:sz w:val="26"/>
          <w:szCs w:val="26"/>
        </w:rPr>
        <w:t>социального найма жил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помещени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DC471E">
        <w:rPr>
          <w:rFonts w:ascii="Times New Roman" w:hAnsi="Times New Roman" w:cs="Times New Roman"/>
          <w:i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426F">
        <w:rPr>
          <w:rFonts w:ascii="Times New Roman" w:hAnsi="Times New Roman" w:cs="Times New Roman"/>
          <w:i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i/>
          <w:sz w:val="26"/>
          <w:szCs w:val="26"/>
        </w:rPr>
        <w:t>"</w:t>
      </w:r>
    </w:p>
    <w:p w:rsidR="003E5770" w:rsidRPr="00D4426F" w:rsidRDefault="003E5770" w:rsidP="003E577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 Федеральным Законом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от 27.07.2010г № 210-ФЗ «Об организации предоставления государственных и муниципальных услуг», Жилищным кодексом Российской Федерации, Федеральным </w:t>
      </w:r>
      <w:hyperlink r:id="rId6" w:history="1">
        <w:r w:rsidRPr="00291BA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законом</w:t>
        </w:r>
      </w:hyperlink>
      <w:r w:rsidRPr="002E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131-ФЗ от 06.10.2003 "Об общих принципах организации местного самоуправления в Российской Федерации",  Уставом городского поселения "Поселок Воротынск", администрация городского поселения "Поселок Воротынск" </w:t>
      </w:r>
      <w:r w:rsidRPr="002E183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r:id="rId7" w:history="1">
        <w:r w:rsidRPr="00291BA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административный регламент</w:t>
        </w:r>
      </w:hyperlink>
      <w:r w:rsidRPr="002E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94D">
        <w:rPr>
          <w:rFonts w:ascii="Times New Roman" w:hAnsi="Times New Roman" w:cs="Times New Roman"/>
          <w:bCs/>
          <w:sz w:val="24"/>
          <w:szCs w:val="24"/>
        </w:rPr>
        <w:t>предоставле</w:t>
      </w:r>
      <w:r>
        <w:rPr>
          <w:rFonts w:ascii="Times New Roman" w:hAnsi="Times New Roman" w:cs="Times New Roman"/>
          <w:bCs/>
          <w:sz w:val="24"/>
          <w:szCs w:val="24"/>
        </w:rPr>
        <w:t>ния муниципальной услуги «Заключе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ние договора социального найма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жилых помещений 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фонда»</w:t>
      </w:r>
      <w:r w:rsidRPr="002E183A">
        <w:rPr>
          <w:rFonts w:ascii="Times New Roman" w:hAnsi="Times New Roman" w:cs="Times New Roman"/>
          <w:bCs/>
          <w:sz w:val="24"/>
          <w:szCs w:val="24"/>
        </w:rPr>
        <w:t>, согласно Приложения 1.</w:t>
      </w: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>2. 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поселения "Поселок Воротынск" от </w:t>
      </w:r>
      <w:r>
        <w:rPr>
          <w:rFonts w:ascii="Times New Roman" w:hAnsi="Times New Roman" w:cs="Times New Roman"/>
          <w:bCs/>
          <w:sz w:val="24"/>
          <w:szCs w:val="24"/>
        </w:rPr>
        <w:t>05.10.2011г. №126 «</w:t>
      </w:r>
      <w:r w:rsidRPr="006E3D7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административного регламента исполнения Администрацией муниципального образования «Поселок Воротынск»  муниципальной услуги по оформлению договоров социального найма жилых помещений муниципального </w:t>
      </w:r>
      <w:r w:rsidRPr="00E3194D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утратившими силу.</w:t>
      </w:r>
    </w:p>
    <w:p w:rsidR="003E5770" w:rsidRPr="00AA3BBA" w:rsidRDefault="003E5770" w:rsidP="003E5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A3BB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 и подлежит размещению на официальном сайте  администрации городского поселения «Поселок Воротынск».</w:t>
      </w:r>
    </w:p>
    <w:p w:rsidR="003E5770" w:rsidRPr="00AA3BBA" w:rsidRDefault="003E5770" w:rsidP="003E5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 xml:space="preserve">         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ind w:left="720" w:hanging="408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>Глава администрации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 xml:space="preserve">     городского поселения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 xml:space="preserve">     «Поселок Воротынск»</w:t>
      </w:r>
      <w:r w:rsidRPr="00AA3BBA">
        <w:rPr>
          <w:rFonts w:ascii="Times New Roman" w:hAnsi="Times New Roman"/>
          <w:b/>
          <w:sz w:val="28"/>
        </w:rPr>
        <w:tab/>
      </w:r>
      <w:r w:rsidRPr="00AA3BBA">
        <w:rPr>
          <w:rFonts w:ascii="Times New Roman" w:hAnsi="Times New Roman"/>
          <w:b/>
          <w:sz w:val="28"/>
        </w:rPr>
        <w:tab/>
      </w:r>
      <w:r w:rsidRPr="00AA3BBA">
        <w:rPr>
          <w:rFonts w:ascii="Times New Roman" w:hAnsi="Times New Roman"/>
          <w:b/>
          <w:sz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 w:rsidRPr="00AA3BBA">
        <w:rPr>
          <w:rFonts w:ascii="Times New Roman" w:hAnsi="Times New Roman"/>
          <w:b/>
          <w:sz w:val="28"/>
        </w:rPr>
        <w:t>А.Н.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AA3BBA">
        <w:rPr>
          <w:rFonts w:ascii="Times New Roman" w:hAnsi="Times New Roman"/>
          <w:b/>
          <w:sz w:val="28"/>
        </w:rPr>
        <w:t>Шакура</w:t>
      </w:r>
      <w:proofErr w:type="spellEnd"/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8D34DE" w:rsidRDefault="008D34DE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>Приложение к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bookmarkStart w:id="0" w:name="_Hlk97561949"/>
      <w:r w:rsidRPr="003E577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 xml:space="preserve"> «Поселок Воротынск»</w:t>
      </w:r>
      <w:bookmarkStart w:id="1" w:name="_Hlk37865297"/>
      <w:bookmarkEnd w:id="0"/>
      <w:r w:rsidRPr="003E5770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</w:p>
    <w:bookmarkEnd w:id="1"/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 xml:space="preserve">от _________2022 г. № 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14AC" w:rsidRPr="00D114AC" w:rsidRDefault="0023287C" w:rsidP="00D11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87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ГОРОДСКОГО ПОСЕЛЕНИЯ</w:t>
      </w:r>
    </w:p>
    <w:p w:rsidR="0023287C" w:rsidRDefault="0023287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"ПОСЕЛОК ВОРОТЫНСК"  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"ЗАКЛЮЧЕНИЕ ДОГОВОР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ЖИЛИЩНОГО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>ФОНДА"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BF7175" w:rsidRDefault="00D114AC" w:rsidP="00D114A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предоставлению</w:t>
      </w:r>
      <w:r w:rsidR="0023287C">
        <w:rPr>
          <w:rFonts w:ascii="Times New Roman" w:hAnsi="Times New Roman" w:cs="Times New Roman"/>
        </w:rPr>
        <w:t xml:space="preserve"> администрацией городского поселения "Поселок Воротынск" 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«</w:t>
      </w:r>
      <w:r w:rsidRPr="009561CC">
        <w:rPr>
          <w:rFonts w:ascii="Times New Roman" w:hAnsi="Times New Roman" w:cs="Times New Roman"/>
        </w:rPr>
        <w:t xml:space="preserve">Заключение договора социального найма </w:t>
      </w:r>
      <w:r>
        <w:rPr>
          <w:rFonts w:ascii="Times New Roman" w:hAnsi="Times New Roman" w:cs="Times New Roman"/>
        </w:rPr>
        <w:t>жилого помещения</w:t>
      </w:r>
      <w:r w:rsidRPr="009561CC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9561CC">
        <w:rPr>
          <w:rFonts w:ascii="Times New Roman" w:hAnsi="Times New Roman" w:cs="Times New Roman"/>
        </w:rPr>
        <w:t xml:space="preserve"> жилищно</w:t>
      </w:r>
      <w:r>
        <w:rPr>
          <w:rFonts w:ascii="Times New Roman" w:hAnsi="Times New Roman" w:cs="Times New Roman"/>
        </w:rPr>
        <w:t>го</w:t>
      </w:r>
      <w:r w:rsidRPr="009561CC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 xml:space="preserve">а» </w:t>
      </w:r>
      <w:r w:rsidRPr="00BF7175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регламент)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комфортных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юридических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(административные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процедуры)</w:t>
      </w:r>
      <w:r>
        <w:rPr>
          <w:rFonts w:ascii="Times New Roman" w:hAnsi="Times New Roman" w:cs="Times New Roman"/>
        </w:rPr>
        <w:t xml:space="preserve"> а</w:t>
      </w:r>
      <w:r w:rsidRPr="00BF717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городского поселения «Поселок Воротынск» </w:t>
      </w:r>
      <w:proofErr w:type="spellStart"/>
      <w:r>
        <w:rPr>
          <w:rFonts w:ascii="Times New Roman" w:hAnsi="Times New Roman" w:cs="Times New Roman"/>
        </w:rPr>
        <w:t>Бабынинского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4B96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Калужской области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(далее - администрация)</w:t>
      </w:r>
      <w:r w:rsidRPr="00BF7175">
        <w:rPr>
          <w:rFonts w:ascii="Times New Roman" w:hAnsi="Times New Roman" w:cs="Times New Roman"/>
        </w:rPr>
        <w:t>.</w:t>
      </w:r>
    </w:p>
    <w:p w:rsidR="00D114AC" w:rsidRPr="00FD4D1F" w:rsidRDefault="00D114AC" w:rsidP="00D11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D4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C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>, 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 xml:space="preserve"> в жилом помещении муниципального жилищного фонда и желающи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 в отношении занимаемого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9561CC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FD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представители,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заявители).</w:t>
      </w:r>
    </w:p>
    <w:p w:rsidR="00D114AC" w:rsidRDefault="00D114AC" w:rsidP="00D1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114AC" w:rsidRPr="00AA1FA8" w:rsidRDefault="00D114AC" w:rsidP="00D11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специалистами администрации ГП «Поселок Воротынск», а также с использованием средств телефонной и почтовой связи, посредством размещения информации в сети Интернет, на официальном сайте органа местного самоуправления,  официальном сайте многофункционального центра, в государственных информационных системах, средствах массовой информации, на информационном стенде, иным способом, позволяющим осуществлять информирование.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 (далее - ПГУ КО).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Муниципальная услуга может быть предоставлена Государственным бюджетным учреждением Калужской области "Многофункциональный центр Калужской области" (далее - МФЦ). Сведения о месте нахождения, номерах телефонов, адресах электронной почты МФЦ (филиалов) содержатся на официальном сайте МФЦ http://kmfc40.ru, а так же сведения можно получить по телефону "горячей линии" МФЦ: 8-800-450-11-60 (звонок по России бесплатный);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1.4. Информация о месте нахождения и графике работы администрации ГП «Поселок Воротынск» (далее – администрация), предоставляющей муниципальную услугу.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  <w:t xml:space="preserve">Местонахождение: </w:t>
      </w:r>
      <w:r w:rsidRPr="00AA1FA8">
        <w:rPr>
          <w:rFonts w:ascii="Times New Roman" w:hAnsi="Times New Roman"/>
          <w:b w:val="0"/>
          <w:sz w:val="24"/>
          <w:szCs w:val="24"/>
        </w:rPr>
        <w:t>249200, Калужская обл., Бабынинский район, п.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Воротынск, ул. Железнодорожная, д. </w:t>
      </w:r>
      <w:r>
        <w:rPr>
          <w:rFonts w:ascii="Times New Roman" w:hAnsi="Times New Roman"/>
          <w:b w:val="0"/>
          <w:sz w:val="24"/>
          <w:szCs w:val="24"/>
        </w:rPr>
        <w:t xml:space="preserve">8.   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Телефоны для справок: 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- приемная администрации: 8(4842)58-23-71; факс 58-25-30;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color w:val="C0000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 xml:space="preserve">- отдел </w:t>
      </w:r>
      <w:r>
        <w:rPr>
          <w:rFonts w:ascii="Times New Roman" w:hAnsi="Times New Roman"/>
          <w:b w:val="0"/>
          <w:sz w:val="24"/>
          <w:szCs w:val="24"/>
        </w:rPr>
        <w:t>по управлению муниципальным имуществом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 администрации:</w:t>
      </w:r>
      <w:r w:rsidRPr="00AA1FA8">
        <w:rPr>
          <w:rFonts w:ascii="Times New Roman" w:hAnsi="Times New Roman"/>
          <w:b w:val="0"/>
          <w:color w:val="C00000"/>
          <w:sz w:val="24"/>
          <w:szCs w:val="24"/>
        </w:rPr>
        <w:t xml:space="preserve"> </w:t>
      </w:r>
      <w:r w:rsidRPr="00AA1FA8">
        <w:rPr>
          <w:rFonts w:ascii="Times New Roman" w:hAnsi="Times New Roman"/>
          <w:b w:val="0"/>
          <w:sz w:val="24"/>
          <w:szCs w:val="24"/>
        </w:rPr>
        <w:t>8(4842)58-20-07.</w:t>
      </w:r>
    </w:p>
    <w:p w:rsidR="00D114AC" w:rsidRPr="00D114AC" w:rsidRDefault="003A2C60" w:rsidP="00D11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D114AC" w:rsidRPr="00AA1FA8">
        <w:rPr>
          <w:rFonts w:ascii="Times New Roman" w:hAnsi="Times New Roman"/>
          <w:sz w:val="24"/>
          <w:szCs w:val="24"/>
        </w:rPr>
        <w:t>Официальный сайт  администрации ГП «Поселок Воротынск</w:t>
      </w:r>
      <w:r w:rsidR="00D114AC"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114AC" w:rsidRPr="00291BA9">
        <w:rPr>
          <w:rFonts w:ascii="Times New Roman" w:hAnsi="Times New Roman"/>
          <w:sz w:val="24"/>
          <w:szCs w:val="24"/>
        </w:rPr>
        <w:t xml:space="preserve">. </w:t>
      </w:r>
      <w:r w:rsidRPr="00291B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ab/>
        <w:t>Э</w:t>
      </w:r>
      <w:r w:rsidR="00D114AC" w:rsidRPr="00AA3BBA">
        <w:rPr>
          <w:rFonts w:ascii="Times New Roman" w:hAnsi="Times New Roman"/>
          <w:sz w:val="24"/>
          <w:szCs w:val="24"/>
        </w:rPr>
        <w:t xml:space="preserve">лектронный адрес администрации ГП «Поселок Воротынск»: 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>_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vorotynsk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>@</w:t>
      </w:r>
      <w:r w:rsidR="00D114AC" w:rsidRPr="00AA3BBA">
        <w:rPr>
          <w:rFonts w:ascii="Times New Roman" w:hAnsi="Times New Roman"/>
          <w:sz w:val="24"/>
          <w:szCs w:val="24"/>
          <w:lang w:val="en-US"/>
        </w:rPr>
        <w:t>mail</w:t>
      </w:r>
      <w:r w:rsidR="00D114AC" w:rsidRPr="00AA3BBA">
        <w:rPr>
          <w:rFonts w:ascii="Times New Roman" w:hAnsi="Times New Roman"/>
          <w:sz w:val="24"/>
          <w:szCs w:val="24"/>
        </w:rPr>
        <w:t>.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 xml:space="preserve"> </w:t>
      </w:r>
    </w:p>
    <w:p w:rsidR="00D114AC" w:rsidRPr="00AA3BBA" w:rsidRDefault="00D114AC" w:rsidP="00D11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>Справочные телефоны: 8(4842) 58-20-07; телефон/ факс 58-25-30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 xml:space="preserve">График работы администрации ГП «Поселок Воротынск»: 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AA3BBA">
        <w:rPr>
          <w:sz w:val="24"/>
          <w:szCs w:val="24"/>
        </w:rPr>
        <w:t xml:space="preserve">- </w:t>
      </w:r>
      <w:r w:rsidRPr="00AA3BBA">
        <w:rPr>
          <w:rFonts w:ascii="Times New Roman" w:hAnsi="Times New Roman"/>
          <w:sz w:val="24"/>
          <w:szCs w:val="24"/>
          <w:u w:val="single"/>
        </w:rPr>
        <w:t>понедельник -  четверг</w:t>
      </w:r>
      <w:r w:rsidRPr="00AA3BBA">
        <w:rPr>
          <w:rFonts w:ascii="Times New Roman" w:hAnsi="Times New Roman"/>
          <w:sz w:val="24"/>
          <w:szCs w:val="24"/>
        </w:rPr>
        <w:t xml:space="preserve">: 08.00 - 17.15; перерыв на обед - 13.00 - 14.00; 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 xml:space="preserve">- </w:t>
      </w:r>
      <w:r w:rsidRPr="00AA3BBA">
        <w:rPr>
          <w:rFonts w:ascii="Times New Roman" w:hAnsi="Times New Roman"/>
          <w:sz w:val="24"/>
          <w:szCs w:val="24"/>
          <w:u w:val="single"/>
        </w:rPr>
        <w:t>пятница:</w:t>
      </w:r>
      <w:r w:rsidRPr="00AA3BBA">
        <w:rPr>
          <w:rFonts w:ascii="Times New Roman" w:hAnsi="Times New Roman"/>
          <w:sz w:val="24"/>
          <w:szCs w:val="24"/>
        </w:rPr>
        <w:t xml:space="preserve"> 08.00 - 16.00; перерыв на обед - 13.00 - 14.00.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A3B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3BBA">
        <w:rPr>
          <w:rFonts w:ascii="Times New Roman" w:hAnsi="Times New Roman"/>
          <w:color w:val="000000"/>
          <w:sz w:val="24"/>
          <w:szCs w:val="24"/>
          <w:u w:val="single"/>
        </w:rPr>
        <w:t>четверг</w:t>
      </w:r>
      <w:r w:rsidRPr="00AA3BBA">
        <w:rPr>
          <w:rFonts w:ascii="Times New Roman" w:hAnsi="Times New Roman"/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D114AC" w:rsidRDefault="00D114AC" w:rsidP="00D114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D114AC" w:rsidRPr="00291BA9" w:rsidRDefault="00D114AC" w:rsidP="00D114AC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Адрес многофункционального центра: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249200, </w:t>
      </w:r>
      <w:r w:rsidRPr="00AA3BBA">
        <w:rPr>
          <w:rFonts w:ascii="Times New Roman" w:hAnsi="Times New Roman"/>
          <w:sz w:val="24"/>
          <w:szCs w:val="24"/>
        </w:rPr>
        <w:t>Калужская область, Бабынинский район,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3BBA">
        <w:rPr>
          <w:rFonts w:ascii="Times New Roman" w:hAnsi="Times New Roman"/>
          <w:sz w:val="24"/>
          <w:szCs w:val="24"/>
        </w:rPr>
        <w:t>п. Воротынск, ул. Жел</w:t>
      </w:r>
      <w:r>
        <w:rPr>
          <w:rFonts w:ascii="Times New Roman" w:hAnsi="Times New Roman"/>
          <w:sz w:val="24"/>
          <w:szCs w:val="24"/>
        </w:rPr>
        <w:t>езнодорожная, д. 8,  с</w:t>
      </w:r>
      <w:r w:rsidRPr="00AA3BBA">
        <w:rPr>
          <w:rFonts w:ascii="Times New Roman" w:hAnsi="Times New Roman"/>
          <w:sz w:val="24"/>
          <w:szCs w:val="24"/>
          <w:lang w:eastAsia="ar-SA"/>
        </w:rPr>
        <w:t>правочный теле</w:t>
      </w:r>
      <w:r>
        <w:rPr>
          <w:rFonts w:ascii="Times New Roman" w:hAnsi="Times New Roman"/>
          <w:sz w:val="24"/>
          <w:szCs w:val="24"/>
          <w:lang w:eastAsia="ar-SA"/>
        </w:rPr>
        <w:t>фон: 8(4842)  76-48-87, о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фициальный сайт:  </w:t>
      </w:r>
      <w:hyperlink r:id="rId9" w:history="1"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val="en-US" w:eastAsia="zh-CN"/>
          </w:rPr>
          <w:t>babin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eastAsia="zh-CN"/>
          </w:rPr>
          <w:t>mfc@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val="en-US" w:eastAsia="zh-CN"/>
          </w:rPr>
          <w:t>mail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eastAsia="zh-CN"/>
          </w:rPr>
          <w:t>.ru</w:t>
        </w:r>
      </w:hyperlink>
      <w:r w:rsidRPr="00291BA9">
        <w:rPr>
          <w:rFonts w:ascii="Times New Roman" w:hAnsi="Times New Roman" w:cs="Times New Roman"/>
        </w:rPr>
        <w:t>.</w:t>
      </w:r>
    </w:p>
    <w:p w:rsidR="00D114AC" w:rsidRPr="00AA3BBA" w:rsidRDefault="00D114AC" w:rsidP="00D114AC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D114AC" w:rsidRPr="00AA3BBA" w:rsidRDefault="00D114AC" w:rsidP="00D114AC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Понедельник - пятница: с 8-00 до 18-00;четверг: с8-00 до 20-00;</w:t>
      </w:r>
    </w:p>
    <w:p w:rsidR="003A2C60" w:rsidRDefault="00D114AC" w:rsidP="003A2C60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  Суббота: с 8-00 до 17-00;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  <w:r w:rsidRPr="00AA3BBA">
        <w:rPr>
          <w:rFonts w:ascii="Times New Roman" w:hAnsi="Times New Roman"/>
          <w:sz w:val="24"/>
          <w:szCs w:val="24"/>
        </w:rPr>
        <w:t xml:space="preserve"> 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(электронной почте);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1.5.1. Индивидуальное консультирование лично.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личном обращении заинтересованного лица в Отдел время ожидания в очереди для получения у специалиста консультации о правилах предоставления муниципальной услуги не должно превышать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Специалист отдела,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Устное информирование заинтересованного лица при личном обращении в Отдел осуществляется специалистом не более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1.5.2. Индивидуальное консультирование по почте (по электронной почте).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1.5.3. Индивидуальное консультирование по телефону.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ответах на устные обращения по телефону специалист Отдела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Информирование заинтересованного лица по телефону о правилах предоставления муниципальной услуги осуществляется сотрудником Отдела не более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1.5.4. Публичное письменное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114AC" w:rsidRPr="00D114AC">
        <w:rPr>
          <w:rFonts w:ascii="Times New Roman" w:hAnsi="Times New Roman" w:cs="Times New Roman"/>
          <w:sz w:val="24"/>
          <w:szCs w:val="24"/>
        </w:rP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1.5.5. Публичное устное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1.6. Специалисты отдела, предоставляющего муниципальную услугу, при ответе на обращения граждан и организаций обязаны: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при устном обращении заинтересованного лица (по телефону или лично) специалисты Отдела,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специалисты Отдела,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 должность и наименование Отдела.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специалисты Отдела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3A2C60" w:rsidRPr="003A2C60" w:rsidRDefault="003A2C60" w:rsidP="003A2C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1.7.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FA8">
        <w:rPr>
          <w:rFonts w:ascii="Times New Roman" w:hAnsi="Times New Roman"/>
          <w:sz w:val="24"/>
          <w:szCs w:val="24"/>
        </w:rPr>
        <w:t>дминистрации ГП «Поселок Воротынск</w:t>
      </w:r>
      <w:r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91BA9">
        <w:rPr>
          <w:rFonts w:ascii="Times New Roman" w:hAnsi="Times New Roman"/>
          <w:sz w:val="24"/>
          <w:szCs w:val="24"/>
        </w:rPr>
        <w:t>.</w:t>
      </w:r>
      <w:r w:rsidR="00D114AC"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и на информационном стенде в </w:t>
      </w:r>
      <w:r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текст настоящего Регламента с приложениями (полная версия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FA8">
        <w:rPr>
          <w:rFonts w:ascii="Times New Roman" w:hAnsi="Times New Roman"/>
          <w:sz w:val="24"/>
          <w:szCs w:val="24"/>
        </w:rPr>
        <w:t>дминистрации ГП «Поселок Воротынск</w:t>
      </w:r>
      <w:r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1" w:history="1"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91BA9">
        <w:rPr>
          <w:rFonts w:ascii="Times New Roman" w:hAnsi="Times New Roman" w:cs="Times New Roman"/>
        </w:rPr>
        <w:t>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12" w:history="1">
        <w:r w:rsidR="00D114AC" w:rsidRPr="00291BA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D114AC" w:rsidRPr="00D114AC">
        <w:rPr>
          <w:rFonts w:ascii="Times New Roman" w:hAnsi="Times New Roman" w:cs="Times New Roman"/>
          <w:sz w:val="24"/>
          <w:szCs w:val="24"/>
        </w:rPr>
        <w:t xml:space="preserve"> согласно приложению N 1 к Административному регламенту;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1.8. Порядок получения консультаций о предоставлении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порядке, сроках оформления документов, возможности их получения;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правилах и основаниях отказа в согласовании местоположения границ земельных участков, смежных с землями населенных пунктов или землями общего пользования;</w:t>
      </w:r>
    </w:p>
    <w:p w:rsidR="00D114AC" w:rsidRPr="00D114AC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о ходе предоставления муниципальной услуги, если документы были приняты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"Поселок Воротынск" 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3A2C60" w:rsidRDefault="00D114AC" w:rsidP="003A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3A2C60" w:rsidRDefault="00D114AC" w:rsidP="003A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1.9. Порядок обращения за предоставлением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 Государственном казенном учреждении Калужской области "Многофункциональный центр предоставления государственных и муниципальных услуг Калужской области" либо его филиале (далее - МФЦ), с использованием средств почтовой связи (в копиях с последующим предъявлением подлинников), а также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), в том числе с использованием универсальной электронной карты (далее - УЭК), а также в иных формах, предусмотренных законодательством Российской Федерации, по выбору заявителя.</w:t>
      </w:r>
    </w:p>
    <w:p w:rsidR="00D114AC" w:rsidRPr="00D114AC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ввода необходимых ключей доступа.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 Наименование муниципальной услуги - "Заключение договор</w:t>
      </w:r>
      <w:r w:rsidR="00343093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социального найма жил</w:t>
      </w:r>
      <w:r w:rsidR="00343093">
        <w:rPr>
          <w:rFonts w:ascii="Times New Roman" w:hAnsi="Times New Roman" w:cs="Times New Roman"/>
          <w:sz w:val="24"/>
          <w:szCs w:val="24"/>
        </w:rPr>
        <w:t>ого</w:t>
      </w:r>
      <w:r w:rsidRPr="00D114A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43093">
        <w:rPr>
          <w:rFonts w:ascii="Times New Roman" w:hAnsi="Times New Roman" w:cs="Times New Roman"/>
          <w:sz w:val="24"/>
          <w:szCs w:val="24"/>
        </w:rPr>
        <w:t>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фонда".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013E3A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"Поселок Воротынск" в лице </w:t>
      </w:r>
      <w:r w:rsidR="00343093">
        <w:rPr>
          <w:rFonts w:ascii="Times New Roman" w:hAnsi="Times New Roman" w:cs="Times New Roman"/>
          <w:sz w:val="24"/>
          <w:szCs w:val="24"/>
        </w:rPr>
        <w:t>о</w:t>
      </w:r>
      <w:r w:rsidRPr="00D114AC">
        <w:rPr>
          <w:rFonts w:ascii="Times New Roman" w:hAnsi="Times New Roman" w:cs="Times New Roman"/>
          <w:sz w:val="24"/>
          <w:szCs w:val="24"/>
        </w:rPr>
        <w:t>тдел</w:t>
      </w:r>
      <w:r w:rsidR="00013E3A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</w:t>
      </w:r>
      <w:r w:rsidR="00343093">
        <w:rPr>
          <w:rFonts w:ascii="Times New Roman" w:hAnsi="Times New Roman" w:cs="Times New Roman"/>
          <w:sz w:val="24"/>
          <w:szCs w:val="24"/>
        </w:rPr>
        <w:t xml:space="preserve">по </w:t>
      </w:r>
      <w:r w:rsidRPr="00D114AC">
        <w:rPr>
          <w:rFonts w:ascii="Times New Roman" w:hAnsi="Times New Roman" w:cs="Times New Roman"/>
          <w:sz w:val="24"/>
          <w:szCs w:val="24"/>
        </w:rPr>
        <w:t>управлени</w:t>
      </w:r>
      <w:r w:rsidR="00343093">
        <w:rPr>
          <w:rFonts w:ascii="Times New Roman" w:hAnsi="Times New Roman" w:cs="Times New Roman"/>
          <w:sz w:val="24"/>
          <w:szCs w:val="24"/>
        </w:rPr>
        <w:t>ю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343093">
        <w:rPr>
          <w:rFonts w:ascii="Times New Roman" w:hAnsi="Times New Roman" w:cs="Times New Roman"/>
          <w:sz w:val="24"/>
          <w:szCs w:val="24"/>
        </w:rPr>
        <w:t xml:space="preserve">администрации ГП 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343093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  <w:r w:rsidR="00013E3A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жилищного фонда, находящегося в хозяйственном ведении, право на заключение договора социального найма имеют руководители  муниципальных  унитарных предприятий.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заключение договора социального найма жилого помещения;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письменное уведомление с отказом в предоставлении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- в течение 30 календарных дней с момента регистрации заявления.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B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91BA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Российской Федерации. Принята всенародным голосованием 12.12.1993 с учетом поправок, внесенных Законами Российской Федерации о поправках к </w:t>
      </w:r>
      <w:hyperlink r:id="rId14" w:history="1">
        <w:r w:rsidRPr="00291BA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Российской Федерации от 30.12.2008 </w:t>
      </w:r>
      <w:hyperlink r:id="rId15" w:history="1">
        <w:r w:rsidRPr="00291BA9">
          <w:rPr>
            <w:rFonts w:ascii="Times New Roman" w:hAnsi="Times New Roman" w:cs="Times New Roman"/>
            <w:sz w:val="24"/>
            <w:szCs w:val="24"/>
          </w:rPr>
          <w:t>N 6-ФКЗ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16" w:history="1">
        <w:r w:rsidRPr="00291BA9">
          <w:rPr>
            <w:rFonts w:ascii="Times New Roman" w:hAnsi="Times New Roman" w:cs="Times New Roman"/>
            <w:sz w:val="24"/>
            <w:szCs w:val="24"/>
          </w:rPr>
          <w:t>N 7-ФКЗ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(о</w:t>
      </w:r>
      <w:r w:rsidRPr="00D114AC">
        <w:rPr>
          <w:rFonts w:ascii="Times New Roman" w:hAnsi="Times New Roman" w:cs="Times New Roman"/>
          <w:sz w:val="24"/>
          <w:szCs w:val="24"/>
        </w:rPr>
        <w:t>фициальный текст Конституции РФ с внесенными в нее поправками от 30.12.2008 опубликован в изданиях "Российская газета", N 7, 21.01.2009, Собрание законодательства РФ, 26.01.2009, N 4, ст. 445, "Парламентская газета", N 4, 23 - 29.01.2009);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7" w:history="1">
        <w:r w:rsidRPr="00291B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 N 1 (часть 1), статья 14);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8" w:history="1">
        <w:r w:rsidRPr="00291B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Российск</w:t>
      </w:r>
      <w:r w:rsidR="00343093">
        <w:rPr>
          <w:rFonts w:ascii="Times New Roman" w:hAnsi="Times New Roman" w:cs="Times New Roman"/>
          <w:sz w:val="24"/>
          <w:szCs w:val="24"/>
        </w:rPr>
        <w:t>ой Федерации от 30.11.1994, N 51</w:t>
      </w:r>
      <w:r w:rsidRPr="00D114AC">
        <w:rPr>
          <w:rFonts w:ascii="Times New Roman" w:hAnsi="Times New Roman" w:cs="Times New Roman"/>
          <w:sz w:val="24"/>
          <w:szCs w:val="24"/>
        </w:rPr>
        <w:t>-ФЗ (опубликован: Собрание законодательства Российской Федерации, 05.12.1994, N 32, ст. 3301; "Российская газета", N 238 - 239, 08.12.1994) (в ред. от 30.11.2011 N 363-ФЗ, источник публикации: "Российская газета", N 272, 02.12.2011);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от 29.12.2004 N 189-ФЗ "О введении в действие Жилищного кодекса Российской Федерации" (Собрание законодательства Российской Федерации, 2005, N 1 (часть 1), статья 15);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114AC" w:rsidRPr="00D114AC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(опубликован: "Российская газета", N 168, 30.07.2010, Собрание законодательства РФ, 02.08.2010, N 31, ст. 4179) (в ред. от 03.12.2011 N 383-ФЗ, источник публикации: "Российская газета", N 278, 09.12.2011);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291BA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21.05.2005 N 315 "Об утверждении Типового договора социального найма жилого помещения" ("Российская газета", 2005, N 112).</w:t>
      </w:r>
      <w:bookmarkStart w:id="2" w:name="Par105"/>
      <w:bookmarkEnd w:id="2"/>
    </w:p>
    <w:p w:rsidR="00343093" w:rsidRDefault="00D114AC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2.6. Перечень документов для предоставления муниципальной услуги:</w:t>
      </w:r>
      <w:r w:rsidR="00343093" w:rsidRPr="0034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заявление по образцу согласно приложению 1 к административному регламенту;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и членов его семьи;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содержащий сведения о регистрации по месту жительства заявителя и членов его семьи;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ордер на жилое помещение</w:t>
      </w:r>
      <w:r>
        <w:rPr>
          <w:rFonts w:ascii="Times New Roman" w:hAnsi="Times New Roman" w:cs="Times New Roman"/>
          <w:sz w:val="24"/>
          <w:szCs w:val="24"/>
        </w:rPr>
        <w:t>, если оно было предоставлено до 01.03.2005г.</w:t>
      </w:r>
      <w:r w:rsidRPr="009561CC"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финансово-лицевого счета</w:t>
      </w:r>
      <w:r w:rsidR="0023287C">
        <w:rPr>
          <w:rFonts w:ascii="Times New Roman" w:hAnsi="Times New Roman" w:cs="Times New Roman"/>
          <w:sz w:val="24"/>
          <w:szCs w:val="24"/>
        </w:rPr>
        <w:t xml:space="preserve">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домовой книги</w:t>
      </w:r>
      <w:r w:rsidR="0023287C">
        <w:rPr>
          <w:rFonts w:ascii="Times New Roman" w:hAnsi="Times New Roman" w:cs="Times New Roman"/>
          <w:sz w:val="24"/>
          <w:szCs w:val="24"/>
        </w:rPr>
        <w:t xml:space="preserve">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жилого помещения (технический паспорт);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подтверждающие согласие членов семьи заявителя на заключение договора социального найма (в случае если такое согласие требуется в соответствии с жилищным законодательством);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E2">
        <w:rPr>
          <w:color w:val="444141"/>
          <w:sz w:val="21"/>
          <w:szCs w:val="21"/>
        </w:rPr>
        <w:t xml:space="preserve"> </w:t>
      </w:r>
      <w:r>
        <w:rPr>
          <w:color w:val="444141"/>
          <w:sz w:val="21"/>
          <w:szCs w:val="21"/>
        </w:rPr>
        <w:t xml:space="preserve">- </w:t>
      </w:r>
      <w:r w:rsidRPr="00951CE2">
        <w:rPr>
          <w:rFonts w:ascii="Times New Roman" w:hAnsi="Times New Roman" w:cs="Times New Roman"/>
          <w:color w:val="444141"/>
          <w:sz w:val="24"/>
          <w:szCs w:val="24"/>
        </w:rPr>
        <w:t>р</w:t>
      </w:r>
      <w:r w:rsidRPr="00951CE2">
        <w:rPr>
          <w:rFonts w:ascii="Times New Roman" w:hAnsi="Times New Roman" w:cs="Times New Roman"/>
          <w:sz w:val="24"/>
          <w:szCs w:val="24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23287C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решения</w:t>
      </w:r>
      <w:r w:rsidR="00343093"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>, касающиеся вопросов</w:t>
      </w:r>
      <w:r w:rsidR="00FC00E4">
        <w:rPr>
          <w:rFonts w:ascii="Times New Roman" w:hAnsi="Times New Roman" w:cs="Times New Roman"/>
          <w:sz w:val="24"/>
          <w:szCs w:val="24"/>
        </w:rPr>
        <w:t xml:space="preserve"> использования жилого помещения</w:t>
      </w:r>
      <w:r w:rsidR="00343093">
        <w:rPr>
          <w:rFonts w:ascii="Times New Roman" w:hAnsi="Times New Roman" w:cs="Times New Roman"/>
          <w:sz w:val="24"/>
          <w:szCs w:val="24"/>
        </w:rPr>
        <w:t>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Образец заявления можно получить непосредственно по месту предоставления муниципальной услуги, а также на официальном сайте</w:t>
      </w:r>
      <w:r w:rsidR="00925C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3" w:history="1">
        <w:r w:rsidRPr="00291BA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представлена в Приложении 1 настоящего Регламента).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оригиналами. Специалист Отдела,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Pr="00291BA9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5" w:history="1">
        <w:r w:rsidRPr="00291BA9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ФЗ N 210-ФЗ.</w:t>
      </w:r>
      <w:bookmarkStart w:id="3" w:name="Par115"/>
      <w:bookmarkEnd w:id="3"/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объектов недвижимости.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Указанный документ можно получить по обращению в соответствующие органы, в компетенции которых находится этот документ.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D114AC" w:rsidRPr="00D114AC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2.8.2.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291BA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рассмотрении документов, необходимых для предоставления муниципальной услуги.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а) в заявлении отсутствуют: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1) фамилия, имя, отчество Заявителя;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2) адрес Заявителя;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3) личная подпись Заявителя и дата;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текст документов не поддается прочтению;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представленные документы, имеют подчистки либо приписки, зачеркнутые слова и иные неоговоренные исправления, а также исполненные карандашом;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документы, составленные на иностранном языке, не представлены с заверенным их переводом на русский язык;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отсутствие полного пакета документов, необходимых для предоставления муниципальной услуги, подлежащих обязательному представлению Заявителем</w:t>
      </w:r>
      <w:r w:rsidR="00270478">
        <w:rPr>
          <w:rFonts w:ascii="Times New Roman" w:hAnsi="Times New Roman" w:cs="Times New Roman"/>
          <w:sz w:val="24"/>
          <w:szCs w:val="24"/>
        </w:rPr>
        <w:t>, в соответствии с п. 2.6 регламента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е) подача заявления от имени заявителя не уполномоченным на то лицом;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ж) документы утратили силу на момент обращения за предоставлением муниципальной услуги (документ, удостоверяющий личность, доверенность).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D114AC" w:rsidRPr="00D114AC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непредставление определенных настоящим Административным регламентом необходимых документов </w:t>
      </w:r>
      <w:r w:rsidR="00270478">
        <w:rPr>
          <w:rFonts w:ascii="Times New Roman" w:hAnsi="Times New Roman" w:cs="Times New Roman"/>
          <w:sz w:val="24"/>
          <w:szCs w:val="24"/>
        </w:rPr>
        <w:t xml:space="preserve">и информации, предусмотренных с п. 2.6. регламента, а также </w:t>
      </w:r>
      <w:r w:rsidRPr="00D114AC">
        <w:rPr>
          <w:rFonts w:ascii="Times New Roman" w:hAnsi="Times New Roman" w:cs="Times New Roman"/>
          <w:sz w:val="24"/>
          <w:szCs w:val="24"/>
        </w:rPr>
        <w:t>представление недостоверных сведений в заявлении;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выявление в заявлении и (или) прилагаемых к нему документах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законодательством Российской Федерации истек;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подача заявления и прилагаемых к нему документов лицом, не имеющим права на получение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возникновения причин отказа на этапе представления заявления и документов лично заявителем или его доверенным лицом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отсутствует.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пошлины или иной платы за предоставление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 со дня его поступления.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2.15.1. Требования к местам информирования.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стульями и столами (стойками для письма) для возможности оформления документов.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2.15.2. Требования к местам ожидания.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</w:t>
      </w:r>
      <w:r w:rsidR="00487630">
        <w:rPr>
          <w:rFonts w:ascii="Times New Roman" w:hAnsi="Times New Roman" w:cs="Times New Roman"/>
          <w:sz w:val="24"/>
          <w:szCs w:val="24"/>
        </w:rPr>
        <w:t>, но не может составлять менее 2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2.15.3. Требования к местам приема заявителей.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и названия кабинета, режима работы.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Сотрудники Отдела,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настольными табличками аналогичного содержания.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Рабочие места сотрудников Отдела,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2.15.4. В соответствии с законодательством Российской Федерации о социальной защите инвалидов им обеспечиваются: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27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либо, когда это возможно, обеспечить ее предоставление по месту жительства или в дистанционном режиме.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отсутствие или наличие жалоб на действия (бездействие) должностных лиц;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487630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487630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Количественными показателями доступности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соблюдение стандарта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обращения по запросу;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осуществляющих предоставление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услуги.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2.17. Количество взаимодействий заявителя с должностными лицами при предоставлении муниципальной услуги - одно.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 w:rsidR="00FA1318">
        <w:rPr>
          <w:rFonts w:ascii="Times New Roman" w:hAnsi="Times New Roman" w:cs="Times New Roman"/>
          <w:sz w:val="24"/>
          <w:szCs w:val="24"/>
        </w:rPr>
        <w:t>п</w:t>
      </w:r>
      <w:r w:rsidRPr="00D114AC">
        <w:rPr>
          <w:rFonts w:ascii="Times New Roman" w:hAnsi="Times New Roman" w:cs="Times New Roman"/>
          <w:sz w:val="24"/>
          <w:szCs w:val="24"/>
        </w:rPr>
        <w:t>редоставлени</w:t>
      </w:r>
      <w:r w:rsidR="00FA1318">
        <w:rPr>
          <w:rFonts w:ascii="Times New Roman" w:hAnsi="Times New Roman" w:cs="Times New Roman"/>
          <w:sz w:val="24"/>
          <w:szCs w:val="24"/>
        </w:rPr>
        <w:t>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муниципальной услуги при обращении заявителя включает в себя следующие административные процедуры: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1) прием и регистрация заявления с документами;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2) обработка и рассмотрение заявления и документов;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3) 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4) подготовка, согласование и подписание постановления о заключении договора социального найма жилого помещения;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5) подготовка и подписание договора социального найма жилого помещения.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3.1. Прием и регистрация заявления с документами.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 по приему и регистрации заявления, является представление в </w:t>
      </w:r>
      <w:r w:rsidR="00FA1318">
        <w:rPr>
          <w:rFonts w:ascii="Times New Roman" w:hAnsi="Times New Roman" w:cs="Times New Roman"/>
          <w:sz w:val="24"/>
          <w:szCs w:val="24"/>
        </w:rPr>
        <w:t>администрацию ГП "Поселок Воротынск"</w:t>
      </w:r>
      <w:r w:rsidRPr="00D114AC">
        <w:rPr>
          <w:rFonts w:ascii="Times New Roman" w:hAnsi="Times New Roman" w:cs="Times New Roman"/>
          <w:sz w:val="24"/>
          <w:szCs w:val="24"/>
        </w:rPr>
        <w:t xml:space="preserve">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использованием универсальной электронной карты.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также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может превышать 15 минут.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соответствии с</w:t>
      </w:r>
      <w:r w:rsidR="00FA1318">
        <w:rPr>
          <w:rFonts w:ascii="Times New Roman" w:hAnsi="Times New Roman" w:cs="Times New Roman"/>
          <w:sz w:val="24"/>
          <w:szCs w:val="24"/>
        </w:rPr>
        <w:t xml:space="preserve"> инструкцией по д</w:t>
      </w:r>
      <w:r w:rsidRPr="00D114AC">
        <w:rPr>
          <w:rFonts w:ascii="Times New Roman" w:hAnsi="Times New Roman" w:cs="Times New Roman"/>
          <w:sz w:val="24"/>
          <w:szCs w:val="24"/>
        </w:rPr>
        <w:t>елопроизводств</w:t>
      </w:r>
      <w:r w:rsidR="00FA1318">
        <w:rPr>
          <w:rFonts w:ascii="Times New Roman" w:hAnsi="Times New Roman" w:cs="Times New Roman"/>
          <w:sz w:val="24"/>
          <w:szCs w:val="24"/>
        </w:rPr>
        <w:t xml:space="preserve">у в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</w:t>
      </w:r>
      <w:r w:rsidR="00FA1318">
        <w:rPr>
          <w:rFonts w:ascii="Times New Roman" w:hAnsi="Times New Roman" w:cs="Times New Roman"/>
          <w:sz w:val="24"/>
          <w:szCs w:val="24"/>
        </w:rPr>
        <w:t xml:space="preserve">,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заявление и документы регистрируются секретарем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14AC">
        <w:rPr>
          <w:rFonts w:ascii="Times New Roman" w:hAnsi="Times New Roman" w:cs="Times New Roman"/>
          <w:sz w:val="24"/>
          <w:szCs w:val="24"/>
        </w:rPr>
        <w:t xml:space="preserve">и направляются Главе администрации 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>для вынесения резолюции.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прием и регистрация документов, представленных Заявителем, передача их исполнителю либо отказ в приеме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приему и регистрации заявления составляет 1 рабочий день.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3.2. Особенности организации подачи документов через Единый портал государственных и муниципальных услуг (функций):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обеспечиваются: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4. Сформированный и подписанный запрос и иные документы, указанные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(функций), на электронный адрес заявителя отправляется уведомление о получении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 В соответствии с правилами делопроизводства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регистрации запроса - 2 (два) рабочих дня.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При получении запроса в электронной форме в автоматическом режиме осуществляется форматно-логический контроль запроса, а также осуществляется следующее действие: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Прием и регистрация запроса осуществляются секретарем Администрации. После регистрации запрос направляется Главе Администрации, после чего направляется в Отдел.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"принято".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3.1.3. Особенности организации предоставления муниципальных услуг в многофункциональном центре.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(в части приема заявления с необходимыми документами для предоставления муниципальной услуги) участвует многофункциональный центр при наличии заключенного соглашения о взаимодействии между многофункциональным центром и администрацией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", наделенной полномочиями по предоставлению муниципальной услуги (далее - соглашение о взаимодействии). 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прием, проверка документов заявителя, необходимых для предоставления муниципальной услуги в многофункциональном центре: http://mfc40.ru.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 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3) ответственный сотрудник многофункционального центра направляет заявление с документами (в случае, если заявитель представил документы, указанные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администрацию</w:t>
      </w:r>
      <w:r w:rsidR="00FA1318" w:rsidRPr="00FA1318">
        <w:rPr>
          <w:rFonts w:ascii="Times New Roman" w:hAnsi="Times New Roman" w:cs="Times New Roman"/>
          <w:sz w:val="24"/>
          <w:szCs w:val="24"/>
        </w:rPr>
        <w:t xml:space="preserve">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4) результатом выполнения административной процедуры является регистра</w:t>
      </w:r>
      <w:r w:rsidR="00FA1318">
        <w:rPr>
          <w:rFonts w:ascii="Times New Roman" w:hAnsi="Times New Roman" w:cs="Times New Roman"/>
          <w:sz w:val="24"/>
          <w:szCs w:val="24"/>
        </w:rPr>
        <w:t>ция заявления и его передача в о</w:t>
      </w:r>
      <w:r w:rsidRPr="00D114AC">
        <w:rPr>
          <w:rFonts w:ascii="Times New Roman" w:hAnsi="Times New Roman" w:cs="Times New Roman"/>
          <w:sz w:val="24"/>
          <w:szCs w:val="24"/>
        </w:rPr>
        <w:t>тдел</w:t>
      </w:r>
      <w:r w:rsidR="00FA131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FA1318"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услуги, в порядке, предусмотренном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7) при поступлении заявления из многофункционального центра в администрацию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выполняется административная процедура, предусмотренная </w:t>
      </w:r>
      <w:hyperlink w:anchor="Par25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пунктами 3.2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здании многофункционального центра;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 официальном сайте многофункционального центра.</w:t>
      </w:r>
      <w:bookmarkStart w:id="4" w:name="Par255"/>
      <w:bookmarkEnd w:id="4"/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3.2. Обработка и рассмотрение заявления и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После регистрации и резолюции Главы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" </w:t>
      </w:r>
      <w:r w:rsidRPr="00D114AC">
        <w:rPr>
          <w:rFonts w:ascii="Times New Roman" w:hAnsi="Times New Roman" w:cs="Times New Roman"/>
          <w:sz w:val="24"/>
          <w:szCs w:val="24"/>
        </w:rPr>
        <w:t>(в течение 1 рабочего дня) заявление поступает в Отдел.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получение заявления специалистом Отдела.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обрабатывает и рассматривает заявление и приложенные к нему документы на предмет соответствия требованиям настоящего Регламента.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C34BD5">
        <w:rPr>
          <w:rFonts w:ascii="Times New Roman" w:hAnsi="Times New Roman" w:cs="Times New Roman"/>
          <w:sz w:val="24"/>
          <w:szCs w:val="24"/>
        </w:rPr>
        <w:t>5</w:t>
      </w:r>
      <w:r w:rsidRPr="00D114AC">
        <w:rPr>
          <w:rFonts w:ascii="Times New Roman" w:hAnsi="Times New Roman" w:cs="Times New Roman"/>
          <w:sz w:val="24"/>
          <w:szCs w:val="24"/>
        </w:rPr>
        <w:t xml:space="preserve"> рабочих дня с момента поступления документов исполнителю.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случае несоответствия законодательству состава и формы документов, указанных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Максимальный срок выполнения данного действия составляет 3 рабочих дня с момента поступления документов исполнителю. В случае 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Если представлен полный комплект документов и основания для отказа в предоставлении муниципальной услуги отсутствуют, специалист Отдела обеспечивает выполнение дальнейших административных процедур, предусмотренных настоящим Регламентом.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отказа</w:t>
      </w:r>
      <w:r w:rsidR="00114881">
        <w:rPr>
          <w:rFonts w:ascii="Times New Roman" w:hAnsi="Times New Roman" w:cs="Times New Roman"/>
          <w:sz w:val="24"/>
          <w:szCs w:val="24"/>
        </w:rPr>
        <w:t>,</w:t>
      </w:r>
      <w:r w:rsidRPr="00D114AC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административной процедуры</w:t>
      </w:r>
      <w:r w:rsidR="00114881">
        <w:rPr>
          <w:rFonts w:ascii="Times New Roman" w:hAnsi="Times New Roman" w:cs="Times New Roman"/>
          <w:sz w:val="24"/>
          <w:szCs w:val="24"/>
        </w:rPr>
        <w:t>,</w:t>
      </w:r>
      <w:r w:rsidRPr="00D114AC">
        <w:rPr>
          <w:rFonts w:ascii="Times New Roman" w:hAnsi="Times New Roman" w:cs="Times New Roman"/>
          <w:sz w:val="24"/>
          <w:szCs w:val="24"/>
        </w:rPr>
        <w:t xml:space="preserve"> является оформление на бумажном носителе уведомления об отказе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  <w:bookmarkStart w:id="5" w:name="Par265"/>
      <w:bookmarkEnd w:id="5"/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необходимость запроса не</w:t>
      </w:r>
      <w:r w:rsidR="00114881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документов, указанных в </w:t>
      </w:r>
      <w:hyperlink w:anchor="Par11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гражданина и (или) членов его семьи на находящиеся у них в собственности объекты недвижимого имущества;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подготовки и направления запроса составляет 3 рабочих дня.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ожидания ответа на запрос - в течение 5 рабочих дней с момента направления запроса.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Полученные ответы на запросы могут содержать в себе сведения, являющиеся основанием для отказа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этом случае специалист Отдела обеспечивает подготовку, согласование и подписание в адрес Заявителя уведомления об отказе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 подписывает уполномоченное должностное лицо - Глава администрации</w:t>
      </w:r>
      <w:r w:rsidR="00114881">
        <w:rPr>
          <w:rFonts w:ascii="Times New Roman" w:hAnsi="Times New Roman" w:cs="Times New Roman"/>
          <w:sz w:val="24"/>
          <w:szCs w:val="24"/>
        </w:rPr>
        <w:t xml:space="preserve"> городского поселения "Поселок Воротынск"</w:t>
      </w:r>
      <w:r w:rsidRPr="00D114AC">
        <w:rPr>
          <w:rFonts w:ascii="Times New Roman" w:hAnsi="Times New Roman" w:cs="Times New Roman"/>
          <w:sz w:val="24"/>
          <w:szCs w:val="24"/>
        </w:rPr>
        <w:t>. Срок подготовки и направления уведомления составляет 2 недели с момента получения ответа на запрос из государственных органов.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3.4.</w:t>
      </w:r>
      <w:r w:rsidRPr="00D114AC">
        <w:rPr>
          <w:rFonts w:ascii="Times New Roman" w:hAnsi="Times New Roman" w:cs="Times New Roman"/>
          <w:sz w:val="24"/>
          <w:szCs w:val="24"/>
        </w:rPr>
        <w:t xml:space="preserve"> </w:t>
      </w:r>
      <w:r w:rsidR="00270478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Подготовка, согласование и подписание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договора социального найма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жилого помещен</w:t>
      </w:r>
      <w:r w:rsidR="00114881">
        <w:rPr>
          <w:rFonts w:ascii="Times New Roman" w:hAnsi="Times New Roman" w:cs="Times New Roman"/>
          <w:sz w:val="24"/>
          <w:szCs w:val="24"/>
        </w:rPr>
        <w:t>ия муниципального жилищного фонда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114881" w:rsidRPr="008F5624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данной административной процедуры, являются отсутствие основа</w:t>
      </w:r>
      <w:r w:rsidR="00C34BD5">
        <w:rPr>
          <w:rFonts w:ascii="Times New Roman" w:hAnsi="Times New Roman" w:cs="Times New Roman"/>
          <w:sz w:val="24"/>
          <w:szCs w:val="24"/>
        </w:rPr>
        <w:t>ний для отказа в предоставлении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70478">
        <w:rPr>
          <w:rFonts w:ascii="Times New Roman" w:hAnsi="Times New Roman" w:cs="Times New Roman"/>
          <w:sz w:val="24"/>
          <w:szCs w:val="24"/>
        </w:rPr>
        <w:t xml:space="preserve">, </w:t>
      </w:r>
      <w:r w:rsidR="00270478" w:rsidRPr="008F5624">
        <w:rPr>
          <w:rFonts w:ascii="Times New Roman" w:hAnsi="Times New Roman" w:cs="Times New Roman"/>
          <w:sz w:val="24"/>
          <w:szCs w:val="24"/>
        </w:rPr>
        <w:t>предусмотренных</w:t>
      </w:r>
      <w:r w:rsidR="00C34BD5" w:rsidRPr="008F5624">
        <w:rPr>
          <w:rFonts w:ascii="Times New Roman" w:hAnsi="Times New Roman" w:cs="Times New Roman"/>
          <w:sz w:val="24"/>
          <w:szCs w:val="24"/>
        </w:rPr>
        <w:t xml:space="preserve"> п. 2.9</w:t>
      </w:r>
      <w:r w:rsidR="00114881" w:rsidRPr="008F5624">
        <w:rPr>
          <w:rFonts w:ascii="Times New Roman" w:hAnsi="Times New Roman" w:cs="Times New Roman"/>
          <w:sz w:val="24"/>
          <w:szCs w:val="24"/>
        </w:rPr>
        <w:t>.</w:t>
      </w:r>
      <w:r w:rsidR="00C34BD5" w:rsidRPr="008F5624">
        <w:rPr>
          <w:rFonts w:ascii="Times New Roman" w:hAnsi="Times New Roman" w:cs="Times New Roman"/>
          <w:sz w:val="24"/>
          <w:szCs w:val="24"/>
        </w:rPr>
        <w:t xml:space="preserve"> и 2.10.2. настоящего регламента.</w:t>
      </w:r>
    </w:p>
    <w:p w:rsidR="00D114AC" w:rsidRPr="00D114AC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Специалист Отдела обеспечивает подготовку, согласование 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договора социального найма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жилого помещения с заведующим отделом правового обеспечения и архивной работы администрации </w:t>
      </w:r>
      <w:r w:rsidR="001148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114881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</w:t>
      </w:r>
      <w:r w:rsidR="00114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114881">
        <w:rPr>
          <w:rFonts w:ascii="Times New Roman" w:hAnsi="Times New Roman" w:cs="Times New Roman"/>
          <w:sz w:val="24"/>
          <w:szCs w:val="24"/>
        </w:rPr>
        <w:t>ия данного действия составляет 1</w:t>
      </w:r>
      <w:r w:rsidRPr="00D114A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114881">
        <w:rPr>
          <w:rFonts w:ascii="Times New Roman" w:hAnsi="Times New Roman" w:cs="Times New Roman"/>
          <w:sz w:val="24"/>
          <w:szCs w:val="24"/>
        </w:rPr>
        <w:t>1</w:t>
      </w:r>
      <w:r w:rsidRPr="00D114AC">
        <w:rPr>
          <w:rFonts w:ascii="Times New Roman" w:hAnsi="Times New Roman" w:cs="Times New Roman"/>
          <w:sz w:val="24"/>
          <w:szCs w:val="24"/>
        </w:rPr>
        <w:t xml:space="preserve"> д</w:t>
      </w:r>
      <w:r w:rsidR="00114881">
        <w:rPr>
          <w:rFonts w:ascii="Times New Roman" w:hAnsi="Times New Roman" w:cs="Times New Roman"/>
          <w:sz w:val="24"/>
          <w:szCs w:val="24"/>
        </w:rPr>
        <w:t>е</w:t>
      </w:r>
      <w:r w:rsidRPr="00D114AC">
        <w:rPr>
          <w:rFonts w:ascii="Times New Roman" w:hAnsi="Times New Roman" w:cs="Times New Roman"/>
          <w:sz w:val="24"/>
          <w:szCs w:val="24"/>
        </w:rPr>
        <w:t>н</w:t>
      </w:r>
      <w:r w:rsidR="00114881">
        <w:rPr>
          <w:rFonts w:ascii="Times New Roman" w:hAnsi="Times New Roman" w:cs="Times New Roman"/>
          <w:sz w:val="24"/>
          <w:szCs w:val="24"/>
        </w:rPr>
        <w:t>ь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Специалист Отдела передает согласованный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 социального  найма </w:t>
      </w:r>
      <w:r w:rsidR="00114881" w:rsidRPr="00D114AC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на подпись Главе администрации </w:t>
      </w:r>
      <w:r w:rsidR="001148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14881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114881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114881" w:rsidRPr="00D114AC">
        <w:rPr>
          <w:rFonts w:ascii="Times New Roman" w:hAnsi="Times New Roman" w:cs="Times New Roman"/>
          <w:sz w:val="24"/>
          <w:szCs w:val="24"/>
        </w:rPr>
        <w:t>"</w:t>
      </w:r>
      <w:r w:rsidR="00114881">
        <w:rPr>
          <w:rFonts w:ascii="Times New Roman" w:hAnsi="Times New Roman" w:cs="Times New Roman"/>
          <w:sz w:val="24"/>
          <w:szCs w:val="24"/>
        </w:rPr>
        <w:t>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Подписанный Главой администрации</w:t>
      </w:r>
      <w:r w:rsidR="00051FBE" w:rsidRPr="00051FBE">
        <w:rPr>
          <w:rFonts w:ascii="Times New Roman" w:hAnsi="Times New Roman" w:cs="Times New Roman"/>
          <w:sz w:val="24"/>
          <w:szCs w:val="24"/>
        </w:rPr>
        <w:t xml:space="preserve"> </w:t>
      </w:r>
      <w:r w:rsidR="00051FB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51FBE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051FBE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051FBE" w:rsidRPr="00D114AC">
        <w:rPr>
          <w:rFonts w:ascii="Times New Roman" w:hAnsi="Times New Roman" w:cs="Times New Roman"/>
          <w:sz w:val="24"/>
          <w:szCs w:val="24"/>
        </w:rPr>
        <w:t>"</w:t>
      </w:r>
      <w:r w:rsidR="00051FBE" w:rsidRPr="00051FBE">
        <w:rPr>
          <w:rFonts w:ascii="Times New Roman" w:hAnsi="Times New Roman" w:cs="Times New Roman"/>
          <w:sz w:val="24"/>
          <w:szCs w:val="24"/>
        </w:rPr>
        <w:t xml:space="preserve"> </w:t>
      </w:r>
      <w:r w:rsidR="00051FBE">
        <w:rPr>
          <w:rFonts w:ascii="Times New Roman" w:hAnsi="Times New Roman" w:cs="Times New Roman"/>
          <w:sz w:val="24"/>
          <w:szCs w:val="24"/>
        </w:rPr>
        <w:t>договор социального договора передается специалисту отдела.</w:t>
      </w:r>
    </w:p>
    <w:p w:rsidR="00051FBE" w:rsidRDefault="00051FBE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14AC">
        <w:rPr>
          <w:rFonts w:ascii="Times New Roman" w:hAnsi="Times New Roman" w:cs="Times New Roman"/>
          <w:sz w:val="24"/>
          <w:szCs w:val="24"/>
        </w:rPr>
        <w:t>пециалист Отдела информирует Заявителя о подготовке договора социального найма. Договор социального найма передается Заявителю для подписания лично либо отправляется по почте.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социального найма жилого помещения</w:t>
      </w:r>
      <w:r w:rsidR="005A417A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</w:t>
      </w:r>
      <w:r w:rsidR="00270478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заявления об исправлении опечаток и (или) ошибок в документах, выданных в результате предоставления муниципальной услуги.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лично (заявителем представляются оригиналы документов с опечатками и (или) ошибками, секретарем администрации </w:t>
      </w:r>
      <w:r w:rsidR="00051FB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051FBE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делаются копии этих документов);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почтовым отправлением (заявителем направляются копии документов с опечатками и (или) ошибками).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После приема и регистрации заявление в течение 1 рабочего дня передается в Отдел.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допускаются: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114AC" w:rsidRPr="00D114AC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специалистом Отдела подготавливается письменное сообщение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114AC" w:rsidRPr="00D114AC" w:rsidRDefault="00D114AC" w:rsidP="00D114A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</w:t>
      </w:r>
      <w:r w:rsidR="00051FBE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- начальником отдела по управлению муниципальным имуществом администрации  </w:t>
      </w:r>
      <w:r w:rsidRPr="00D114AC">
        <w:rPr>
          <w:rFonts w:ascii="Times New Roman" w:hAnsi="Times New Roman" w:cs="Times New Roman"/>
          <w:sz w:val="24"/>
          <w:szCs w:val="24"/>
        </w:rPr>
        <w:t>или лицом, его замещающим.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4.2. Внешний контроль над полнотой и качеством предоставления муниципальной услуги осуществляют глав</w:t>
      </w:r>
      <w:r w:rsidR="00051FBE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1FBE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4.</w:t>
      </w:r>
      <w:r w:rsidR="00051FBE">
        <w:rPr>
          <w:rFonts w:ascii="Times New Roman" w:hAnsi="Times New Roman" w:cs="Times New Roman"/>
          <w:sz w:val="24"/>
          <w:szCs w:val="24"/>
        </w:rPr>
        <w:t>3</w:t>
      </w:r>
      <w:r w:rsidRPr="00D114AC">
        <w:rPr>
          <w:rFonts w:ascii="Times New Roman" w:hAnsi="Times New Roman" w:cs="Times New Roman"/>
          <w:sz w:val="24"/>
          <w:szCs w:val="24"/>
        </w:rP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44E87" w:rsidRDefault="00270478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114AC" w:rsidRPr="00D114AC">
        <w:rPr>
          <w:rFonts w:ascii="Times New Roman" w:hAnsi="Times New Roman" w:cs="Times New Roman"/>
          <w:sz w:val="24"/>
          <w:szCs w:val="24"/>
        </w:rPr>
        <w:t>. Должностные лица Отдела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D114AC" w:rsidRPr="00D114AC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5. Досудебное (внесудебное) обжалование заявителем решений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должностного лица органа,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 либо муниципального</w:t>
      </w:r>
      <w:r w:rsidR="0027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5.2. 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муниципальных служащих, предоставляющих муниципальную услугу, осуществляется посредством р</w:t>
      </w:r>
      <w:r w:rsidR="00844E87">
        <w:rPr>
          <w:rFonts w:ascii="Times New Roman" w:hAnsi="Times New Roman" w:cs="Times New Roman"/>
          <w:sz w:val="24"/>
          <w:szCs w:val="24"/>
        </w:rPr>
        <w:t>азмещения информации на стендах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в и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Заявитель вправе получать информацию и документы, необходимые для обоснования и рассмотрения жалобы.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муниципальных служащих осуществляется в том числе по телефону, электронной почте, при личном приеме.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лиц: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D114AC" w:rsidRPr="00D114AC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в сети Интернет,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Pr="00D114AC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844E87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"</w:t>
      </w:r>
      <w:r w:rsidR="00844E87" w:rsidRPr="00B82535">
        <w:rPr>
          <w:rFonts w:ascii="Times New Roman" w:hAnsi="Times New Roman" w:cs="Times New Roman"/>
          <w:sz w:val="16"/>
          <w:szCs w:val="16"/>
        </w:rPr>
        <w:t>Заключение договора социального найма</w:t>
      </w:r>
      <w:r w:rsidRPr="00B825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4AC" w:rsidRPr="00B82535" w:rsidRDefault="00844E87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 xml:space="preserve"> жилого </w:t>
      </w:r>
      <w:r w:rsidR="00D114AC" w:rsidRPr="00B82535">
        <w:rPr>
          <w:rFonts w:ascii="Times New Roman" w:hAnsi="Times New Roman" w:cs="Times New Roman"/>
          <w:sz w:val="16"/>
          <w:szCs w:val="16"/>
        </w:rPr>
        <w:t>помещени</w:t>
      </w:r>
      <w:r w:rsidRPr="00B82535">
        <w:rPr>
          <w:rFonts w:ascii="Times New Roman" w:hAnsi="Times New Roman" w:cs="Times New Roman"/>
          <w:sz w:val="16"/>
          <w:szCs w:val="16"/>
        </w:rPr>
        <w:t>я</w:t>
      </w:r>
      <w:r w:rsidR="00D114AC" w:rsidRPr="00B82535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794437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жилищного фонда "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443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56F5B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ГП «Поселок Воротынск»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от 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656F5B" w:rsidRPr="00656F5B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825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6F5B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п. Воротынск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паспорт гражданина РФ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656F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</w:t>
      </w:r>
    </w:p>
    <w:p w:rsidR="00794437" w:rsidRPr="00794437" w:rsidRDefault="00656F5B" w:rsidP="00794437">
      <w:pPr>
        <w:jc w:val="right"/>
        <w:rPr>
          <w:rFonts w:ascii="Times New Roman" w:hAnsi="Times New Roman" w:cs="Times New Roman"/>
        </w:rPr>
      </w:pPr>
      <w:r w:rsidRPr="00656F5B">
        <w:rPr>
          <w:rFonts w:ascii="Times New Roman" w:hAnsi="Times New Roman" w:cs="Times New Roman"/>
          <w:sz w:val="20"/>
          <w:szCs w:val="20"/>
        </w:rPr>
        <w:t>к.т.____________________</w:t>
      </w:r>
      <w:r w:rsidR="00794437" w:rsidRPr="00794437">
        <w:rPr>
          <w:rFonts w:ascii="Times New Roman" w:hAnsi="Times New Roman" w:cs="Times New Roman"/>
        </w:rPr>
        <w:t xml:space="preserve">                 </w:t>
      </w:r>
    </w:p>
    <w:p w:rsidR="00794437" w:rsidRPr="00656F5B" w:rsidRDefault="00794437" w:rsidP="00656F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F5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94437" w:rsidRPr="00656F5B" w:rsidRDefault="00794437" w:rsidP="00CA7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Прошу 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оформить  договор социального найма на занимаемое жилое помещение по адресу:</w:t>
      </w:r>
      <w:r w:rsidR="00CA74E5">
        <w:rPr>
          <w:rFonts w:ascii="Times New Roman" w:hAnsi="Times New Roman" w:cs="Times New Roman"/>
          <w:sz w:val="20"/>
          <w:szCs w:val="20"/>
        </w:rPr>
        <w:t xml:space="preserve"> п. Воротынск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CA74E5">
        <w:rPr>
          <w:rFonts w:ascii="Times New Roman" w:hAnsi="Times New Roman" w:cs="Times New Roman"/>
          <w:sz w:val="20"/>
          <w:szCs w:val="20"/>
        </w:rPr>
        <w:t>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_____________________</w:t>
      </w:r>
      <w:r w:rsidR="00656F5B" w:rsidRPr="00656F5B">
        <w:rPr>
          <w:rFonts w:ascii="Times New Roman" w:hAnsi="Times New Roman" w:cs="Times New Roman"/>
          <w:sz w:val="20"/>
          <w:szCs w:val="20"/>
        </w:rPr>
        <w:t>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</w:t>
      </w:r>
      <w:r w:rsidRPr="00656F5B">
        <w:rPr>
          <w:rFonts w:ascii="Times New Roman" w:hAnsi="Times New Roman" w:cs="Times New Roman"/>
          <w:sz w:val="20"/>
          <w:szCs w:val="20"/>
        </w:rPr>
        <w:t xml:space="preserve">___                                                      </w:t>
      </w:r>
    </w:p>
    <w:p w:rsidR="00656F5B" w:rsidRPr="00656F5B" w:rsidRDefault="00794437" w:rsidP="00CA7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общая площадь занимаемого помещения _________ кв.м., жилая площадь </w:t>
      </w:r>
      <w:proofErr w:type="spellStart"/>
      <w:r w:rsidRPr="00656F5B">
        <w:rPr>
          <w:rFonts w:ascii="Times New Roman" w:hAnsi="Times New Roman" w:cs="Times New Roman"/>
          <w:sz w:val="20"/>
          <w:szCs w:val="20"/>
        </w:rPr>
        <w:t>_________кв.м</w:t>
      </w:r>
      <w:proofErr w:type="spellEnd"/>
      <w:r w:rsidRPr="00656F5B">
        <w:rPr>
          <w:rFonts w:ascii="Times New Roman" w:hAnsi="Times New Roman" w:cs="Times New Roman"/>
          <w:sz w:val="20"/>
          <w:szCs w:val="20"/>
        </w:rPr>
        <w:t>.</w:t>
      </w:r>
    </w:p>
    <w:p w:rsidR="00656F5B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Состав семьи: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___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F94141" w:rsidRDefault="00F94141" w:rsidP="00656F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С заключением договора социального найма согласны:       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656F5B" w:rsidRPr="00656F5B" w:rsidRDefault="00656F5B" w:rsidP="00CA7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</w:t>
      </w:r>
    </w:p>
    <w:p w:rsidR="00B82535" w:rsidRDefault="00656F5B" w:rsidP="00B8253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6F5B">
        <w:rPr>
          <w:rFonts w:ascii="Times New Roman" w:hAnsi="Times New Roman" w:cs="Times New Roman"/>
          <w:sz w:val="20"/>
          <w:szCs w:val="20"/>
        </w:rPr>
        <w:tab/>
      </w:r>
      <w:r w:rsidR="00794437" w:rsidRPr="00656F5B">
        <w:rPr>
          <w:rFonts w:ascii="Times New Roman" w:hAnsi="Times New Roman" w:cs="Times New Roman"/>
          <w:sz w:val="20"/>
          <w:szCs w:val="20"/>
        </w:rPr>
        <w:t>Даю(ем) свое согласие на обработку сотрудником администрации своих персональных данных: ФИО, дата рождения, паспортные данные, место проживания (прописки) и.т.д.</w:t>
      </w:r>
    </w:p>
    <w:p w:rsidR="00B82535" w:rsidRPr="00B82535" w:rsidRDefault="00B82535" w:rsidP="00B825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2535" w:rsidRPr="00656F5B" w:rsidRDefault="00B82535" w:rsidP="00B82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535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«________</w:t>
      </w:r>
      <w:r>
        <w:rPr>
          <w:rFonts w:ascii="Times New Roman" w:hAnsi="Times New Roman" w:cs="Times New Roman"/>
          <w:sz w:val="20"/>
          <w:szCs w:val="20"/>
        </w:rPr>
        <w:t>»____________________</w:t>
      </w:r>
      <w:r w:rsidRPr="00656F5B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6F5B">
        <w:rPr>
          <w:rFonts w:ascii="Times New Roman" w:hAnsi="Times New Roman" w:cs="Times New Roman"/>
          <w:sz w:val="20"/>
          <w:szCs w:val="20"/>
        </w:rPr>
        <w:t xml:space="preserve">  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</w:t>
      </w:r>
      <w:r w:rsidRPr="00CA74E5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82535" w:rsidRPr="00CA74E5" w:rsidRDefault="00B82535" w:rsidP="00B825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74E5">
        <w:rPr>
          <w:rFonts w:ascii="Times New Roman" w:hAnsi="Times New Roman" w:cs="Times New Roman"/>
          <w:sz w:val="16"/>
          <w:szCs w:val="16"/>
        </w:rPr>
        <w:t>подпись зая</w:t>
      </w:r>
      <w:r>
        <w:rPr>
          <w:rFonts w:ascii="Times New Roman" w:hAnsi="Times New Roman" w:cs="Times New Roman"/>
          <w:sz w:val="16"/>
          <w:szCs w:val="16"/>
        </w:rPr>
        <w:t>вителя</w:t>
      </w:r>
    </w:p>
    <w:p w:rsidR="00794437" w:rsidRDefault="00794437" w:rsidP="007944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74E5" w:rsidRPr="00656F5B" w:rsidRDefault="00CA74E5" w:rsidP="007944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4437" w:rsidRPr="00656F5B" w:rsidRDefault="00794437" w:rsidP="00B82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A74E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94437" w:rsidRPr="00CA74E5" w:rsidRDefault="00794437" w:rsidP="00CA74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Pr="00794437">
        <w:rPr>
          <w:rFonts w:ascii="Times New Roman" w:hAnsi="Times New Roman" w:cs="Times New Roman"/>
        </w:rPr>
        <w:t>.</w:t>
      </w:r>
    </w:p>
    <w:p w:rsidR="007B5287" w:rsidRPr="00794437" w:rsidRDefault="007B5287">
      <w:pPr>
        <w:rPr>
          <w:rFonts w:ascii="Times New Roman" w:hAnsi="Times New Roman" w:cs="Times New Roman"/>
        </w:rPr>
      </w:pPr>
    </w:p>
    <w:sectPr w:rsidR="007B5287" w:rsidRPr="00794437" w:rsidSect="00343093">
      <w:pgSz w:w="11905" w:h="16838"/>
      <w:pgMar w:top="776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/>
  <w:rsids>
    <w:rsidRoot w:val="00D114AC"/>
    <w:rsid w:val="00013E3A"/>
    <w:rsid w:val="00022879"/>
    <w:rsid w:val="00051FBE"/>
    <w:rsid w:val="000A71C6"/>
    <w:rsid w:val="00100A08"/>
    <w:rsid w:val="00114881"/>
    <w:rsid w:val="0018513B"/>
    <w:rsid w:val="0022396F"/>
    <w:rsid w:val="0023287C"/>
    <w:rsid w:val="00270478"/>
    <w:rsid w:val="00291BA9"/>
    <w:rsid w:val="00343093"/>
    <w:rsid w:val="003A2C60"/>
    <w:rsid w:val="003E5770"/>
    <w:rsid w:val="00487630"/>
    <w:rsid w:val="005A417A"/>
    <w:rsid w:val="006218DD"/>
    <w:rsid w:val="00656F5B"/>
    <w:rsid w:val="00794437"/>
    <w:rsid w:val="007B5287"/>
    <w:rsid w:val="00844E87"/>
    <w:rsid w:val="008D34DE"/>
    <w:rsid w:val="008F5624"/>
    <w:rsid w:val="00925CB7"/>
    <w:rsid w:val="00A6724D"/>
    <w:rsid w:val="00B75430"/>
    <w:rsid w:val="00B82535"/>
    <w:rsid w:val="00C34BD5"/>
    <w:rsid w:val="00C35C0D"/>
    <w:rsid w:val="00CA74E5"/>
    <w:rsid w:val="00D114AC"/>
    <w:rsid w:val="00E11187"/>
    <w:rsid w:val="00F94141"/>
    <w:rsid w:val="00FA1318"/>
    <w:rsid w:val="00FC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A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D114AC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uiPriority w:val="99"/>
    <w:rsid w:val="00D114AC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D114A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D114AC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5770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rotynsk.ru" TargetMode="External"/><Relationship Id="rId13" Type="http://schemas.openxmlformats.org/officeDocument/2006/relationships/hyperlink" Target="consultantplus://offline/ref=BE5B6DCA4579DC0EE5721C947D5C111353B79C92143488819441D113E21BC9C999D89229B039D981414C74jFJ4J" TargetMode="External"/><Relationship Id="rId18" Type="http://schemas.openxmlformats.org/officeDocument/2006/relationships/hyperlink" Target="consultantplus://offline/ref=BE5B6DCA4579DC0EE5721C947D5C111352BD989E1764DF83C514DF16EA4B93D99D91C721AE3CC29F465274F6E0jFJ1J" TargetMode="External"/><Relationship Id="rId26" Type="http://schemas.openxmlformats.org/officeDocument/2006/relationships/hyperlink" Target="consultantplus://offline/ref=BE5B6DCA4579DC0EE5721C947D5C111352B793901F6ADF83C514DF16EA4B93D98F919F28AD3288CE07197BF6E7ED95CEC2E539F7j8J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5B6DCA4579DC0EE5721C947D5C111352B793901F6ADF83C514DF16EA4B93D99D91C721AE3CC29F465274F6E0jFJ1J" TargetMode="External"/><Relationship Id="rId7" Type="http://schemas.openxmlformats.org/officeDocument/2006/relationships/hyperlink" Target="consultantplus://offline/main?base=RLAW037;n=38499;fld=134;dst=100011" TargetMode="External"/><Relationship Id="rId12" Type="http://schemas.openxmlformats.org/officeDocument/2006/relationships/hyperlink" Target="consultantplus://offline/ref=BE5B6DCA4579DC0EE57202996B304F1D56B4C59A1E60D1D59046D941B51B958CCFD19978ED7DD19E434C75F4E5F8C19A98B234F5842E3A923A00C1C1j6JCJ" TargetMode="External"/><Relationship Id="rId17" Type="http://schemas.openxmlformats.org/officeDocument/2006/relationships/hyperlink" Target="consultantplus://offline/ref=BE5B6DCA4579DC0EE5721C947D5C111355BF9B971E6ADF83C514DF16EA4B93D99D91C721AE3CC29F465274F6E0jFJ1J" TargetMode="External"/><Relationship Id="rId25" Type="http://schemas.openxmlformats.org/officeDocument/2006/relationships/hyperlink" Target="consultantplus://offline/ref=BE5B6DCA4579DC0EE5721C947D5C111352B793901F6ADF83C514DF16EA4B93D98F919F2DAE39DC9A454722A7A6A698CBD9F939F09F323A95j2J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5B6DCA4579DC0EE5721C947D5C111359BC9A9F1E698289CD4DD314ED44CCDC88809F2CAB27DC9A5D4E76F4jEJ0J" TargetMode="External"/><Relationship Id="rId20" Type="http://schemas.openxmlformats.org/officeDocument/2006/relationships/hyperlink" Target="consultantplus://offline/ref=BE5B6DCA4579DC0EE5721C947D5C111355BF9E9F1C60DF83C514DF16EA4B93D99D91C721AE3CC29F465274F6E0jFJ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http://www.admvorotynsk.ru" TargetMode="External"/><Relationship Id="rId24" Type="http://schemas.openxmlformats.org/officeDocument/2006/relationships/hyperlink" Target="consultantplus://offline/ref=BE5B6DCA4579DC0EE5721C947D5C111352B793901F6ADF83C514DF16EA4B93D98F919F2FAA3288CE07197BF6E7ED95CEC2E539F7j8J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5B6DCA4579DC0EE5721C947D5C111359BC9A9F1F698289CD4DD314ED44CCDC88809F2CAB27DC9A5D4E76F4jEJ0J" TargetMode="External"/><Relationship Id="rId23" Type="http://schemas.openxmlformats.org/officeDocument/2006/relationships/hyperlink" Target="consultantplus://offline/ref=BE5B6DCA4579DC0EE57202996B304F1D56B4C59A1E60D1D59046D941B51B958CCFD19978ED7DD19E434C75F4E5F8C19A98B234F5842E3A923A00C1C1j6JCJ" TargetMode="External"/><Relationship Id="rId28" Type="http://schemas.openxmlformats.org/officeDocument/2006/relationships/hyperlink" Target="consultantplus://offline/ref=BD631CAD88F9809682F1895B1D787B871EBC83C7C795D39903D7FB01A2B7128C46AF4AB2F9C5EF3748116D3430k4J7J" TargetMode="External"/><Relationship Id="rId10" Type="http://schemas.openxmlformats.org/officeDocument/2006/relationships/hyperlink" Target="http://www.admvorotynsk.ru" TargetMode="External"/><Relationship Id="rId19" Type="http://schemas.openxmlformats.org/officeDocument/2006/relationships/hyperlink" Target="consultantplus://offline/ref=BE5B6DCA4579DC0EE5721C947D5C111352B79C951D6ADF83C514DF16EA4B93D99D91C721AE3CC29F465274F6E0jFJ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inmfc@mail.ru" TargetMode="External"/><Relationship Id="rId14" Type="http://schemas.openxmlformats.org/officeDocument/2006/relationships/hyperlink" Target="consultantplus://offline/ref=BE5B6DCA4579DC0EE5721C947D5C111353B79C92143488819441D113E21BC9C999D89229B039D981414C74jFJ4J" TargetMode="External"/><Relationship Id="rId22" Type="http://schemas.openxmlformats.org/officeDocument/2006/relationships/hyperlink" Target="consultantplus://offline/ref=BE5B6DCA4579DC0EE5721C947D5C111354BC9E9E16698289CD4DD314ED44CCDC88809F2CAB27DC9A5D4E76F4jEJ0J" TargetMode="External"/><Relationship Id="rId27" Type="http://schemas.openxmlformats.org/officeDocument/2006/relationships/hyperlink" Target="consultantplus://offline/ref=BE5B6DCA4579DC0EE5721C947D5C111352B69F941C67DF83C514DF16EA4B93D98F919F2EA83DD7CB120823FBE2F68BCBD9F93BF583j3J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3ADA-9FAB-44C9-B0D6-6D00FAD2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9296</Words>
  <Characters>52993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утверждении административного</vt:lpstr>
      <vt:lpstr>регламента предоставления администрацией </vt:lpstr>
      <vt:lpstr>ГП «Поселок Воротынск» муниципальной услуги </vt:lpstr>
      <vt:lpstr>"Заключение договора социального найма жилого</vt:lpstr>
      <vt:lpstr>помещения муниципального жилищного фонда"</vt:lpstr>
      <vt:lpstr/>
      <vt:lpstr>ПРОЕКТ АДМИНИСТРАТИВНОГО РЕГЛАМЕНТА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4. Формы контроля за исполнением административного</vt:lpstr>
      <vt:lpstr>    5. Досудебное (внесудебное) обжалование заявителем решений</vt:lpstr>
      <vt:lpstr>    Приложение N 1</vt:lpstr>
    </vt:vector>
  </TitlesOfParts>
  <Company/>
  <LinksUpToDate>false</LinksUpToDate>
  <CharactersWithSpaces>62165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dcterms:created xsi:type="dcterms:W3CDTF">2022-05-05T09:09:00Z</dcterms:created>
  <dcterms:modified xsi:type="dcterms:W3CDTF">2022-08-25T07:38:00Z</dcterms:modified>
</cp:coreProperties>
</file>