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A5" w:rsidRPr="00D80C87" w:rsidRDefault="00833CEC" w:rsidP="006800A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Проект п</w:t>
      </w:r>
      <w:r w:rsidR="006800A5" w:rsidRPr="00D80C87">
        <w:rPr>
          <w:rFonts w:eastAsia="Calibri"/>
          <w:b/>
          <w:sz w:val="26"/>
          <w:szCs w:val="26"/>
          <w:lang w:eastAsia="en-US"/>
        </w:rPr>
        <w:t>рограмм</w:t>
      </w:r>
      <w:r>
        <w:rPr>
          <w:rFonts w:eastAsia="Calibri"/>
          <w:b/>
          <w:sz w:val="26"/>
          <w:szCs w:val="26"/>
          <w:lang w:eastAsia="en-US"/>
        </w:rPr>
        <w:t>ы</w:t>
      </w:r>
      <w:r w:rsidR="006800A5" w:rsidRPr="00D80C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800A5" w:rsidRPr="00D80C87" w:rsidRDefault="006800A5" w:rsidP="006800A5">
      <w:pPr>
        <w:jc w:val="center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Calibri"/>
          <w:b/>
          <w:sz w:val="26"/>
          <w:szCs w:val="26"/>
          <w:lang w:eastAsia="en-US"/>
        </w:rPr>
        <w:t xml:space="preserve">жилищного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контроля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</w:t>
      </w:r>
      <w:r w:rsidRPr="00D80C87">
        <w:rPr>
          <w:rFonts w:eastAsia="Calibri"/>
          <w:b/>
          <w:sz w:val="26"/>
          <w:szCs w:val="26"/>
          <w:lang w:eastAsia="en-US"/>
        </w:rPr>
        <w:t>» на 202</w:t>
      </w:r>
      <w:r w:rsidR="00833CEC">
        <w:rPr>
          <w:rFonts w:eastAsia="Calibri"/>
          <w:b/>
          <w:sz w:val="26"/>
          <w:szCs w:val="26"/>
          <w:lang w:eastAsia="en-US"/>
        </w:rPr>
        <w:t>3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6800A5" w:rsidRDefault="006800A5" w:rsidP="006800A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</w:t>
      </w:r>
      <w:r>
        <w:rPr>
          <w:rFonts w:eastAsia="Calibri"/>
          <w:sz w:val="26"/>
          <w:szCs w:val="26"/>
          <w:lang w:eastAsia="en-US"/>
        </w:rPr>
        <w:t xml:space="preserve">жилищного </w:t>
      </w:r>
      <w:r w:rsidRPr="00BB0B6A">
        <w:rPr>
          <w:rFonts w:eastAsia="Calibri"/>
          <w:sz w:val="26"/>
          <w:szCs w:val="26"/>
          <w:lang w:eastAsia="en-US"/>
        </w:rPr>
        <w:t>контроля на территории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800A5">
        <w:rPr>
          <w:rFonts w:eastAsia="Calibri"/>
          <w:sz w:val="26"/>
          <w:szCs w:val="26"/>
          <w:lang w:eastAsia="en-US"/>
        </w:rPr>
        <w:t xml:space="preserve">городского поселения «Поселок Воротынск» 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eastAsia="Calibri"/>
          <w:sz w:val="26"/>
          <w:szCs w:val="26"/>
          <w:lang w:eastAsia="en-US"/>
        </w:rPr>
        <w:t xml:space="preserve"> жилищного</w:t>
      </w:r>
      <w:r w:rsidRPr="00BB0B6A">
        <w:rPr>
          <w:rFonts w:eastAsia="Calibri"/>
          <w:sz w:val="26"/>
          <w:szCs w:val="26"/>
          <w:lang w:eastAsia="en-US"/>
        </w:rPr>
        <w:t xml:space="preserve"> контроля на территории </w:t>
      </w:r>
      <w:r w:rsidRPr="006800A5"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 – муниципальный контроль).</w:t>
      </w: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800A5" w:rsidRPr="00BB0B6A" w:rsidRDefault="006800A5" w:rsidP="006800A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6800A5" w:rsidRPr="00BB0B6A" w:rsidRDefault="006800A5" w:rsidP="006800A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6800A5" w:rsidRPr="006B2C96" w:rsidRDefault="006800A5" w:rsidP="006800A5">
      <w:pPr>
        <w:ind w:firstLine="540"/>
        <w:contextualSpacing/>
        <w:jc w:val="both"/>
        <w:rPr>
          <w:sz w:val="26"/>
          <w:szCs w:val="26"/>
        </w:rPr>
      </w:pPr>
      <w:r w:rsidRPr="006B2C96">
        <w:rPr>
          <w:sz w:val="26"/>
          <w:szCs w:val="26"/>
        </w:rPr>
        <w:t xml:space="preserve">Муниципальный жилищный контроль осуществляется в отношении расположенных на территории </w:t>
      </w:r>
      <w:r w:rsidRPr="006800A5"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B2C96">
        <w:rPr>
          <w:sz w:val="26"/>
          <w:szCs w:val="26"/>
        </w:rPr>
        <w:t xml:space="preserve">Калужской </w:t>
      </w:r>
      <w:r>
        <w:rPr>
          <w:sz w:val="26"/>
          <w:szCs w:val="26"/>
        </w:rPr>
        <w:t xml:space="preserve">области </w:t>
      </w:r>
      <w:r w:rsidRPr="006B2C96">
        <w:rPr>
          <w:sz w:val="26"/>
          <w:szCs w:val="26"/>
        </w:rPr>
        <w:t>объектов муниципального жилищного контроля (муниципальный жилищный фонд)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жилищного законодательства.</w:t>
      </w:r>
    </w:p>
    <w:p w:rsidR="006800A5" w:rsidRDefault="006800A5" w:rsidP="006800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620B25" w:rsidRDefault="00620B25" w:rsidP="006800A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6800A5" w:rsidRPr="00BB0B6A" w:rsidRDefault="006800A5" w:rsidP="006800A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6800A5" w:rsidRPr="00BB0B6A" w:rsidRDefault="006800A5" w:rsidP="006800A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800A5" w:rsidRPr="00BB0B6A" w:rsidRDefault="006800A5" w:rsidP="006800A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800A5" w:rsidRPr="00E33864" w:rsidRDefault="006800A5" w:rsidP="006800A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нарушений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6800A5" w:rsidRPr="00E33864" w:rsidRDefault="006800A5" w:rsidP="006800A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6800A5" w:rsidRPr="00E33864" w:rsidRDefault="006800A5" w:rsidP="006800A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lastRenderedPageBreak/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6800A5" w:rsidRPr="00BB0B6A" w:rsidRDefault="006800A5" w:rsidP="006800A5">
      <w:pPr>
        <w:rPr>
          <w:b/>
          <w:bCs/>
          <w:sz w:val="26"/>
          <w:szCs w:val="26"/>
          <w:highlight w:val="green"/>
        </w:rPr>
      </w:pPr>
    </w:p>
    <w:p w:rsidR="00620B25" w:rsidRDefault="00620B25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800A5" w:rsidRPr="00BB0B6A" w:rsidRDefault="006800A5" w:rsidP="006800A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lastRenderedPageBreak/>
        <w:t>III. Перечень профилактических мероприятий, сроки</w:t>
      </w:r>
    </w:p>
    <w:p w:rsidR="006800A5" w:rsidRPr="00BB0B6A" w:rsidRDefault="006800A5" w:rsidP="006800A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6800A5" w:rsidRPr="0015509B" w:rsidRDefault="006800A5" w:rsidP="006800A5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261"/>
        <w:gridCol w:w="1984"/>
        <w:gridCol w:w="2127"/>
      </w:tblGrid>
      <w:tr w:rsidR="006800A5" w:rsidRPr="00B5315D" w:rsidTr="00620B2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6800A5" w:rsidRPr="00BB6FA9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A5" w:rsidRPr="00BB6FA9" w:rsidRDefault="006800A5" w:rsidP="00620B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>Должностные лица администрации МР</w:t>
            </w:r>
            <w:r w:rsidRPr="00BB6FA9">
              <w:rPr>
                <w:b/>
                <w:i/>
                <w:szCs w:val="22"/>
              </w:rPr>
              <w:t xml:space="preserve"> </w:t>
            </w:r>
            <w:r w:rsidRPr="00BB6FA9">
              <w:rPr>
                <w:b/>
                <w:szCs w:val="22"/>
              </w:rPr>
              <w:t>«Бабынинский район», ответственные за реализацию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6800A5" w:rsidRPr="00B5315D" w:rsidTr="00620B2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 w:rsidR="00C4673C">
              <w:t>ГП «Поселок Воротынск»</w:t>
            </w:r>
            <w:r w:rsidRPr="00BB6FA9">
              <w:t xml:space="preserve"> в сети "Интернет" информации:</w:t>
            </w:r>
          </w:p>
          <w:p w:rsidR="006800A5" w:rsidRPr="00BB6FA9" w:rsidRDefault="006800A5" w:rsidP="000519F5">
            <w:pPr>
              <w:jc w:val="both"/>
            </w:pPr>
            <w:r w:rsidRPr="00BB6FA9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6800A5" w:rsidRPr="00BB6FA9" w:rsidRDefault="006800A5" w:rsidP="000519F5">
            <w:pPr>
              <w:ind w:firstLine="709"/>
              <w:jc w:val="both"/>
            </w:pPr>
          </w:p>
          <w:p w:rsidR="006800A5" w:rsidRPr="00BB6FA9" w:rsidRDefault="006800A5" w:rsidP="000519F5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6800A5" w:rsidRPr="00BB6FA9" w:rsidRDefault="006800A5" w:rsidP="000519F5">
            <w:pPr>
              <w:ind w:firstLine="709"/>
              <w:jc w:val="both"/>
            </w:pPr>
          </w:p>
          <w:p w:rsidR="006800A5" w:rsidRPr="00BB6FA9" w:rsidRDefault="006800A5" w:rsidP="000519F5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C4673C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 w:rsidR="00C4673C"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6800A5" w:rsidRPr="00BB6FA9" w:rsidRDefault="006800A5" w:rsidP="000519F5">
            <w:pPr>
              <w:rPr>
                <w:rFonts w:eastAsia="Calibri"/>
              </w:rPr>
            </w:pPr>
          </w:p>
        </w:tc>
      </w:tr>
      <w:tr w:rsidR="006800A5" w:rsidRPr="00B5315D" w:rsidTr="00620B2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6800A5" w:rsidRPr="00B5315D" w:rsidTr="00620B2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6800A5" w:rsidRPr="00B5315D" w:rsidTr="00620B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6800A5" w:rsidRPr="00B5315D" w:rsidTr="0062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BB6FA9" w:rsidRDefault="00C4673C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6800A5" w:rsidRPr="00BB6FA9" w:rsidRDefault="006800A5" w:rsidP="000519F5">
            <w:pPr>
              <w:rPr>
                <w:rFonts w:eastAsia="Calibri"/>
              </w:rPr>
            </w:pPr>
          </w:p>
        </w:tc>
      </w:tr>
      <w:tr w:rsidR="006800A5" w:rsidRPr="00B5315D" w:rsidTr="00620B2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Pr="00BB6FA9" w:rsidRDefault="00C4673C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мере обращения контролируемых лиц и их представителей</w:t>
            </w:r>
          </w:p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6800A5" w:rsidRPr="00B5315D" w:rsidTr="00620B2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34"/>
              <w:jc w:val="both"/>
              <w:rPr>
                <w:rFonts w:eastAsia="Calibri"/>
              </w:rPr>
            </w:pPr>
            <w:r w:rsidRPr="004A3D92"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4A3D92" w:rsidRDefault="006800A5" w:rsidP="000519F5">
            <w:pPr>
              <w:spacing w:after="1"/>
              <w:contextualSpacing/>
              <w:jc w:val="both"/>
            </w:pPr>
            <w:r w:rsidRPr="004A3D92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800A5" w:rsidRPr="004A3D92" w:rsidRDefault="006800A5" w:rsidP="000519F5">
            <w:pPr>
              <w:spacing w:after="1"/>
              <w:contextualSpacing/>
              <w:jc w:val="both"/>
            </w:pPr>
            <w:r w:rsidRPr="004A3D92"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6800A5" w:rsidRPr="00BB6FA9" w:rsidRDefault="006800A5" w:rsidP="000519F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C4673C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Профилактические визиты подлежат проведению в течение года (при наличии оснований) </w:t>
            </w:r>
          </w:p>
        </w:tc>
      </w:tr>
    </w:tbl>
    <w:p w:rsidR="006800A5" w:rsidRPr="00BB0B6A" w:rsidRDefault="006800A5" w:rsidP="006800A5">
      <w:pPr>
        <w:ind w:firstLine="567"/>
        <w:jc w:val="center"/>
        <w:rPr>
          <w:b/>
          <w:bCs/>
          <w:sz w:val="26"/>
          <w:szCs w:val="26"/>
        </w:rPr>
      </w:pPr>
    </w:p>
    <w:p w:rsidR="006800A5" w:rsidRPr="00BB0B6A" w:rsidRDefault="006800A5" w:rsidP="006800A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6800A5" w:rsidRPr="00BB0B6A" w:rsidRDefault="006800A5" w:rsidP="006800A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6800A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№ п/п</w:t>
            </w:r>
          </w:p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6800A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0A5" w:rsidRPr="0055537A" w:rsidRDefault="006800A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C4673C">
              <w:rPr>
                <w:rFonts w:ascii="PT Astra Serif" w:hAnsi="PT Astra Serif"/>
                <w:sz w:val="24"/>
                <w:szCs w:val="24"/>
              </w:rPr>
              <w:t>ГП «Поселок Воротынск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6800A5" w:rsidRPr="0055537A" w:rsidRDefault="006800A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6800A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6800A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0A5" w:rsidRPr="0055537A" w:rsidRDefault="006800A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6800A5" w:rsidRPr="0055537A" w:rsidRDefault="006800A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6800A5" w:rsidRDefault="006800A5" w:rsidP="006800A5">
      <w:pPr>
        <w:ind w:firstLine="709"/>
        <w:jc w:val="both"/>
        <w:rPr>
          <w:rStyle w:val="ae"/>
          <w:i w:val="0"/>
          <w:sz w:val="26"/>
          <w:szCs w:val="26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jc w:val="both"/>
        <w:rPr>
          <w:b/>
          <w:bCs/>
          <w:sz w:val="28"/>
          <w:szCs w:val="28"/>
        </w:rPr>
      </w:pPr>
    </w:p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8B" w:rsidRDefault="00F7158B" w:rsidP="003811F3">
      <w:r>
        <w:separator/>
      </w:r>
    </w:p>
  </w:endnote>
  <w:endnote w:type="continuationSeparator" w:id="1">
    <w:p w:rsidR="00F7158B" w:rsidRDefault="00F7158B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8B" w:rsidRDefault="00F7158B" w:rsidP="003811F3">
      <w:r>
        <w:separator/>
      </w:r>
    </w:p>
  </w:footnote>
  <w:footnote w:type="continuationSeparator" w:id="1">
    <w:p w:rsidR="00F7158B" w:rsidRDefault="00F7158B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352CE"/>
    <w:rsid w:val="000B2C6C"/>
    <w:rsid w:val="000F2878"/>
    <w:rsid w:val="00113146"/>
    <w:rsid w:val="00116788"/>
    <w:rsid w:val="0015526D"/>
    <w:rsid w:val="001B5907"/>
    <w:rsid w:val="001D288B"/>
    <w:rsid w:val="001F0185"/>
    <w:rsid w:val="00226A04"/>
    <w:rsid w:val="002A12E4"/>
    <w:rsid w:val="002C55CB"/>
    <w:rsid w:val="002D33F4"/>
    <w:rsid w:val="002D4434"/>
    <w:rsid w:val="00306223"/>
    <w:rsid w:val="00347CF4"/>
    <w:rsid w:val="00360AF9"/>
    <w:rsid w:val="003811F3"/>
    <w:rsid w:val="004B55AC"/>
    <w:rsid w:val="004F1B4C"/>
    <w:rsid w:val="005018A9"/>
    <w:rsid w:val="005118C3"/>
    <w:rsid w:val="00547503"/>
    <w:rsid w:val="005E6638"/>
    <w:rsid w:val="00620B25"/>
    <w:rsid w:val="00631E4D"/>
    <w:rsid w:val="006569C5"/>
    <w:rsid w:val="00671F3F"/>
    <w:rsid w:val="006800A5"/>
    <w:rsid w:val="006D4B8A"/>
    <w:rsid w:val="00705629"/>
    <w:rsid w:val="007326AB"/>
    <w:rsid w:val="0073387B"/>
    <w:rsid w:val="007A0765"/>
    <w:rsid w:val="007C457E"/>
    <w:rsid w:val="00811FBB"/>
    <w:rsid w:val="00833CEC"/>
    <w:rsid w:val="00887FC6"/>
    <w:rsid w:val="00890654"/>
    <w:rsid w:val="008A52E7"/>
    <w:rsid w:val="00940FA1"/>
    <w:rsid w:val="00955123"/>
    <w:rsid w:val="009612B7"/>
    <w:rsid w:val="009F46DF"/>
    <w:rsid w:val="00A52D63"/>
    <w:rsid w:val="00AA0F6F"/>
    <w:rsid w:val="00BA335C"/>
    <w:rsid w:val="00BB3334"/>
    <w:rsid w:val="00C04927"/>
    <w:rsid w:val="00C14AF3"/>
    <w:rsid w:val="00C4673C"/>
    <w:rsid w:val="00CC26A3"/>
    <w:rsid w:val="00CF32D3"/>
    <w:rsid w:val="00CF356A"/>
    <w:rsid w:val="00D075BA"/>
    <w:rsid w:val="00D8391E"/>
    <w:rsid w:val="00E05B11"/>
    <w:rsid w:val="00EF113E"/>
    <w:rsid w:val="00EF3534"/>
    <w:rsid w:val="00F507D5"/>
    <w:rsid w:val="00F7158B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Barakshina</cp:lastModifiedBy>
  <cp:revision>3</cp:revision>
  <cp:lastPrinted>2019-08-20T08:25:00Z</cp:lastPrinted>
  <dcterms:created xsi:type="dcterms:W3CDTF">2022-09-29T08:29:00Z</dcterms:created>
  <dcterms:modified xsi:type="dcterms:W3CDTF">2022-09-29T08:29:00Z</dcterms:modified>
</cp:coreProperties>
</file>