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06" w:rsidRDefault="001C7106"/>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1C7106" w:rsidRPr="00F57355" w:rsidTr="00D21952">
        <w:tc>
          <w:tcPr>
            <w:tcW w:w="9316" w:type="dxa"/>
            <w:shd w:val="clear" w:color="auto" w:fill="auto"/>
          </w:tcPr>
          <w:p w:rsidR="001C7106" w:rsidRPr="00F57355" w:rsidRDefault="001C7106" w:rsidP="00D21952">
            <w:pPr>
              <w:pStyle w:val="a9"/>
              <w:spacing w:line="240" w:lineRule="auto"/>
              <w:jc w:val="center"/>
              <w:rPr>
                <w:highlight w:val="yellow"/>
              </w:rPr>
            </w:pPr>
          </w:p>
          <w:p w:rsidR="001C7106" w:rsidRPr="00F57355" w:rsidRDefault="001C7106" w:rsidP="00602DA7">
            <w:pPr>
              <w:pStyle w:val="ae"/>
              <w:spacing w:after="0"/>
              <w:ind w:left="-567"/>
              <w:jc w:val="center"/>
              <w:rPr>
                <w:sz w:val="18"/>
                <w:highlight w:val="yellow"/>
              </w:rPr>
            </w:pPr>
            <w:r w:rsidRPr="002E1284">
              <w:rPr>
                <w:b/>
                <w:sz w:val="36"/>
                <w:szCs w:val="36"/>
              </w:rPr>
              <w:t xml:space="preserve">     </w:t>
            </w:r>
          </w:p>
          <w:p w:rsidR="001C7106" w:rsidRDefault="001C7106"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Default="00602DA7" w:rsidP="00D21952">
            <w:pPr>
              <w:pStyle w:val="a9"/>
              <w:spacing w:line="240" w:lineRule="auto"/>
              <w:jc w:val="center"/>
              <w:rPr>
                <w:sz w:val="18"/>
                <w:highlight w:val="yellow"/>
              </w:rPr>
            </w:pPr>
          </w:p>
          <w:p w:rsidR="00602DA7" w:rsidRPr="00F57355" w:rsidRDefault="00602DA7" w:rsidP="00D21952">
            <w:pPr>
              <w:pStyle w:val="a9"/>
              <w:spacing w:line="240" w:lineRule="auto"/>
              <w:jc w:val="center"/>
              <w:rPr>
                <w:sz w:val="18"/>
                <w:highlight w:val="yellow"/>
              </w:rPr>
            </w:pPr>
          </w:p>
          <w:p w:rsidR="001C7106" w:rsidRDefault="001C7106" w:rsidP="00D21952">
            <w:pPr>
              <w:pStyle w:val="a9"/>
              <w:spacing w:line="240" w:lineRule="auto"/>
              <w:jc w:val="center"/>
              <w:rPr>
                <w:sz w:val="18"/>
                <w:highlight w:val="yellow"/>
              </w:rPr>
            </w:pPr>
          </w:p>
          <w:p w:rsidR="001C7106" w:rsidRPr="00F57355" w:rsidRDefault="001C7106" w:rsidP="00D21952">
            <w:pPr>
              <w:pStyle w:val="a9"/>
              <w:spacing w:line="240" w:lineRule="auto"/>
              <w:jc w:val="center"/>
              <w:rPr>
                <w:sz w:val="18"/>
                <w:highlight w:val="yellow"/>
              </w:rPr>
            </w:pPr>
          </w:p>
          <w:p w:rsidR="001C7106" w:rsidRPr="00F57355" w:rsidRDefault="001C7106" w:rsidP="00D21952">
            <w:pPr>
              <w:pStyle w:val="a9"/>
              <w:spacing w:line="240" w:lineRule="auto"/>
              <w:jc w:val="center"/>
              <w:rPr>
                <w:sz w:val="18"/>
                <w:highlight w:val="yellow"/>
              </w:rPr>
            </w:pPr>
          </w:p>
          <w:p w:rsidR="00CB694D" w:rsidRPr="002E1284" w:rsidRDefault="00CB694D" w:rsidP="00CB694D">
            <w:pPr>
              <w:pStyle w:val="a9"/>
              <w:spacing w:line="240" w:lineRule="auto"/>
              <w:jc w:val="center"/>
              <w:rPr>
                <w:b/>
                <w:i/>
                <w:sz w:val="40"/>
                <w:szCs w:val="40"/>
              </w:rPr>
            </w:pPr>
            <w:r w:rsidRPr="002E1284">
              <w:rPr>
                <w:b/>
                <w:i/>
                <w:sz w:val="40"/>
                <w:szCs w:val="40"/>
              </w:rPr>
              <w:t xml:space="preserve">Внесение изменений и дополнений </w:t>
            </w:r>
          </w:p>
          <w:p w:rsidR="00CB694D" w:rsidRPr="002E1284" w:rsidRDefault="00CB694D" w:rsidP="00CB694D">
            <w:pPr>
              <w:pStyle w:val="a9"/>
              <w:spacing w:line="240" w:lineRule="auto"/>
              <w:jc w:val="center"/>
              <w:rPr>
                <w:b/>
                <w:i/>
                <w:sz w:val="40"/>
                <w:szCs w:val="40"/>
              </w:rPr>
            </w:pPr>
            <w:r w:rsidRPr="002E1284">
              <w:rPr>
                <w:b/>
                <w:i/>
                <w:sz w:val="40"/>
                <w:szCs w:val="40"/>
              </w:rPr>
              <w:t>в Генеральный план</w:t>
            </w:r>
          </w:p>
          <w:p w:rsidR="001C7106" w:rsidRDefault="001C7106" w:rsidP="001C7106">
            <w:pPr>
              <w:pStyle w:val="a9"/>
              <w:suppressAutoHyphens/>
              <w:spacing w:line="240" w:lineRule="auto"/>
              <w:jc w:val="center"/>
              <w:rPr>
                <w:b/>
                <w:i/>
                <w:sz w:val="40"/>
                <w:szCs w:val="40"/>
              </w:rPr>
            </w:pPr>
            <w:r w:rsidRPr="00A66A9C">
              <w:rPr>
                <w:b/>
                <w:i/>
                <w:sz w:val="40"/>
                <w:szCs w:val="40"/>
              </w:rPr>
              <w:t>муниципального образования</w:t>
            </w:r>
          </w:p>
          <w:p w:rsidR="001C7106" w:rsidRPr="00A66A9C" w:rsidRDefault="001C7106" w:rsidP="001C7106">
            <w:pPr>
              <w:pStyle w:val="a9"/>
              <w:suppressAutoHyphens/>
              <w:spacing w:line="240" w:lineRule="auto"/>
              <w:jc w:val="center"/>
              <w:rPr>
                <w:b/>
                <w:i/>
                <w:sz w:val="40"/>
                <w:szCs w:val="40"/>
              </w:rPr>
            </w:pPr>
            <w:r>
              <w:rPr>
                <w:b/>
                <w:i/>
                <w:sz w:val="40"/>
                <w:szCs w:val="40"/>
              </w:rPr>
              <w:t>ГП</w:t>
            </w:r>
            <w:r w:rsidRPr="00A66A9C">
              <w:rPr>
                <w:b/>
                <w:i/>
                <w:sz w:val="40"/>
                <w:szCs w:val="40"/>
              </w:rPr>
              <w:t xml:space="preserve"> «Поселок </w:t>
            </w:r>
            <w:proofErr w:type="spellStart"/>
            <w:r w:rsidRPr="00A66A9C">
              <w:rPr>
                <w:b/>
                <w:i/>
                <w:sz w:val="40"/>
                <w:szCs w:val="40"/>
              </w:rPr>
              <w:t>Воротынск</w:t>
            </w:r>
            <w:proofErr w:type="spellEnd"/>
            <w:r w:rsidRPr="00A66A9C">
              <w:rPr>
                <w:b/>
                <w:i/>
                <w:sz w:val="40"/>
                <w:szCs w:val="40"/>
              </w:rPr>
              <w:t>»</w:t>
            </w:r>
          </w:p>
          <w:p w:rsidR="001C7106" w:rsidRDefault="001C7106" w:rsidP="001C7106">
            <w:pPr>
              <w:pStyle w:val="a9"/>
              <w:suppressAutoHyphens/>
              <w:spacing w:line="240" w:lineRule="auto"/>
              <w:jc w:val="center"/>
              <w:rPr>
                <w:b/>
                <w:i/>
                <w:sz w:val="40"/>
                <w:szCs w:val="40"/>
              </w:rPr>
            </w:pPr>
            <w:proofErr w:type="spellStart"/>
            <w:r w:rsidRPr="00A66A9C">
              <w:rPr>
                <w:b/>
                <w:i/>
                <w:sz w:val="40"/>
                <w:szCs w:val="40"/>
              </w:rPr>
              <w:t>Бабынинского</w:t>
            </w:r>
            <w:proofErr w:type="spellEnd"/>
            <w:r w:rsidRPr="00A66A9C">
              <w:rPr>
                <w:b/>
                <w:i/>
                <w:sz w:val="40"/>
                <w:szCs w:val="40"/>
              </w:rPr>
              <w:t xml:space="preserve"> района</w:t>
            </w:r>
          </w:p>
          <w:p w:rsidR="001C7106" w:rsidRPr="00A66A9C" w:rsidRDefault="001C7106" w:rsidP="001C7106">
            <w:pPr>
              <w:pStyle w:val="a9"/>
              <w:suppressAutoHyphens/>
              <w:spacing w:line="240" w:lineRule="auto"/>
              <w:jc w:val="center"/>
              <w:rPr>
                <w:b/>
                <w:i/>
                <w:sz w:val="40"/>
                <w:szCs w:val="40"/>
              </w:rPr>
            </w:pPr>
            <w:r>
              <w:rPr>
                <w:b/>
                <w:i/>
                <w:sz w:val="40"/>
                <w:szCs w:val="40"/>
              </w:rPr>
              <w:t xml:space="preserve"> </w:t>
            </w:r>
            <w:r w:rsidRPr="00A66A9C">
              <w:rPr>
                <w:b/>
                <w:i/>
                <w:sz w:val="40"/>
                <w:szCs w:val="40"/>
              </w:rPr>
              <w:t>Калужской области</w:t>
            </w:r>
          </w:p>
          <w:p w:rsidR="001C7106" w:rsidRPr="00D21952" w:rsidRDefault="001C7106" w:rsidP="001C7106">
            <w:pPr>
              <w:pStyle w:val="a9"/>
              <w:suppressAutoHyphens/>
              <w:spacing w:line="240" w:lineRule="auto"/>
              <w:jc w:val="center"/>
              <w:rPr>
                <w:b/>
                <w:i/>
                <w:sz w:val="32"/>
                <w:szCs w:val="32"/>
              </w:rPr>
            </w:pPr>
          </w:p>
          <w:p w:rsidR="001C7106" w:rsidRDefault="001C7106" w:rsidP="001C7106">
            <w:pPr>
              <w:pStyle w:val="a9"/>
              <w:suppressAutoHyphens/>
              <w:spacing w:line="240" w:lineRule="auto"/>
              <w:jc w:val="center"/>
              <w:rPr>
                <w:b/>
                <w:i/>
                <w:sz w:val="32"/>
                <w:szCs w:val="32"/>
              </w:rPr>
            </w:pPr>
          </w:p>
          <w:p w:rsidR="001C7106" w:rsidRPr="00CB694D" w:rsidRDefault="001C7106" w:rsidP="001C7106">
            <w:pPr>
              <w:pStyle w:val="a9"/>
              <w:suppressAutoHyphens/>
              <w:spacing w:line="240" w:lineRule="auto"/>
              <w:jc w:val="center"/>
              <w:rPr>
                <w:sz w:val="36"/>
                <w:szCs w:val="36"/>
              </w:rPr>
            </w:pPr>
            <w:r w:rsidRPr="00CB694D">
              <w:rPr>
                <w:b/>
                <w:i/>
                <w:sz w:val="36"/>
                <w:szCs w:val="36"/>
              </w:rPr>
              <w:t>Материалы по обоснованию</w:t>
            </w:r>
          </w:p>
          <w:p w:rsidR="001C7106" w:rsidRPr="002E1284" w:rsidRDefault="001C7106" w:rsidP="00D21952">
            <w:pPr>
              <w:pStyle w:val="a9"/>
              <w:spacing w:line="240" w:lineRule="auto"/>
              <w:jc w:val="center"/>
              <w:rPr>
                <w:sz w:val="18"/>
              </w:rPr>
            </w:pPr>
          </w:p>
          <w:p w:rsidR="001C7106" w:rsidRPr="002E1284" w:rsidRDefault="001C7106" w:rsidP="00D21952">
            <w:pPr>
              <w:pStyle w:val="a9"/>
              <w:spacing w:line="240" w:lineRule="auto"/>
              <w:jc w:val="center"/>
              <w:rPr>
                <w:sz w:val="18"/>
              </w:rPr>
            </w:pPr>
          </w:p>
          <w:p w:rsidR="001C7106" w:rsidRPr="002E1284" w:rsidRDefault="001C7106" w:rsidP="00D21952">
            <w:pPr>
              <w:pStyle w:val="a9"/>
              <w:spacing w:line="240" w:lineRule="auto"/>
              <w:jc w:val="center"/>
              <w:rPr>
                <w:sz w:val="18"/>
              </w:rPr>
            </w:pPr>
          </w:p>
          <w:p w:rsidR="001C7106" w:rsidRPr="002E1284" w:rsidRDefault="001C7106" w:rsidP="00D21952">
            <w:pPr>
              <w:pStyle w:val="a9"/>
              <w:spacing w:line="240" w:lineRule="auto"/>
              <w:jc w:val="center"/>
              <w:rPr>
                <w:sz w:val="18"/>
              </w:rPr>
            </w:pPr>
          </w:p>
          <w:p w:rsidR="001C7106" w:rsidRPr="002E1284" w:rsidRDefault="001C7106" w:rsidP="00D21952">
            <w:pPr>
              <w:pStyle w:val="a9"/>
              <w:spacing w:line="240" w:lineRule="auto"/>
              <w:jc w:val="center"/>
              <w:rPr>
                <w:sz w:val="18"/>
              </w:rPr>
            </w:pPr>
          </w:p>
          <w:p w:rsidR="001C7106" w:rsidRPr="002E1284" w:rsidRDefault="001C7106" w:rsidP="00D21952">
            <w:pPr>
              <w:pStyle w:val="a9"/>
              <w:spacing w:line="240" w:lineRule="auto"/>
              <w:jc w:val="center"/>
              <w:rPr>
                <w:sz w:val="18"/>
              </w:rPr>
            </w:pPr>
          </w:p>
          <w:p w:rsidR="001C7106" w:rsidRPr="002E1284" w:rsidRDefault="001C7106" w:rsidP="00D21952">
            <w:pPr>
              <w:pStyle w:val="a9"/>
              <w:spacing w:line="240" w:lineRule="auto"/>
              <w:jc w:val="center"/>
              <w:rPr>
                <w:sz w:val="18"/>
              </w:rPr>
            </w:pPr>
          </w:p>
          <w:p w:rsidR="001C7106" w:rsidRPr="002E1284" w:rsidRDefault="001C7106" w:rsidP="00D21952">
            <w:pPr>
              <w:pStyle w:val="a9"/>
              <w:spacing w:line="240" w:lineRule="auto"/>
              <w:jc w:val="center"/>
              <w:rPr>
                <w:sz w:val="28"/>
                <w:szCs w:val="28"/>
              </w:rPr>
            </w:pPr>
          </w:p>
          <w:p w:rsidR="001C7106" w:rsidRPr="002E1284" w:rsidRDefault="001C7106" w:rsidP="00D21952">
            <w:pPr>
              <w:pStyle w:val="a9"/>
              <w:spacing w:line="240" w:lineRule="auto"/>
              <w:jc w:val="center"/>
              <w:rPr>
                <w:sz w:val="18"/>
              </w:rPr>
            </w:pPr>
          </w:p>
          <w:p w:rsidR="001C7106" w:rsidRPr="002E1284" w:rsidRDefault="001C7106" w:rsidP="00D21952">
            <w:pPr>
              <w:pStyle w:val="a9"/>
              <w:spacing w:line="240" w:lineRule="auto"/>
              <w:jc w:val="center"/>
              <w:rPr>
                <w:sz w:val="18"/>
              </w:rPr>
            </w:pPr>
          </w:p>
          <w:p w:rsidR="001C7106" w:rsidRPr="002E1284" w:rsidRDefault="001C7106" w:rsidP="00D21952">
            <w:pPr>
              <w:pStyle w:val="a9"/>
              <w:spacing w:line="240" w:lineRule="auto"/>
              <w:jc w:val="center"/>
              <w:rPr>
                <w:sz w:val="18"/>
              </w:rPr>
            </w:pPr>
          </w:p>
          <w:p w:rsidR="001C7106" w:rsidRPr="002E1284" w:rsidRDefault="001C7106" w:rsidP="00D21952">
            <w:pPr>
              <w:pStyle w:val="a9"/>
              <w:spacing w:line="240" w:lineRule="auto"/>
              <w:jc w:val="center"/>
              <w:rPr>
                <w:sz w:val="18"/>
              </w:rPr>
            </w:pPr>
          </w:p>
          <w:p w:rsidR="001C7106" w:rsidRDefault="001C7106" w:rsidP="00D21952">
            <w:pPr>
              <w:pStyle w:val="a9"/>
              <w:spacing w:line="240" w:lineRule="auto"/>
              <w:jc w:val="center"/>
              <w:rPr>
                <w:sz w:val="16"/>
                <w:szCs w:val="16"/>
              </w:rPr>
            </w:pPr>
          </w:p>
          <w:p w:rsidR="00602DA7" w:rsidRDefault="00602DA7" w:rsidP="00D21952">
            <w:pPr>
              <w:pStyle w:val="a9"/>
              <w:spacing w:line="240" w:lineRule="auto"/>
              <w:jc w:val="center"/>
              <w:rPr>
                <w:sz w:val="16"/>
                <w:szCs w:val="16"/>
              </w:rPr>
            </w:pPr>
          </w:p>
          <w:p w:rsidR="00602DA7" w:rsidRPr="00D21952" w:rsidRDefault="00602DA7" w:rsidP="00D21952">
            <w:pPr>
              <w:pStyle w:val="a9"/>
              <w:spacing w:line="240" w:lineRule="auto"/>
              <w:jc w:val="center"/>
              <w:rPr>
                <w:sz w:val="16"/>
                <w:szCs w:val="16"/>
              </w:rPr>
            </w:pPr>
          </w:p>
          <w:p w:rsidR="001C7106" w:rsidRPr="00D21952" w:rsidRDefault="001C7106" w:rsidP="00D21952">
            <w:pPr>
              <w:pStyle w:val="a9"/>
              <w:spacing w:line="240" w:lineRule="auto"/>
              <w:jc w:val="center"/>
              <w:rPr>
                <w:sz w:val="16"/>
                <w:szCs w:val="16"/>
              </w:rPr>
            </w:pPr>
          </w:p>
          <w:p w:rsidR="001C7106" w:rsidRPr="00D21952" w:rsidRDefault="001C7106" w:rsidP="00D21952">
            <w:pPr>
              <w:pStyle w:val="a9"/>
              <w:spacing w:line="240" w:lineRule="auto"/>
              <w:jc w:val="center"/>
              <w:rPr>
                <w:sz w:val="16"/>
                <w:szCs w:val="16"/>
              </w:rPr>
            </w:pPr>
          </w:p>
          <w:p w:rsidR="001C7106" w:rsidRDefault="001C7106" w:rsidP="00D21952">
            <w:pPr>
              <w:pStyle w:val="a9"/>
              <w:spacing w:line="240" w:lineRule="auto"/>
              <w:jc w:val="center"/>
              <w:rPr>
                <w:sz w:val="16"/>
                <w:szCs w:val="16"/>
              </w:rPr>
            </w:pPr>
          </w:p>
          <w:p w:rsidR="00602DA7" w:rsidRPr="00D21952" w:rsidRDefault="00602DA7" w:rsidP="00D21952">
            <w:pPr>
              <w:pStyle w:val="a9"/>
              <w:spacing w:line="240" w:lineRule="auto"/>
              <w:jc w:val="center"/>
              <w:rPr>
                <w:sz w:val="16"/>
                <w:szCs w:val="16"/>
              </w:rPr>
            </w:pPr>
          </w:p>
          <w:p w:rsidR="001C7106" w:rsidRPr="00D21952" w:rsidRDefault="001C7106" w:rsidP="00D21952">
            <w:pPr>
              <w:pStyle w:val="a9"/>
              <w:spacing w:line="240" w:lineRule="auto"/>
              <w:jc w:val="center"/>
              <w:rPr>
                <w:sz w:val="16"/>
                <w:szCs w:val="16"/>
              </w:rPr>
            </w:pPr>
          </w:p>
          <w:p w:rsidR="001C7106" w:rsidRPr="002E1284" w:rsidRDefault="001C7106" w:rsidP="00D21952">
            <w:pPr>
              <w:pStyle w:val="a9"/>
              <w:spacing w:line="240" w:lineRule="auto"/>
              <w:jc w:val="center"/>
              <w:rPr>
                <w:sz w:val="16"/>
                <w:szCs w:val="16"/>
              </w:rPr>
            </w:pPr>
          </w:p>
          <w:p w:rsidR="001C7106" w:rsidRPr="002E1284" w:rsidRDefault="001C7106" w:rsidP="00D21952">
            <w:pPr>
              <w:pStyle w:val="a9"/>
              <w:spacing w:line="240" w:lineRule="auto"/>
              <w:jc w:val="center"/>
              <w:rPr>
                <w:b/>
                <w:i/>
                <w:sz w:val="28"/>
                <w:szCs w:val="28"/>
              </w:rPr>
            </w:pPr>
            <w:r w:rsidRPr="002E1284">
              <w:rPr>
                <w:b/>
                <w:i/>
                <w:sz w:val="28"/>
                <w:szCs w:val="28"/>
              </w:rPr>
              <w:t>Калуга</w:t>
            </w:r>
            <w:r w:rsidR="00602DA7">
              <w:rPr>
                <w:b/>
                <w:i/>
                <w:sz w:val="28"/>
                <w:szCs w:val="28"/>
              </w:rPr>
              <w:t xml:space="preserve"> </w:t>
            </w:r>
            <w:r w:rsidRPr="002E1284">
              <w:rPr>
                <w:b/>
                <w:i/>
                <w:sz w:val="28"/>
                <w:szCs w:val="28"/>
              </w:rPr>
              <w:t>202</w:t>
            </w:r>
            <w:r w:rsidR="00602DA7">
              <w:rPr>
                <w:b/>
                <w:i/>
                <w:sz w:val="28"/>
                <w:szCs w:val="28"/>
              </w:rPr>
              <w:t>2</w:t>
            </w:r>
            <w:r w:rsidRPr="002E1284">
              <w:rPr>
                <w:b/>
                <w:i/>
                <w:sz w:val="28"/>
                <w:szCs w:val="28"/>
              </w:rPr>
              <w:t xml:space="preserve"> г.</w:t>
            </w:r>
          </w:p>
          <w:p w:rsidR="001C7106" w:rsidRPr="002E1284" w:rsidRDefault="001C7106" w:rsidP="00D21952">
            <w:pPr>
              <w:pStyle w:val="a9"/>
              <w:spacing w:line="240" w:lineRule="auto"/>
              <w:jc w:val="center"/>
              <w:rPr>
                <w:sz w:val="28"/>
                <w:szCs w:val="28"/>
              </w:rPr>
            </w:pPr>
          </w:p>
          <w:p w:rsidR="001C7106" w:rsidRPr="00F57355" w:rsidRDefault="001C7106" w:rsidP="00D21952">
            <w:pPr>
              <w:pStyle w:val="a9"/>
              <w:tabs>
                <w:tab w:val="right" w:pos="9100"/>
              </w:tabs>
              <w:spacing w:line="240" w:lineRule="auto"/>
              <w:rPr>
                <w:sz w:val="18"/>
                <w:highlight w:val="yellow"/>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5888990</wp:posOffset>
                      </wp:positionH>
                      <wp:positionV relativeFrom="paragraph">
                        <wp:posOffset>299720</wp:posOffset>
                      </wp:positionV>
                      <wp:extent cx="171450" cy="170815"/>
                      <wp:effectExtent l="5715" t="10160" r="1333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63.7pt;margin-top:23.6pt;width:13.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5dQwIAAEwEAAAOAAAAZHJzL2Uyb0RvYy54bWysVM2O0zAQviPxDpbvNE3V0t2o6WrVpQhp&#10;gZUWHsB1nMbCsc3YbVpOSFxX4hF4CC6In32G9I0YO93ShQtC5GDNeOxvvvlmnMnZplZkLcBJo3Oa&#10;9vqUCM1NIfUyp69fzR+dUOI80wVTRoucboWjZ9OHDyaNzcTAVEYVAgiCaJc1NqeV9zZLEscrUTPX&#10;M1ZoDJYGaubRhWVSAGsQvVbJoN9/nDQGCguGC+dw96IL0mnEL0vB/cuydMITlVPk5uMKcV2ENZlO&#10;WLYEZivJ9zTYP7ComdSY9AB1wTwjK5B/QNWSg3Gm9D1u6sSUpeQi1oDVpP3fqrmumBWxFhTH2YNM&#10;7v/B8hfrKyCyyCk2SrMaW9R+2r3ffWy/t7e7D+3n9rb9trtpf7Rf2q/kJOjVWJfhtWt7BaFiZy8N&#10;f+OINrOK6aU4BzBNJViBLNNwPrl3ITgOr5JF89wUmI6tvInSbUqoAyCKQjaxQ9tDh8TGE46b6Tgd&#10;jrCPHEPpuH+SjmIGlt1dtuD8U2FqEoycAg5ABGfrS+cDGZbdHYnkjZLFXCoVHVguZgrImuGwzOO3&#10;R3fHx5QmTU5PR4NRRL4Xc38HUUuPU69kjbL3wxfysCyo9kQX0fZMqs5GykrvZQzKdR1YmGKLKoLp&#10;RhqfIBqVgXeUNDjOOXVvVwwEJeqZxk6cpsNhmP/oDEfjATpwHFkcR5jmCJVTT0lnznz3ZlYW5LLC&#10;TGmsXZtz7F4po7Khsx2rPVkc2Sj4/nmFN3Hsx1O/fgLTnwAAAP//AwBQSwMEFAAGAAgAAAAhAD0M&#10;rizeAAAACQEAAA8AAABkcnMvZG93bnJldi54bWxMj8tOwzAQRfdI/IM1SOyo08gQGuJUUILYsCgF&#10;9lN7SCL8iGK3Tfn6uitYzszRnXOr5WQN29MYeu8kzGcZMHLK6961Ej4/Xm7ugYWITqPxjiQcKcCy&#10;vryosNT+4N5pv4ktSyEulCihi3EoOQ+qI4th5gdy6fbtR4sxjWPL9YiHFG4Nz7PsjlvsXfrQ4UCr&#10;jtTPZmclrBGf17+vSj01xzfR0OqrIW+kvL6aHh+ARZriHwxn/aQOdXLa+p3TgRkJi7wQCZUgihxY&#10;Aha3Ii22EgoxB15X/H+D+gQAAP//AwBQSwECLQAUAAYACAAAACEAtoM4kv4AAADhAQAAEwAAAAAA&#10;AAAAAAAAAAAAAAAAW0NvbnRlbnRfVHlwZXNdLnhtbFBLAQItABQABgAIAAAAIQA4/SH/1gAAAJQB&#10;AAALAAAAAAAAAAAAAAAAAC8BAABfcmVscy8ucmVsc1BLAQItABQABgAIAAAAIQCJyC5dQwIAAEwE&#10;AAAOAAAAAAAAAAAAAAAAAC4CAABkcnMvZTJvRG9jLnhtbFBLAQItABQABgAIAAAAIQA9DK4s3gAA&#10;AAkBAAAPAAAAAAAAAAAAAAAAAJ0EAABkcnMvZG93bnJldi54bWxQSwUGAAAAAAQABADzAAAAqAUA&#10;AAAA&#10;" strokecolor="white"/>
                  </w:pict>
                </mc:Fallback>
              </mc:AlternateContent>
            </w:r>
            <w:r>
              <w:rPr>
                <w:noProof/>
                <w:sz w:val="18"/>
              </w:rPr>
              <mc:AlternateContent>
                <mc:Choice Requires="wps">
                  <w:drawing>
                    <wp:anchor distT="0" distB="0" distL="114300" distR="114300" simplePos="0" relativeHeight="251659264" behindDoc="0" locked="0" layoutInCell="1" allowOverlap="1">
                      <wp:simplePos x="0" y="0"/>
                      <wp:positionH relativeFrom="column">
                        <wp:posOffset>4979035</wp:posOffset>
                      </wp:positionH>
                      <wp:positionV relativeFrom="paragraph">
                        <wp:posOffset>299720</wp:posOffset>
                      </wp:positionV>
                      <wp:extent cx="228600" cy="228600"/>
                      <wp:effectExtent l="635" t="635"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92.05pt;margin-top:2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g6nAIAAAsFAAAOAAAAZHJzL2Uyb0RvYy54bWysVNuO0zAQfUfiHyy/d3NRekm06WovFCEt&#10;sNLCB7i201gkdrDdpgtCQuIViU/gI3hBXPYb0j9i7LSlCzwgRB6cGc94fGbmjI9P1nWFVlwboWSO&#10;o6MQIy6pYkIucvz82WwwwchYIhmplOQ5vuEGn0zv3ztum4zHqlQV4xpBEGmytslxaW2TBYGhJa+J&#10;OVINl2AslK6JBVUvAqZJC9HrKojDcBS0SrNGK8qNgd2L3oinPn5RcGqfFoXhFlU5BmzWr9qvc7cG&#10;02OSLTRpSkG3MMg/oKiJkHDpPtQFsQQttfgtVC2oVkYV9oiqOlBFISj3OUA2UfhLNtclabjPBYpj&#10;mn2ZzP8LS5+srjQSLMdjjCSpoUXdx83bzYfuW3e7edd96m67r5v33ffuc/cFjV292sZkcOy6udIu&#10;Y9NcKvrCIKnOSyIX/FRr1ZacMEAZOf/gzgGnGDiK5u1jxeA6srTKl25d6NoFhKKgte/Qzb5DfG0R&#10;hc04noxC6CMF01Z2N5Bsd7jRxj7kqkZOyLEGAvjgZHVpbO+6c/HgVSXYTFSVV/Rifl5ptCJAlpn/&#10;PH7I8dCtks5ZKnesj9jvAEa4w9kcWt/812kUJ+FZnA5mo8l4kMyS4SAdh5NBGKVn6ShM0uRi9sYB&#10;jJKsFIxxeSkk3xExSv6u0duR6CnkqYjaHKfDeOhzv4PeHCYZ+u9PSdbCwlxWos7xZO9EMtfXB5JB&#10;2iSzRFS9HNyF7xsCNdj9fVU8C1zjewLNFbsBEmgFTYJ+wgsCQqn0K4xamMYcm5dLojlG1SMJREqj&#10;JHHj65VkOI5B0YeW+aGFSAqhcmwx6sVz24/8stFiUcJNkS+MVKdAvkJ4Yjhi9qi2lIWJ8xlsXwc3&#10;0oe69/r5hk1/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LVp6DqcAgAACwUAAA4AAAAAAAAAAAAAAAAALgIAAGRycy9l&#10;Mm9Eb2MueG1sUEsBAi0AFAAGAAgAAAAhAGFyyLfeAAAACQEAAA8AAAAAAAAAAAAAAAAA9gQAAGRy&#10;cy9kb3ducmV2LnhtbFBLBQYAAAAABAAEAPMAAAABBgAAAAA=&#10;" stroked="f"/>
                  </w:pict>
                </mc:Fallback>
              </mc:AlternateContent>
            </w:r>
            <w:r w:rsidRPr="002E1284">
              <w:rPr>
                <w:sz w:val="18"/>
              </w:rPr>
              <w:tab/>
            </w:r>
          </w:p>
        </w:tc>
      </w:tr>
    </w:tbl>
    <w:p w:rsidR="001C7106" w:rsidRDefault="001C7106">
      <w:pPr>
        <w:rPr>
          <w:lang w:val="en-US"/>
        </w:rPr>
      </w:pPr>
    </w:p>
    <w:p w:rsidR="00307D28" w:rsidRDefault="00307D28" w:rsidP="003A542C">
      <w:pPr>
        <w:pStyle w:val="a9"/>
        <w:suppressAutoHyphens/>
        <w:spacing w:line="240" w:lineRule="auto"/>
        <w:jc w:val="center"/>
        <w:rPr>
          <w:b/>
          <w:sz w:val="26"/>
          <w:szCs w:val="26"/>
        </w:rPr>
        <w:sectPr w:rsidR="00307D28" w:rsidSect="00336C22">
          <w:headerReference w:type="even" r:id="rId9"/>
          <w:headerReference w:type="default" r:id="rId10"/>
          <w:footerReference w:type="default" r:id="rId11"/>
          <w:pgSz w:w="11907" w:h="16840" w:code="9"/>
          <w:pgMar w:top="1134" w:right="851" w:bottom="1134" w:left="1701" w:header="720" w:footer="283" w:gutter="0"/>
          <w:cols w:space="720"/>
          <w:titlePg/>
          <w:docGrid w:linePitch="326"/>
        </w:sectPr>
      </w:pPr>
    </w:p>
    <w:p w:rsidR="00853D67" w:rsidRDefault="00010FCD" w:rsidP="00010FCD">
      <w:pPr>
        <w:pStyle w:val="13"/>
        <w:rPr>
          <w:lang w:val="ru-RU"/>
        </w:rPr>
      </w:pPr>
      <w:r>
        <w:rPr>
          <w:lang w:val="ru-RU"/>
        </w:rPr>
        <w:lastRenderedPageBreak/>
        <w:t>О</w:t>
      </w:r>
      <w:r w:rsidR="00853D67" w:rsidRPr="003A542C">
        <w:t>главление</w:t>
      </w:r>
    </w:p>
    <w:p w:rsidR="00010FCD" w:rsidRPr="00010FCD" w:rsidRDefault="00010FCD" w:rsidP="00010FCD"/>
    <w:p w:rsidR="00E92550" w:rsidRDefault="00853D67" w:rsidP="00E92550">
      <w:pPr>
        <w:pStyle w:val="13"/>
        <w:jc w:val="both"/>
        <w:rPr>
          <w:sz w:val="24"/>
          <w:szCs w:val="24"/>
          <w:lang w:val="ru-RU"/>
        </w:rPr>
      </w:pPr>
      <w:r w:rsidRPr="00E92550">
        <w:rPr>
          <w:sz w:val="24"/>
          <w:szCs w:val="24"/>
        </w:rPr>
        <w:fldChar w:fldCharType="begin"/>
      </w:r>
      <w:r w:rsidRPr="00E92550">
        <w:rPr>
          <w:sz w:val="24"/>
          <w:szCs w:val="24"/>
        </w:rPr>
        <w:instrText xml:space="preserve"> TOC \o "1-3" \h \z </w:instrText>
      </w:r>
      <w:r w:rsidRPr="00E92550">
        <w:rPr>
          <w:sz w:val="24"/>
          <w:szCs w:val="24"/>
        </w:rPr>
        <w:fldChar w:fldCharType="separate"/>
      </w:r>
      <w:hyperlink w:anchor="_Toc58833999" w:history="1">
        <w:r w:rsidR="00E92550" w:rsidRPr="00E92550">
          <w:rPr>
            <w:rStyle w:val="ad"/>
            <w:sz w:val="24"/>
            <w:szCs w:val="24"/>
          </w:rPr>
          <w:t>Состав проекта</w:t>
        </w:r>
      </w:hyperlink>
    </w:p>
    <w:p w:rsidR="00DE47C0" w:rsidRPr="00DE47C0" w:rsidRDefault="00DE47C0" w:rsidP="00DE47C0">
      <w:pPr>
        <w:rPr>
          <w:rFonts w:eastAsiaTheme="minorEastAsia"/>
        </w:rPr>
      </w:pPr>
    </w:p>
    <w:p w:rsidR="00E92550" w:rsidRDefault="004D4878" w:rsidP="00E92550">
      <w:pPr>
        <w:pStyle w:val="13"/>
        <w:jc w:val="both"/>
        <w:rPr>
          <w:sz w:val="24"/>
          <w:szCs w:val="24"/>
          <w:lang w:val="ru-RU"/>
        </w:rPr>
      </w:pPr>
      <w:hyperlink w:anchor="_Toc58834000" w:history="1">
        <w:r w:rsidR="00E92550" w:rsidRPr="00E92550">
          <w:rPr>
            <w:rStyle w:val="ad"/>
            <w:sz w:val="24"/>
            <w:szCs w:val="24"/>
          </w:rPr>
          <w:t>Введение</w:t>
        </w:r>
      </w:hyperlink>
    </w:p>
    <w:p w:rsidR="00DE47C0" w:rsidRPr="00DE47C0" w:rsidRDefault="00DE47C0" w:rsidP="00DE47C0">
      <w:pPr>
        <w:rPr>
          <w:rFonts w:eastAsiaTheme="minorEastAsia"/>
        </w:rPr>
      </w:pPr>
    </w:p>
    <w:p w:rsidR="00E92550" w:rsidRDefault="004D4878" w:rsidP="00E92550">
      <w:pPr>
        <w:pStyle w:val="13"/>
        <w:jc w:val="both"/>
        <w:rPr>
          <w:rStyle w:val="ad"/>
          <w:sz w:val="24"/>
          <w:szCs w:val="24"/>
          <w:lang w:val="ru-RU"/>
        </w:rPr>
      </w:pPr>
      <w:hyperlink w:anchor="_Toc58834001" w:history="1">
        <w:r w:rsidR="00E92550" w:rsidRPr="00E92550">
          <w:rPr>
            <w:rStyle w:val="ad"/>
            <w:sz w:val="24"/>
            <w:szCs w:val="24"/>
          </w:rPr>
          <w:t>I.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hyperlink>
    </w:p>
    <w:p w:rsidR="009B14FA" w:rsidRPr="009B14FA" w:rsidRDefault="009B14FA" w:rsidP="009B14FA">
      <w:pPr>
        <w:rPr>
          <w:rFonts w:eastAsiaTheme="minorEastAsia"/>
        </w:rPr>
      </w:pPr>
    </w:p>
    <w:p w:rsidR="00DE47C0" w:rsidRPr="00E92550" w:rsidRDefault="004D4878" w:rsidP="00DE47C0">
      <w:pPr>
        <w:pStyle w:val="13"/>
        <w:jc w:val="both"/>
        <w:rPr>
          <w:rFonts w:asciiTheme="minorHAnsi" w:eastAsiaTheme="minorEastAsia" w:hAnsiTheme="minorHAnsi" w:cstheme="minorBidi"/>
          <w:i/>
          <w:szCs w:val="24"/>
        </w:rPr>
      </w:pPr>
      <w:hyperlink w:anchor="_Toc58834002" w:history="1">
        <w:r w:rsidR="00E92550" w:rsidRPr="00E92550">
          <w:rPr>
            <w:rStyle w:val="ad"/>
            <w:sz w:val="24"/>
            <w:szCs w:val="24"/>
          </w:rPr>
          <w:t>II.Обоснование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hyperlink>
    </w:p>
    <w:p w:rsidR="00E92550" w:rsidRPr="00E92550" w:rsidRDefault="00E92550" w:rsidP="00E92550">
      <w:pPr>
        <w:pStyle w:val="34"/>
        <w:ind w:firstLine="0"/>
        <w:rPr>
          <w:rFonts w:asciiTheme="minorHAnsi" w:eastAsiaTheme="minorEastAsia" w:hAnsiTheme="minorHAnsi" w:cstheme="minorBidi"/>
          <w:i w:val="0"/>
          <w:szCs w:val="24"/>
        </w:rPr>
      </w:pPr>
    </w:p>
    <w:p w:rsidR="00E92550" w:rsidRDefault="004D4878" w:rsidP="00E92550">
      <w:pPr>
        <w:pStyle w:val="13"/>
        <w:tabs>
          <w:tab w:val="left" w:pos="960"/>
        </w:tabs>
        <w:jc w:val="both"/>
        <w:rPr>
          <w:rFonts w:asciiTheme="minorHAnsi" w:eastAsiaTheme="minorEastAsia" w:hAnsiTheme="minorHAnsi" w:cstheme="minorBidi"/>
          <w:b w:val="0"/>
          <w:sz w:val="24"/>
          <w:szCs w:val="24"/>
          <w:lang w:val="ru-RU"/>
        </w:rPr>
      </w:pPr>
      <w:hyperlink w:anchor="_Toc58834040" w:history="1">
        <w:r w:rsidR="00E92550" w:rsidRPr="00E92550">
          <w:rPr>
            <w:rStyle w:val="ad"/>
            <w:sz w:val="24"/>
            <w:szCs w:val="24"/>
          </w:rPr>
          <w:t>III.Оценка возможного влияния планируемых для размещения объектов местного значения поселения на комплексное развитие этих территорий.</w:t>
        </w:r>
      </w:hyperlink>
      <w:r w:rsidR="00DE47C0" w:rsidRPr="00E92550">
        <w:rPr>
          <w:rFonts w:asciiTheme="minorHAnsi" w:eastAsiaTheme="minorEastAsia" w:hAnsiTheme="minorHAnsi" w:cstheme="minorBidi"/>
          <w:b w:val="0"/>
          <w:sz w:val="24"/>
          <w:szCs w:val="24"/>
          <w:lang w:val="ru-RU"/>
        </w:rPr>
        <w:t xml:space="preserve"> </w:t>
      </w:r>
    </w:p>
    <w:p w:rsidR="00DE47C0" w:rsidRPr="00DE47C0" w:rsidRDefault="00DE47C0" w:rsidP="00DE47C0">
      <w:pPr>
        <w:rPr>
          <w:rFonts w:eastAsiaTheme="minorEastAsia"/>
        </w:rPr>
      </w:pPr>
    </w:p>
    <w:p w:rsidR="00E92550" w:rsidRDefault="004D4878" w:rsidP="00E92550">
      <w:pPr>
        <w:pStyle w:val="13"/>
        <w:jc w:val="both"/>
        <w:rPr>
          <w:sz w:val="24"/>
          <w:szCs w:val="24"/>
          <w:lang w:val="ru-RU"/>
        </w:rPr>
      </w:pPr>
      <w:hyperlink w:anchor="_Toc58834042" w:history="1">
        <w:r w:rsidR="00E92550" w:rsidRPr="00E92550">
          <w:rPr>
            <w:rStyle w:val="ad"/>
            <w:sz w:val="24"/>
            <w:szCs w:val="24"/>
          </w:rPr>
          <w:t>IV. 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w:t>
        </w:r>
      </w:hyperlink>
    </w:p>
    <w:p w:rsidR="00DE47C0" w:rsidRPr="00DE47C0" w:rsidRDefault="00DE47C0" w:rsidP="00DE47C0">
      <w:pPr>
        <w:rPr>
          <w:rFonts w:eastAsiaTheme="minorEastAsia"/>
        </w:rPr>
      </w:pPr>
    </w:p>
    <w:p w:rsidR="00E92550" w:rsidRDefault="004D4878" w:rsidP="00E92550">
      <w:pPr>
        <w:pStyle w:val="13"/>
        <w:jc w:val="both"/>
        <w:rPr>
          <w:sz w:val="24"/>
          <w:szCs w:val="24"/>
          <w:lang w:val="ru-RU"/>
        </w:rPr>
      </w:pPr>
      <w:hyperlink w:anchor="_Toc58834046" w:history="1">
        <w:r w:rsidR="00E92550" w:rsidRPr="00E92550">
          <w:rPr>
            <w:rStyle w:val="ad"/>
            <w:sz w:val="24"/>
            <w:szCs w:val="24"/>
          </w:rPr>
          <w:t>V.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hyperlink>
    </w:p>
    <w:p w:rsidR="00DE47C0" w:rsidRPr="00DE47C0" w:rsidRDefault="00DE47C0" w:rsidP="00DE47C0">
      <w:pPr>
        <w:rPr>
          <w:rFonts w:eastAsiaTheme="minorEastAsia"/>
        </w:rPr>
      </w:pPr>
    </w:p>
    <w:p w:rsidR="00E92550" w:rsidRDefault="004D4878" w:rsidP="00E92550">
      <w:pPr>
        <w:pStyle w:val="13"/>
        <w:jc w:val="both"/>
        <w:rPr>
          <w:rStyle w:val="ad"/>
          <w:sz w:val="24"/>
          <w:szCs w:val="24"/>
          <w:lang w:val="ru-RU"/>
        </w:rPr>
      </w:pPr>
      <w:hyperlink w:anchor="_Toc58834047" w:history="1">
        <w:r w:rsidR="00E92550" w:rsidRPr="00E92550">
          <w:rPr>
            <w:rStyle w:val="ad"/>
            <w:sz w:val="24"/>
            <w:szCs w:val="24"/>
          </w:rPr>
          <w:t>VI. Перечень и характеристик</w:t>
        </w:r>
        <w:r w:rsidR="009B14FA">
          <w:rPr>
            <w:rStyle w:val="ad"/>
            <w:sz w:val="24"/>
            <w:szCs w:val="24"/>
            <w:lang w:val="ru-RU"/>
          </w:rPr>
          <w:t>а</w:t>
        </w:r>
        <w:r w:rsidR="00E92550" w:rsidRPr="00E92550">
          <w:rPr>
            <w:rStyle w:val="ad"/>
            <w:sz w:val="24"/>
            <w:szCs w:val="24"/>
          </w:rPr>
          <w:t xml:space="preserve"> основных факторов риска возникновения чрезвычайных ситуаций природного и техногенного характера</w:t>
        </w:r>
      </w:hyperlink>
    </w:p>
    <w:p w:rsidR="009B14FA" w:rsidRDefault="009B14FA" w:rsidP="009B14FA"/>
    <w:p w:rsidR="009B14FA" w:rsidRDefault="009B14FA" w:rsidP="009B14FA">
      <w:pPr>
        <w:autoSpaceDE w:val="0"/>
        <w:autoSpaceDN w:val="0"/>
        <w:adjustRightInd w:val="0"/>
        <w:jc w:val="both"/>
        <w:rPr>
          <w:b/>
          <w:bCs/>
        </w:rPr>
      </w:pPr>
      <w:r>
        <w:rPr>
          <w:b/>
          <w:bCs/>
          <w:lang w:val="en-US"/>
        </w:rPr>
        <w:t>VII</w:t>
      </w:r>
      <w:r w:rsidRPr="009B14FA">
        <w:rPr>
          <w:b/>
          <w:bCs/>
        </w:rPr>
        <w:t>.</w:t>
      </w:r>
      <w:r>
        <w:rPr>
          <w:b/>
          <w:bCs/>
        </w:rPr>
        <w:t xml:space="preserve">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B14FA" w:rsidRPr="009B14FA" w:rsidRDefault="009B14FA" w:rsidP="009B14FA"/>
    <w:p w:rsidR="009B14FA" w:rsidRDefault="009B14FA" w:rsidP="009B14FA"/>
    <w:p w:rsidR="009B14FA" w:rsidRDefault="009B14FA" w:rsidP="009B14FA">
      <w:pPr>
        <w:autoSpaceDE w:val="0"/>
        <w:autoSpaceDN w:val="0"/>
        <w:adjustRightInd w:val="0"/>
        <w:jc w:val="both"/>
        <w:rPr>
          <w:b/>
          <w:bCs/>
        </w:rPr>
      </w:pPr>
      <w:r>
        <w:rPr>
          <w:b/>
          <w:bCs/>
          <w:lang w:val="en-US"/>
        </w:rPr>
        <w:t>VIII</w:t>
      </w:r>
      <w:r w:rsidRPr="009B14FA">
        <w:rPr>
          <w:b/>
          <w:bCs/>
        </w:rPr>
        <w:t>.</w:t>
      </w:r>
      <w:r>
        <w:rPr>
          <w:b/>
          <w:bCs/>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B14FA" w:rsidRPr="009B14FA" w:rsidRDefault="009B14FA" w:rsidP="009B14FA"/>
    <w:p w:rsidR="00DE47C0" w:rsidRPr="00DE47C0" w:rsidRDefault="00DE47C0" w:rsidP="00DE47C0">
      <w:pPr>
        <w:rPr>
          <w:rFonts w:eastAsiaTheme="minorEastAsia"/>
        </w:rPr>
      </w:pPr>
    </w:p>
    <w:p w:rsidR="00010FCD" w:rsidRPr="00E92550" w:rsidRDefault="00853D67" w:rsidP="00E92550">
      <w:pPr>
        <w:pStyle w:val="a9"/>
        <w:tabs>
          <w:tab w:val="right" w:leader="dot" w:pos="9000"/>
          <w:tab w:val="right" w:leader="dot" w:pos="9356"/>
        </w:tabs>
        <w:suppressAutoHyphens/>
        <w:spacing w:line="240" w:lineRule="auto"/>
        <w:ind w:right="-1"/>
      </w:pPr>
      <w:r w:rsidRPr="00E92550">
        <w:fldChar w:fldCharType="end"/>
      </w:r>
      <w:bookmarkStart w:id="0" w:name="_Toc138762855"/>
    </w:p>
    <w:p w:rsidR="007A027B" w:rsidRPr="00E92550" w:rsidRDefault="007A027B" w:rsidP="003E494B">
      <w:pPr>
        <w:pStyle w:val="a9"/>
        <w:tabs>
          <w:tab w:val="right" w:leader="dot" w:pos="9000"/>
          <w:tab w:val="right" w:leader="dot" w:pos="9356"/>
        </w:tabs>
        <w:suppressAutoHyphens/>
        <w:spacing w:line="240" w:lineRule="auto"/>
        <w:ind w:right="-1"/>
      </w:pPr>
    </w:p>
    <w:p w:rsidR="007A027B" w:rsidRPr="00E92550" w:rsidRDefault="007A027B" w:rsidP="003E494B">
      <w:pPr>
        <w:pStyle w:val="a9"/>
        <w:tabs>
          <w:tab w:val="right" w:leader="dot" w:pos="9000"/>
          <w:tab w:val="right" w:leader="dot" w:pos="9356"/>
        </w:tabs>
        <w:suppressAutoHyphens/>
        <w:spacing w:line="240" w:lineRule="auto"/>
        <w:ind w:right="-1"/>
      </w:pPr>
    </w:p>
    <w:p w:rsidR="007A027B" w:rsidRDefault="007A027B" w:rsidP="003E494B">
      <w:pPr>
        <w:pStyle w:val="a9"/>
        <w:tabs>
          <w:tab w:val="right" w:leader="dot" w:pos="9000"/>
          <w:tab w:val="right" w:leader="dot" w:pos="9356"/>
        </w:tabs>
        <w:suppressAutoHyphens/>
        <w:spacing w:line="240" w:lineRule="auto"/>
        <w:ind w:right="-1"/>
      </w:pPr>
    </w:p>
    <w:p w:rsidR="007A027B" w:rsidRDefault="007A027B" w:rsidP="003E494B">
      <w:pPr>
        <w:pStyle w:val="a9"/>
        <w:tabs>
          <w:tab w:val="right" w:leader="dot" w:pos="9000"/>
          <w:tab w:val="right" w:leader="dot" w:pos="9356"/>
        </w:tabs>
        <w:suppressAutoHyphens/>
        <w:spacing w:line="240" w:lineRule="auto"/>
        <w:ind w:right="-1"/>
      </w:pPr>
    </w:p>
    <w:p w:rsidR="00307D28" w:rsidRDefault="00307D28" w:rsidP="003E494B">
      <w:pPr>
        <w:pStyle w:val="a9"/>
        <w:tabs>
          <w:tab w:val="right" w:leader="dot" w:pos="9000"/>
          <w:tab w:val="right" w:leader="dot" w:pos="9356"/>
        </w:tabs>
        <w:suppressAutoHyphens/>
        <w:spacing w:line="240" w:lineRule="auto"/>
        <w:ind w:right="-1"/>
        <w:sectPr w:rsidR="00307D28" w:rsidSect="00336C22">
          <w:footerReference w:type="default" r:id="rId12"/>
          <w:pgSz w:w="11906" w:h="16838"/>
          <w:pgMar w:top="1134" w:right="850" w:bottom="899" w:left="1701" w:header="708" w:footer="283" w:gutter="0"/>
          <w:cols w:space="708"/>
          <w:docGrid w:linePitch="360"/>
        </w:sectPr>
      </w:pPr>
    </w:p>
    <w:p w:rsidR="00DD72A9" w:rsidRPr="00C60CB7" w:rsidRDefault="00DD72A9" w:rsidP="00C60CB7">
      <w:pPr>
        <w:pStyle w:val="10"/>
        <w:rPr>
          <w:sz w:val="28"/>
          <w:szCs w:val="28"/>
        </w:rPr>
      </w:pPr>
      <w:bookmarkStart w:id="1" w:name="_Toc52265455"/>
      <w:bookmarkStart w:id="2" w:name="_Toc58833999"/>
      <w:r w:rsidRPr="00C60CB7">
        <w:rPr>
          <w:sz w:val="28"/>
          <w:szCs w:val="28"/>
        </w:rPr>
        <w:lastRenderedPageBreak/>
        <w:t>Состав проекта</w:t>
      </w:r>
      <w:bookmarkEnd w:id="1"/>
      <w:bookmarkEnd w:id="2"/>
    </w:p>
    <w:p w:rsidR="00DD72A9" w:rsidRPr="00926210" w:rsidRDefault="00DD72A9" w:rsidP="00DD72A9">
      <w:pPr>
        <w:pStyle w:val="aff4"/>
      </w:pPr>
      <w:r w:rsidRPr="00926210">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DD72A9" w:rsidRPr="00926210" w:rsidTr="00D21952">
        <w:trPr>
          <w:trHeight w:val="1048"/>
          <w:jc w:val="center"/>
        </w:trPr>
        <w:tc>
          <w:tcPr>
            <w:tcW w:w="1008" w:type="dxa"/>
            <w:vAlign w:val="center"/>
          </w:tcPr>
          <w:p w:rsidR="00DD72A9" w:rsidRPr="00926210" w:rsidRDefault="00DD72A9" w:rsidP="00D21952">
            <w:pPr>
              <w:jc w:val="center"/>
              <w:rPr>
                <w:b/>
              </w:rPr>
            </w:pPr>
          </w:p>
          <w:p w:rsidR="00DD72A9" w:rsidRPr="00926210" w:rsidRDefault="00DD72A9" w:rsidP="00D21952">
            <w:pPr>
              <w:jc w:val="center"/>
              <w:rPr>
                <w:b/>
              </w:rPr>
            </w:pPr>
          </w:p>
          <w:p w:rsidR="00DD72A9" w:rsidRPr="00926210" w:rsidRDefault="00DD72A9" w:rsidP="00D21952">
            <w:pPr>
              <w:jc w:val="center"/>
              <w:rPr>
                <w:b/>
              </w:rPr>
            </w:pPr>
            <w:r w:rsidRPr="00926210">
              <w:rPr>
                <w:b/>
              </w:rPr>
              <w:t xml:space="preserve">№ </w:t>
            </w:r>
            <w:proofErr w:type="gramStart"/>
            <w:r w:rsidRPr="00926210">
              <w:rPr>
                <w:b/>
              </w:rPr>
              <w:t>п</w:t>
            </w:r>
            <w:proofErr w:type="gramEnd"/>
            <w:r w:rsidRPr="00926210">
              <w:rPr>
                <w:b/>
              </w:rPr>
              <w:t>/п</w:t>
            </w:r>
          </w:p>
        </w:tc>
        <w:tc>
          <w:tcPr>
            <w:tcW w:w="5446" w:type="dxa"/>
            <w:vAlign w:val="center"/>
          </w:tcPr>
          <w:p w:rsidR="00DD72A9" w:rsidRPr="00926210" w:rsidRDefault="00DD72A9" w:rsidP="00D21952">
            <w:pPr>
              <w:jc w:val="center"/>
              <w:rPr>
                <w:b/>
              </w:rPr>
            </w:pPr>
            <w:r w:rsidRPr="00926210">
              <w:rPr>
                <w:b/>
              </w:rPr>
              <w:t>Наименование материалов</w:t>
            </w:r>
          </w:p>
        </w:tc>
      </w:tr>
      <w:tr w:rsidR="00DD72A9" w:rsidRPr="00926210" w:rsidTr="00D21952">
        <w:trPr>
          <w:jc w:val="center"/>
        </w:trPr>
        <w:tc>
          <w:tcPr>
            <w:tcW w:w="1008" w:type="dxa"/>
            <w:vAlign w:val="center"/>
          </w:tcPr>
          <w:p w:rsidR="00DD72A9" w:rsidRPr="00926210" w:rsidRDefault="00DD72A9" w:rsidP="00D21952">
            <w:pPr>
              <w:jc w:val="center"/>
              <w:rPr>
                <w:b/>
              </w:rPr>
            </w:pPr>
            <w:r w:rsidRPr="00926210">
              <w:rPr>
                <w:b/>
              </w:rPr>
              <w:t>1</w:t>
            </w:r>
          </w:p>
        </w:tc>
        <w:tc>
          <w:tcPr>
            <w:tcW w:w="5446" w:type="dxa"/>
            <w:vAlign w:val="center"/>
          </w:tcPr>
          <w:p w:rsidR="00DD72A9" w:rsidRPr="00926210" w:rsidRDefault="00DD72A9" w:rsidP="00D21952">
            <w:pPr>
              <w:jc w:val="center"/>
              <w:rPr>
                <w:b/>
              </w:rPr>
            </w:pPr>
            <w:r w:rsidRPr="00926210">
              <w:rPr>
                <w:b/>
              </w:rPr>
              <w:t>Положение о территориальном планировании</w:t>
            </w:r>
          </w:p>
        </w:tc>
      </w:tr>
      <w:tr w:rsidR="00DD72A9" w:rsidRPr="00926210" w:rsidTr="00D21952">
        <w:trPr>
          <w:jc w:val="center"/>
        </w:trPr>
        <w:tc>
          <w:tcPr>
            <w:tcW w:w="6454" w:type="dxa"/>
            <w:gridSpan w:val="2"/>
            <w:vAlign w:val="center"/>
          </w:tcPr>
          <w:p w:rsidR="00DD72A9" w:rsidRPr="00926210" w:rsidRDefault="00DD72A9" w:rsidP="00D21952">
            <w:pPr>
              <w:jc w:val="center"/>
            </w:pPr>
            <w:r w:rsidRPr="00926210">
              <w:t>Приложение:</w:t>
            </w:r>
          </w:p>
        </w:tc>
      </w:tr>
      <w:tr w:rsidR="00DD72A9" w:rsidRPr="00926210" w:rsidTr="00D21952">
        <w:trPr>
          <w:jc w:val="center"/>
        </w:trPr>
        <w:tc>
          <w:tcPr>
            <w:tcW w:w="6454" w:type="dxa"/>
            <w:gridSpan w:val="2"/>
            <w:vAlign w:val="center"/>
          </w:tcPr>
          <w:p w:rsidR="00DD72A9" w:rsidRPr="00926210" w:rsidRDefault="00DD72A9" w:rsidP="00D21952">
            <w:pPr>
              <w:jc w:val="center"/>
            </w:pPr>
            <w:r w:rsidRPr="00926210">
              <w:t>Материалы по обоснованию</w:t>
            </w:r>
          </w:p>
        </w:tc>
      </w:tr>
    </w:tbl>
    <w:p w:rsidR="00DD72A9" w:rsidRPr="00926210" w:rsidRDefault="00DD72A9" w:rsidP="00DD72A9"/>
    <w:p w:rsidR="00DD72A9" w:rsidRPr="00926210" w:rsidRDefault="00DD72A9" w:rsidP="00DD72A9"/>
    <w:p w:rsidR="00DD72A9" w:rsidRPr="00926210" w:rsidRDefault="00DD72A9" w:rsidP="00DD72A9"/>
    <w:p w:rsidR="00DD72A9" w:rsidRPr="00926210" w:rsidRDefault="00DD72A9" w:rsidP="00DD72A9">
      <w:pPr>
        <w:pStyle w:val="aff4"/>
      </w:pPr>
      <w:r w:rsidRPr="00926210">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DD72A9" w:rsidRPr="00926210" w:rsidTr="00D21952">
        <w:trPr>
          <w:jc w:val="center"/>
        </w:trPr>
        <w:tc>
          <w:tcPr>
            <w:tcW w:w="784" w:type="dxa"/>
            <w:vAlign w:val="center"/>
          </w:tcPr>
          <w:p w:rsidR="00DD72A9" w:rsidRPr="00926210" w:rsidRDefault="00DD72A9" w:rsidP="00D21952">
            <w:pPr>
              <w:jc w:val="center"/>
              <w:rPr>
                <w:b/>
              </w:rPr>
            </w:pPr>
            <w:r w:rsidRPr="00926210">
              <w:rPr>
                <w:b/>
              </w:rPr>
              <w:t xml:space="preserve">№ </w:t>
            </w:r>
            <w:proofErr w:type="gramStart"/>
            <w:r w:rsidRPr="00926210">
              <w:rPr>
                <w:b/>
              </w:rPr>
              <w:t>п</w:t>
            </w:r>
            <w:proofErr w:type="gramEnd"/>
            <w:r w:rsidRPr="00926210">
              <w:rPr>
                <w:b/>
              </w:rPr>
              <w:t>/п</w:t>
            </w:r>
          </w:p>
        </w:tc>
        <w:tc>
          <w:tcPr>
            <w:tcW w:w="5516" w:type="dxa"/>
            <w:vAlign w:val="center"/>
          </w:tcPr>
          <w:p w:rsidR="00DD72A9" w:rsidRPr="00926210" w:rsidRDefault="00DD72A9" w:rsidP="00D21952">
            <w:pPr>
              <w:jc w:val="center"/>
              <w:rPr>
                <w:b/>
              </w:rPr>
            </w:pPr>
            <w:r w:rsidRPr="00926210">
              <w:rPr>
                <w:b/>
              </w:rPr>
              <w:t>Наименование картографического материала</w:t>
            </w:r>
          </w:p>
        </w:tc>
        <w:tc>
          <w:tcPr>
            <w:tcW w:w="1798" w:type="dxa"/>
            <w:vAlign w:val="center"/>
          </w:tcPr>
          <w:p w:rsidR="00DD72A9" w:rsidRPr="00926210" w:rsidRDefault="00DD72A9" w:rsidP="00D21952">
            <w:pPr>
              <w:jc w:val="center"/>
              <w:rPr>
                <w:b/>
              </w:rPr>
            </w:pPr>
            <w:r w:rsidRPr="00926210">
              <w:rPr>
                <w:b/>
              </w:rPr>
              <w:t>Масштаб</w:t>
            </w:r>
          </w:p>
        </w:tc>
      </w:tr>
      <w:tr w:rsidR="00DD72A9" w:rsidRPr="00926210" w:rsidTr="00D21952">
        <w:trPr>
          <w:jc w:val="center"/>
        </w:trPr>
        <w:tc>
          <w:tcPr>
            <w:tcW w:w="784" w:type="dxa"/>
            <w:vAlign w:val="center"/>
          </w:tcPr>
          <w:p w:rsidR="00DD72A9" w:rsidRPr="00926210" w:rsidRDefault="00DD72A9" w:rsidP="00D21952">
            <w:pPr>
              <w:jc w:val="center"/>
              <w:rPr>
                <w:b/>
                <w:i/>
                <w:color w:val="000000"/>
              </w:rPr>
            </w:pPr>
            <w:r w:rsidRPr="00926210">
              <w:rPr>
                <w:b/>
              </w:rPr>
              <w:t>1</w:t>
            </w:r>
          </w:p>
        </w:tc>
        <w:tc>
          <w:tcPr>
            <w:tcW w:w="7314" w:type="dxa"/>
            <w:gridSpan w:val="2"/>
            <w:vAlign w:val="center"/>
          </w:tcPr>
          <w:p w:rsidR="00DD72A9" w:rsidRPr="00926210" w:rsidRDefault="00DD72A9" w:rsidP="00D21952">
            <w:pPr>
              <w:suppressAutoHyphens/>
              <w:jc w:val="center"/>
              <w:rPr>
                <w:i/>
                <w:color w:val="000000"/>
              </w:rPr>
            </w:pPr>
            <w:r w:rsidRPr="00926210">
              <w:rPr>
                <w:b/>
              </w:rPr>
              <w:t>Положение о территориальном планировании</w:t>
            </w:r>
          </w:p>
        </w:tc>
      </w:tr>
      <w:tr w:rsidR="00DD72A9" w:rsidRPr="00926210" w:rsidTr="00D21952">
        <w:trPr>
          <w:jc w:val="center"/>
        </w:trPr>
        <w:tc>
          <w:tcPr>
            <w:tcW w:w="784" w:type="dxa"/>
            <w:vAlign w:val="center"/>
          </w:tcPr>
          <w:p w:rsidR="00DD72A9" w:rsidRPr="009E443D" w:rsidRDefault="00DD72A9" w:rsidP="00D21952">
            <w:pPr>
              <w:jc w:val="center"/>
            </w:pPr>
            <w:r w:rsidRPr="009E443D">
              <w:t>1.1</w:t>
            </w:r>
          </w:p>
        </w:tc>
        <w:tc>
          <w:tcPr>
            <w:tcW w:w="5516" w:type="dxa"/>
            <w:vAlign w:val="center"/>
          </w:tcPr>
          <w:p w:rsidR="00DD72A9" w:rsidRPr="009E443D" w:rsidRDefault="00DD72A9" w:rsidP="00D21952">
            <w:r w:rsidRPr="009E443D">
              <w:t>Карта границ населенных пунктов (в том числе границ образуемых населенных пунктов)</w:t>
            </w:r>
          </w:p>
        </w:tc>
        <w:tc>
          <w:tcPr>
            <w:tcW w:w="1798" w:type="dxa"/>
            <w:vAlign w:val="center"/>
          </w:tcPr>
          <w:p w:rsidR="00DD72A9" w:rsidRPr="009E443D" w:rsidRDefault="00DD72A9" w:rsidP="00712848">
            <w:pPr>
              <w:jc w:val="cente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pPr>
            <w:r w:rsidRPr="009E443D">
              <w:t>1.2</w:t>
            </w:r>
          </w:p>
        </w:tc>
        <w:tc>
          <w:tcPr>
            <w:tcW w:w="5516" w:type="dxa"/>
            <w:vAlign w:val="center"/>
          </w:tcPr>
          <w:p w:rsidR="00DD72A9" w:rsidRPr="009E443D" w:rsidRDefault="00DD72A9" w:rsidP="00D21952">
            <w:r w:rsidRPr="009E443D">
              <w:t>Карта функциональных зон</w:t>
            </w:r>
          </w:p>
        </w:tc>
        <w:tc>
          <w:tcPr>
            <w:tcW w:w="1798" w:type="dxa"/>
            <w:vAlign w:val="center"/>
          </w:tcPr>
          <w:p w:rsidR="00DD72A9" w:rsidRPr="009E443D" w:rsidRDefault="00DD72A9" w:rsidP="00712848">
            <w:pPr>
              <w:jc w:val="cente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pPr>
            <w:r w:rsidRPr="009E443D">
              <w:t>1.3</w:t>
            </w:r>
          </w:p>
        </w:tc>
        <w:tc>
          <w:tcPr>
            <w:tcW w:w="5516" w:type="dxa"/>
            <w:vAlign w:val="center"/>
          </w:tcPr>
          <w:p w:rsidR="00DD72A9" w:rsidRPr="009E443D" w:rsidRDefault="00DD72A9" w:rsidP="00D21952">
            <w:r w:rsidRPr="009E443D">
              <w:t>Карта планируемого размещения объектов местного значения</w:t>
            </w:r>
          </w:p>
        </w:tc>
        <w:tc>
          <w:tcPr>
            <w:tcW w:w="1798" w:type="dxa"/>
            <w:vAlign w:val="center"/>
          </w:tcPr>
          <w:p w:rsidR="00DD72A9" w:rsidRPr="009E443D" w:rsidRDefault="00DD72A9" w:rsidP="00712848">
            <w:pPr>
              <w:jc w:val="center"/>
              <w:rPr>
                <w:color w:val="FF0000"/>
              </w:rP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rPr>
                <w:b/>
              </w:rPr>
            </w:pPr>
            <w:r w:rsidRPr="009E443D">
              <w:rPr>
                <w:b/>
              </w:rPr>
              <w:t>2</w:t>
            </w:r>
          </w:p>
        </w:tc>
        <w:tc>
          <w:tcPr>
            <w:tcW w:w="7314" w:type="dxa"/>
            <w:gridSpan w:val="2"/>
            <w:vAlign w:val="center"/>
          </w:tcPr>
          <w:p w:rsidR="00DD72A9" w:rsidRPr="009E443D" w:rsidRDefault="00DD72A9" w:rsidP="00D21952">
            <w:pPr>
              <w:jc w:val="center"/>
              <w:rPr>
                <w:b/>
              </w:rPr>
            </w:pPr>
            <w:r w:rsidRPr="009E443D">
              <w:rPr>
                <w:b/>
              </w:rPr>
              <w:t>Материалы по обоснованию</w:t>
            </w:r>
          </w:p>
        </w:tc>
      </w:tr>
      <w:tr w:rsidR="00DD72A9" w:rsidRPr="00926210" w:rsidTr="00D21952">
        <w:trPr>
          <w:jc w:val="center"/>
        </w:trPr>
        <w:tc>
          <w:tcPr>
            <w:tcW w:w="784" w:type="dxa"/>
            <w:vAlign w:val="center"/>
          </w:tcPr>
          <w:p w:rsidR="00DD72A9" w:rsidRPr="009E443D" w:rsidRDefault="00DD72A9" w:rsidP="00D21952">
            <w:pPr>
              <w:jc w:val="center"/>
              <w:rPr>
                <w:lang w:val="en-US"/>
              </w:rPr>
            </w:pPr>
            <w:r w:rsidRPr="009E443D">
              <w:t>2.</w:t>
            </w:r>
            <w:r w:rsidRPr="009E443D">
              <w:rPr>
                <w:lang w:val="en-US"/>
              </w:rPr>
              <w:t>1</w:t>
            </w:r>
          </w:p>
        </w:tc>
        <w:tc>
          <w:tcPr>
            <w:tcW w:w="5516" w:type="dxa"/>
            <w:vAlign w:val="center"/>
          </w:tcPr>
          <w:p w:rsidR="00DD72A9" w:rsidRPr="009E443D" w:rsidRDefault="00DD72A9" w:rsidP="00D21952">
            <w:r w:rsidRPr="009E443D">
              <w:t xml:space="preserve">Карта границ зон с особыми условиями использования территории </w:t>
            </w:r>
          </w:p>
        </w:tc>
        <w:tc>
          <w:tcPr>
            <w:tcW w:w="1798" w:type="dxa"/>
            <w:vAlign w:val="center"/>
          </w:tcPr>
          <w:p w:rsidR="00DD72A9" w:rsidRPr="009E443D" w:rsidRDefault="00DD72A9" w:rsidP="00712848">
            <w:pPr>
              <w:jc w:val="center"/>
              <w:rPr>
                <w:color w:val="FF0000"/>
              </w:rP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pPr>
            <w:r w:rsidRPr="009E443D">
              <w:t>2.2</w:t>
            </w:r>
          </w:p>
        </w:tc>
        <w:tc>
          <w:tcPr>
            <w:tcW w:w="5516" w:type="dxa"/>
            <w:vAlign w:val="center"/>
          </w:tcPr>
          <w:p w:rsidR="00DD72A9" w:rsidRPr="009E443D" w:rsidRDefault="00DD72A9" w:rsidP="00D21952">
            <w:r w:rsidRPr="009E443D">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rsidR="00DD72A9" w:rsidRPr="009E443D" w:rsidRDefault="00DD72A9" w:rsidP="00712848">
            <w:pPr>
              <w:jc w:val="center"/>
            </w:pPr>
            <w:r w:rsidRPr="009E443D">
              <w:t>1:</w:t>
            </w:r>
            <w:r w:rsidR="00712848">
              <w:t>10</w:t>
            </w:r>
            <w:r w:rsidR="00975DB4">
              <w:rPr>
                <w:lang w:val="en-US"/>
              </w:rPr>
              <w:t xml:space="preserve"> </w:t>
            </w:r>
            <w:r w:rsidRPr="009E443D">
              <w:t>000</w:t>
            </w:r>
          </w:p>
        </w:tc>
      </w:tr>
      <w:tr w:rsidR="00DD72A9" w:rsidRPr="00F57355" w:rsidTr="00D21952">
        <w:trPr>
          <w:jc w:val="center"/>
        </w:trPr>
        <w:tc>
          <w:tcPr>
            <w:tcW w:w="784" w:type="dxa"/>
            <w:vAlign w:val="center"/>
          </w:tcPr>
          <w:p w:rsidR="00DD72A9" w:rsidRPr="009E443D" w:rsidRDefault="00DD72A9" w:rsidP="00D21952">
            <w:pPr>
              <w:jc w:val="center"/>
            </w:pPr>
            <w:r w:rsidRPr="009E443D">
              <w:t>2.3</w:t>
            </w:r>
          </w:p>
        </w:tc>
        <w:tc>
          <w:tcPr>
            <w:tcW w:w="5516" w:type="dxa"/>
            <w:vAlign w:val="center"/>
          </w:tcPr>
          <w:p w:rsidR="00DD72A9" w:rsidRPr="009E443D" w:rsidRDefault="00DD72A9" w:rsidP="00D21952">
            <w:r w:rsidRPr="009E443D">
              <w:t>Местоположение существующих и строящихся  объектов федерального, регионального и местного значения поселения</w:t>
            </w:r>
          </w:p>
        </w:tc>
        <w:tc>
          <w:tcPr>
            <w:tcW w:w="1798" w:type="dxa"/>
            <w:vAlign w:val="center"/>
          </w:tcPr>
          <w:p w:rsidR="00DD72A9" w:rsidRPr="009E443D" w:rsidRDefault="00DD72A9" w:rsidP="00712848">
            <w:pPr>
              <w:jc w:val="center"/>
              <w:rPr>
                <w:color w:val="FF0000"/>
              </w:rPr>
            </w:pPr>
            <w:r w:rsidRPr="009E443D">
              <w:t>1:</w:t>
            </w:r>
            <w:r w:rsidR="00712848">
              <w:t>10</w:t>
            </w:r>
            <w:r w:rsidR="00975DB4">
              <w:rPr>
                <w:lang w:val="en-US"/>
              </w:rPr>
              <w:t xml:space="preserve"> </w:t>
            </w:r>
            <w:r w:rsidRPr="009E443D">
              <w:t>000</w:t>
            </w:r>
          </w:p>
        </w:tc>
      </w:tr>
    </w:tbl>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lang w:val="en-US"/>
        </w:rPr>
      </w:pPr>
    </w:p>
    <w:p w:rsidR="00DD72A9" w:rsidRPr="00F57355" w:rsidRDefault="00DD72A9" w:rsidP="00DD72A9">
      <w:pPr>
        <w:rPr>
          <w:color w:val="FF0000"/>
          <w:highlight w:val="yellow"/>
        </w:rPr>
      </w:pPr>
    </w:p>
    <w:p w:rsidR="00DD72A9" w:rsidRPr="00F57355" w:rsidRDefault="00DD72A9" w:rsidP="00DD72A9">
      <w:pPr>
        <w:rPr>
          <w:highlight w:val="yellow"/>
        </w:rPr>
      </w:pPr>
    </w:p>
    <w:p w:rsidR="00DD72A9" w:rsidRPr="00C60CB7" w:rsidRDefault="00DD72A9" w:rsidP="003D2ACA">
      <w:pPr>
        <w:pStyle w:val="10"/>
        <w:ind w:firstLine="0"/>
        <w:rPr>
          <w:sz w:val="28"/>
          <w:szCs w:val="28"/>
        </w:rPr>
      </w:pPr>
      <w:r w:rsidRPr="00F57355">
        <w:rPr>
          <w:highlight w:val="yellow"/>
        </w:rPr>
        <w:br w:type="page"/>
      </w:r>
      <w:bookmarkStart w:id="3" w:name="_Toc52265456"/>
      <w:bookmarkStart w:id="4" w:name="_Toc58834000"/>
      <w:r w:rsidRPr="00C60CB7">
        <w:rPr>
          <w:sz w:val="28"/>
          <w:szCs w:val="28"/>
        </w:rPr>
        <w:lastRenderedPageBreak/>
        <w:t>Введение</w:t>
      </w:r>
      <w:bookmarkEnd w:id="3"/>
      <w:bookmarkEnd w:id="4"/>
    </w:p>
    <w:p w:rsidR="00602DA7" w:rsidRDefault="00602DA7" w:rsidP="00602DA7">
      <w:pPr>
        <w:pStyle w:val="220"/>
        <w:suppressAutoHyphens/>
        <w:ind w:firstLine="709"/>
      </w:pPr>
      <w:r w:rsidRPr="00BB468F">
        <w:rPr>
          <w:sz w:val="26"/>
          <w:szCs w:val="26"/>
        </w:rPr>
        <w:t xml:space="preserve">Генеральный план муниципального образования городское поселение «Поселок </w:t>
      </w:r>
      <w:proofErr w:type="spellStart"/>
      <w:r w:rsidRPr="00BB468F">
        <w:rPr>
          <w:sz w:val="26"/>
          <w:szCs w:val="26"/>
        </w:rPr>
        <w:t>Воротынск</w:t>
      </w:r>
      <w:proofErr w:type="spellEnd"/>
      <w:r w:rsidRPr="00BB468F">
        <w:rPr>
          <w:sz w:val="26"/>
          <w:szCs w:val="26"/>
        </w:rPr>
        <w:t xml:space="preserve">» </w:t>
      </w:r>
      <w:proofErr w:type="spellStart"/>
      <w:r w:rsidRPr="00BB468F">
        <w:rPr>
          <w:sz w:val="26"/>
          <w:szCs w:val="26"/>
        </w:rPr>
        <w:t>Бабынинского</w:t>
      </w:r>
      <w:proofErr w:type="spellEnd"/>
      <w:r w:rsidRPr="00BB468F">
        <w:rPr>
          <w:sz w:val="26"/>
          <w:szCs w:val="26"/>
        </w:rPr>
        <w:t xml:space="preserve"> района (далее по тексту – генеральный план) </w:t>
      </w:r>
      <w:r>
        <w:rPr>
          <w:sz w:val="26"/>
          <w:szCs w:val="26"/>
        </w:rPr>
        <w:t>у</w:t>
      </w:r>
      <w:r w:rsidRPr="0029457A">
        <w:rPr>
          <w:sz w:val="26"/>
          <w:szCs w:val="26"/>
        </w:rPr>
        <w:t>тв</w:t>
      </w:r>
      <w:r>
        <w:rPr>
          <w:sz w:val="26"/>
          <w:szCs w:val="26"/>
        </w:rPr>
        <w:t>ержден</w:t>
      </w:r>
      <w:r w:rsidRPr="0029457A">
        <w:rPr>
          <w:sz w:val="26"/>
          <w:szCs w:val="26"/>
        </w:rPr>
        <w:t xml:space="preserve"> Собранием Представителей</w:t>
      </w:r>
      <w:hyperlink r:id="rId13" w:history="1">
        <w:r>
          <w:t xml:space="preserve"> </w:t>
        </w:r>
        <w:r w:rsidRPr="0003510C">
          <w:t xml:space="preserve"> от </w:t>
        </w:r>
        <w:r>
          <w:t>12.07.2022</w:t>
        </w:r>
        <w:r w:rsidRPr="0003510C">
          <w:t xml:space="preserve"> № </w:t>
        </w:r>
      </w:hyperlink>
      <w:r>
        <w:t>16</w:t>
      </w:r>
      <w:r>
        <w:rPr>
          <w:sz w:val="26"/>
          <w:szCs w:val="26"/>
        </w:rPr>
        <w:t>.</w:t>
      </w:r>
    </w:p>
    <w:p w:rsidR="00602DA7" w:rsidRPr="00C72C15" w:rsidRDefault="00602DA7" w:rsidP="00602DA7">
      <w:pPr>
        <w:pStyle w:val="ConsPlusNonformat"/>
        <w:ind w:firstLine="709"/>
        <w:jc w:val="both"/>
        <w:rPr>
          <w:rFonts w:ascii="Times New Roman" w:hAnsi="Times New Roman" w:cs="Times New Roman"/>
          <w:sz w:val="26"/>
          <w:szCs w:val="26"/>
        </w:rPr>
      </w:pPr>
      <w:proofErr w:type="gramStart"/>
      <w:r w:rsidRPr="00C72C15">
        <w:rPr>
          <w:rFonts w:ascii="Times New Roman" w:hAnsi="Times New Roman" w:cs="Times New Roman"/>
          <w:sz w:val="26"/>
          <w:szCs w:val="26"/>
        </w:rPr>
        <w:t>Согласно Стратегии социально-экономического развития Калужской</w:t>
      </w:r>
      <w:r>
        <w:rPr>
          <w:rFonts w:ascii="Times New Roman" w:hAnsi="Times New Roman" w:cs="Times New Roman"/>
          <w:sz w:val="26"/>
          <w:szCs w:val="26"/>
        </w:rPr>
        <w:t xml:space="preserve"> области до 2030 года «Человек –</w:t>
      </w:r>
      <w:r w:rsidRPr="00C72C15">
        <w:rPr>
          <w:rFonts w:ascii="Times New Roman" w:hAnsi="Times New Roman" w:cs="Times New Roman"/>
          <w:sz w:val="26"/>
          <w:szCs w:val="26"/>
        </w:rPr>
        <w:t xml:space="preserve"> центр инвестиций», утвержденной постановлением Правительства Калужской области от 29.06.2009 № 250 (в ред. постановлений Правительства Калужской области</w:t>
      </w:r>
      <w:r>
        <w:rPr>
          <w:rFonts w:ascii="Times New Roman" w:hAnsi="Times New Roman" w:cs="Times New Roman"/>
          <w:sz w:val="26"/>
          <w:szCs w:val="26"/>
        </w:rPr>
        <w:t xml:space="preserve"> </w:t>
      </w:r>
      <w:r w:rsidRPr="00C72C15">
        <w:rPr>
          <w:rFonts w:ascii="Times New Roman" w:hAnsi="Times New Roman" w:cs="Times New Roman"/>
          <w:sz w:val="26"/>
          <w:szCs w:val="26"/>
        </w:rPr>
        <w:t xml:space="preserve">от 13.09.2022 № 695), наиболее перспективным направлением экономики Калужской области является дальнейшее развитие на её территории кластера фармацевтики, биотехнологий и биомедицины, что особенно актуально в свете необходимости обеспечения </w:t>
      </w:r>
      <w:proofErr w:type="spellStart"/>
      <w:r w:rsidRPr="00C72C15">
        <w:rPr>
          <w:rFonts w:ascii="Times New Roman" w:hAnsi="Times New Roman" w:cs="Times New Roman"/>
          <w:sz w:val="26"/>
          <w:szCs w:val="26"/>
        </w:rPr>
        <w:t>импортозамещения</w:t>
      </w:r>
      <w:proofErr w:type="spellEnd"/>
      <w:r w:rsidRPr="00C72C15">
        <w:rPr>
          <w:rFonts w:ascii="Times New Roman" w:hAnsi="Times New Roman" w:cs="Times New Roman"/>
          <w:sz w:val="26"/>
          <w:szCs w:val="26"/>
        </w:rPr>
        <w:t xml:space="preserve"> в фармацевтической отрасли в условиях введенных</w:t>
      </w:r>
      <w:proofErr w:type="gramEnd"/>
      <w:r w:rsidRPr="00C72C15">
        <w:rPr>
          <w:rFonts w:ascii="Times New Roman" w:hAnsi="Times New Roman" w:cs="Times New Roman"/>
          <w:sz w:val="26"/>
          <w:szCs w:val="26"/>
        </w:rPr>
        <w:t xml:space="preserve"> ограничительных мер против Российской Федерации со стороны иностранных государств и международных организаций.</w:t>
      </w:r>
    </w:p>
    <w:p w:rsidR="00602DA7" w:rsidRPr="00C72C15" w:rsidRDefault="003D2ACA" w:rsidP="00602DA7">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sz w:val="26"/>
          <w:szCs w:val="26"/>
        </w:rPr>
        <w:t>Н</w:t>
      </w:r>
      <w:r w:rsidR="00602DA7" w:rsidRPr="00C72C15">
        <w:rPr>
          <w:rFonts w:ascii="Times New Roman" w:hAnsi="Times New Roman" w:cs="Times New Roman"/>
          <w:sz w:val="26"/>
          <w:szCs w:val="26"/>
        </w:rPr>
        <w:t>а основании приказа министерства экономического развития Калужской области от 17.12.2020</w:t>
      </w:r>
      <w:r w:rsidR="00602DA7">
        <w:rPr>
          <w:rFonts w:ascii="Times New Roman" w:hAnsi="Times New Roman" w:cs="Times New Roman"/>
          <w:sz w:val="26"/>
          <w:szCs w:val="26"/>
        </w:rPr>
        <w:t xml:space="preserve"> </w:t>
      </w:r>
      <w:r w:rsidR="00602DA7" w:rsidRPr="00C72C15">
        <w:rPr>
          <w:rFonts w:ascii="Times New Roman" w:hAnsi="Times New Roman" w:cs="Times New Roman"/>
          <w:sz w:val="26"/>
          <w:szCs w:val="26"/>
        </w:rPr>
        <w:t>№ 2192-п «О внесении изменений</w:t>
      </w:r>
      <w:r w:rsidR="00602DA7">
        <w:rPr>
          <w:rFonts w:ascii="Times New Roman" w:hAnsi="Times New Roman" w:cs="Times New Roman"/>
          <w:sz w:val="26"/>
          <w:szCs w:val="26"/>
        </w:rPr>
        <w:t xml:space="preserve">   </w:t>
      </w:r>
      <w:r w:rsidR="00602DA7" w:rsidRPr="00C72C15">
        <w:rPr>
          <w:rFonts w:ascii="Times New Roman" w:hAnsi="Times New Roman" w:cs="Times New Roman"/>
          <w:sz w:val="26"/>
          <w:szCs w:val="26"/>
        </w:rPr>
        <w:t>в приказ министерства экономического развития Калужской области от 21.08.2013</w:t>
      </w:r>
      <w:r w:rsidR="00602DA7">
        <w:rPr>
          <w:rFonts w:ascii="Times New Roman" w:hAnsi="Times New Roman" w:cs="Times New Roman"/>
          <w:sz w:val="26"/>
          <w:szCs w:val="26"/>
        </w:rPr>
        <w:t xml:space="preserve"> </w:t>
      </w:r>
      <w:r w:rsidR="00602DA7" w:rsidRPr="00C72C15">
        <w:rPr>
          <w:rFonts w:ascii="Times New Roman" w:hAnsi="Times New Roman" w:cs="Times New Roman"/>
          <w:sz w:val="26"/>
          <w:szCs w:val="26"/>
        </w:rPr>
        <w:t>№ 865-п «О присвоении территориям Калужской области статусов индустриальных парков» (в ред. приказа министерства экономического развития Калужской области от 19.11.2020 № 1983-п)»</w:t>
      </w:r>
      <w:r w:rsidR="00602DA7">
        <w:rPr>
          <w:rFonts w:ascii="Times New Roman" w:hAnsi="Times New Roman" w:cs="Times New Roman"/>
          <w:sz w:val="26"/>
          <w:szCs w:val="26"/>
        </w:rPr>
        <w:t xml:space="preserve"> </w:t>
      </w:r>
      <w:r w:rsidR="00602DA7" w:rsidRPr="00C72C15">
        <w:rPr>
          <w:rFonts w:ascii="Times New Roman" w:hAnsi="Times New Roman" w:cs="Times New Roman"/>
          <w:sz w:val="26"/>
          <w:szCs w:val="26"/>
        </w:rPr>
        <w:t>территория</w:t>
      </w:r>
      <w:r w:rsidR="00602DA7">
        <w:rPr>
          <w:rFonts w:ascii="Times New Roman" w:hAnsi="Times New Roman" w:cs="Times New Roman"/>
          <w:sz w:val="26"/>
          <w:szCs w:val="26"/>
        </w:rPr>
        <w:t xml:space="preserve"> </w:t>
      </w:r>
      <w:r w:rsidR="00602DA7" w:rsidRPr="00C72C15">
        <w:rPr>
          <w:rFonts w:ascii="Times New Roman" w:hAnsi="Times New Roman" w:cs="Times New Roman"/>
          <w:sz w:val="26"/>
          <w:szCs w:val="26"/>
        </w:rPr>
        <w:t xml:space="preserve">промышленной площадки, ранее именуемой индустриальным парком «И-Парк </w:t>
      </w:r>
      <w:proofErr w:type="spellStart"/>
      <w:r w:rsidR="00602DA7" w:rsidRPr="00C72C15">
        <w:rPr>
          <w:rFonts w:ascii="Times New Roman" w:hAnsi="Times New Roman" w:cs="Times New Roman"/>
          <w:sz w:val="26"/>
          <w:szCs w:val="26"/>
        </w:rPr>
        <w:t>Лемминкяйнен</w:t>
      </w:r>
      <w:proofErr w:type="spellEnd"/>
      <w:r w:rsidR="00602DA7" w:rsidRPr="00C72C15">
        <w:rPr>
          <w:rFonts w:ascii="Times New Roman" w:hAnsi="Times New Roman" w:cs="Times New Roman"/>
          <w:sz w:val="26"/>
          <w:szCs w:val="26"/>
        </w:rPr>
        <w:t>»</w:t>
      </w:r>
      <w:r w:rsidR="00602DA7">
        <w:rPr>
          <w:rFonts w:ascii="Times New Roman" w:hAnsi="Times New Roman" w:cs="Times New Roman"/>
          <w:sz w:val="26"/>
          <w:szCs w:val="26"/>
        </w:rPr>
        <w:t>,</w:t>
      </w:r>
      <w:r w:rsidR="00602DA7" w:rsidRPr="00C72C15">
        <w:rPr>
          <w:rFonts w:ascii="Times New Roman" w:hAnsi="Times New Roman" w:cs="Times New Roman"/>
          <w:sz w:val="26"/>
          <w:szCs w:val="26"/>
        </w:rPr>
        <w:t xml:space="preserve"> переименована</w:t>
      </w:r>
      <w:r w:rsidR="00602DA7">
        <w:rPr>
          <w:rFonts w:ascii="Times New Roman" w:hAnsi="Times New Roman" w:cs="Times New Roman"/>
          <w:sz w:val="26"/>
          <w:szCs w:val="26"/>
        </w:rPr>
        <w:t xml:space="preserve">                                    </w:t>
      </w:r>
      <w:r w:rsidR="00602DA7" w:rsidRPr="00C72C15">
        <w:rPr>
          <w:rFonts w:ascii="Times New Roman" w:hAnsi="Times New Roman" w:cs="Times New Roman"/>
          <w:sz w:val="26"/>
          <w:szCs w:val="26"/>
        </w:rPr>
        <w:t>в индустриальный парк «</w:t>
      </w:r>
      <w:proofErr w:type="spellStart"/>
      <w:r w:rsidR="00602DA7" w:rsidRPr="00C72C15">
        <w:rPr>
          <w:rFonts w:ascii="Times New Roman" w:hAnsi="Times New Roman" w:cs="Times New Roman"/>
          <w:sz w:val="26"/>
          <w:szCs w:val="26"/>
        </w:rPr>
        <w:t>Воротынск</w:t>
      </w:r>
      <w:proofErr w:type="spellEnd"/>
      <w:r w:rsidR="00602DA7" w:rsidRPr="00C72C15">
        <w:rPr>
          <w:rFonts w:ascii="Times New Roman" w:hAnsi="Times New Roman" w:cs="Times New Roman"/>
          <w:sz w:val="26"/>
          <w:szCs w:val="26"/>
        </w:rPr>
        <w:t>».</w:t>
      </w:r>
      <w:proofErr w:type="gramEnd"/>
    </w:p>
    <w:p w:rsidR="00602DA7" w:rsidRPr="00C72C15" w:rsidRDefault="00602DA7" w:rsidP="00602DA7">
      <w:pPr>
        <w:pStyle w:val="ConsPlusNonformat"/>
        <w:ind w:firstLine="709"/>
        <w:jc w:val="both"/>
        <w:rPr>
          <w:rFonts w:ascii="Times New Roman" w:hAnsi="Times New Roman" w:cs="Times New Roman"/>
          <w:sz w:val="26"/>
          <w:szCs w:val="26"/>
        </w:rPr>
      </w:pPr>
      <w:proofErr w:type="gramStart"/>
      <w:r w:rsidRPr="00C72C15">
        <w:rPr>
          <w:rFonts w:ascii="Times New Roman" w:hAnsi="Times New Roman" w:cs="Times New Roman"/>
          <w:sz w:val="26"/>
          <w:szCs w:val="26"/>
        </w:rPr>
        <w:t xml:space="preserve">Соответствующие изменения отражены в схеме территориального планирования Калужской области, </w:t>
      </w:r>
      <w:r w:rsidRPr="00E96604">
        <w:rPr>
          <w:rFonts w:ascii="Times New Roman" w:hAnsi="Times New Roman" w:cs="Times New Roman"/>
          <w:sz w:val="26"/>
          <w:szCs w:val="26"/>
        </w:rPr>
        <w:t>утвержденной постановлением Правительства Калужской области от 02.09.2022 № 669 «О внесении изменения в постановление Правительства Калужской области от 10.03.2009 № 65 «Об утверждении схемы территориального планирования Калужской области»,</w:t>
      </w:r>
      <w:r w:rsidRPr="00C72C15">
        <w:rPr>
          <w:rFonts w:ascii="Times New Roman" w:hAnsi="Times New Roman" w:cs="Times New Roman"/>
          <w:sz w:val="26"/>
          <w:szCs w:val="26"/>
        </w:rPr>
        <w:t xml:space="preserve"> территория индустриального парка «</w:t>
      </w:r>
      <w:proofErr w:type="spellStart"/>
      <w:r w:rsidRPr="00C72C15">
        <w:rPr>
          <w:rFonts w:ascii="Times New Roman" w:hAnsi="Times New Roman" w:cs="Times New Roman"/>
          <w:sz w:val="26"/>
          <w:szCs w:val="26"/>
        </w:rPr>
        <w:t>Воротынск</w:t>
      </w:r>
      <w:proofErr w:type="spellEnd"/>
      <w:r w:rsidRPr="00C72C15">
        <w:rPr>
          <w:rFonts w:ascii="Times New Roman" w:hAnsi="Times New Roman" w:cs="Times New Roman"/>
          <w:sz w:val="26"/>
          <w:szCs w:val="26"/>
        </w:rPr>
        <w:t>» включена в состав объектов регионального значения.</w:t>
      </w:r>
      <w:proofErr w:type="gramEnd"/>
    </w:p>
    <w:p w:rsidR="00DD72A9" w:rsidRPr="00DD72A9" w:rsidRDefault="00DD72A9" w:rsidP="00DD72A9">
      <w:pPr>
        <w:ind w:firstLine="709"/>
        <w:jc w:val="both"/>
        <w:rPr>
          <w:sz w:val="26"/>
          <w:szCs w:val="26"/>
        </w:rPr>
      </w:pPr>
      <w:r w:rsidRPr="00DD72A9">
        <w:rPr>
          <w:sz w:val="26"/>
          <w:szCs w:val="26"/>
        </w:rPr>
        <w:t>В соответствии со ст. 23 Градостроительного кодекса РФ  Материалы по обоснованию генерального плана в текстовой форме содержат:</w:t>
      </w:r>
    </w:p>
    <w:p w:rsidR="00DD72A9" w:rsidRPr="00DD72A9" w:rsidRDefault="00DD72A9" w:rsidP="00DD72A9">
      <w:pPr>
        <w:autoSpaceDE w:val="0"/>
        <w:autoSpaceDN w:val="0"/>
        <w:adjustRightInd w:val="0"/>
        <w:ind w:firstLine="709"/>
        <w:jc w:val="both"/>
        <w:rPr>
          <w:sz w:val="26"/>
          <w:szCs w:val="26"/>
        </w:rPr>
      </w:pPr>
      <w:r w:rsidRPr="00DD72A9">
        <w:rPr>
          <w:sz w:val="26"/>
          <w:szCs w:val="26"/>
        </w:rPr>
        <w:t xml:space="preserve">1) сведения об утвержденных документах стратегического планирования, указанных </w:t>
      </w:r>
      <w:r w:rsidRPr="00DD72A9">
        <w:rPr>
          <w:color w:val="000000"/>
          <w:sz w:val="26"/>
          <w:szCs w:val="26"/>
        </w:rPr>
        <w:t xml:space="preserve">в </w:t>
      </w:r>
      <w:hyperlink r:id="rId14" w:history="1">
        <w:r w:rsidRPr="00DD72A9">
          <w:rPr>
            <w:color w:val="000000"/>
            <w:sz w:val="26"/>
            <w:szCs w:val="26"/>
          </w:rPr>
          <w:t>части 5.2 статьи 9</w:t>
        </w:r>
      </w:hyperlink>
      <w:r w:rsidRPr="00DD72A9">
        <w:rPr>
          <w:color w:val="000000"/>
          <w:sz w:val="26"/>
          <w:szCs w:val="26"/>
        </w:rPr>
        <w:t xml:space="preserve"> настоящего</w:t>
      </w:r>
      <w:r w:rsidRPr="00DD72A9">
        <w:rPr>
          <w:sz w:val="26"/>
          <w:szCs w:val="26"/>
        </w:rPr>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D72A9" w:rsidRPr="00DD72A9" w:rsidRDefault="00DD72A9" w:rsidP="00DD72A9">
      <w:pPr>
        <w:ind w:firstLine="709"/>
        <w:jc w:val="both"/>
        <w:rPr>
          <w:sz w:val="26"/>
          <w:szCs w:val="26"/>
        </w:rPr>
      </w:pPr>
      <w:r w:rsidRPr="00DD72A9">
        <w:rPr>
          <w:sz w:val="26"/>
          <w:szCs w:val="26"/>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Pr="00DD72A9">
        <w:rPr>
          <w:sz w:val="26"/>
          <w:szCs w:val="26"/>
        </w:rPr>
        <w:t>определяемых</w:t>
      </w:r>
      <w:proofErr w:type="gramEnd"/>
      <w:r w:rsidRPr="00DD72A9">
        <w:rPr>
          <w:sz w:val="26"/>
          <w:szCs w:val="26"/>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Pr="00DD72A9">
        <w:rPr>
          <w:sz w:val="26"/>
          <w:szCs w:val="26"/>
        </w:rPr>
        <w:t>содержащихся в государственных информационных системах обеспечения градостроительной деятельности;</w:t>
      </w:r>
      <w:proofErr w:type="gramEnd"/>
    </w:p>
    <w:p w:rsidR="00DD72A9" w:rsidRPr="00DD72A9" w:rsidRDefault="00DD72A9" w:rsidP="00DD72A9">
      <w:pPr>
        <w:ind w:firstLine="709"/>
        <w:jc w:val="both"/>
        <w:rPr>
          <w:sz w:val="26"/>
          <w:szCs w:val="26"/>
        </w:rPr>
      </w:pPr>
      <w:r w:rsidRPr="00DD72A9">
        <w:rPr>
          <w:sz w:val="26"/>
          <w:szCs w:val="26"/>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D72A9" w:rsidRPr="00DD72A9" w:rsidRDefault="00E73A58" w:rsidP="00DD72A9">
      <w:pPr>
        <w:ind w:firstLine="567"/>
        <w:jc w:val="both"/>
        <w:rPr>
          <w:sz w:val="26"/>
          <w:szCs w:val="26"/>
        </w:rPr>
      </w:pPr>
      <w:r w:rsidRPr="00E73A58">
        <w:rPr>
          <w:sz w:val="26"/>
          <w:szCs w:val="26"/>
        </w:rPr>
        <w:t xml:space="preserve"> </w:t>
      </w:r>
      <w:proofErr w:type="gramStart"/>
      <w:r w:rsidR="00DD72A9" w:rsidRPr="00DD72A9">
        <w:rPr>
          <w:sz w:val="26"/>
          <w:szCs w:val="26"/>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w:t>
      </w:r>
      <w:r w:rsidR="00DD72A9" w:rsidRPr="00DD72A9">
        <w:rPr>
          <w:sz w:val="26"/>
          <w:szCs w:val="26"/>
        </w:rPr>
        <w:lastRenderedPageBreak/>
        <w:t>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00DD72A9" w:rsidRPr="00DD72A9">
        <w:rPr>
          <w:sz w:val="26"/>
          <w:szCs w:val="26"/>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D72A9" w:rsidRPr="00DD72A9" w:rsidRDefault="00D1426E" w:rsidP="00DD72A9">
      <w:pPr>
        <w:ind w:firstLine="709"/>
        <w:jc w:val="both"/>
        <w:rPr>
          <w:sz w:val="26"/>
          <w:szCs w:val="26"/>
        </w:rPr>
      </w:pPr>
      <w:proofErr w:type="gramStart"/>
      <w:r>
        <w:rPr>
          <w:sz w:val="26"/>
          <w:szCs w:val="26"/>
        </w:rPr>
        <w:t>5)</w:t>
      </w:r>
      <w:r w:rsidR="009B14FA">
        <w:rPr>
          <w:sz w:val="26"/>
          <w:szCs w:val="26"/>
        </w:rPr>
        <w:t xml:space="preserve"> </w:t>
      </w:r>
      <w:r w:rsidR="00DD72A9" w:rsidRPr="00DD72A9">
        <w:rPr>
          <w:sz w:val="26"/>
          <w:szCs w:val="26"/>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00DD72A9" w:rsidRPr="00DD72A9">
        <w:rPr>
          <w:sz w:val="26"/>
          <w:szCs w:val="26"/>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D72A9" w:rsidRPr="00DD72A9" w:rsidRDefault="00DD72A9" w:rsidP="00DD72A9">
      <w:pPr>
        <w:ind w:firstLine="709"/>
        <w:jc w:val="both"/>
        <w:rPr>
          <w:sz w:val="26"/>
          <w:szCs w:val="26"/>
        </w:rPr>
      </w:pPr>
      <w:r w:rsidRPr="00DD72A9">
        <w:rPr>
          <w:sz w:val="26"/>
          <w:szCs w:val="26"/>
        </w:rPr>
        <w:t>6) перечень и характеристику основных факторов риска возникновения чрезвычайных ситуаций природного и техногенного характера;</w:t>
      </w:r>
    </w:p>
    <w:p w:rsidR="00794E08" w:rsidRPr="00DD72A9" w:rsidRDefault="00DD72A9" w:rsidP="00794E08">
      <w:pPr>
        <w:ind w:firstLine="709"/>
        <w:jc w:val="both"/>
        <w:rPr>
          <w:sz w:val="26"/>
          <w:szCs w:val="26"/>
        </w:rPr>
      </w:pPr>
      <w:r w:rsidRPr="00DD72A9">
        <w:rPr>
          <w:sz w:val="26"/>
          <w:szCs w:val="26"/>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794E08">
        <w:rPr>
          <w:sz w:val="26"/>
          <w:szCs w:val="26"/>
        </w:rPr>
        <w:t xml:space="preserve"> </w:t>
      </w:r>
      <w:r w:rsidR="00794E08" w:rsidRPr="00DD72A9">
        <w:rPr>
          <w:sz w:val="26"/>
          <w:szCs w:val="26"/>
        </w:rPr>
        <w:t>(</w:t>
      </w:r>
      <w:r w:rsidR="00794E08" w:rsidRPr="00DD72A9">
        <w:rPr>
          <w:b/>
          <w:i/>
          <w:sz w:val="26"/>
          <w:szCs w:val="26"/>
        </w:rPr>
        <w:t xml:space="preserve">на территории </w:t>
      </w:r>
      <w:r w:rsidR="00794E08">
        <w:rPr>
          <w:b/>
          <w:i/>
          <w:sz w:val="26"/>
          <w:szCs w:val="26"/>
        </w:rPr>
        <w:t>городского</w:t>
      </w:r>
      <w:r w:rsidR="00794E08" w:rsidRPr="00DD72A9">
        <w:rPr>
          <w:b/>
          <w:i/>
          <w:sz w:val="26"/>
          <w:szCs w:val="26"/>
        </w:rPr>
        <w:t xml:space="preserve"> поселения отсутствуют</w:t>
      </w:r>
      <w:r w:rsidR="00794E08" w:rsidRPr="00DD72A9">
        <w:rPr>
          <w:sz w:val="26"/>
          <w:szCs w:val="26"/>
        </w:rPr>
        <w:t>).</w:t>
      </w:r>
    </w:p>
    <w:p w:rsidR="00794E08" w:rsidRPr="00DD72A9" w:rsidRDefault="00DD72A9" w:rsidP="00794E08">
      <w:pPr>
        <w:ind w:firstLine="709"/>
        <w:jc w:val="both"/>
        <w:rPr>
          <w:sz w:val="26"/>
          <w:szCs w:val="26"/>
        </w:rPr>
      </w:pPr>
      <w:r w:rsidRPr="00DD72A9">
        <w:rPr>
          <w:sz w:val="26"/>
          <w:szCs w:val="2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794E08">
        <w:rPr>
          <w:sz w:val="26"/>
          <w:szCs w:val="26"/>
        </w:rPr>
        <w:t xml:space="preserve"> </w:t>
      </w:r>
      <w:r w:rsidR="00794E08" w:rsidRPr="00DD72A9">
        <w:rPr>
          <w:sz w:val="26"/>
          <w:szCs w:val="26"/>
        </w:rPr>
        <w:t>(</w:t>
      </w:r>
      <w:r w:rsidR="00794E08" w:rsidRPr="00DD72A9">
        <w:rPr>
          <w:b/>
          <w:i/>
          <w:sz w:val="26"/>
          <w:szCs w:val="26"/>
        </w:rPr>
        <w:t xml:space="preserve">на территории </w:t>
      </w:r>
      <w:r w:rsidR="00794E08">
        <w:rPr>
          <w:b/>
          <w:i/>
          <w:sz w:val="26"/>
          <w:szCs w:val="26"/>
        </w:rPr>
        <w:t>городского</w:t>
      </w:r>
      <w:r w:rsidR="00794E08" w:rsidRPr="00DD72A9">
        <w:rPr>
          <w:b/>
          <w:i/>
          <w:sz w:val="26"/>
          <w:szCs w:val="26"/>
        </w:rPr>
        <w:t xml:space="preserve"> поселения отсутствуют</w:t>
      </w:r>
      <w:r w:rsidR="00794E08" w:rsidRPr="00DD72A9">
        <w:rPr>
          <w:sz w:val="26"/>
          <w:szCs w:val="26"/>
        </w:rPr>
        <w:t>).</w:t>
      </w:r>
    </w:p>
    <w:p w:rsidR="00DD72A9" w:rsidRPr="00DD72A9" w:rsidRDefault="00DD72A9" w:rsidP="00DD72A9">
      <w:pPr>
        <w:ind w:firstLine="709"/>
        <w:jc w:val="both"/>
        <w:rPr>
          <w:sz w:val="26"/>
          <w:szCs w:val="26"/>
        </w:rPr>
      </w:pPr>
      <w:r w:rsidRPr="00DD72A9">
        <w:rPr>
          <w:sz w:val="26"/>
          <w:szCs w:val="26"/>
        </w:rPr>
        <w:t>Материалы по обоснованию генерального плана в виде карт отображают:</w:t>
      </w:r>
    </w:p>
    <w:p w:rsidR="00DD72A9" w:rsidRPr="00DD72A9" w:rsidRDefault="00DD72A9" w:rsidP="00DD72A9">
      <w:pPr>
        <w:ind w:firstLine="709"/>
        <w:jc w:val="both"/>
        <w:rPr>
          <w:sz w:val="26"/>
          <w:szCs w:val="26"/>
        </w:rPr>
      </w:pPr>
      <w:r w:rsidRPr="00DD72A9">
        <w:rPr>
          <w:sz w:val="26"/>
          <w:szCs w:val="26"/>
        </w:rPr>
        <w:t>1) границы поселения, городского округа;</w:t>
      </w:r>
    </w:p>
    <w:p w:rsidR="00DD72A9" w:rsidRPr="00DD72A9" w:rsidRDefault="00DD72A9" w:rsidP="00DD72A9">
      <w:pPr>
        <w:ind w:firstLine="709"/>
        <w:jc w:val="both"/>
        <w:rPr>
          <w:sz w:val="26"/>
          <w:szCs w:val="26"/>
        </w:rPr>
      </w:pPr>
      <w:r w:rsidRPr="00DD72A9">
        <w:rPr>
          <w:sz w:val="26"/>
          <w:szCs w:val="26"/>
        </w:rPr>
        <w:t>2) границы существующих населенных пунктов, входящих в состав поселения, городского округа;</w:t>
      </w:r>
    </w:p>
    <w:p w:rsidR="00DD72A9" w:rsidRPr="00DD72A9" w:rsidRDefault="00DD72A9" w:rsidP="00DD72A9">
      <w:pPr>
        <w:ind w:firstLine="709"/>
        <w:jc w:val="both"/>
        <w:rPr>
          <w:sz w:val="26"/>
          <w:szCs w:val="26"/>
        </w:rPr>
      </w:pPr>
      <w:r w:rsidRPr="00DD72A9">
        <w:rPr>
          <w:sz w:val="26"/>
          <w:szCs w:val="26"/>
        </w:rPr>
        <w:t>3) местоположение существующих и строящихся объектов местного значения поселения, городского округа;</w:t>
      </w:r>
    </w:p>
    <w:p w:rsidR="00DD72A9" w:rsidRPr="00DD72A9" w:rsidRDefault="00DD72A9" w:rsidP="00DD72A9">
      <w:pPr>
        <w:ind w:firstLine="709"/>
        <w:jc w:val="both"/>
        <w:rPr>
          <w:sz w:val="26"/>
          <w:szCs w:val="26"/>
        </w:rPr>
      </w:pPr>
      <w:r w:rsidRPr="00DD72A9">
        <w:rPr>
          <w:sz w:val="26"/>
          <w:szCs w:val="26"/>
        </w:rPr>
        <w:t>4) особые экономические зоны (</w:t>
      </w:r>
      <w:r w:rsidRPr="00DD72A9">
        <w:rPr>
          <w:b/>
          <w:i/>
          <w:sz w:val="26"/>
          <w:szCs w:val="26"/>
        </w:rPr>
        <w:t xml:space="preserve">на территории </w:t>
      </w:r>
      <w:r w:rsidR="00794E08">
        <w:rPr>
          <w:b/>
          <w:i/>
          <w:sz w:val="26"/>
          <w:szCs w:val="26"/>
        </w:rPr>
        <w:t>городского</w:t>
      </w:r>
      <w:r w:rsidRPr="00DD72A9">
        <w:rPr>
          <w:b/>
          <w:i/>
          <w:sz w:val="26"/>
          <w:szCs w:val="26"/>
        </w:rPr>
        <w:t xml:space="preserve"> поселения отсутствуют</w:t>
      </w:r>
      <w:r w:rsidRPr="00DD72A9">
        <w:rPr>
          <w:sz w:val="26"/>
          <w:szCs w:val="26"/>
        </w:rPr>
        <w:t>).</w:t>
      </w:r>
    </w:p>
    <w:p w:rsidR="00DD72A9" w:rsidRPr="00DD72A9" w:rsidRDefault="00DD72A9" w:rsidP="00DD72A9">
      <w:pPr>
        <w:ind w:firstLine="709"/>
        <w:jc w:val="both"/>
        <w:rPr>
          <w:sz w:val="26"/>
          <w:szCs w:val="26"/>
        </w:rPr>
      </w:pPr>
      <w:r w:rsidRPr="00DD72A9">
        <w:rPr>
          <w:sz w:val="26"/>
          <w:szCs w:val="26"/>
        </w:rPr>
        <w:t>5) особо охраняемые природные территории федерального, регионального, местного значения;</w:t>
      </w:r>
    </w:p>
    <w:p w:rsidR="00DD72A9" w:rsidRPr="00DD72A9" w:rsidRDefault="00DD72A9" w:rsidP="00DD72A9">
      <w:pPr>
        <w:ind w:firstLine="709"/>
        <w:jc w:val="both"/>
        <w:rPr>
          <w:sz w:val="26"/>
          <w:szCs w:val="26"/>
        </w:rPr>
      </w:pPr>
      <w:r w:rsidRPr="00DD72A9">
        <w:rPr>
          <w:sz w:val="26"/>
          <w:szCs w:val="26"/>
        </w:rPr>
        <w:t>6) территории объектов культурного наследия;</w:t>
      </w:r>
    </w:p>
    <w:p w:rsidR="00DD72A9" w:rsidRPr="00DD72A9" w:rsidRDefault="00DD72A9" w:rsidP="00DD72A9">
      <w:pPr>
        <w:ind w:firstLine="709"/>
        <w:jc w:val="both"/>
        <w:rPr>
          <w:sz w:val="26"/>
          <w:szCs w:val="26"/>
        </w:rPr>
      </w:pPr>
      <w:r w:rsidRPr="00DD72A9">
        <w:rPr>
          <w:sz w:val="26"/>
          <w:szCs w:val="26"/>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5" w:history="1">
        <w:r w:rsidRPr="00D1426E">
          <w:rPr>
            <w:rStyle w:val="ad"/>
            <w:color w:val="auto"/>
            <w:sz w:val="26"/>
            <w:szCs w:val="26"/>
            <w:u w:val="none"/>
          </w:rPr>
          <w:t>статьей 59</w:t>
        </w:r>
      </w:hyperlink>
      <w:r w:rsidRPr="00D1426E">
        <w:rPr>
          <w:sz w:val="26"/>
          <w:szCs w:val="26"/>
        </w:rPr>
        <w:t xml:space="preserve"> </w:t>
      </w:r>
      <w:r w:rsidRPr="00DD72A9">
        <w:rPr>
          <w:sz w:val="26"/>
          <w:szCs w:val="26"/>
        </w:rPr>
        <w:t>Федерального закона от 25 июня 2002 года N 73-ФЗ "Об объектах культурного наследия (памятниках истории и культуры) народов Российской Федерации" (</w:t>
      </w:r>
      <w:r w:rsidRPr="00DD72A9">
        <w:rPr>
          <w:b/>
          <w:i/>
          <w:sz w:val="26"/>
          <w:szCs w:val="26"/>
        </w:rPr>
        <w:t>на территории  поселения отсутствуют</w:t>
      </w:r>
      <w:r w:rsidRPr="00DD72A9">
        <w:rPr>
          <w:sz w:val="26"/>
          <w:szCs w:val="26"/>
        </w:rPr>
        <w:t>).</w:t>
      </w:r>
    </w:p>
    <w:p w:rsidR="00DD72A9" w:rsidRPr="00DD72A9" w:rsidRDefault="00DD72A9" w:rsidP="00DD72A9">
      <w:pPr>
        <w:ind w:left="709"/>
        <w:jc w:val="both"/>
        <w:rPr>
          <w:sz w:val="26"/>
          <w:szCs w:val="26"/>
        </w:rPr>
      </w:pPr>
      <w:r w:rsidRPr="00DD72A9">
        <w:rPr>
          <w:sz w:val="26"/>
          <w:szCs w:val="26"/>
        </w:rPr>
        <w:t>7) зоны с особыми условиями использования территорий;</w:t>
      </w:r>
    </w:p>
    <w:p w:rsidR="00DD72A9" w:rsidRPr="00DD72A9" w:rsidRDefault="00DD72A9" w:rsidP="00DD72A9">
      <w:pPr>
        <w:ind w:firstLine="709"/>
        <w:jc w:val="both"/>
        <w:rPr>
          <w:sz w:val="26"/>
          <w:szCs w:val="26"/>
        </w:rPr>
      </w:pPr>
      <w:r w:rsidRPr="00DD72A9">
        <w:rPr>
          <w:sz w:val="26"/>
          <w:szCs w:val="26"/>
        </w:rPr>
        <w:t>8) территории, подверженные риску возникновения чрезвычайных ситуаций природного и техногенного характера;</w:t>
      </w:r>
    </w:p>
    <w:p w:rsidR="00DD72A9" w:rsidRPr="00DD72A9" w:rsidRDefault="00DD72A9" w:rsidP="00DD72A9">
      <w:pPr>
        <w:ind w:firstLine="709"/>
        <w:jc w:val="both"/>
        <w:rPr>
          <w:sz w:val="26"/>
          <w:szCs w:val="26"/>
        </w:rPr>
      </w:pPr>
      <w:r w:rsidRPr="00DD72A9">
        <w:rPr>
          <w:sz w:val="26"/>
          <w:szCs w:val="26"/>
        </w:rPr>
        <w:lastRenderedPageBreak/>
        <w:t>8.1) границы лесничеств;</w:t>
      </w:r>
    </w:p>
    <w:p w:rsidR="00DD72A9" w:rsidRPr="00DD72A9" w:rsidRDefault="00DD72A9" w:rsidP="00DD72A9">
      <w:pPr>
        <w:ind w:firstLine="709"/>
        <w:jc w:val="both"/>
        <w:rPr>
          <w:sz w:val="26"/>
          <w:szCs w:val="26"/>
        </w:rPr>
      </w:pPr>
      <w:r w:rsidRPr="00DD72A9">
        <w:rPr>
          <w:sz w:val="26"/>
          <w:szCs w:val="26"/>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D72A9" w:rsidRPr="00DD72A9" w:rsidRDefault="00DD72A9" w:rsidP="00DD72A9">
      <w:pPr>
        <w:pStyle w:val="a9"/>
        <w:spacing w:line="240" w:lineRule="auto"/>
        <w:ind w:firstLine="720"/>
        <w:rPr>
          <w:sz w:val="26"/>
          <w:szCs w:val="26"/>
        </w:rPr>
      </w:pPr>
      <w:r w:rsidRPr="00DD72A9">
        <w:rPr>
          <w:iCs/>
          <w:sz w:val="26"/>
          <w:szCs w:val="26"/>
        </w:rPr>
        <w:t>Карты в составе материалов по обоснованию проекта генерального плана представляются в составе</w:t>
      </w:r>
      <w:r w:rsidRPr="00DD72A9">
        <w:rPr>
          <w:sz w:val="26"/>
          <w:szCs w:val="26"/>
        </w:rPr>
        <w:t>:</w:t>
      </w:r>
    </w:p>
    <w:p w:rsidR="00DD72A9" w:rsidRPr="00DD72A9" w:rsidRDefault="00582DF3" w:rsidP="00DD72A9">
      <w:pPr>
        <w:pStyle w:val="a9"/>
        <w:spacing w:line="240" w:lineRule="auto"/>
        <w:ind w:firstLine="720"/>
        <w:rPr>
          <w:sz w:val="26"/>
          <w:szCs w:val="26"/>
        </w:rPr>
      </w:pPr>
      <w:r>
        <w:rPr>
          <w:sz w:val="26"/>
          <w:szCs w:val="26"/>
        </w:rPr>
        <w:t>-</w:t>
      </w:r>
      <w:r w:rsidR="00DD72A9" w:rsidRPr="00DD72A9">
        <w:rPr>
          <w:sz w:val="26"/>
          <w:szCs w:val="26"/>
        </w:rPr>
        <w:t>Карта границ зон с особыми условиями использования территории;</w:t>
      </w:r>
    </w:p>
    <w:p w:rsidR="00DD72A9" w:rsidRPr="00DD72A9" w:rsidRDefault="00DD72A9" w:rsidP="00DD72A9">
      <w:pPr>
        <w:pStyle w:val="a9"/>
        <w:spacing w:line="240" w:lineRule="auto"/>
        <w:ind w:firstLine="720"/>
        <w:rPr>
          <w:sz w:val="26"/>
          <w:szCs w:val="26"/>
        </w:rPr>
      </w:pPr>
      <w:r w:rsidRPr="00DD72A9">
        <w:rPr>
          <w:sz w:val="26"/>
          <w:szCs w:val="26"/>
        </w:rPr>
        <w:t>-Территории, подверженные риску возникновения чрезвычайных ситуаций природного и техногенного характера;</w:t>
      </w:r>
    </w:p>
    <w:p w:rsidR="00DD72A9" w:rsidRPr="00DD72A9" w:rsidRDefault="00582DF3" w:rsidP="00DD72A9">
      <w:pPr>
        <w:pStyle w:val="a9"/>
        <w:spacing w:line="240" w:lineRule="auto"/>
        <w:ind w:firstLine="720"/>
        <w:rPr>
          <w:sz w:val="26"/>
          <w:szCs w:val="26"/>
        </w:rPr>
      </w:pPr>
      <w:r>
        <w:rPr>
          <w:sz w:val="26"/>
          <w:szCs w:val="26"/>
        </w:rPr>
        <w:t>-</w:t>
      </w:r>
      <w:r w:rsidR="00DD72A9" w:rsidRPr="00DD72A9">
        <w:rPr>
          <w:sz w:val="26"/>
          <w:szCs w:val="26"/>
        </w:rPr>
        <w:t>Местоположение существующих и строящихся  объектов федерального, регионального и местного значения поселения.</w:t>
      </w:r>
    </w:p>
    <w:p w:rsidR="00A93411" w:rsidRPr="00A93411" w:rsidRDefault="00DD72A9" w:rsidP="008566C6">
      <w:pPr>
        <w:pStyle w:val="10"/>
        <w:spacing w:line="240" w:lineRule="auto"/>
        <w:ind w:firstLine="0"/>
        <w:rPr>
          <w:sz w:val="26"/>
          <w:szCs w:val="26"/>
        </w:rPr>
      </w:pPr>
      <w:r w:rsidRPr="00942A11">
        <w:br w:type="page"/>
      </w:r>
      <w:bookmarkStart w:id="5" w:name="_Toc138762856"/>
      <w:bookmarkEnd w:id="0"/>
    </w:p>
    <w:p w:rsidR="00301B6D" w:rsidRPr="00D615C7" w:rsidRDefault="00301B6D" w:rsidP="00E92975">
      <w:pPr>
        <w:pStyle w:val="10"/>
        <w:spacing w:line="240" w:lineRule="auto"/>
        <w:ind w:firstLine="709"/>
        <w:rPr>
          <w:sz w:val="26"/>
          <w:szCs w:val="26"/>
        </w:rPr>
      </w:pPr>
      <w:bookmarkStart w:id="6" w:name="_Toc52265457"/>
      <w:bookmarkStart w:id="7" w:name="_Toc58834001"/>
      <w:r w:rsidRPr="00D615C7">
        <w:rPr>
          <w:sz w:val="26"/>
          <w:szCs w:val="26"/>
          <w:lang w:val="en-US"/>
        </w:rPr>
        <w:lastRenderedPageBreak/>
        <w:t>I</w:t>
      </w:r>
      <w:r w:rsidRPr="00D615C7">
        <w:rPr>
          <w:sz w:val="26"/>
          <w:szCs w:val="26"/>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6"/>
      <w:bookmarkEnd w:id="7"/>
    </w:p>
    <w:p w:rsidR="00301B6D" w:rsidRPr="00D615C7" w:rsidRDefault="00301B6D" w:rsidP="00301B6D">
      <w:pPr>
        <w:pStyle w:val="aff5"/>
        <w:spacing w:after="120"/>
        <w:ind w:firstLine="0"/>
        <w:jc w:val="center"/>
        <w:rPr>
          <w:b/>
          <w:i/>
          <w:sz w:val="26"/>
          <w:szCs w:val="26"/>
          <w:lang w:val="ru-RU"/>
        </w:rPr>
      </w:pPr>
    </w:p>
    <w:p w:rsidR="00BA2090" w:rsidRPr="00D615C7" w:rsidRDefault="00BA2090" w:rsidP="00BA2090">
      <w:pPr>
        <w:pStyle w:val="af8"/>
        <w:rPr>
          <w:bCs/>
          <w:sz w:val="26"/>
          <w:szCs w:val="26"/>
        </w:rPr>
      </w:pPr>
      <w:r w:rsidRPr="00D615C7">
        <w:rPr>
          <w:bCs/>
          <w:sz w:val="26"/>
          <w:szCs w:val="26"/>
        </w:rPr>
        <w:t>Перечень программных документов, используемых при подготовке проекта  генерального плана</w:t>
      </w:r>
    </w:p>
    <w:p w:rsidR="00BA2090" w:rsidRPr="004050FA" w:rsidRDefault="009B56E2" w:rsidP="009B56E2">
      <w:pPr>
        <w:jc w:val="right"/>
        <w:rPr>
          <w:lang w:val="en-US"/>
        </w:rPr>
      </w:pPr>
      <w:r>
        <w:t>Таблица 1</w:t>
      </w:r>
    </w:p>
    <w:p w:rsidR="00BA2090" w:rsidRPr="00597E9D" w:rsidRDefault="00BA2090" w:rsidP="00BA209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192"/>
        <w:gridCol w:w="3504"/>
        <w:gridCol w:w="2198"/>
      </w:tblGrid>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pStyle w:val="afff8"/>
              <w:ind w:left="0"/>
              <w:contextualSpacing w:val="0"/>
              <w:rPr>
                <w:b/>
                <w:sz w:val="20"/>
                <w:szCs w:val="20"/>
              </w:rPr>
            </w:pPr>
            <w:r w:rsidRPr="007C192A">
              <w:rPr>
                <w:b/>
                <w:sz w:val="20"/>
                <w:szCs w:val="20"/>
                <w:lang w:val="en-US"/>
              </w:rPr>
              <w:t>I</w:t>
            </w:r>
            <w:r w:rsidRPr="007C192A">
              <w:rPr>
                <w:b/>
                <w:sz w:val="20"/>
                <w:szCs w:val="20"/>
              </w:rPr>
              <w:t>. Документы, определяющие цели, задачи, возможные направления комплексного социально-экономического развития на региональном уровне</w:t>
            </w:r>
          </w:p>
        </w:tc>
      </w:tr>
      <w:tr w:rsidR="00794E08" w:rsidRPr="007C192A" w:rsidTr="009B14FA">
        <w:trPr>
          <w:trHeight w:val="2138"/>
        </w:trPr>
        <w:tc>
          <w:tcPr>
            <w:tcW w:w="2118" w:type="pct"/>
            <w:tcBorders>
              <w:top w:val="single" w:sz="4" w:space="0" w:color="auto"/>
              <w:left w:val="single" w:sz="4" w:space="0" w:color="auto"/>
              <w:bottom w:val="single" w:sz="4" w:space="0" w:color="auto"/>
              <w:right w:val="single" w:sz="4" w:space="0" w:color="auto"/>
            </w:tcBorders>
            <w:vAlign w:val="center"/>
          </w:tcPr>
          <w:p w:rsidR="00794E08" w:rsidRPr="007C192A" w:rsidRDefault="00794E08" w:rsidP="009B14FA">
            <w:pPr>
              <w:jc w:val="both"/>
              <w:rPr>
                <w:b/>
                <w:sz w:val="20"/>
                <w:szCs w:val="20"/>
              </w:rPr>
            </w:pPr>
            <w:r w:rsidRPr="007C192A">
              <w:rPr>
                <w:b/>
                <w:sz w:val="20"/>
                <w:szCs w:val="20"/>
              </w:rPr>
              <w:t>Статус документа</w:t>
            </w:r>
          </w:p>
        </w:tc>
        <w:tc>
          <w:tcPr>
            <w:tcW w:w="1771" w:type="pct"/>
            <w:tcBorders>
              <w:top w:val="single" w:sz="4" w:space="0" w:color="auto"/>
              <w:left w:val="single" w:sz="4" w:space="0" w:color="auto"/>
              <w:bottom w:val="single" w:sz="4" w:space="0" w:color="auto"/>
              <w:right w:val="single" w:sz="4" w:space="0" w:color="auto"/>
            </w:tcBorders>
            <w:vAlign w:val="center"/>
          </w:tcPr>
          <w:p w:rsidR="00794E08" w:rsidRPr="007C192A" w:rsidRDefault="00794E08" w:rsidP="009B14FA">
            <w:pPr>
              <w:jc w:val="both"/>
              <w:rPr>
                <w:b/>
                <w:sz w:val="20"/>
                <w:szCs w:val="20"/>
              </w:rPr>
            </w:pPr>
            <w:r w:rsidRPr="007C192A">
              <w:rPr>
                <w:b/>
                <w:sz w:val="20"/>
                <w:szCs w:val="20"/>
              </w:rPr>
              <w:t>Ответственный исполнитель</w:t>
            </w:r>
          </w:p>
        </w:tc>
        <w:tc>
          <w:tcPr>
            <w:tcW w:w="1111" w:type="pct"/>
            <w:tcBorders>
              <w:top w:val="single" w:sz="4" w:space="0" w:color="auto"/>
              <w:left w:val="single" w:sz="4" w:space="0" w:color="auto"/>
              <w:bottom w:val="single" w:sz="4" w:space="0" w:color="auto"/>
              <w:right w:val="single" w:sz="4" w:space="0" w:color="auto"/>
            </w:tcBorders>
            <w:vAlign w:val="center"/>
          </w:tcPr>
          <w:p w:rsidR="00794E08" w:rsidRPr="007C192A" w:rsidRDefault="00794E08" w:rsidP="009B14FA">
            <w:pPr>
              <w:jc w:val="both"/>
              <w:rPr>
                <w:b/>
                <w:sz w:val="20"/>
                <w:szCs w:val="20"/>
              </w:rPr>
            </w:pPr>
            <w:r w:rsidRPr="007C192A">
              <w:rPr>
                <w:b/>
                <w:sz w:val="20"/>
                <w:szCs w:val="20"/>
              </w:rPr>
              <w:t>Прогнозный период, на который рассчитано действие документа</w:t>
            </w:r>
          </w:p>
        </w:tc>
      </w:tr>
      <w:tr w:rsidR="00794E08"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794E08" w:rsidRPr="00794E08" w:rsidRDefault="00794E08" w:rsidP="00BA2090">
            <w:pPr>
              <w:pStyle w:val="afff8"/>
              <w:ind w:left="0"/>
              <w:contextualSpacing w:val="0"/>
              <w:rPr>
                <w:b/>
                <w:sz w:val="20"/>
                <w:szCs w:val="20"/>
              </w:rPr>
            </w:pPr>
          </w:p>
        </w:tc>
      </w:tr>
      <w:tr w:rsidR="00BA2090" w:rsidRPr="007C192A" w:rsidTr="00794E08">
        <w:trPr>
          <w:trHeight w:val="2138"/>
        </w:trPr>
        <w:tc>
          <w:tcPr>
            <w:tcW w:w="2118" w:type="pct"/>
            <w:tcBorders>
              <w:top w:val="single" w:sz="4" w:space="0" w:color="auto"/>
              <w:left w:val="single" w:sz="4" w:space="0" w:color="auto"/>
              <w:bottom w:val="single" w:sz="4" w:space="0" w:color="auto"/>
              <w:right w:val="single" w:sz="4" w:space="0" w:color="auto"/>
            </w:tcBorders>
          </w:tcPr>
          <w:p w:rsidR="00BA2090" w:rsidRPr="007C192A" w:rsidRDefault="00BA2090" w:rsidP="00BA2090">
            <w:pPr>
              <w:jc w:val="both"/>
              <w:rPr>
                <w:sz w:val="20"/>
                <w:szCs w:val="20"/>
              </w:rPr>
            </w:pPr>
            <w:r w:rsidRPr="007C192A">
              <w:rPr>
                <w:sz w:val="20"/>
                <w:szCs w:val="20"/>
              </w:rPr>
              <w:t>Стратегия пространственного развития Российской Федерации до 2025 года</w:t>
            </w:r>
          </w:p>
        </w:tc>
        <w:tc>
          <w:tcPr>
            <w:tcW w:w="1771" w:type="pct"/>
            <w:tcBorders>
              <w:top w:val="single" w:sz="4" w:space="0" w:color="auto"/>
              <w:left w:val="single" w:sz="4" w:space="0" w:color="auto"/>
              <w:bottom w:val="single" w:sz="4" w:space="0" w:color="auto"/>
              <w:right w:val="single" w:sz="4" w:space="0" w:color="auto"/>
            </w:tcBorders>
          </w:tcPr>
          <w:p w:rsidR="00BA2090" w:rsidRPr="007C192A" w:rsidRDefault="00BA2090" w:rsidP="00BA2090">
            <w:pPr>
              <w:autoSpaceDE w:val="0"/>
              <w:autoSpaceDN w:val="0"/>
              <w:adjustRightInd w:val="0"/>
              <w:jc w:val="both"/>
              <w:rPr>
                <w:sz w:val="20"/>
                <w:szCs w:val="20"/>
              </w:rPr>
            </w:pPr>
            <w:r w:rsidRPr="007C192A">
              <w:rPr>
                <w:sz w:val="20"/>
                <w:szCs w:val="20"/>
              </w:rPr>
              <w:t xml:space="preserve">Федеральные органы исполнительной власти  согласно Распоряжению Правительства Российской Федерации от 13.02.2019 № 207-р (в ред. </w:t>
            </w:r>
            <w:r>
              <w:rPr>
                <w:sz w:val="20"/>
                <w:szCs w:val="20"/>
              </w:rPr>
              <w:t>Р</w:t>
            </w:r>
            <w:r w:rsidRPr="007C192A">
              <w:rPr>
                <w:sz w:val="20"/>
                <w:szCs w:val="20"/>
              </w:rPr>
              <w:t xml:space="preserve">аспоряжений Правительства Российской Федерации от 31.08.2019 № 1945-р, от 23.03.2021 № 719-р, от 16.12.2021 № 3633-р, </w:t>
            </w:r>
            <w:proofErr w:type="gramStart"/>
            <w:r w:rsidRPr="007C192A">
              <w:rPr>
                <w:sz w:val="20"/>
                <w:szCs w:val="20"/>
              </w:rPr>
              <w:t>от</w:t>
            </w:r>
            <w:proofErr w:type="gramEnd"/>
            <w:r w:rsidRPr="007C192A">
              <w:rPr>
                <w:sz w:val="20"/>
                <w:szCs w:val="20"/>
              </w:rPr>
              <w:t xml:space="preserve"> 25.06.2022 № 1704-р) </w:t>
            </w:r>
          </w:p>
        </w:tc>
        <w:tc>
          <w:tcPr>
            <w:tcW w:w="1111" w:type="pct"/>
            <w:tcBorders>
              <w:top w:val="single" w:sz="4" w:space="0" w:color="auto"/>
              <w:left w:val="single" w:sz="4" w:space="0" w:color="auto"/>
              <w:bottom w:val="single" w:sz="4" w:space="0" w:color="auto"/>
              <w:right w:val="single" w:sz="4" w:space="0" w:color="auto"/>
            </w:tcBorders>
          </w:tcPr>
          <w:p w:rsidR="00BA2090" w:rsidRPr="007C192A" w:rsidRDefault="00BA2090" w:rsidP="00BA2090">
            <w:pPr>
              <w:jc w:val="both"/>
              <w:rPr>
                <w:sz w:val="20"/>
                <w:szCs w:val="20"/>
              </w:rPr>
            </w:pPr>
            <w:r w:rsidRPr="007C192A">
              <w:rPr>
                <w:sz w:val="20"/>
                <w:szCs w:val="20"/>
              </w:rPr>
              <w:t>Стратегия пространственного развития Российской Федерации до 2025 года</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pStyle w:val="afff8"/>
              <w:ind w:left="0"/>
              <w:contextualSpacing w:val="0"/>
              <w:rPr>
                <w:b/>
                <w:sz w:val="20"/>
                <w:szCs w:val="20"/>
              </w:rPr>
            </w:pPr>
            <w:r w:rsidRPr="007C192A">
              <w:rPr>
                <w:b/>
                <w:sz w:val="20"/>
                <w:szCs w:val="20"/>
              </w:rPr>
              <w:t>1. Документы, определяющие развитие отдельных отраслей Калужской области</w:t>
            </w:r>
          </w:p>
        </w:tc>
      </w:tr>
      <w:tr w:rsidR="00BA2090" w:rsidRPr="007C192A" w:rsidTr="00794E08">
        <w:trPr>
          <w:trHeight w:val="333"/>
        </w:trPr>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ind w:left="360"/>
              <w:jc w:val="both"/>
              <w:rPr>
                <w:b/>
                <w:sz w:val="20"/>
                <w:szCs w:val="20"/>
              </w:rPr>
            </w:pPr>
            <w:r w:rsidRPr="007C192A">
              <w:rPr>
                <w:b/>
                <w:sz w:val="20"/>
                <w:szCs w:val="20"/>
              </w:rPr>
              <w:t>1.1 Государственные программы Российской Федерации</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b/>
                <w:sz w:val="20"/>
                <w:szCs w:val="20"/>
              </w:rPr>
            </w:pPr>
            <w:r w:rsidRPr="007C192A">
              <w:rPr>
                <w:b/>
                <w:sz w:val="20"/>
                <w:szCs w:val="20"/>
              </w:rPr>
              <w:t>Сохранение населения, здоровье и благополучие людей</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здравоохранения</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Минздрав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2018-2030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Социальная поддержка граждан</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Минтруд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Доступная среда</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Минтруд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2011-2030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физической культуры и спорта</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Минспорт</w:t>
            </w:r>
            <w:proofErr w:type="spellEnd"/>
            <w:r w:rsidRPr="007C192A">
              <w:rPr>
                <w:sz w:val="20"/>
                <w:szCs w:val="20"/>
              </w:rPr>
              <w:t xml:space="preserve">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Содействие занятости населения</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Минтруд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b/>
                <w:sz w:val="20"/>
                <w:szCs w:val="20"/>
              </w:rPr>
            </w:pPr>
            <w:r w:rsidRPr="007C192A">
              <w:rPr>
                <w:b/>
                <w:sz w:val="20"/>
                <w:szCs w:val="20"/>
              </w:rPr>
              <w:t>Возможности для самореализации и развития талантов</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образования</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Минпросвещения</w:t>
            </w:r>
            <w:proofErr w:type="spellEnd"/>
            <w:r w:rsidRPr="007C192A">
              <w:rPr>
                <w:sz w:val="20"/>
                <w:szCs w:val="20"/>
              </w:rPr>
              <w:t xml:space="preserve">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2018-2030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культуры</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Минкультуры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туризма</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Минстрой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2022-2030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Реализация государственной национальной политики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ФАДН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2017-2030</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b/>
                <w:sz w:val="20"/>
                <w:szCs w:val="20"/>
              </w:rPr>
              <w:t>Комфортная и безопасная среда для жизни</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Обеспечение доступным и комфортным жильем и коммунальными услугами граждан Российской Федерации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Минстрой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2018-2030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транспортной системы</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Минтранс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2018-2030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Охрана окружающей среды</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Минприроды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2012-2030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Комплексное развитие сельских территорий</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Минсельхоз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2020-2030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Защита населения и территорий от чрезвычайных ситуаций, обеспечение пожарной безопасности и безопасности людей на водных объектах</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МЧС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 xml:space="preserve">Обеспечение общественного порядка и </w:t>
            </w:r>
            <w:r w:rsidRPr="007C192A">
              <w:rPr>
                <w:sz w:val="20"/>
                <w:szCs w:val="20"/>
              </w:rPr>
              <w:lastRenderedPageBreak/>
              <w:t>противодействие преступности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lastRenderedPageBreak/>
              <w:t>МВД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lastRenderedPageBreak/>
              <w:t>Юстиция</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Минюст</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b/>
                <w:sz w:val="20"/>
                <w:szCs w:val="20"/>
              </w:rPr>
              <w:t>Достойный, эффективный труд и успешное предпринимательство</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Экономическое развитие и инновационная экономика</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Минэкономразвития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Воспроизводство и использование природных ресурсов</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Минприроды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лесного хозяйства</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Минприроды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Государственная программа развития сельского хозяйства и регулирования рынков сельскохозяйственной продукции, сырья и продовольствия</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Минсельхоз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 xml:space="preserve">Развитие </w:t>
            </w:r>
            <w:proofErr w:type="spellStart"/>
            <w:r w:rsidRPr="007C192A">
              <w:rPr>
                <w:sz w:val="20"/>
                <w:szCs w:val="20"/>
              </w:rPr>
              <w:t>рыбохозяйственного</w:t>
            </w:r>
            <w:proofErr w:type="spellEnd"/>
            <w:r w:rsidRPr="007C192A">
              <w:rPr>
                <w:sz w:val="20"/>
                <w:szCs w:val="20"/>
              </w:rPr>
              <w:t xml:space="preserve"> комплекса</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Минсельхоз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Минсельхоз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2022-2030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энергетики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Минэнерго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Управление государственными финансами и регулирование финансовых рынков</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Минфин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b/>
                <w:sz w:val="20"/>
                <w:szCs w:val="20"/>
              </w:rPr>
              <w:t>Развитие науки, промышленности и технологий</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Научно-технологическое развитие Российской Федерации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Минобрнауки</w:t>
            </w:r>
            <w:proofErr w:type="spellEnd"/>
            <w:r w:rsidRPr="007C192A">
              <w:rPr>
                <w:sz w:val="20"/>
                <w:szCs w:val="20"/>
              </w:rPr>
              <w:t xml:space="preserve">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промышленности и повышение ее конкурентоспособности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Минпромторг</w:t>
            </w:r>
            <w:proofErr w:type="spellEnd"/>
            <w:r w:rsidRPr="007C192A">
              <w:rPr>
                <w:sz w:val="20"/>
                <w:szCs w:val="20"/>
              </w:rPr>
              <w:t xml:space="preserve">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фармацевтической и медицинской промышленности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Минпромторг</w:t>
            </w:r>
            <w:proofErr w:type="spellEnd"/>
            <w:r w:rsidRPr="007C192A">
              <w:rPr>
                <w:sz w:val="20"/>
                <w:szCs w:val="20"/>
              </w:rPr>
              <w:t xml:space="preserve">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авиационной промышленности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Минпромторг</w:t>
            </w:r>
            <w:proofErr w:type="spellEnd"/>
            <w:r w:rsidRPr="007C192A">
              <w:rPr>
                <w:sz w:val="20"/>
                <w:szCs w:val="20"/>
              </w:rPr>
              <w:t xml:space="preserve">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r w:rsidRPr="007C192A">
              <w:rPr>
                <w:sz w:val="20"/>
                <w:szCs w:val="20"/>
              </w:rPr>
              <w:t>Развитие судостроения и техники для освоения шельфовых месторождений</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proofErr w:type="spellStart"/>
            <w:r w:rsidRPr="007C192A">
              <w:rPr>
                <w:sz w:val="20"/>
                <w:szCs w:val="20"/>
              </w:rPr>
              <w:t>Минпромторг</w:t>
            </w:r>
            <w:proofErr w:type="spellEnd"/>
            <w:r w:rsidRPr="007C192A">
              <w:rPr>
                <w:sz w:val="20"/>
                <w:szCs w:val="20"/>
              </w:rPr>
              <w:t xml:space="preserve">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электронной и радиоэлектронной промышленности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Минпромторг</w:t>
            </w:r>
            <w:proofErr w:type="spellEnd"/>
            <w:r w:rsidRPr="007C192A">
              <w:rPr>
                <w:sz w:val="20"/>
                <w:szCs w:val="20"/>
              </w:rPr>
              <w:t xml:space="preserve">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Космическая деятельность России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 xml:space="preserve">Государственная корпорация по космической деятельности </w:t>
            </w:r>
            <w:r>
              <w:rPr>
                <w:sz w:val="20"/>
                <w:szCs w:val="20"/>
              </w:rPr>
              <w:t>«</w:t>
            </w:r>
            <w:proofErr w:type="spellStart"/>
            <w:r w:rsidRPr="007C192A">
              <w:rPr>
                <w:sz w:val="20"/>
                <w:szCs w:val="20"/>
              </w:rPr>
              <w:t>Роскосмос</w:t>
            </w:r>
            <w:proofErr w:type="spellEnd"/>
            <w:r>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атомного энергопромышленного комплекса</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 xml:space="preserve">Государственная корпорация по атомной энергии </w:t>
            </w:r>
            <w:r>
              <w:rPr>
                <w:sz w:val="20"/>
                <w:szCs w:val="20"/>
              </w:rPr>
              <w:t>«</w:t>
            </w:r>
            <w:proofErr w:type="spellStart"/>
            <w:r w:rsidRPr="007C192A">
              <w:rPr>
                <w:sz w:val="20"/>
                <w:szCs w:val="20"/>
              </w:rPr>
              <w:t>Росатом</w:t>
            </w:r>
            <w:proofErr w:type="spellEnd"/>
            <w:r>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2012-2030</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b/>
                <w:sz w:val="20"/>
                <w:szCs w:val="20"/>
              </w:rPr>
              <w:t>Цифровая трансформация</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Информационное общество</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Минцифры</w:t>
            </w:r>
            <w:proofErr w:type="spellEnd"/>
            <w:r w:rsidRPr="007C192A">
              <w:rPr>
                <w:sz w:val="20"/>
                <w:szCs w:val="20"/>
              </w:rPr>
              <w:t xml:space="preserve">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2011-2030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Национальная система пространственных данных</w:t>
            </w:r>
          </w:p>
          <w:p w:rsidR="00BA2090" w:rsidRPr="007C192A" w:rsidRDefault="00BA2090" w:rsidP="00BA2090">
            <w:pPr>
              <w:jc w:val="both"/>
              <w:rPr>
                <w:sz w:val="20"/>
                <w:szCs w:val="20"/>
              </w:rPr>
            </w:pP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Росреестр</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2022-2030</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b/>
                <w:sz w:val="20"/>
                <w:szCs w:val="20"/>
              </w:rPr>
              <w:t>Сбалансированное региональное развитие</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r w:rsidRPr="007C192A">
              <w:rPr>
                <w:sz w:val="20"/>
                <w:szCs w:val="20"/>
              </w:rPr>
              <w:t>Социально-экономическое развитие Дальневосточного федерального округа</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proofErr w:type="spellStart"/>
            <w:r w:rsidRPr="007C192A">
              <w:rPr>
                <w:sz w:val="20"/>
                <w:szCs w:val="20"/>
              </w:rPr>
              <w:t>Минвостокразвития</w:t>
            </w:r>
            <w:proofErr w:type="spellEnd"/>
            <w:r w:rsidRPr="007C192A">
              <w:rPr>
                <w:sz w:val="20"/>
                <w:szCs w:val="20"/>
              </w:rPr>
              <w:t xml:space="preserve"> России</w:t>
            </w:r>
          </w:p>
          <w:p w:rsidR="00BA2090" w:rsidRPr="007C192A" w:rsidRDefault="00BA2090" w:rsidP="00BA2090">
            <w:pPr>
              <w:jc w:val="both"/>
              <w:rPr>
                <w:sz w:val="20"/>
                <w:szCs w:val="20"/>
              </w:rPr>
            </w:pP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2014-2030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r w:rsidRPr="007C192A">
              <w:rPr>
                <w:sz w:val="20"/>
                <w:szCs w:val="20"/>
              </w:rPr>
              <w:t xml:space="preserve">Развитие Северо-Кавказского федерального округа </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r w:rsidRPr="007C192A">
              <w:rPr>
                <w:sz w:val="20"/>
                <w:szCs w:val="20"/>
              </w:rPr>
              <w:t>Минэкономразвития России</w:t>
            </w:r>
          </w:p>
          <w:p w:rsidR="00BA2090" w:rsidRPr="007C192A" w:rsidRDefault="00BA2090" w:rsidP="00BA2090">
            <w:pPr>
              <w:jc w:val="both"/>
              <w:rPr>
                <w:sz w:val="20"/>
                <w:szCs w:val="20"/>
              </w:rPr>
            </w:pP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r w:rsidRPr="007C192A">
              <w:rPr>
                <w:sz w:val="20"/>
                <w:szCs w:val="20"/>
              </w:rPr>
              <w:t xml:space="preserve">Социально-экономическое развитие Арктической зоны Российской Федерации </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proofErr w:type="spellStart"/>
            <w:r w:rsidRPr="007C192A">
              <w:rPr>
                <w:sz w:val="20"/>
                <w:szCs w:val="20"/>
              </w:rPr>
              <w:t>Минвостокразвития</w:t>
            </w:r>
            <w:proofErr w:type="spellEnd"/>
            <w:r w:rsidRPr="007C192A">
              <w:rPr>
                <w:sz w:val="20"/>
                <w:szCs w:val="20"/>
              </w:rPr>
              <w:t xml:space="preserve"> России</w:t>
            </w:r>
          </w:p>
          <w:p w:rsidR="00BA2090" w:rsidRPr="007C192A" w:rsidRDefault="00BA2090" w:rsidP="00BA2090">
            <w:pPr>
              <w:jc w:val="both"/>
              <w:rPr>
                <w:sz w:val="20"/>
                <w:szCs w:val="20"/>
              </w:rPr>
            </w:pP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2021-2030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r w:rsidRPr="007C192A">
              <w:rPr>
                <w:sz w:val="20"/>
                <w:szCs w:val="20"/>
              </w:rPr>
              <w:t>Социально-экономическое развитие Республики Крым и г. Севастополя</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r w:rsidRPr="007C192A">
              <w:rPr>
                <w:sz w:val="20"/>
                <w:szCs w:val="20"/>
              </w:rPr>
              <w:t>Минэкономразвития России</w:t>
            </w:r>
          </w:p>
          <w:p w:rsidR="00BA2090" w:rsidRPr="007C192A" w:rsidRDefault="00BA2090" w:rsidP="00BA2090">
            <w:pPr>
              <w:jc w:val="both"/>
              <w:rPr>
                <w:sz w:val="20"/>
                <w:szCs w:val="20"/>
              </w:rPr>
            </w:pP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2019-2027</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r w:rsidRPr="007C192A">
              <w:rPr>
                <w:sz w:val="20"/>
                <w:szCs w:val="20"/>
              </w:rPr>
              <w:t>Социально-экономическое развитие Калининградской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autoSpaceDE w:val="0"/>
              <w:autoSpaceDN w:val="0"/>
              <w:adjustRightInd w:val="0"/>
              <w:jc w:val="both"/>
              <w:rPr>
                <w:sz w:val="20"/>
                <w:szCs w:val="20"/>
              </w:rPr>
            </w:pPr>
            <w:r w:rsidRPr="007C192A">
              <w:rPr>
                <w:sz w:val="20"/>
                <w:szCs w:val="20"/>
              </w:rPr>
              <w:t>Минэкономразвития России</w:t>
            </w:r>
          </w:p>
          <w:p w:rsidR="00BA2090" w:rsidRPr="007C192A" w:rsidRDefault="00BA2090" w:rsidP="00BA2090">
            <w:pPr>
              <w:jc w:val="both"/>
              <w:rPr>
                <w:sz w:val="20"/>
                <w:szCs w:val="20"/>
              </w:rPr>
            </w:pP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2013-2025</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 xml:space="preserve">Развитие федеративных отношений и создание условий для эффективного и ответственного управления региональными и муниципальными финансами </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Минфин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b/>
                <w:sz w:val="20"/>
                <w:szCs w:val="20"/>
              </w:rPr>
              <w:t>Обеспечение национальной безопасности</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Обеспечение обороноспособности страны</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Минобороны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2019-2025</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Обеспечение государственной безопасности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ФСБ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2012-2030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Обеспечение защиты личности, общества и государства</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Росгвардия</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2021-2030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lastRenderedPageBreak/>
              <w:t>Обеспечение химической и биологической безопасности Российской Федерации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Минздрав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2021-2030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Управление государственным материальным резервом</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Росрезерв</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2020-2030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оборонно-промышленного комплекса</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spellStart"/>
            <w:r w:rsidRPr="007C192A">
              <w:rPr>
                <w:sz w:val="20"/>
                <w:szCs w:val="20"/>
              </w:rPr>
              <w:t>Минпромторг</w:t>
            </w:r>
            <w:proofErr w:type="spellEnd"/>
            <w:r w:rsidRPr="007C192A">
              <w:rPr>
                <w:sz w:val="20"/>
                <w:szCs w:val="20"/>
              </w:rPr>
              <w:t xml:space="preserve">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2016-2027</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Внешнеполитическая деятельность</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МИД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2013-2030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Содействие международному развитию</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МИД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2022-2030</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Поддержка и продвижение русского языка за рубежом</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МИД России</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2022-2031</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pStyle w:val="afff8"/>
              <w:ind w:left="0"/>
              <w:contextualSpacing w:val="0"/>
              <w:jc w:val="center"/>
              <w:rPr>
                <w:b/>
                <w:sz w:val="20"/>
                <w:szCs w:val="20"/>
              </w:rPr>
            </w:pPr>
            <w:r w:rsidRPr="007C192A">
              <w:rPr>
                <w:b/>
                <w:sz w:val="20"/>
                <w:szCs w:val="20"/>
              </w:rPr>
              <w:t>1.2 Государственные программы Калужской области</w:t>
            </w:r>
            <w:r w:rsidRPr="007C192A">
              <w:rPr>
                <w:rStyle w:val="af2"/>
                <w:sz w:val="20"/>
                <w:szCs w:val="20"/>
              </w:rPr>
              <w:footnoteReference w:id="1"/>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pStyle w:val="afff8"/>
              <w:ind w:left="0"/>
              <w:contextualSpacing w:val="0"/>
              <w:jc w:val="center"/>
              <w:rPr>
                <w:b/>
                <w:sz w:val="20"/>
                <w:szCs w:val="20"/>
              </w:rPr>
            </w:pPr>
            <w:r w:rsidRPr="007C192A">
              <w:rPr>
                <w:b/>
                <w:sz w:val="20"/>
                <w:szCs w:val="20"/>
              </w:rPr>
              <w:t>Новое качество жизни</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профессионального образования и науки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 xml:space="preserve">Утверждена постановлением Правительства Калужской области от 12.02.2019 № 93 (в ред. постановлений Правительства Калужской области от 01.07.2019 </w:t>
            </w:r>
            <w:hyperlink r:id="rId16" w:history="1">
              <w:r w:rsidRPr="007C192A">
                <w:rPr>
                  <w:sz w:val="20"/>
                  <w:szCs w:val="20"/>
                </w:rPr>
                <w:t>№ 407</w:t>
              </w:r>
            </w:hyperlink>
            <w:r w:rsidRPr="007C192A">
              <w:rPr>
                <w:sz w:val="20"/>
                <w:szCs w:val="20"/>
              </w:rPr>
              <w:t xml:space="preserve">, от 05.09.2019 </w:t>
            </w:r>
            <w:hyperlink r:id="rId17" w:history="1">
              <w:r w:rsidRPr="007C192A">
                <w:rPr>
                  <w:sz w:val="20"/>
                  <w:szCs w:val="20"/>
                </w:rPr>
                <w:t>№ 560</w:t>
              </w:r>
            </w:hyperlink>
            <w:r w:rsidRPr="007C192A">
              <w:rPr>
                <w:sz w:val="20"/>
                <w:szCs w:val="20"/>
              </w:rPr>
              <w:t xml:space="preserve">, от 12.12.2019 </w:t>
            </w:r>
            <w:hyperlink r:id="rId18" w:history="1">
              <w:r w:rsidRPr="007C192A">
                <w:rPr>
                  <w:sz w:val="20"/>
                  <w:szCs w:val="20"/>
                </w:rPr>
                <w:t>№ 791</w:t>
              </w:r>
            </w:hyperlink>
            <w:r w:rsidRPr="007C192A">
              <w:rPr>
                <w:sz w:val="20"/>
                <w:szCs w:val="20"/>
              </w:rPr>
              <w:t xml:space="preserve">, от 16.03.2020 </w:t>
            </w:r>
            <w:hyperlink r:id="rId19" w:history="1">
              <w:r w:rsidRPr="007C192A">
                <w:rPr>
                  <w:sz w:val="20"/>
                  <w:szCs w:val="20"/>
                </w:rPr>
                <w:t>№ 190</w:t>
              </w:r>
            </w:hyperlink>
            <w:r w:rsidRPr="007C192A">
              <w:rPr>
                <w:sz w:val="20"/>
                <w:szCs w:val="20"/>
              </w:rPr>
              <w:t xml:space="preserve">, от 08.06.2020 </w:t>
            </w:r>
            <w:hyperlink r:id="rId20" w:history="1">
              <w:r w:rsidRPr="007C192A">
                <w:rPr>
                  <w:sz w:val="20"/>
                  <w:szCs w:val="20"/>
                </w:rPr>
                <w:t>№ 447</w:t>
              </w:r>
            </w:hyperlink>
            <w:r w:rsidRPr="007C192A">
              <w:rPr>
                <w:sz w:val="20"/>
                <w:szCs w:val="20"/>
              </w:rPr>
              <w:t xml:space="preserve">, от 16.10.2020 </w:t>
            </w:r>
            <w:hyperlink r:id="rId21" w:history="1">
              <w:r w:rsidRPr="007C192A">
                <w:rPr>
                  <w:sz w:val="20"/>
                  <w:szCs w:val="20"/>
                </w:rPr>
                <w:t>№ 805</w:t>
              </w:r>
            </w:hyperlink>
            <w:r w:rsidRPr="007C192A">
              <w:rPr>
                <w:sz w:val="20"/>
                <w:szCs w:val="20"/>
              </w:rPr>
              <w:t xml:space="preserve">, от 21.12.2020 </w:t>
            </w:r>
            <w:hyperlink r:id="rId22" w:history="1">
              <w:r w:rsidRPr="007C192A">
                <w:rPr>
                  <w:sz w:val="20"/>
                  <w:szCs w:val="20"/>
                </w:rPr>
                <w:t>№ 975</w:t>
              </w:r>
            </w:hyperlink>
            <w:r w:rsidRPr="007C192A">
              <w:rPr>
                <w:sz w:val="20"/>
                <w:szCs w:val="20"/>
              </w:rPr>
              <w:t xml:space="preserve">, от 19.03.2021 </w:t>
            </w:r>
            <w:hyperlink r:id="rId23" w:history="1">
              <w:r w:rsidRPr="007C192A">
                <w:rPr>
                  <w:sz w:val="20"/>
                  <w:szCs w:val="20"/>
                </w:rPr>
                <w:t>№ 154</w:t>
              </w:r>
            </w:hyperlink>
            <w:r w:rsidRPr="007C192A">
              <w:rPr>
                <w:sz w:val="20"/>
                <w:szCs w:val="20"/>
              </w:rPr>
              <w:t>, от 09.09.2021</w:t>
            </w:r>
            <w:proofErr w:type="gramEnd"/>
            <w:r w:rsidRPr="007C192A">
              <w:rPr>
                <w:sz w:val="20"/>
                <w:szCs w:val="20"/>
              </w:rPr>
              <w:t xml:space="preserve"> </w:t>
            </w:r>
            <w:hyperlink r:id="rId24" w:history="1">
              <w:r w:rsidRPr="007C192A">
                <w:rPr>
                  <w:sz w:val="20"/>
                  <w:szCs w:val="20"/>
                </w:rPr>
                <w:t>№ 597</w:t>
              </w:r>
            </w:hyperlink>
            <w:r w:rsidRPr="007C192A">
              <w:rPr>
                <w:sz w:val="20"/>
                <w:szCs w:val="20"/>
              </w:rPr>
              <w:t xml:space="preserve">, от 06.12.2021 </w:t>
            </w:r>
            <w:hyperlink r:id="rId25" w:history="1">
              <w:r w:rsidRPr="007C192A">
                <w:rPr>
                  <w:sz w:val="20"/>
                  <w:szCs w:val="20"/>
                </w:rPr>
                <w:t>№ 831</w:t>
              </w:r>
            </w:hyperlink>
            <w:r w:rsidRPr="007C192A">
              <w:rPr>
                <w:sz w:val="20"/>
                <w:szCs w:val="20"/>
              </w:rPr>
              <w:t xml:space="preserve">, от 15.03.2022 </w:t>
            </w:r>
            <w:hyperlink r:id="rId26" w:history="1">
              <w:r w:rsidRPr="007C192A">
                <w:rPr>
                  <w:sz w:val="20"/>
                  <w:szCs w:val="20"/>
                </w:rPr>
                <w:t>№ 189</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общего и дополнительного образования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gramStart"/>
            <w:r w:rsidRPr="007C192A">
              <w:rPr>
                <w:sz w:val="20"/>
                <w:szCs w:val="20"/>
              </w:rPr>
              <w:t xml:space="preserve">Утверждена постановлением Правительства Калужской области от 29.01.2019 № 38 (в ред. постановлений Правительства Калужской области от 24.06.2019 </w:t>
            </w:r>
            <w:hyperlink r:id="rId27" w:history="1">
              <w:r w:rsidRPr="007C192A">
                <w:rPr>
                  <w:sz w:val="20"/>
                  <w:szCs w:val="20"/>
                </w:rPr>
                <w:t>№ 397</w:t>
              </w:r>
            </w:hyperlink>
            <w:r w:rsidRPr="007C192A">
              <w:rPr>
                <w:sz w:val="20"/>
                <w:szCs w:val="20"/>
              </w:rPr>
              <w:t xml:space="preserve">, от 28.06.2019 </w:t>
            </w:r>
            <w:hyperlink r:id="rId28" w:history="1">
              <w:r w:rsidRPr="007C192A">
                <w:rPr>
                  <w:sz w:val="20"/>
                  <w:szCs w:val="20"/>
                </w:rPr>
                <w:t>№ 405</w:t>
              </w:r>
            </w:hyperlink>
            <w:r w:rsidRPr="007C192A">
              <w:rPr>
                <w:sz w:val="20"/>
                <w:szCs w:val="20"/>
              </w:rPr>
              <w:t xml:space="preserve">, от 14.08.2019 </w:t>
            </w:r>
            <w:hyperlink r:id="rId29" w:history="1">
              <w:r w:rsidRPr="007C192A">
                <w:rPr>
                  <w:sz w:val="20"/>
                  <w:szCs w:val="20"/>
                </w:rPr>
                <w:t>№ 509</w:t>
              </w:r>
            </w:hyperlink>
            <w:r w:rsidRPr="007C192A">
              <w:rPr>
                <w:sz w:val="20"/>
                <w:szCs w:val="20"/>
              </w:rPr>
              <w:t xml:space="preserve">, от 09.09.2019 </w:t>
            </w:r>
            <w:hyperlink r:id="rId30" w:history="1">
              <w:r w:rsidRPr="007C192A">
                <w:rPr>
                  <w:sz w:val="20"/>
                  <w:szCs w:val="20"/>
                </w:rPr>
                <w:t>№ 564</w:t>
              </w:r>
            </w:hyperlink>
            <w:r w:rsidRPr="007C192A">
              <w:rPr>
                <w:sz w:val="20"/>
                <w:szCs w:val="20"/>
              </w:rPr>
              <w:t xml:space="preserve">, от 09.12.2019 </w:t>
            </w:r>
            <w:hyperlink r:id="rId31" w:history="1">
              <w:r w:rsidRPr="007C192A">
                <w:rPr>
                  <w:sz w:val="20"/>
                  <w:szCs w:val="20"/>
                </w:rPr>
                <w:t>№ 777</w:t>
              </w:r>
            </w:hyperlink>
            <w:r w:rsidRPr="007C192A">
              <w:rPr>
                <w:sz w:val="20"/>
                <w:szCs w:val="20"/>
              </w:rPr>
              <w:t xml:space="preserve">, от 12.12.2019 </w:t>
            </w:r>
            <w:hyperlink r:id="rId32" w:history="1">
              <w:r w:rsidRPr="007C192A">
                <w:rPr>
                  <w:sz w:val="20"/>
                  <w:szCs w:val="20"/>
                </w:rPr>
                <w:t>№ 792</w:t>
              </w:r>
            </w:hyperlink>
            <w:r w:rsidRPr="007C192A">
              <w:rPr>
                <w:sz w:val="20"/>
                <w:szCs w:val="20"/>
              </w:rPr>
              <w:t xml:space="preserve">, от 11.03.2020 </w:t>
            </w:r>
            <w:hyperlink r:id="rId33" w:history="1">
              <w:r w:rsidRPr="007C192A">
                <w:rPr>
                  <w:sz w:val="20"/>
                  <w:szCs w:val="20"/>
                </w:rPr>
                <w:t>№ 172</w:t>
              </w:r>
            </w:hyperlink>
            <w:r w:rsidRPr="007C192A">
              <w:rPr>
                <w:sz w:val="20"/>
                <w:szCs w:val="20"/>
              </w:rPr>
              <w:t xml:space="preserve">, от 18.06.2020 </w:t>
            </w:r>
            <w:hyperlink r:id="rId34" w:history="1">
              <w:r w:rsidRPr="007C192A">
                <w:rPr>
                  <w:sz w:val="20"/>
                  <w:szCs w:val="20"/>
                </w:rPr>
                <w:t>№ 478</w:t>
              </w:r>
            </w:hyperlink>
            <w:r w:rsidRPr="007C192A">
              <w:rPr>
                <w:sz w:val="20"/>
                <w:szCs w:val="20"/>
              </w:rPr>
              <w:t>, от 16.10.2020</w:t>
            </w:r>
            <w:proofErr w:type="gramEnd"/>
            <w:r w:rsidRPr="007C192A">
              <w:rPr>
                <w:sz w:val="20"/>
                <w:szCs w:val="20"/>
              </w:rPr>
              <w:t xml:space="preserve"> </w:t>
            </w:r>
            <w:hyperlink r:id="rId35" w:history="1">
              <w:r w:rsidRPr="007C192A">
                <w:rPr>
                  <w:sz w:val="20"/>
                  <w:szCs w:val="20"/>
                </w:rPr>
                <w:t>№ 804</w:t>
              </w:r>
            </w:hyperlink>
            <w:r w:rsidRPr="007C192A">
              <w:rPr>
                <w:sz w:val="20"/>
                <w:szCs w:val="20"/>
              </w:rPr>
              <w:t xml:space="preserve">, от 11.11.2020 </w:t>
            </w:r>
            <w:hyperlink r:id="rId36" w:history="1">
              <w:r w:rsidRPr="007C192A">
                <w:rPr>
                  <w:sz w:val="20"/>
                  <w:szCs w:val="20"/>
                </w:rPr>
                <w:t>№ 855</w:t>
              </w:r>
            </w:hyperlink>
            <w:r w:rsidRPr="007C192A">
              <w:rPr>
                <w:sz w:val="20"/>
                <w:szCs w:val="20"/>
              </w:rPr>
              <w:t xml:space="preserve">, от 13.01.2021 </w:t>
            </w:r>
            <w:hyperlink r:id="rId37" w:history="1">
              <w:r w:rsidRPr="007C192A">
                <w:rPr>
                  <w:sz w:val="20"/>
                  <w:szCs w:val="20"/>
                </w:rPr>
                <w:t>№ 6</w:t>
              </w:r>
            </w:hyperlink>
            <w:r w:rsidRPr="007C192A">
              <w:rPr>
                <w:sz w:val="20"/>
                <w:szCs w:val="20"/>
              </w:rPr>
              <w:t xml:space="preserve">, от 17.03.2021 </w:t>
            </w:r>
            <w:hyperlink r:id="rId38" w:history="1">
              <w:r w:rsidRPr="007C192A">
                <w:rPr>
                  <w:sz w:val="20"/>
                  <w:szCs w:val="20"/>
                </w:rPr>
                <w:t>№ 140</w:t>
              </w:r>
            </w:hyperlink>
            <w:r w:rsidRPr="007C192A">
              <w:rPr>
                <w:sz w:val="20"/>
                <w:szCs w:val="20"/>
              </w:rPr>
              <w:t xml:space="preserve">, от 12.05.2021 </w:t>
            </w:r>
            <w:hyperlink r:id="rId39" w:history="1">
              <w:r w:rsidRPr="007C192A">
                <w:rPr>
                  <w:sz w:val="20"/>
                  <w:szCs w:val="20"/>
                </w:rPr>
                <w:t>№ 294</w:t>
              </w:r>
            </w:hyperlink>
            <w:r w:rsidRPr="007C192A">
              <w:rPr>
                <w:sz w:val="20"/>
                <w:szCs w:val="20"/>
              </w:rPr>
              <w:t xml:space="preserve">, от 03.08.2021 </w:t>
            </w:r>
            <w:hyperlink r:id="rId40" w:history="1">
              <w:r w:rsidRPr="007C192A">
                <w:rPr>
                  <w:sz w:val="20"/>
                  <w:szCs w:val="20"/>
                </w:rPr>
                <w:t>№ 498</w:t>
              </w:r>
            </w:hyperlink>
            <w:r w:rsidRPr="007C192A">
              <w:rPr>
                <w:sz w:val="20"/>
                <w:szCs w:val="20"/>
              </w:rPr>
              <w:t xml:space="preserve">, от 11.11.2021 </w:t>
            </w:r>
            <w:hyperlink r:id="rId41" w:history="1">
              <w:r w:rsidRPr="007C192A">
                <w:rPr>
                  <w:sz w:val="20"/>
                  <w:szCs w:val="20"/>
                </w:rPr>
                <w:t>№ 756</w:t>
              </w:r>
            </w:hyperlink>
            <w:r w:rsidRPr="007C192A">
              <w:rPr>
                <w:sz w:val="20"/>
                <w:szCs w:val="20"/>
              </w:rPr>
              <w:t xml:space="preserve">, от 30.11.2021 </w:t>
            </w:r>
            <w:hyperlink r:id="rId42" w:history="1">
              <w:r w:rsidRPr="007C192A">
                <w:rPr>
                  <w:sz w:val="20"/>
                  <w:szCs w:val="20"/>
                </w:rPr>
                <w:t>№ 815</w:t>
              </w:r>
            </w:hyperlink>
            <w:r w:rsidRPr="007C192A">
              <w:rPr>
                <w:sz w:val="20"/>
                <w:szCs w:val="20"/>
              </w:rPr>
              <w:t xml:space="preserve">, от 09.12.2021 </w:t>
            </w:r>
            <w:hyperlink r:id="rId43" w:history="1">
              <w:r w:rsidRPr="007C192A">
                <w:rPr>
                  <w:sz w:val="20"/>
                  <w:szCs w:val="20"/>
                </w:rPr>
                <w:t>№ 856</w:t>
              </w:r>
            </w:hyperlink>
            <w:r w:rsidRPr="007C192A">
              <w:rPr>
                <w:sz w:val="20"/>
                <w:szCs w:val="20"/>
              </w:rPr>
              <w:t xml:space="preserve">, от 25.02.2022 </w:t>
            </w:r>
            <w:hyperlink r:id="rId44" w:history="1">
              <w:r w:rsidRPr="007C192A">
                <w:rPr>
                  <w:sz w:val="20"/>
                  <w:szCs w:val="20"/>
                </w:rPr>
                <w:t>№ 132</w:t>
              </w:r>
            </w:hyperlink>
            <w:r w:rsidRPr="007C192A">
              <w:rPr>
                <w:sz w:val="20"/>
                <w:szCs w:val="20"/>
              </w:rPr>
              <w:t xml:space="preserve">, от 28.04.2022 </w:t>
            </w:r>
            <w:hyperlink r:id="rId45" w:history="1">
              <w:r w:rsidRPr="007C192A">
                <w:rPr>
                  <w:sz w:val="20"/>
                  <w:szCs w:val="20"/>
                </w:rPr>
                <w:t>№ 325</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2019-2025</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 xml:space="preserve">Развитие здравоохранения в Калужской области </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gramStart"/>
            <w:r w:rsidRPr="007C192A">
              <w:rPr>
                <w:sz w:val="20"/>
                <w:szCs w:val="20"/>
              </w:rPr>
              <w:t xml:space="preserve">Утверждена постановлением Правительства Калужской области от 31.01.2019 № 44 (в ред. постановлений Правительства Калужской области от 13.03.2020 </w:t>
            </w:r>
            <w:hyperlink r:id="rId46" w:history="1">
              <w:r w:rsidRPr="007C192A">
                <w:rPr>
                  <w:sz w:val="20"/>
                  <w:szCs w:val="20"/>
                </w:rPr>
                <w:t>№ 188</w:t>
              </w:r>
            </w:hyperlink>
            <w:r w:rsidRPr="007C192A">
              <w:rPr>
                <w:sz w:val="20"/>
                <w:szCs w:val="20"/>
              </w:rPr>
              <w:t xml:space="preserve">, от 23.11.2020 </w:t>
            </w:r>
            <w:hyperlink r:id="rId47" w:history="1">
              <w:r w:rsidRPr="007C192A">
                <w:rPr>
                  <w:sz w:val="20"/>
                  <w:szCs w:val="20"/>
                </w:rPr>
                <w:t>№ 875</w:t>
              </w:r>
            </w:hyperlink>
            <w:r w:rsidRPr="007C192A">
              <w:rPr>
                <w:sz w:val="20"/>
                <w:szCs w:val="20"/>
              </w:rPr>
              <w:t xml:space="preserve">, от 04.12.2020 </w:t>
            </w:r>
            <w:hyperlink r:id="rId48" w:history="1">
              <w:r w:rsidRPr="007C192A">
                <w:rPr>
                  <w:sz w:val="20"/>
                  <w:szCs w:val="20"/>
                </w:rPr>
                <w:t>№ 926</w:t>
              </w:r>
            </w:hyperlink>
            <w:r w:rsidRPr="007C192A">
              <w:rPr>
                <w:sz w:val="20"/>
                <w:szCs w:val="20"/>
              </w:rPr>
              <w:t xml:space="preserve">, от 25.12.2020 </w:t>
            </w:r>
            <w:hyperlink r:id="rId49" w:history="1">
              <w:r w:rsidRPr="007C192A">
                <w:rPr>
                  <w:sz w:val="20"/>
                  <w:szCs w:val="20"/>
                </w:rPr>
                <w:t>№ 994</w:t>
              </w:r>
            </w:hyperlink>
            <w:r w:rsidRPr="007C192A">
              <w:rPr>
                <w:sz w:val="20"/>
                <w:szCs w:val="20"/>
              </w:rPr>
              <w:t xml:space="preserve">, от 17.03.2021 </w:t>
            </w:r>
            <w:hyperlink r:id="rId50" w:history="1">
              <w:r w:rsidRPr="007C192A">
                <w:rPr>
                  <w:sz w:val="20"/>
                  <w:szCs w:val="20"/>
                </w:rPr>
                <w:t>№ 141</w:t>
              </w:r>
            </w:hyperlink>
            <w:r w:rsidRPr="007C192A">
              <w:rPr>
                <w:sz w:val="20"/>
                <w:szCs w:val="20"/>
              </w:rPr>
              <w:t xml:space="preserve">, от 30.03.2021 </w:t>
            </w:r>
            <w:hyperlink r:id="rId51" w:history="1">
              <w:r w:rsidRPr="007C192A">
                <w:rPr>
                  <w:sz w:val="20"/>
                  <w:szCs w:val="20"/>
                </w:rPr>
                <w:t>№ 183</w:t>
              </w:r>
            </w:hyperlink>
            <w:r w:rsidRPr="007C192A">
              <w:rPr>
                <w:sz w:val="20"/>
                <w:szCs w:val="20"/>
              </w:rPr>
              <w:t xml:space="preserve">, от 06.08.2021 </w:t>
            </w:r>
            <w:hyperlink r:id="rId52" w:history="1">
              <w:r w:rsidRPr="007C192A">
                <w:rPr>
                  <w:sz w:val="20"/>
                  <w:szCs w:val="20"/>
                </w:rPr>
                <w:t>№ 520</w:t>
              </w:r>
            </w:hyperlink>
            <w:r w:rsidRPr="007C192A">
              <w:rPr>
                <w:sz w:val="20"/>
                <w:szCs w:val="20"/>
              </w:rPr>
              <w:t xml:space="preserve">, от 28.12.2021 </w:t>
            </w:r>
            <w:hyperlink r:id="rId53" w:history="1">
              <w:r w:rsidRPr="007C192A">
                <w:rPr>
                  <w:sz w:val="20"/>
                  <w:szCs w:val="20"/>
                </w:rPr>
                <w:t>№ 949</w:t>
              </w:r>
            </w:hyperlink>
            <w:r w:rsidRPr="007C192A">
              <w:rPr>
                <w:sz w:val="20"/>
                <w:szCs w:val="20"/>
              </w:rPr>
              <w:t>, от 14.03.2022</w:t>
            </w:r>
            <w:proofErr w:type="gramEnd"/>
            <w:r w:rsidRPr="007C192A">
              <w:rPr>
                <w:sz w:val="20"/>
                <w:szCs w:val="20"/>
              </w:rPr>
              <w:t xml:space="preserve"> </w:t>
            </w:r>
            <w:hyperlink r:id="rId54" w:history="1">
              <w:r w:rsidRPr="007C192A">
                <w:rPr>
                  <w:sz w:val="20"/>
                  <w:szCs w:val="20"/>
                </w:rPr>
                <w:t xml:space="preserve">№ 170) </w:t>
              </w:r>
            </w:hyperlink>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Социальная поддержка граждан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gramStart"/>
            <w:r w:rsidRPr="007C192A">
              <w:rPr>
                <w:sz w:val="20"/>
                <w:szCs w:val="20"/>
              </w:rPr>
              <w:t xml:space="preserve">Утверждена постановлением Правительства Калужской области от 31.01.2019 № 46 (в ред. постановлений Правительства Калужской области от 13.06.2019 </w:t>
            </w:r>
            <w:hyperlink r:id="rId55" w:history="1">
              <w:r w:rsidRPr="007C192A">
                <w:rPr>
                  <w:sz w:val="20"/>
                  <w:szCs w:val="20"/>
                </w:rPr>
                <w:t>№ 361</w:t>
              </w:r>
            </w:hyperlink>
            <w:r w:rsidRPr="007C192A">
              <w:rPr>
                <w:sz w:val="20"/>
                <w:szCs w:val="20"/>
              </w:rPr>
              <w:t xml:space="preserve">, от 02.10.2019 </w:t>
            </w:r>
            <w:hyperlink r:id="rId56" w:history="1">
              <w:r w:rsidRPr="007C192A">
                <w:rPr>
                  <w:sz w:val="20"/>
                  <w:szCs w:val="20"/>
                </w:rPr>
                <w:t>№ 622</w:t>
              </w:r>
            </w:hyperlink>
            <w:r w:rsidRPr="007C192A">
              <w:rPr>
                <w:sz w:val="20"/>
                <w:szCs w:val="20"/>
              </w:rPr>
              <w:t xml:space="preserve">, от 26.12.2019 </w:t>
            </w:r>
            <w:hyperlink r:id="rId57" w:history="1">
              <w:r w:rsidRPr="007C192A">
                <w:rPr>
                  <w:sz w:val="20"/>
                  <w:szCs w:val="20"/>
                </w:rPr>
                <w:t>№ 856</w:t>
              </w:r>
            </w:hyperlink>
            <w:r w:rsidRPr="007C192A">
              <w:rPr>
                <w:sz w:val="20"/>
                <w:szCs w:val="20"/>
              </w:rPr>
              <w:t xml:space="preserve">, от 10.03.2020 </w:t>
            </w:r>
            <w:hyperlink r:id="rId58" w:history="1">
              <w:r w:rsidRPr="007C192A">
                <w:rPr>
                  <w:sz w:val="20"/>
                  <w:szCs w:val="20"/>
                </w:rPr>
                <w:t>№ 157</w:t>
              </w:r>
            </w:hyperlink>
            <w:r w:rsidRPr="007C192A">
              <w:rPr>
                <w:sz w:val="20"/>
                <w:szCs w:val="20"/>
              </w:rPr>
              <w:t xml:space="preserve">, от 13.03.2020 </w:t>
            </w:r>
            <w:hyperlink r:id="rId59" w:history="1">
              <w:r w:rsidRPr="007C192A">
                <w:rPr>
                  <w:sz w:val="20"/>
                  <w:szCs w:val="20"/>
                </w:rPr>
                <w:t>№ 187</w:t>
              </w:r>
            </w:hyperlink>
            <w:r w:rsidRPr="007C192A">
              <w:rPr>
                <w:sz w:val="20"/>
                <w:szCs w:val="20"/>
              </w:rPr>
              <w:t xml:space="preserve">, от 10.07.2020 </w:t>
            </w:r>
            <w:hyperlink r:id="rId60" w:history="1">
              <w:r w:rsidRPr="007C192A">
                <w:rPr>
                  <w:sz w:val="20"/>
                  <w:szCs w:val="20"/>
                </w:rPr>
                <w:t>№ 530</w:t>
              </w:r>
            </w:hyperlink>
            <w:r w:rsidRPr="007C192A">
              <w:rPr>
                <w:sz w:val="20"/>
                <w:szCs w:val="20"/>
              </w:rPr>
              <w:t xml:space="preserve">, от 10.08.2020 </w:t>
            </w:r>
            <w:hyperlink r:id="rId61" w:history="1">
              <w:r w:rsidRPr="007C192A">
                <w:rPr>
                  <w:sz w:val="20"/>
                  <w:szCs w:val="20"/>
                </w:rPr>
                <w:t>№ 612</w:t>
              </w:r>
            </w:hyperlink>
            <w:r w:rsidRPr="007C192A">
              <w:rPr>
                <w:sz w:val="20"/>
                <w:szCs w:val="20"/>
              </w:rPr>
              <w:t xml:space="preserve">, от 09.11.2020 </w:t>
            </w:r>
            <w:hyperlink r:id="rId62" w:history="1">
              <w:r w:rsidRPr="007C192A">
                <w:rPr>
                  <w:sz w:val="20"/>
                  <w:szCs w:val="20"/>
                </w:rPr>
                <w:t>№ 846</w:t>
              </w:r>
            </w:hyperlink>
            <w:r w:rsidRPr="007C192A">
              <w:rPr>
                <w:sz w:val="20"/>
                <w:szCs w:val="20"/>
              </w:rPr>
              <w:t>, от 24.02.2021</w:t>
            </w:r>
            <w:proofErr w:type="gramEnd"/>
            <w:r w:rsidRPr="007C192A">
              <w:rPr>
                <w:sz w:val="20"/>
                <w:szCs w:val="20"/>
              </w:rPr>
              <w:t xml:space="preserve"> </w:t>
            </w:r>
            <w:hyperlink r:id="rId63" w:history="1">
              <w:r w:rsidRPr="007C192A">
                <w:rPr>
                  <w:sz w:val="20"/>
                  <w:szCs w:val="20"/>
                </w:rPr>
                <w:t>№ 85</w:t>
              </w:r>
            </w:hyperlink>
            <w:r w:rsidRPr="007C192A">
              <w:rPr>
                <w:sz w:val="20"/>
                <w:szCs w:val="20"/>
              </w:rPr>
              <w:t xml:space="preserve">, от 29.04.2021 </w:t>
            </w:r>
            <w:hyperlink r:id="rId64" w:history="1">
              <w:r w:rsidRPr="007C192A">
                <w:rPr>
                  <w:sz w:val="20"/>
                  <w:szCs w:val="20"/>
                </w:rPr>
                <w:t>№ 287</w:t>
              </w:r>
            </w:hyperlink>
            <w:r w:rsidRPr="007C192A">
              <w:rPr>
                <w:sz w:val="20"/>
                <w:szCs w:val="20"/>
              </w:rPr>
              <w:t xml:space="preserve">, от 31.05.2021 № 345, от 15.07.2021 </w:t>
            </w:r>
            <w:hyperlink r:id="rId65" w:history="1">
              <w:r w:rsidRPr="007C192A">
                <w:rPr>
                  <w:sz w:val="20"/>
                  <w:szCs w:val="20"/>
                </w:rPr>
                <w:t>№ 458</w:t>
              </w:r>
            </w:hyperlink>
            <w:r w:rsidRPr="007C192A">
              <w:rPr>
                <w:sz w:val="20"/>
                <w:szCs w:val="20"/>
              </w:rPr>
              <w:t xml:space="preserve">, от 20.12.2021 </w:t>
            </w:r>
            <w:hyperlink r:id="rId66" w:history="1">
              <w:r w:rsidRPr="007C192A">
                <w:rPr>
                  <w:sz w:val="20"/>
                  <w:szCs w:val="20"/>
                </w:rPr>
                <w:t>№ 904</w:t>
              </w:r>
            </w:hyperlink>
            <w:r w:rsidRPr="007C192A">
              <w:rPr>
                <w:sz w:val="20"/>
                <w:szCs w:val="20"/>
              </w:rPr>
              <w:t xml:space="preserve">, от 01.03.2022 </w:t>
            </w:r>
            <w:hyperlink r:id="rId67" w:history="1">
              <w:r w:rsidRPr="007C192A">
                <w:rPr>
                  <w:sz w:val="20"/>
                  <w:szCs w:val="20"/>
                </w:rPr>
                <w:t>№ 140</w:t>
              </w:r>
            </w:hyperlink>
            <w:r w:rsidRPr="007C192A">
              <w:rPr>
                <w:sz w:val="20"/>
                <w:szCs w:val="20"/>
              </w:rPr>
              <w:t xml:space="preserve">, от 15.03.2022 </w:t>
            </w:r>
            <w:hyperlink r:id="rId68" w:history="1">
              <w:r w:rsidRPr="007C192A">
                <w:rPr>
                  <w:sz w:val="20"/>
                  <w:szCs w:val="20"/>
                </w:rPr>
                <w:t>№ 185</w:t>
              </w:r>
            </w:hyperlink>
            <w:r w:rsidRPr="007C192A">
              <w:rPr>
                <w:sz w:val="20"/>
                <w:szCs w:val="20"/>
              </w:rPr>
              <w:t xml:space="preserve">, от 23.06.2022 </w:t>
            </w:r>
            <w:hyperlink r:id="rId69" w:history="1">
              <w:r w:rsidRPr="007C192A">
                <w:rPr>
                  <w:sz w:val="20"/>
                  <w:szCs w:val="20"/>
                </w:rPr>
                <w:t>№ 460</w:t>
              </w:r>
            </w:hyperlink>
            <w:r w:rsidRPr="007C192A">
              <w:rPr>
                <w:sz w:val="20"/>
                <w:szCs w:val="20"/>
              </w:rPr>
              <w:t xml:space="preserve">, от 28.06.2022 </w:t>
            </w:r>
            <w:hyperlink r:id="rId70" w:history="1">
              <w:r w:rsidRPr="007C192A">
                <w:rPr>
                  <w:sz w:val="20"/>
                  <w:szCs w:val="20"/>
                </w:rPr>
                <w:t>№ 482</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lastRenderedPageBreak/>
              <w:t>Семья и дети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от 31.01.2019 № 51 (в ред. постановлений Правительства Калужской области от 29.08.2019 </w:t>
            </w:r>
            <w:hyperlink r:id="rId71" w:history="1">
              <w:r w:rsidRPr="007C192A">
                <w:rPr>
                  <w:sz w:val="20"/>
                  <w:szCs w:val="20"/>
                </w:rPr>
                <w:t>№ 544</w:t>
              </w:r>
            </w:hyperlink>
            <w:r w:rsidRPr="007C192A">
              <w:rPr>
                <w:sz w:val="20"/>
                <w:szCs w:val="20"/>
              </w:rPr>
              <w:t xml:space="preserve">, от 13.03.2020 </w:t>
            </w:r>
            <w:hyperlink r:id="rId72" w:history="1">
              <w:r w:rsidRPr="007C192A">
                <w:rPr>
                  <w:sz w:val="20"/>
                  <w:szCs w:val="20"/>
                </w:rPr>
                <w:t>№ 181</w:t>
              </w:r>
            </w:hyperlink>
            <w:r w:rsidRPr="007C192A">
              <w:rPr>
                <w:sz w:val="20"/>
                <w:szCs w:val="20"/>
              </w:rPr>
              <w:t xml:space="preserve">, от 17.03.2020 </w:t>
            </w:r>
            <w:hyperlink r:id="rId73" w:history="1">
              <w:r w:rsidRPr="007C192A">
                <w:rPr>
                  <w:sz w:val="20"/>
                  <w:szCs w:val="20"/>
                </w:rPr>
                <w:t>№ 197</w:t>
              </w:r>
            </w:hyperlink>
            <w:r w:rsidRPr="007C192A">
              <w:rPr>
                <w:sz w:val="20"/>
                <w:szCs w:val="20"/>
              </w:rPr>
              <w:t xml:space="preserve">, от 28.07.2020 </w:t>
            </w:r>
            <w:hyperlink r:id="rId74" w:history="1">
              <w:r w:rsidRPr="007C192A">
                <w:rPr>
                  <w:sz w:val="20"/>
                  <w:szCs w:val="20"/>
                </w:rPr>
                <w:t>№ 575</w:t>
              </w:r>
            </w:hyperlink>
            <w:r w:rsidRPr="007C192A">
              <w:rPr>
                <w:sz w:val="20"/>
                <w:szCs w:val="20"/>
              </w:rPr>
              <w:t xml:space="preserve">, от 15.03.2021 </w:t>
            </w:r>
            <w:hyperlink r:id="rId75" w:history="1">
              <w:r w:rsidRPr="007C192A">
                <w:rPr>
                  <w:sz w:val="20"/>
                  <w:szCs w:val="20"/>
                </w:rPr>
                <w:t>№ 132</w:t>
              </w:r>
            </w:hyperlink>
            <w:r w:rsidRPr="007C192A">
              <w:rPr>
                <w:sz w:val="20"/>
                <w:szCs w:val="20"/>
              </w:rPr>
              <w:t xml:space="preserve">, от 19.05.2021 </w:t>
            </w:r>
            <w:hyperlink r:id="rId76" w:history="1">
              <w:r w:rsidRPr="007C192A">
                <w:rPr>
                  <w:sz w:val="20"/>
                  <w:szCs w:val="20"/>
                </w:rPr>
                <w:t>№ 315</w:t>
              </w:r>
            </w:hyperlink>
            <w:r w:rsidRPr="007C192A">
              <w:rPr>
                <w:sz w:val="20"/>
                <w:szCs w:val="20"/>
              </w:rPr>
              <w:t xml:space="preserve">, от 24.09.2021 </w:t>
            </w:r>
            <w:hyperlink r:id="rId77" w:history="1">
              <w:r w:rsidRPr="007C192A">
                <w:rPr>
                  <w:sz w:val="20"/>
                  <w:szCs w:val="20"/>
                </w:rPr>
                <w:t>№ 638</w:t>
              </w:r>
            </w:hyperlink>
            <w:r w:rsidRPr="007C192A">
              <w:rPr>
                <w:sz w:val="20"/>
                <w:szCs w:val="20"/>
              </w:rPr>
              <w:t xml:space="preserve">, от 15.03.2022 </w:t>
            </w:r>
            <w:hyperlink r:id="rId78" w:history="1">
              <w:r w:rsidRPr="007C192A">
                <w:rPr>
                  <w:sz w:val="20"/>
                  <w:szCs w:val="20"/>
                </w:rPr>
                <w:t>№ 187</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культуры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 xml:space="preserve">Утверждена постановлением Правительства Калужской области от 31.01.2019 № 49 (в ред. постановлений Правительства Калужской области от 18.10.2019 </w:t>
            </w:r>
            <w:hyperlink r:id="rId79" w:history="1">
              <w:r w:rsidRPr="007C192A">
                <w:rPr>
                  <w:sz w:val="20"/>
                  <w:szCs w:val="20"/>
                </w:rPr>
                <w:t>№ 655</w:t>
              </w:r>
            </w:hyperlink>
            <w:r w:rsidRPr="007C192A">
              <w:rPr>
                <w:sz w:val="20"/>
                <w:szCs w:val="20"/>
              </w:rPr>
              <w:t xml:space="preserve">, от 11.11.2019 </w:t>
            </w:r>
            <w:hyperlink r:id="rId80" w:history="1">
              <w:r w:rsidRPr="007C192A">
                <w:rPr>
                  <w:sz w:val="20"/>
                  <w:szCs w:val="20"/>
                </w:rPr>
                <w:t>№ 706</w:t>
              </w:r>
            </w:hyperlink>
            <w:r w:rsidRPr="007C192A">
              <w:rPr>
                <w:sz w:val="20"/>
                <w:szCs w:val="20"/>
              </w:rPr>
              <w:t xml:space="preserve">, от 18.03.2020 </w:t>
            </w:r>
            <w:hyperlink r:id="rId81" w:history="1">
              <w:r w:rsidRPr="007C192A">
                <w:rPr>
                  <w:sz w:val="20"/>
                  <w:szCs w:val="20"/>
                </w:rPr>
                <w:t>№ 207</w:t>
              </w:r>
            </w:hyperlink>
            <w:r w:rsidRPr="007C192A">
              <w:rPr>
                <w:sz w:val="20"/>
                <w:szCs w:val="20"/>
              </w:rPr>
              <w:t xml:space="preserve">, от 13.07.2020 </w:t>
            </w:r>
            <w:hyperlink r:id="rId82" w:history="1">
              <w:r w:rsidRPr="007C192A">
                <w:rPr>
                  <w:sz w:val="20"/>
                  <w:szCs w:val="20"/>
                </w:rPr>
                <w:t>№ 533</w:t>
              </w:r>
            </w:hyperlink>
            <w:r w:rsidRPr="007C192A">
              <w:rPr>
                <w:sz w:val="20"/>
                <w:szCs w:val="20"/>
              </w:rPr>
              <w:t xml:space="preserve">, от 28.08.2020 </w:t>
            </w:r>
            <w:hyperlink r:id="rId83" w:history="1">
              <w:r w:rsidRPr="007C192A">
                <w:rPr>
                  <w:sz w:val="20"/>
                  <w:szCs w:val="20"/>
                </w:rPr>
                <w:t>№ 662</w:t>
              </w:r>
            </w:hyperlink>
            <w:r w:rsidRPr="007C192A">
              <w:rPr>
                <w:sz w:val="20"/>
                <w:szCs w:val="20"/>
              </w:rPr>
              <w:t xml:space="preserve">, от 25.09.2020 </w:t>
            </w:r>
            <w:hyperlink r:id="rId84" w:history="1">
              <w:r w:rsidRPr="007C192A">
                <w:rPr>
                  <w:sz w:val="20"/>
                  <w:szCs w:val="20"/>
                </w:rPr>
                <w:t>№ 744</w:t>
              </w:r>
            </w:hyperlink>
            <w:r w:rsidRPr="007C192A">
              <w:rPr>
                <w:sz w:val="20"/>
                <w:szCs w:val="20"/>
              </w:rPr>
              <w:t xml:space="preserve">, от 23.10.2020 </w:t>
            </w:r>
            <w:hyperlink r:id="rId85" w:history="1">
              <w:r w:rsidRPr="007C192A">
                <w:rPr>
                  <w:sz w:val="20"/>
                  <w:szCs w:val="20"/>
                </w:rPr>
                <w:t>№ 817</w:t>
              </w:r>
            </w:hyperlink>
            <w:r w:rsidRPr="007C192A">
              <w:rPr>
                <w:sz w:val="20"/>
                <w:szCs w:val="20"/>
              </w:rPr>
              <w:t xml:space="preserve">, от 30.12.2020 </w:t>
            </w:r>
            <w:hyperlink r:id="rId86" w:history="1">
              <w:r w:rsidRPr="007C192A">
                <w:rPr>
                  <w:sz w:val="20"/>
                  <w:szCs w:val="20"/>
                </w:rPr>
                <w:t>№ 1022</w:t>
              </w:r>
            </w:hyperlink>
            <w:r w:rsidRPr="007C192A">
              <w:rPr>
                <w:sz w:val="20"/>
                <w:szCs w:val="20"/>
              </w:rPr>
              <w:t>, от 17.03.2021</w:t>
            </w:r>
            <w:proofErr w:type="gramEnd"/>
            <w:r w:rsidRPr="007C192A">
              <w:rPr>
                <w:sz w:val="20"/>
                <w:szCs w:val="20"/>
              </w:rPr>
              <w:t xml:space="preserve"> </w:t>
            </w:r>
            <w:hyperlink r:id="rId87" w:history="1">
              <w:r w:rsidRPr="007C192A">
                <w:rPr>
                  <w:sz w:val="20"/>
                  <w:szCs w:val="20"/>
                </w:rPr>
                <w:t>№ 142</w:t>
              </w:r>
            </w:hyperlink>
            <w:r w:rsidRPr="007C192A">
              <w:rPr>
                <w:sz w:val="20"/>
                <w:szCs w:val="20"/>
              </w:rPr>
              <w:t xml:space="preserve">, от 03.06.2021 </w:t>
            </w:r>
            <w:hyperlink r:id="rId88" w:history="1">
              <w:r>
                <w:rPr>
                  <w:sz w:val="20"/>
                  <w:szCs w:val="20"/>
                </w:rPr>
                <w:t>№ 357</w:t>
              </w:r>
            </w:hyperlink>
            <w:r w:rsidRPr="007C192A">
              <w:rPr>
                <w:sz w:val="20"/>
                <w:szCs w:val="20"/>
              </w:rPr>
              <w:t xml:space="preserve">, от 02.07.2021 </w:t>
            </w:r>
            <w:hyperlink r:id="rId89" w:history="1">
              <w:r w:rsidRPr="007C192A">
                <w:rPr>
                  <w:sz w:val="20"/>
                  <w:szCs w:val="20"/>
                </w:rPr>
                <w:t>№ 420</w:t>
              </w:r>
            </w:hyperlink>
            <w:r w:rsidRPr="007C192A">
              <w:rPr>
                <w:sz w:val="20"/>
                <w:szCs w:val="20"/>
              </w:rPr>
              <w:t xml:space="preserve">, от 10.09.2021 </w:t>
            </w:r>
            <w:hyperlink r:id="rId90" w:history="1">
              <w:r w:rsidRPr="007C192A">
                <w:rPr>
                  <w:sz w:val="20"/>
                  <w:szCs w:val="20"/>
                </w:rPr>
                <w:t>№ 602</w:t>
              </w:r>
            </w:hyperlink>
            <w:r w:rsidRPr="007C192A">
              <w:rPr>
                <w:sz w:val="20"/>
                <w:szCs w:val="20"/>
              </w:rPr>
              <w:t xml:space="preserve">, от 08.10.2021 </w:t>
            </w:r>
            <w:hyperlink r:id="rId91" w:history="1">
              <w:r w:rsidRPr="007C192A">
                <w:rPr>
                  <w:sz w:val="20"/>
                  <w:szCs w:val="20"/>
                </w:rPr>
                <w:t>№ 680</w:t>
              </w:r>
            </w:hyperlink>
            <w:r w:rsidRPr="007C192A">
              <w:rPr>
                <w:sz w:val="20"/>
                <w:szCs w:val="20"/>
              </w:rPr>
              <w:t xml:space="preserve">, от 29.12.2021 </w:t>
            </w:r>
            <w:hyperlink r:id="rId92" w:history="1">
              <w:r w:rsidRPr="007C192A">
                <w:rPr>
                  <w:sz w:val="20"/>
                  <w:szCs w:val="20"/>
                </w:rPr>
                <w:t>№ 950</w:t>
              </w:r>
            </w:hyperlink>
            <w:r w:rsidRPr="007C192A">
              <w:rPr>
                <w:sz w:val="20"/>
                <w:szCs w:val="20"/>
              </w:rPr>
              <w:t xml:space="preserve">, от 14.03.2022 </w:t>
            </w:r>
            <w:hyperlink r:id="rId93" w:history="1">
              <w:r w:rsidRPr="007C192A">
                <w:rPr>
                  <w:sz w:val="20"/>
                  <w:szCs w:val="20"/>
                </w:rPr>
                <w:t>№ 179</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физической культуры и спорта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 xml:space="preserve">Утверждена постановлением Правительства Калужской области от 31.01.2019 № 53 (в ред. постановлений Правительства Калужской области от 31.05.2019 </w:t>
            </w:r>
            <w:hyperlink r:id="rId94" w:history="1">
              <w:r w:rsidRPr="007C192A">
                <w:rPr>
                  <w:sz w:val="20"/>
                  <w:szCs w:val="20"/>
                </w:rPr>
                <w:t>№ 333</w:t>
              </w:r>
            </w:hyperlink>
            <w:r w:rsidRPr="007C192A">
              <w:rPr>
                <w:sz w:val="20"/>
                <w:szCs w:val="20"/>
              </w:rPr>
              <w:t xml:space="preserve">, от 22.07.2019 </w:t>
            </w:r>
            <w:hyperlink r:id="rId95" w:history="1">
              <w:r w:rsidRPr="007C192A">
                <w:rPr>
                  <w:sz w:val="20"/>
                  <w:szCs w:val="20"/>
                </w:rPr>
                <w:t>№ 459</w:t>
              </w:r>
            </w:hyperlink>
            <w:r w:rsidRPr="007C192A">
              <w:rPr>
                <w:sz w:val="20"/>
                <w:szCs w:val="20"/>
              </w:rPr>
              <w:t xml:space="preserve">, от 02.09.2019 </w:t>
            </w:r>
            <w:hyperlink r:id="rId96" w:history="1">
              <w:r w:rsidRPr="007C192A">
                <w:rPr>
                  <w:sz w:val="20"/>
                  <w:szCs w:val="20"/>
                </w:rPr>
                <w:t>№ 553</w:t>
              </w:r>
            </w:hyperlink>
            <w:r w:rsidRPr="007C192A">
              <w:rPr>
                <w:sz w:val="20"/>
                <w:szCs w:val="20"/>
              </w:rPr>
              <w:t xml:space="preserve">, от 18.12.2019 </w:t>
            </w:r>
            <w:hyperlink r:id="rId97" w:history="1">
              <w:r w:rsidRPr="007C192A">
                <w:rPr>
                  <w:sz w:val="20"/>
                  <w:szCs w:val="20"/>
                </w:rPr>
                <w:t>№ 814</w:t>
              </w:r>
            </w:hyperlink>
            <w:r w:rsidRPr="007C192A">
              <w:rPr>
                <w:sz w:val="20"/>
                <w:szCs w:val="20"/>
              </w:rPr>
              <w:t xml:space="preserve">, от 17.03.2020 </w:t>
            </w:r>
            <w:hyperlink r:id="rId98" w:history="1">
              <w:r w:rsidRPr="007C192A">
                <w:rPr>
                  <w:sz w:val="20"/>
                  <w:szCs w:val="20"/>
                </w:rPr>
                <w:t>№ 199</w:t>
              </w:r>
            </w:hyperlink>
            <w:r w:rsidRPr="007C192A">
              <w:rPr>
                <w:sz w:val="20"/>
                <w:szCs w:val="20"/>
              </w:rPr>
              <w:t xml:space="preserve">, от 02.06.2020 </w:t>
            </w:r>
            <w:hyperlink r:id="rId99" w:history="1">
              <w:r w:rsidRPr="007C192A">
                <w:rPr>
                  <w:sz w:val="20"/>
                  <w:szCs w:val="20"/>
                </w:rPr>
                <w:t>№ 424</w:t>
              </w:r>
            </w:hyperlink>
            <w:r w:rsidRPr="007C192A">
              <w:rPr>
                <w:sz w:val="20"/>
                <w:szCs w:val="20"/>
              </w:rPr>
              <w:t xml:space="preserve">, от 24.09.2020 </w:t>
            </w:r>
            <w:hyperlink r:id="rId100" w:history="1">
              <w:r w:rsidRPr="007C192A">
                <w:rPr>
                  <w:sz w:val="20"/>
                  <w:szCs w:val="20"/>
                </w:rPr>
                <w:t>№ 743</w:t>
              </w:r>
            </w:hyperlink>
            <w:r w:rsidRPr="007C192A">
              <w:rPr>
                <w:sz w:val="20"/>
                <w:szCs w:val="20"/>
              </w:rPr>
              <w:t xml:space="preserve">, от 18.11.2020 </w:t>
            </w:r>
            <w:hyperlink r:id="rId101" w:history="1">
              <w:r w:rsidRPr="007C192A">
                <w:rPr>
                  <w:sz w:val="20"/>
                  <w:szCs w:val="20"/>
                </w:rPr>
                <w:t>№ 870</w:t>
              </w:r>
            </w:hyperlink>
            <w:r w:rsidRPr="007C192A">
              <w:rPr>
                <w:sz w:val="20"/>
                <w:szCs w:val="20"/>
              </w:rPr>
              <w:t>, от 19.03.2021</w:t>
            </w:r>
            <w:proofErr w:type="gramEnd"/>
            <w:r w:rsidRPr="007C192A">
              <w:rPr>
                <w:sz w:val="20"/>
                <w:szCs w:val="20"/>
              </w:rPr>
              <w:t xml:space="preserve"> </w:t>
            </w:r>
            <w:hyperlink r:id="rId102" w:history="1">
              <w:r w:rsidRPr="007C192A">
                <w:rPr>
                  <w:sz w:val="20"/>
                  <w:szCs w:val="20"/>
                </w:rPr>
                <w:t>№ 147</w:t>
              </w:r>
            </w:hyperlink>
            <w:r w:rsidRPr="007C192A">
              <w:rPr>
                <w:sz w:val="20"/>
                <w:szCs w:val="20"/>
              </w:rPr>
              <w:t xml:space="preserve">, от 31.05.2021 </w:t>
            </w:r>
            <w:hyperlink r:id="rId103" w:history="1">
              <w:r>
                <w:rPr>
                  <w:sz w:val="20"/>
                  <w:szCs w:val="20"/>
                </w:rPr>
                <w:t>№ 350</w:t>
              </w:r>
            </w:hyperlink>
            <w:r w:rsidRPr="007C192A">
              <w:rPr>
                <w:sz w:val="20"/>
                <w:szCs w:val="20"/>
              </w:rPr>
              <w:t xml:space="preserve">, от 30.08.2021 </w:t>
            </w:r>
            <w:hyperlink r:id="rId104" w:history="1">
              <w:r w:rsidRPr="007C192A">
                <w:rPr>
                  <w:sz w:val="20"/>
                  <w:szCs w:val="20"/>
                </w:rPr>
                <w:t>№ 570</w:t>
              </w:r>
            </w:hyperlink>
            <w:r w:rsidRPr="007C192A">
              <w:rPr>
                <w:sz w:val="20"/>
                <w:szCs w:val="20"/>
              </w:rPr>
              <w:t xml:space="preserve">, от 20.12.2021 </w:t>
            </w:r>
            <w:hyperlink r:id="rId105" w:history="1">
              <w:r w:rsidRPr="007C192A">
                <w:rPr>
                  <w:sz w:val="20"/>
                  <w:szCs w:val="20"/>
                </w:rPr>
                <w:t>№ 900</w:t>
              </w:r>
            </w:hyperlink>
            <w:r w:rsidRPr="007C192A">
              <w:rPr>
                <w:sz w:val="20"/>
                <w:szCs w:val="20"/>
              </w:rPr>
              <w:t xml:space="preserve">, от 14.03.2022 </w:t>
            </w:r>
            <w:hyperlink r:id="rId106" w:history="1">
              <w:r w:rsidRPr="007C192A">
                <w:rPr>
                  <w:sz w:val="20"/>
                  <w:szCs w:val="20"/>
                </w:rPr>
                <w:t>№ 173</w:t>
              </w:r>
            </w:hyperlink>
            <w:r w:rsidRPr="007C192A">
              <w:rPr>
                <w:sz w:val="20"/>
                <w:szCs w:val="20"/>
              </w:rPr>
              <w:t xml:space="preserve">, от 09.06.2022 </w:t>
            </w:r>
            <w:hyperlink r:id="rId107" w:history="1">
              <w:r w:rsidRPr="007C192A">
                <w:rPr>
                  <w:sz w:val="20"/>
                  <w:szCs w:val="20"/>
                </w:rPr>
                <w:t>№ 419)</w:t>
              </w:r>
            </w:hyperlink>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рынка труда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w:t>
            </w:r>
          </w:p>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 xml:space="preserve">от 31.01.2019 № 43 (в ред. постановлений Правительства Калужской области от 28.02.2019 </w:t>
            </w:r>
            <w:hyperlink r:id="rId108" w:history="1">
              <w:r w:rsidRPr="007C192A">
                <w:rPr>
                  <w:sz w:val="20"/>
                  <w:szCs w:val="20"/>
                </w:rPr>
                <w:t>№ 134</w:t>
              </w:r>
            </w:hyperlink>
            <w:r w:rsidRPr="007C192A">
              <w:rPr>
                <w:sz w:val="20"/>
                <w:szCs w:val="20"/>
              </w:rPr>
              <w:t xml:space="preserve">, от 31.05.2019 </w:t>
            </w:r>
            <w:hyperlink r:id="rId109" w:history="1">
              <w:r w:rsidRPr="007C192A">
                <w:rPr>
                  <w:sz w:val="20"/>
                  <w:szCs w:val="20"/>
                </w:rPr>
                <w:t>№ 330</w:t>
              </w:r>
            </w:hyperlink>
            <w:r w:rsidRPr="007C192A">
              <w:rPr>
                <w:sz w:val="20"/>
                <w:szCs w:val="20"/>
              </w:rPr>
              <w:t xml:space="preserve">, от 05.09.2019 </w:t>
            </w:r>
            <w:hyperlink r:id="rId110" w:history="1">
              <w:r w:rsidRPr="007C192A">
                <w:rPr>
                  <w:sz w:val="20"/>
                  <w:szCs w:val="20"/>
                </w:rPr>
                <w:t>№ 561</w:t>
              </w:r>
            </w:hyperlink>
            <w:r w:rsidRPr="007C192A">
              <w:rPr>
                <w:sz w:val="20"/>
                <w:szCs w:val="20"/>
              </w:rPr>
              <w:t xml:space="preserve">, от 09.01.2020 </w:t>
            </w:r>
            <w:hyperlink r:id="rId111" w:history="1">
              <w:r w:rsidRPr="007C192A">
                <w:rPr>
                  <w:sz w:val="20"/>
                  <w:szCs w:val="20"/>
                </w:rPr>
                <w:t>№ 1</w:t>
              </w:r>
            </w:hyperlink>
            <w:r w:rsidRPr="007C192A">
              <w:rPr>
                <w:sz w:val="20"/>
                <w:szCs w:val="20"/>
              </w:rPr>
              <w:t xml:space="preserve">, от 23.01.2020 </w:t>
            </w:r>
            <w:hyperlink r:id="rId112" w:history="1">
              <w:r w:rsidRPr="007C192A">
                <w:rPr>
                  <w:sz w:val="20"/>
                  <w:szCs w:val="20"/>
                </w:rPr>
                <w:t>№ 33</w:t>
              </w:r>
            </w:hyperlink>
            <w:r w:rsidRPr="007C192A">
              <w:rPr>
                <w:sz w:val="20"/>
                <w:szCs w:val="20"/>
              </w:rPr>
              <w:t xml:space="preserve">, от 23.03.2020 </w:t>
            </w:r>
            <w:hyperlink r:id="rId113" w:history="1">
              <w:r w:rsidRPr="007C192A">
                <w:rPr>
                  <w:sz w:val="20"/>
                  <w:szCs w:val="20"/>
                </w:rPr>
                <w:t>№ 222</w:t>
              </w:r>
            </w:hyperlink>
            <w:r w:rsidRPr="007C192A">
              <w:rPr>
                <w:sz w:val="20"/>
                <w:szCs w:val="20"/>
              </w:rPr>
              <w:t xml:space="preserve">, от 13.05.2020 </w:t>
            </w:r>
            <w:hyperlink r:id="rId114" w:history="1">
              <w:r w:rsidRPr="007C192A">
                <w:rPr>
                  <w:sz w:val="20"/>
                  <w:szCs w:val="20"/>
                </w:rPr>
                <w:t>№ 376</w:t>
              </w:r>
            </w:hyperlink>
            <w:r w:rsidRPr="007C192A">
              <w:rPr>
                <w:sz w:val="20"/>
                <w:szCs w:val="20"/>
              </w:rPr>
              <w:t xml:space="preserve">, от 11.06.2020 </w:t>
            </w:r>
            <w:hyperlink r:id="rId115" w:history="1">
              <w:r w:rsidRPr="007C192A">
                <w:rPr>
                  <w:sz w:val="20"/>
                  <w:szCs w:val="20"/>
                </w:rPr>
                <w:t>№ 457</w:t>
              </w:r>
            </w:hyperlink>
            <w:r w:rsidRPr="007C192A">
              <w:rPr>
                <w:sz w:val="20"/>
                <w:szCs w:val="20"/>
              </w:rPr>
              <w:t>, от 07.08.2020</w:t>
            </w:r>
            <w:proofErr w:type="gramEnd"/>
            <w:r w:rsidRPr="007C192A">
              <w:rPr>
                <w:sz w:val="20"/>
                <w:szCs w:val="20"/>
              </w:rPr>
              <w:t xml:space="preserve"> </w:t>
            </w:r>
            <w:hyperlink r:id="rId116" w:history="1">
              <w:r w:rsidRPr="007C192A">
                <w:rPr>
                  <w:sz w:val="20"/>
                  <w:szCs w:val="20"/>
                </w:rPr>
                <w:t>№ 609</w:t>
              </w:r>
            </w:hyperlink>
            <w:r w:rsidRPr="007C192A">
              <w:rPr>
                <w:sz w:val="20"/>
                <w:szCs w:val="20"/>
              </w:rPr>
              <w:t xml:space="preserve">, от 24.11.2020 </w:t>
            </w:r>
            <w:hyperlink r:id="rId117" w:history="1">
              <w:r w:rsidRPr="007C192A">
                <w:rPr>
                  <w:sz w:val="20"/>
                  <w:szCs w:val="20"/>
                </w:rPr>
                <w:t>№ 888</w:t>
              </w:r>
            </w:hyperlink>
            <w:r w:rsidRPr="007C192A">
              <w:rPr>
                <w:sz w:val="20"/>
                <w:szCs w:val="20"/>
              </w:rPr>
              <w:t xml:space="preserve">, от 11.03.2021 </w:t>
            </w:r>
            <w:hyperlink r:id="rId118" w:history="1">
              <w:r w:rsidRPr="007C192A">
                <w:rPr>
                  <w:sz w:val="20"/>
                  <w:szCs w:val="20"/>
                </w:rPr>
                <w:t>№ 120</w:t>
              </w:r>
            </w:hyperlink>
            <w:r w:rsidRPr="007C192A">
              <w:rPr>
                <w:sz w:val="20"/>
                <w:szCs w:val="20"/>
              </w:rPr>
              <w:t xml:space="preserve">, от 27.04.2021 </w:t>
            </w:r>
            <w:hyperlink r:id="rId119" w:history="1">
              <w:r w:rsidRPr="007C192A">
                <w:rPr>
                  <w:sz w:val="20"/>
                  <w:szCs w:val="20"/>
                </w:rPr>
                <w:t>№ 280</w:t>
              </w:r>
            </w:hyperlink>
            <w:r w:rsidRPr="007C192A">
              <w:rPr>
                <w:sz w:val="20"/>
                <w:szCs w:val="20"/>
              </w:rPr>
              <w:t xml:space="preserve">, от 20.05.2021 </w:t>
            </w:r>
            <w:hyperlink r:id="rId120" w:history="1">
              <w:r w:rsidRPr="007C192A">
                <w:rPr>
                  <w:sz w:val="20"/>
                  <w:szCs w:val="20"/>
                </w:rPr>
                <w:t>№ 323</w:t>
              </w:r>
            </w:hyperlink>
            <w:r w:rsidRPr="007C192A">
              <w:rPr>
                <w:sz w:val="20"/>
                <w:szCs w:val="20"/>
              </w:rPr>
              <w:t xml:space="preserve">, от 03.09.2021 </w:t>
            </w:r>
            <w:hyperlink r:id="rId121" w:history="1">
              <w:r w:rsidRPr="007C192A">
                <w:rPr>
                  <w:sz w:val="20"/>
                  <w:szCs w:val="20"/>
                </w:rPr>
                <w:t>№ 581</w:t>
              </w:r>
            </w:hyperlink>
            <w:r w:rsidRPr="007C192A">
              <w:rPr>
                <w:sz w:val="20"/>
                <w:szCs w:val="20"/>
              </w:rPr>
              <w:t xml:space="preserve">, от 03.03.2022 </w:t>
            </w:r>
            <w:hyperlink r:id="rId122" w:history="1">
              <w:r w:rsidRPr="007C192A">
                <w:rPr>
                  <w:sz w:val="20"/>
                  <w:szCs w:val="20"/>
                </w:rPr>
                <w:t>№ 150/1</w:t>
              </w:r>
            </w:hyperlink>
            <w:r w:rsidRPr="007C192A">
              <w:rPr>
                <w:sz w:val="20"/>
                <w:szCs w:val="20"/>
              </w:rPr>
              <w:t xml:space="preserve">, от 25.03.2022 </w:t>
            </w:r>
            <w:hyperlink r:id="rId123" w:history="1">
              <w:r w:rsidRPr="007C192A">
                <w:rPr>
                  <w:sz w:val="20"/>
                  <w:szCs w:val="20"/>
                </w:rPr>
                <w:t>№ 208</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Доступная среда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gramStart"/>
            <w:r w:rsidRPr="007C192A">
              <w:rPr>
                <w:sz w:val="20"/>
                <w:szCs w:val="20"/>
              </w:rPr>
              <w:t xml:space="preserve">Утверждена постановлением Правительства Калужской области от 30.12.2013 № 744 (в ред. постановлений Правительства Калужской области от 27.02.2014 </w:t>
            </w:r>
            <w:hyperlink r:id="rId124" w:history="1">
              <w:r w:rsidRPr="007C192A">
                <w:rPr>
                  <w:sz w:val="20"/>
                  <w:szCs w:val="20"/>
                </w:rPr>
                <w:t>№ 133</w:t>
              </w:r>
            </w:hyperlink>
            <w:r w:rsidRPr="007C192A">
              <w:rPr>
                <w:sz w:val="20"/>
                <w:szCs w:val="20"/>
              </w:rPr>
              <w:t xml:space="preserve">, от 19.08.2014 </w:t>
            </w:r>
            <w:hyperlink r:id="rId125" w:history="1">
              <w:r w:rsidRPr="007C192A">
                <w:rPr>
                  <w:sz w:val="20"/>
                  <w:szCs w:val="20"/>
                </w:rPr>
                <w:t>№ 491</w:t>
              </w:r>
            </w:hyperlink>
            <w:r w:rsidRPr="007C192A">
              <w:rPr>
                <w:sz w:val="20"/>
                <w:szCs w:val="20"/>
              </w:rPr>
              <w:t xml:space="preserve">, от 17.11.2014 </w:t>
            </w:r>
            <w:hyperlink r:id="rId126" w:history="1">
              <w:r w:rsidRPr="007C192A">
                <w:rPr>
                  <w:sz w:val="20"/>
                  <w:szCs w:val="20"/>
                </w:rPr>
                <w:t>№ 669</w:t>
              </w:r>
            </w:hyperlink>
            <w:r w:rsidRPr="007C192A">
              <w:rPr>
                <w:sz w:val="20"/>
                <w:szCs w:val="20"/>
              </w:rPr>
              <w:t xml:space="preserve">, от 26.02.2015 </w:t>
            </w:r>
            <w:hyperlink r:id="rId127" w:history="1">
              <w:r w:rsidRPr="007C192A">
                <w:rPr>
                  <w:sz w:val="20"/>
                  <w:szCs w:val="20"/>
                </w:rPr>
                <w:t>№ 109</w:t>
              </w:r>
            </w:hyperlink>
            <w:r w:rsidRPr="007C192A">
              <w:rPr>
                <w:sz w:val="20"/>
                <w:szCs w:val="20"/>
              </w:rPr>
              <w:t xml:space="preserve">, от 14.04.2015 </w:t>
            </w:r>
            <w:hyperlink r:id="rId128" w:history="1">
              <w:r w:rsidRPr="007C192A">
                <w:rPr>
                  <w:sz w:val="20"/>
                  <w:szCs w:val="20"/>
                </w:rPr>
                <w:t>№ 188</w:t>
              </w:r>
            </w:hyperlink>
            <w:r w:rsidRPr="007C192A">
              <w:rPr>
                <w:sz w:val="20"/>
                <w:szCs w:val="20"/>
              </w:rPr>
              <w:t xml:space="preserve">, от 23.06.2015 </w:t>
            </w:r>
            <w:hyperlink r:id="rId129" w:history="1">
              <w:r w:rsidRPr="007C192A">
                <w:rPr>
                  <w:sz w:val="20"/>
                  <w:szCs w:val="20"/>
                </w:rPr>
                <w:t>№ 332</w:t>
              </w:r>
            </w:hyperlink>
            <w:r w:rsidRPr="007C192A">
              <w:rPr>
                <w:sz w:val="20"/>
                <w:szCs w:val="20"/>
              </w:rPr>
              <w:t xml:space="preserve">, от 19.10.2015 </w:t>
            </w:r>
            <w:hyperlink r:id="rId130" w:history="1">
              <w:r w:rsidRPr="007C192A">
                <w:rPr>
                  <w:sz w:val="20"/>
                  <w:szCs w:val="20"/>
                </w:rPr>
                <w:t>№ 583</w:t>
              </w:r>
            </w:hyperlink>
            <w:r w:rsidRPr="007C192A">
              <w:rPr>
                <w:sz w:val="20"/>
                <w:szCs w:val="20"/>
              </w:rPr>
              <w:t xml:space="preserve">, от 20.11.2015 </w:t>
            </w:r>
            <w:hyperlink r:id="rId131" w:history="1">
              <w:r w:rsidRPr="007C192A">
                <w:rPr>
                  <w:sz w:val="20"/>
                  <w:szCs w:val="20"/>
                </w:rPr>
                <w:t>№ 645</w:t>
              </w:r>
            </w:hyperlink>
            <w:r w:rsidRPr="007C192A">
              <w:rPr>
                <w:sz w:val="20"/>
                <w:szCs w:val="20"/>
              </w:rPr>
              <w:t>, от 17.02.2016</w:t>
            </w:r>
            <w:proofErr w:type="gramEnd"/>
            <w:r w:rsidRPr="007C192A">
              <w:rPr>
                <w:sz w:val="20"/>
                <w:szCs w:val="20"/>
              </w:rPr>
              <w:t xml:space="preserve"> </w:t>
            </w:r>
            <w:hyperlink r:id="rId132" w:history="1">
              <w:r w:rsidRPr="007C192A">
                <w:rPr>
                  <w:sz w:val="20"/>
                  <w:szCs w:val="20"/>
                </w:rPr>
                <w:t>№ 103</w:t>
              </w:r>
            </w:hyperlink>
            <w:r w:rsidRPr="007C192A">
              <w:rPr>
                <w:sz w:val="20"/>
                <w:szCs w:val="20"/>
              </w:rPr>
              <w:t xml:space="preserve">, от 18.03.2016 </w:t>
            </w:r>
            <w:hyperlink r:id="rId133" w:history="1">
              <w:r w:rsidRPr="007C192A">
                <w:rPr>
                  <w:sz w:val="20"/>
                  <w:szCs w:val="20"/>
                </w:rPr>
                <w:t>№ 186</w:t>
              </w:r>
            </w:hyperlink>
            <w:r w:rsidRPr="007C192A">
              <w:rPr>
                <w:sz w:val="20"/>
                <w:szCs w:val="20"/>
              </w:rPr>
              <w:t xml:space="preserve">, от 24.06.2016 </w:t>
            </w:r>
            <w:hyperlink r:id="rId134" w:history="1">
              <w:r>
                <w:rPr>
                  <w:sz w:val="20"/>
                  <w:szCs w:val="20"/>
                </w:rPr>
                <w:t xml:space="preserve"> № 35</w:t>
              </w:r>
              <w:r w:rsidRPr="007C192A">
                <w:rPr>
                  <w:sz w:val="20"/>
                  <w:szCs w:val="20"/>
                </w:rPr>
                <w:t>1</w:t>
              </w:r>
            </w:hyperlink>
            <w:r w:rsidRPr="007C192A">
              <w:rPr>
                <w:sz w:val="20"/>
                <w:szCs w:val="20"/>
              </w:rPr>
              <w:t xml:space="preserve">, от 17.08.2016 </w:t>
            </w:r>
            <w:hyperlink r:id="rId135" w:history="1">
              <w:r w:rsidRPr="007C192A">
                <w:rPr>
                  <w:sz w:val="20"/>
                  <w:szCs w:val="20"/>
                </w:rPr>
                <w:t>№ 443</w:t>
              </w:r>
            </w:hyperlink>
            <w:r w:rsidRPr="007C192A">
              <w:rPr>
                <w:sz w:val="20"/>
                <w:szCs w:val="20"/>
              </w:rPr>
              <w:t xml:space="preserve">, от 08.11.2016 </w:t>
            </w:r>
            <w:hyperlink r:id="rId136" w:history="1">
              <w:r w:rsidRPr="007C192A">
                <w:rPr>
                  <w:sz w:val="20"/>
                  <w:szCs w:val="20"/>
                </w:rPr>
                <w:t>№ 593</w:t>
              </w:r>
            </w:hyperlink>
            <w:r w:rsidRPr="007C192A">
              <w:rPr>
                <w:sz w:val="20"/>
                <w:szCs w:val="20"/>
              </w:rPr>
              <w:t xml:space="preserve">, от 17.03.2017 </w:t>
            </w:r>
            <w:hyperlink r:id="rId137" w:history="1">
              <w:r w:rsidRPr="007C192A">
                <w:rPr>
                  <w:sz w:val="20"/>
                  <w:szCs w:val="20"/>
                </w:rPr>
                <w:t>№ 126</w:t>
              </w:r>
            </w:hyperlink>
            <w:r w:rsidRPr="007C192A">
              <w:rPr>
                <w:sz w:val="20"/>
                <w:szCs w:val="20"/>
              </w:rPr>
              <w:t xml:space="preserve">, от 14.04.2017 </w:t>
            </w:r>
            <w:hyperlink r:id="rId138" w:history="1">
              <w:r w:rsidRPr="007C192A">
                <w:rPr>
                  <w:sz w:val="20"/>
                  <w:szCs w:val="20"/>
                </w:rPr>
                <w:t>№ 217</w:t>
              </w:r>
            </w:hyperlink>
            <w:r w:rsidRPr="007C192A">
              <w:rPr>
                <w:sz w:val="20"/>
                <w:szCs w:val="20"/>
              </w:rPr>
              <w:t xml:space="preserve">, от 29.06.2017 </w:t>
            </w:r>
            <w:hyperlink r:id="rId139" w:history="1">
              <w:r w:rsidRPr="007C192A">
                <w:rPr>
                  <w:sz w:val="20"/>
                  <w:szCs w:val="20"/>
                </w:rPr>
                <w:t>№ 369</w:t>
              </w:r>
            </w:hyperlink>
            <w:r w:rsidRPr="007C192A">
              <w:rPr>
                <w:sz w:val="20"/>
                <w:szCs w:val="20"/>
              </w:rPr>
              <w:t xml:space="preserve">, от 16.11.2017 </w:t>
            </w:r>
            <w:hyperlink r:id="rId140" w:history="1">
              <w:r w:rsidRPr="007C192A">
                <w:rPr>
                  <w:sz w:val="20"/>
                  <w:szCs w:val="20"/>
                </w:rPr>
                <w:t>№ 659</w:t>
              </w:r>
            </w:hyperlink>
            <w:r w:rsidRPr="007C192A">
              <w:rPr>
                <w:sz w:val="20"/>
                <w:szCs w:val="20"/>
              </w:rPr>
              <w:t xml:space="preserve">, от 10.01.2018 </w:t>
            </w:r>
            <w:hyperlink r:id="rId141" w:history="1">
              <w:r w:rsidRPr="007C192A">
                <w:rPr>
                  <w:sz w:val="20"/>
                  <w:szCs w:val="20"/>
                </w:rPr>
                <w:t>№ 3</w:t>
              </w:r>
            </w:hyperlink>
            <w:r w:rsidRPr="007C192A">
              <w:rPr>
                <w:sz w:val="20"/>
                <w:szCs w:val="20"/>
              </w:rPr>
              <w:t xml:space="preserve">, от 19.03.2018 </w:t>
            </w:r>
            <w:hyperlink r:id="rId142" w:history="1">
              <w:r w:rsidRPr="007C192A">
                <w:rPr>
                  <w:sz w:val="20"/>
                  <w:szCs w:val="20"/>
                </w:rPr>
                <w:t>№ 161</w:t>
              </w:r>
            </w:hyperlink>
            <w:r w:rsidRPr="007C192A">
              <w:rPr>
                <w:sz w:val="20"/>
                <w:szCs w:val="20"/>
              </w:rPr>
              <w:t xml:space="preserve">, от 18.04.2018 </w:t>
            </w:r>
            <w:hyperlink r:id="rId143" w:history="1">
              <w:r w:rsidRPr="007C192A">
                <w:rPr>
                  <w:sz w:val="20"/>
                  <w:szCs w:val="20"/>
                </w:rPr>
                <w:t>№ 232</w:t>
              </w:r>
            </w:hyperlink>
            <w:r w:rsidRPr="007C192A">
              <w:rPr>
                <w:sz w:val="20"/>
                <w:szCs w:val="20"/>
              </w:rPr>
              <w:t xml:space="preserve">, </w:t>
            </w:r>
            <w:r w:rsidRPr="007C192A">
              <w:rPr>
                <w:sz w:val="20"/>
                <w:szCs w:val="20"/>
              </w:rPr>
              <w:lastRenderedPageBreak/>
              <w:t xml:space="preserve">от 03.08.2018 </w:t>
            </w:r>
            <w:hyperlink r:id="rId144" w:history="1">
              <w:r w:rsidRPr="007C192A">
                <w:rPr>
                  <w:sz w:val="20"/>
                  <w:szCs w:val="20"/>
                </w:rPr>
                <w:t>№ 468</w:t>
              </w:r>
            </w:hyperlink>
            <w:r w:rsidRPr="007C192A">
              <w:rPr>
                <w:sz w:val="20"/>
                <w:szCs w:val="20"/>
              </w:rPr>
              <w:t xml:space="preserve">, от 25.10.2018 </w:t>
            </w:r>
            <w:hyperlink r:id="rId145" w:history="1">
              <w:r w:rsidRPr="007C192A">
                <w:rPr>
                  <w:sz w:val="20"/>
                  <w:szCs w:val="20"/>
                </w:rPr>
                <w:t>№ 663</w:t>
              </w:r>
            </w:hyperlink>
            <w:r w:rsidRPr="007C192A">
              <w:rPr>
                <w:sz w:val="20"/>
                <w:szCs w:val="20"/>
              </w:rPr>
              <w:t xml:space="preserve">, от 03.12.2018 </w:t>
            </w:r>
            <w:hyperlink r:id="rId146" w:history="1">
              <w:r w:rsidRPr="007C192A">
                <w:rPr>
                  <w:sz w:val="20"/>
                  <w:szCs w:val="20"/>
                </w:rPr>
                <w:t>№ 734</w:t>
              </w:r>
            </w:hyperlink>
            <w:r w:rsidRPr="007C192A">
              <w:rPr>
                <w:sz w:val="20"/>
                <w:szCs w:val="20"/>
              </w:rPr>
              <w:t xml:space="preserve">, от 31.01.2019 </w:t>
            </w:r>
            <w:hyperlink r:id="rId147" w:history="1">
              <w:r w:rsidRPr="007C192A">
                <w:rPr>
                  <w:sz w:val="20"/>
                  <w:szCs w:val="20"/>
                </w:rPr>
                <w:t>№ 45</w:t>
              </w:r>
            </w:hyperlink>
            <w:r w:rsidRPr="007C192A">
              <w:rPr>
                <w:sz w:val="20"/>
                <w:szCs w:val="20"/>
              </w:rPr>
              <w:t xml:space="preserve">, от 15.03.2019 </w:t>
            </w:r>
            <w:hyperlink r:id="rId148" w:history="1">
              <w:r w:rsidRPr="007C192A">
                <w:rPr>
                  <w:sz w:val="20"/>
                  <w:szCs w:val="20"/>
                </w:rPr>
                <w:t>№ 157</w:t>
              </w:r>
            </w:hyperlink>
            <w:r w:rsidRPr="007C192A">
              <w:rPr>
                <w:sz w:val="20"/>
                <w:szCs w:val="20"/>
              </w:rPr>
              <w:t xml:space="preserve">, от 24.06.2019 </w:t>
            </w:r>
            <w:hyperlink r:id="rId149" w:history="1">
              <w:r w:rsidRPr="007C192A">
                <w:rPr>
                  <w:sz w:val="20"/>
                  <w:szCs w:val="20"/>
                </w:rPr>
                <w:t>№ 400</w:t>
              </w:r>
            </w:hyperlink>
            <w:r w:rsidRPr="007C192A">
              <w:rPr>
                <w:sz w:val="20"/>
                <w:szCs w:val="20"/>
              </w:rPr>
              <w:t xml:space="preserve">, от 11.12.2019 </w:t>
            </w:r>
            <w:hyperlink r:id="rId150" w:history="1">
              <w:r w:rsidRPr="007C192A">
                <w:rPr>
                  <w:sz w:val="20"/>
                  <w:szCs w:val="20"/>
                </w:rPr>
                <w:t>№ 786</w:t>
              </w:r>
            </w:hyperlink>
            <w:r w:rsidRPr="007C192A">
              <w:rPr>
                <w:sz w:val="20"/>
                <w:szCs w:val="20"/>
              </w:rPr>
              <w:t xml:space="preserve">, от 07.02.2020 </w:t>
            </w:r>
            <w:hyperlink r:id="rId151" w:history="1">
              <w:r w:rsidRPr="007C192A">
                <w:rPr>
                  <w:sz w:val="20"/>
                  <w:szCs w:val="20"/>
                </w:rPr>
                <w:t>№ 73</w:t>
              </w:r>
            </w:hyperlink>
            <w:r w:rsidRPr="007C192A">
              <w:rPr>
                <w:sz w:val="20"/>
                <w:szCs w:val="20"/>
              </w:rPr>
              <w:t xml:space="preserve">, от 18.03.2020 </w:t>
            </w:r>
            <w:hyperlink r:id="rId152" w:history="1">
              <w:r w:rsidRPr="007C192A">
                <w:rPr>
                  <w:sz w:val="20"/>
                  <w:szCs w:val="20"/>
                </w:rPr>
                <w:t>№ 204</w:t>
              </w:r>
            </w:hyperlink>
            <w:r w:rsidRPr="007C192A">
              <w:rPr>
                <w:sz w:val="20"/>
                <w:szCs w:val="20"/>
              </w:rPr>
              <w:t xml:space="preserve">, от 25.09.2020 </w:t>
            </w:r>
            <w:hyperlink r:id="rId153" w:history="1">
              <w:r w:rsidRPr="007C192A">
                <w:rPr>
                  <w:sz w:val="20"/>
                  <w:szCs w:val="20"/>
                </w:rPr>
                <w:t>№ 752</w:t>
              </w:r>
            </w:hyperlink>
            <w:r w:rsidRPr="007C192A">
              <w:rPr>
                <w:sz w:val="20"/>
                <w:szCs w:val="20"/>
              </w:rPr>
              <w:t xml:space="preserve">, от 23.12.2020 </w:t>
            </w:r>
            <w:hyperlink r:id="rId154" w:history="1">
              <w:r w:rsidRPr="007C192A">
                <w:rPr>
                  <w:sz w:val="20"/>
                  <w:szCs w:val="20"/>
                </w:rPr>
                <w:t>№ 989</w:t>
              </w:r>
            </w:hyperlink>
            <w:r w:rsidRPr="007C192A">
              <w:rPr>
                <w:sz w:val="20"/>
                <w:szCs w:val="20"/>
              </w:rPr>
              <w:t xml:space="preserve">, от 19.03.2021 </w:t>
            </w:r>
            <w:hyperlink r:id="rId155" w:history="1">
              <w:r w:rsidRPr="007C192A">
                <w:rPr>
                  <w:sz w:val="20"/>
                  <w:szCs w:val="20"/>
                </w:rPr>
                <w:t>№ 150</w:t>
              </w:r>
            </w:hyperlink>
            <w:r w:rsidRPr="007C192A">
              <w:rPr>
                <w:sz w:val="20"/>
                <w:szCs w:val="20"/>
              </w:rPr>
              <w:t xml:space="preserve">, от 23.07.2021 </w:t>
            </w:r>
            <w:hyperlink r:id="rId156" w:history="1">
              <w:r w:rsidRPr="007C192A">
                <w:rPr>
                  <w:sz w:val="20"/>
                  <w:szCs w:val="20"/>
                </w:rPr>
                <w:t>№ 482</w:t>
              </w:r>
            </w:hyperlink>
            <w:r w:rsidRPr="007C192A">
              <w:rPr>
                <w:sz w:val="20"/>
                <w:szCs w:val="20"/>
              </w:rPr>
              <w:t xml:space="preserve">, от 20.12.2021 </w:t>
            </w:r>
            <w:hyperlink r:id="rId157" w:history="1">
              <w:r w:rsidRPr="007C192A">
                <w:rPr>
                  <w:sz w:val="20"/>
                  <w:szCs w:val="20"/>
                </w:rPr>
                <w:t>№ 899</w:t>
              </w:r>
            </w:hyperlink>
            <w:r w:rsidRPr="007C192A">
              <w:rPr>
                <w:sz w:val="20"/>
                <w:szCs w:val="20"/>
              </w:rPr>
              <w:t xml:space="preserve">, от 14.03.2022 </w:t>
            </w:r>
            <w:hyperlink r:id="rId158" w:history="1">
              <w:r w:rsidRPr="007C192A">
                <w:rPr>
                  <w:sz w:val="20"/>
                  <w:szCs w:val="20"/>
                </w:rPr>
                <w:t>№ 178</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lastRenderedPageBreak/>
              <w:t>2014-2023</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lastRenderedPageBreak/>
              <w:t>Развитие туризма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от 26.02.2019 № 122 (в ред. постановлений Правительства Калужской области от 02.03.2020 </w:t>
            </w:r>
            <w:hyperlink r:id="rId159" w:history="1">
              <w:r w:rsidRPr="007C192A">
                <w:rPr>
                  <w:sz w:val="20"/>
                  <w:szCs w:val="20"/>
                </w:rPr>
                <w:t>№ 143</w:t>
              </w:r>
            </w:hyperlink>
            <w:r w:rsidRPr="007C192A">
              <w:rPr>
                <w:sz w:val="20"/>
                <w:szCs w:val="20"/>
              </w:rPr>
              <w:t xml:space="preserve">, от 20.04.2020 </w:t>
            </w:r>
            <w:hyperlink r:id="rId160" w:history="1">
              <w:r w:rsidRPr="007C192A">
                <w:rPr>
                  <w:sz w:val="20"/>
                  <w:szCs w:val="20"/>
                </w:rPr>
                <w:t>№ 327</w:t>
              </w:r>
            </w:hyperlink>
            <w:r w:rsidRPr="007C192A">
              <w:rPr>
                <w:sz w:val="20"/>
                <w:szCs w:val="20"/>
              </w:rPr>
              <w:t xml:space="preserve">, от 21.04.2020 </w:t>
            </w:r>
            <w:hyperlink r:id="rId161" w:history="1">
              <w:r w:rsidRPr="007C192A">
                <w:rPr>
                  <w:sz w:val="20"/>
                  <w:szCs w:val="20"/>
                </w:rPr>
                <w:t>№ 332</w:t>
              </w:r>
            </w:hyperlink>
            <w:r w:rsidRPr="007C192A">
              <w:rPr>
                <w:sz w:val="20"/>
                <w:szCs w:val="20"/>
              </w:rPr>
              <w:t xml:space="preserve">, от 15.02.2021 </w:t>
            </w:r>
            <w:hyperlink r:id="rId162" w:history="1">
              <w:r w:rsidRPr="007C192A">
                <w:rPr>
                  <w:sz w:val="20"/>
                  <w:szCs w:val="20"/>
                </w:rPr>
                <w:t>№ 72</w:t>
              </w:r>
            </w:hyperlink>
            <w:r w:rsidRPr="007C192A">
              <w:rPr>
                <w:sz w:val="20"/>
                <w:szCs w:val="20"/>
              </w:rPr>
              <w:t xml:space="preserve">, от 21.02.2022 </w:t>
            </w:r>
            <w:hyperlink r:id="rId163" w:history="1">
              <w:r w:rsidRPr="007C192A">
                <w:rPr>
                  <w:sz w:val="20"/>
                  <w:szCs w:val="20"/>
                </w:rPr>
                <w:t>№ 115</w:t>
              </w:r>
            </w:hyperlink>
            <w:r w:rsidRPr="007C192A">
              <w:rPr>
                <w:sz w:val="20"/>
                <w:szCs w:val="20"/>
              </w:rPr>
              <w:t xml:space="preserve">, от 16.06.2022 </w:t>
            </w:r>
            <w:hyperlink r:id="rId164" w:history="1">
              <w:r w:rsidRPr="007C192A">
                <w:rPr>
                  <w:sz w:val="20"/>
                  <w:szCs w:val="20"/>
                </w:rPr>
                <w:t>№ 449</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Обеспечение доступным и комфортным жильем и коммунальными услугами населения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 xml:space="preserve">Утверждена постановлением Правительства Калужской области от 31.01.2019 № 52 (в ред. постановлений Правительства Калужской области от 17.09.2019 </w:t>
            </w:r>
            <w:hyperlink r:id="rId165" w:history="1">
              <w:r w:rsidRPr="007C192A">
                <w:rPr>
                  <w:sz w:val="20"/>
                  <w:szCs w:val="20"/>
                </w:rPr>
                <w:t>№ 586</w:t>
              </w:r>
            </w:hyperlink>
            <w:r w:rsidRPr="007C192A">
              <w:rPr>
                <w:sz w:val="20"/>
                <w:szCs w:val="20"/>
              </w:rPr>
              <w:t xml:space="preserve">, от 10.10.2019 </w:t>
            </w:r>
            <w:hyperlink r:id="rId166" w:history="1">
              <w:r w:rsidRPr="007C192A">
                <w:rPr>
                  <w:sz w:val="20"/>
                  <w:szCs w:val="20"/>
                </w:rPr>
                <w:t>№ 639</w:t>
              </w:r>
            </w:hyperlink>
            <w:r w:rsidRPr="007C192A">
              <w:rPr>
                <w:sz w:val="20"/>
                <w:szCs w:val="20"/>
              </w:rPr>
              <w:t xml:space="preserve">, от 16.12.2019 </w:t>
            </w:r>
            <w:hyperlink r:id="rId167" w:history="1">
              <w:r w:rsidRPr="007C192A">
                <w:rPr>
                  <w:sz w:val="20"/>
                  <w:szCs w:val="20"/>
                </w:rPr>
                <w:t>№ 801</w:t>
              </w:r>
            </w:hyperlink>
            <w:r w:rsidRPr="007C192A">
              <w:rPr>
                <w:sz w:val="20"/>
                <w:szCs w:val="20"/>
              </w:rPr>
              <w:t xml:space="preserve">, от 13.03.2020 </w:t>
            </w:r>
            <w:hyperlink r:id="rId168" w:history="1">
              <w:r w:rsidRPr="007C192A">
                <w:rPr>
                  <w:sz w:val="20"/>
                  <w:szCs w:val="20"/>
                </w:rPr>
                <w:t>№ 189</w:t>
              </w:r>
            </w:hyperlink>
            <w:r w:rsidRPr="007C192A">
              <w:rPr>
                <w:sz w:val="20"/>
                <w:szCs w:val="20"/>
              </w:rPr>
              <w:t xml:space="preserve">, от 14.08.2020 </w:t>
            </w:r>
            <w:hyperlink r:id="rId169" w:history="1">
              <w:r w:rsidRPr="007C192A">
                <w:rPr>
                  <w:sz w:val="20"/>
                  <w:szCs w:val="20"/>
                </w:rPr>
                <w:t>№ 615</w:t>
              </w:r>
            </w:hyperlink>
            <w:r w:rsidRPr="007C192A">
              <w:rPr>
                <w:sz w:val="20"/>
                <w:szCs w:val="20"/>
              </w:rPr>
              <w:t xml:space="preserve">, от 25.09.2020 </w:t>
            </w:r>
            <w:hyperlink r:id="rId170" w:history="1">
              <w:r w:rsidRPr="007C192A">
                <w:rPr>
                  <w:sz w:val="20"/>
                  <w:szCs w:val="20"/>
                </w:rPr>
                <w:t>№ 761</w:t>
              </w:r>
            </w:hyperlink>
            <w:r w:rsidRPr="007C192A">
              <w:rPr>
                <w:sz w:val="20"/>
                <w:szCs w:val="20"/>
              </w:rPr>
              <w:t xml:space="preserve">, от 12.11.2020 </w:t>
            </w:r>
            <w:hyperlink r:id="rId171" w:history="1">
              <w:r w:rsidRPr="007C192A">
                <w:rPr>
                  <w:sz w:val="20"/>
                  <w:szCs w:val="20"/>
                </w:rPr>
                <w:t>№ 856</w:t>
              </w:r>
            </w:hyperlink>
            <w:r w:rsidRPr="007C192A">
              <w:rPr>
                <w:sz w:val="20"/>
                <w:szCs w:val="20"/>
              </w:rPr>
              <w:t xml:space="preserve">, от 04.12.2020 </w:t>
            </w:r>
            <w:hyperlink r:id="rId172" w:history="1">
              <w:r w:rsidRPr="007C192A">
                <w:rPr>
                  <w:sz w:val="20"/>
                  <w:szCs w:val="20"/>
                </w:rPr>
                <w:t>№ 915</w:t>
              </w:r>
            </w:hyperlink>
            <w:r w:rsidRPr="007C192A">
              <w:rPr>
                <w:sz w:val="20"/>
                <w:szCs w:val="20"/>
              </w:rPr>
              <w:t>, от 19.03.2021</w:t>
            </w:r>
            <w:proofErr w:type="gramEnd"/>
            <w:r w:rsidRPr="007C192A">
              <w:rPr>
                <w:sz w:val="20"/>
                <w:szCs w:val="20"/>
              </w:rPr>
              <w:t xml:space="preserve"> </w:t>
            </w:r>
            <w:hyperlink r:id="rId173" w:history="1">
              <w:r w:rsidRPr="007C192A">
                <w:rPr>
                  <w:sz w:val="20"/>
                  <w:szCs w:val="20"/>
                </w:rPr>
                <w:t>№ 157</w:t>
              </w:r>
            </w:hyperlink>
            <w:r w:rsidRPr="007C192A">
              <w:rPr>
                <w:sz w:val="20"/>
                <w:szCs w:val="20"/>
              </w:rPr>
              <w:t xml:space="preserve">, от 27.07.2021 </w:t>
            </w:r>
            <w:hyperlink r:id="rId174" w:history="1">
              <w:r w:rsidRPr="007C192A">
                <w:rPr>
                  <w:sz w:val="20"/>
                  <w:szCs w:val="20"/>
                </w:rPr>
                <w:t>№ 486</w:t>
              </w:r>
            </w:hyperlink>
            <w:r w:rsidRPr="007C192A">
              <w:rPr>
                <w:sz w:val="20"/>
                <w:szCs w:val="20"/>
              </w:rPr>
              <w:t xml:space="preserve">, от 08.10.2021 </w:t>
            </w:r>
            <w:hyperlink r:id="rId175" w:history="1">
              <w:r w:rsidRPr="007C192A">
                <w:rPr>
                  <w:sz w:val="20"/>
                  <w:szCs w:val="20"/>
                </w:rPr>
                <w:t>№ 676</w:t>
              </w:r>
            </w:hyperlink>
            <w:r w:rsidRPr="007C192A">
              <w:rPr>
                <w:sz w:val="20"/>
                <w:szCs w:val="20"/>
              </w:rPr>
              <w:t xml:space="preserve">, от 20.10.2021 </w:t>
            </w:r>
            <w:hyperlink r:id="rId176" w:history="1">
              <w:r w:rsidRPr="007C192A">
                <w:rPr>
                  <w:sz w:val="20"/>
                  <w:szCs w:val="20"/>
                </w:rPr>
                <w:t>№ 709</w:t>
              </w:r>
            </w:hyperlink>
            <w:r w:rsidRPr="007C192A">
              <w:rPr>
                <w:sz w:val="20"/>
                <w:szCs w:val="20"/>
              </w:rPr>
              <w:t xml:space="preserve">, от 01.02.2022 </w:t>
            </w:r>
            <w:hyperlink r:id="rId177" w:history="1">
              <w:r w:rsidRPr="007C192A">
                <w:rPr>
                  <w:sz w:val="20"/>
                  <w:szCs w:val="20"/>
                </w:rPr>
                <w:t>№ 53</w:t>
              </w:r>
            </w:hyperlink>
            <w:r w:rsidRPr="007C192A">
              <w:rPr>
                <w:sz w:val="20"/>
                <w:szCs w:val="20"/>
              </w:rPr>
              <w:t xml:space="preserve">, от 25.05.2022 </w:t>
            </w:r>
            <w:hyperlink r:id="rId178" w:history="1">
              <w:r w:rsidRPr="007C192A">
                <w:rPr>
                  <w:sz w:val="20"/>
                  <w:szCs w:val="20"/>
                </w:rPr>
                <w:t>№ 376</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Безопасность жизнедеятельности на территории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от 28.03.2019 № 201 (в ред. постановлений Правительства Калужской области от 20.06.2019 </w:t>
            </w:r>
            <w:hyperlink r:id="rId179" w:history="1">
              <w:r w:rsidRPr="007C192A">
                <w:rPr>
                  <w:sz w:val="20"/>
                  <w:szCs w:val="20"/>
                </w:rPr>
                <w:t>№ 387</w:t>
              </w:r>
            </w:hyperlink>
            <w:r w:rsidRPr="007C192A">
              <w:rPr>
                <w:sz w:val="20"/>
                <w:szCs w:val="20"/>
              </w:rPr>
              <w:t xml:space="preserve">, от 04.12.2019 </w:t>
            </w:r>
            <w:hyperlink r:id="rId180" w:history="1">
              <w:r w:rsidRPr="007C192A">
                <w:rPr>
                  <w:sz w:val="20"/>
                  <w:szCs w:val="20"/>
                </w:rPr>
                <w:t>№ 763</w:t>
              </w:r>
            </w:hyperlink>
            <w:r w:rsidRPr="007C192A">
              <w:rPr>
                <w:sz w:val="20"/>
                <w:szCs w:val="20"/>
              </w:rPr>
              <w:t xml:space="preserve">, от 10.03.2020 </w:t>
            </w:r>
            <w:hyperlink r:id="rId181" w:history="1">
              <w:r w:rsidRPr="007C192A">
                <w:rPr>
                  <w:sz w:val="20"/>
                  <w:szCs w:val="20"/>
                </w:rPr>
                <w:t>№ 167</w:t>
              </w:r>
            </w:hyperlink>
            <w:r w:rsidRPr="007C192A">
              <w:rPr>
                <w:sz w:val="20"/>
                <w:szCs w:val="20"/>
              </w:rPr>
              <w:t xml:space="preserve">, от 07.09.2020 </w:t>
            </w:r>
            <w:hyperlink r:id="rId182" w:history="1">
              <w:r w:rsidRPr="007C192A">
                <w:rPr>
                  <w:sz w:val="20"/>
                  <w:szCs w:val="20"/>
                </w:rPr>
                <w:t>№ 694</w:t>
              </w:r>
            </w:hyperlink>
            <w:r w:rsidRPr="007C192A">
              <w:rPr>
                <w:sz w:val="20"/>
                <w:szCs w:val="20"/>
              </w:rPr>
              <w:t xml:space="preserve">, от 18.02.2021 </w:t>
            </w:r>
            <w:hyperlink r:id="rId183" w:history="1">
              <w:r w:rsidRPr="007C192A">
                <w:rPr>
                  <w:sz w:val="20"/>
                  <w:szCs w:val="20"/>
                </w:rPr>
                <w:t>№ 78</w:t>
              </w:r>
            </w:hyperlink>
            <w:r w:rsidRPr="007C192A">
              <w:rPr>
                <w:sz w:val="20"/>
                <w:szCs w:val="20"/>
              </w:rPr>
              <w:t xml:space="preserve">, от 28.05.2021 </w:t>
            </w:r>
            <w:hyperlink r:id="rId184" w:history="1">
              <w:r w:rsidRPr="007C192A">
                <w:rPr>
                  <w:sz w:val="20"/>
                  <w:szCs w:val="20"/>
                </w:rPr>
                <w:t>№ 335</w:t>
              </w:r>
            </w:hyperlink>
            <w:r w:rsidRPr="007C192A">
              <w:rPr>
                <w:sz w:val="20"/>
                <w:szCs w:val="20"/>
              </w:rPr>
              <w:t xml:space="preserve">, от 21.01.2022 </w:t>
            </w:r>
            <w:hyperlink r:id="rId185" w:history="1">
              <w:r w:rsidRPr="007C192A">
                <w:rPr>
                  <w:sz w:val="20"/>
                  <w:szCs w:val="20"/>
                </w:rPr>
                <w:t>№ 23</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Охрана окружающей среды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 xml:space="preserve">Утверждена постановлением Правительства Калужской области от 12.02.2019 № 98 (в ред. постановлений Правительства Калужской области от 30.10.2019 </w:t>
            </w:r>
            <w:hyperlink r:id="rId186" w:history="1">
              <w:r w:rsidRPr="007C192A">
                <w:rPr>
                  <w:sz w:val="20"/>
                  <w:szCs w:val="20"/>
                </w:rPr>
                <w:t>№ 695</w:t>
              </w:r>
            </w:hyperlink>
            <w:r w:rsidRPr="007C192A">
              <w:rPr>
                <w:sz w:val="20"/>
                <w:szCs w:val="20"/>
              </w:rPr>
              <w:t xml:space="preserve">, от 13.03.2020 </w:t>
            </w:r>
            <w:hyperlink r:id="rId187" w:history="1">
              <w:r w:rsidRPr="007C192A">
                <w:rPr>
                  <w:sz w:val="20"/>
                  <w:szCs w:val="20"/>
                </w:rPr>
                <w:t>№ 182</w:t>
              </w:r>
            </w:hyperlink>
            <w:r w:rsidRPr="007C192A">
              <w:rPr>
                <w:sz w:val="20"/>
                <w:szCs w:val="20"/>
              </w:rPr>
              <w:t xml:space="preserve">, от 29.07.2020 </w:t>
            </w:r>
            <w:hyperlink r:id="rId188" w:history="1">
              <w:r w:rsidRPr="007C192A">
                <w:rPr>
                  <w:sz w:val="20"/>
                  <w:szCs w:val="20"/>
                </w:rPr>
                <w:t>№ 585</w:t>
              </w:r>
            </w:hyperlink>
            <w:r w:rsidRPr="007C192A">
              <w:rPr>
                <w:sz w:val="20"/>
                <w:szCs w:val="20"/>
              </w:rPr>
              <w:t xml:space="preserve">, от 23.09.2020 </w:t>
            </w:r>
            <w:hyperlink r:id="rId189" w:history="1">
              <w:r w:rsidRPr="007C192A">
                <w:rPr>
                  <w:sz w:val="20"/>
                  <w:szCs w:val="20"/>
                </w:rPr>
                <w:t>№ 740</w:t>
              </w:r>
            </w:hyperlink>
            <w:r w:rsidRPr="007C192A">
              <w:rPr>
                <w:sz w:val="20"/>
                <w:szCs w:val="20"/>
              </w:rPr>
              <w:t xml:space="preserve">, от 10.11.2020 </w:t>
            </w:r>
            <w:hyperlink r:id="rId190" w:history="1">
              <w:r w:rsidRPr="007C192A">
                <w:rPr>
                  <w:sz w:val="20"/>
                  <w:szCs w:val="20"/>
                </w:rPr>
                <w:t>№ 849</w:t>
              </w:r>
            </w:hyperlink>
            <w:r w:rsidRPr="007C192A">
              <w:rPr>
                <w:sz w:val="20"/>
                <w:szCs w:val="20"/>
              </w:rPr>
              <w:t xml:space="preserve">, от 30.12.2020 </w:t>
            </w:r>
            <w:hyperlink r:id="rId191" w:history="1">
              <w:r w:rsidRPr="007C192A">
                <w:rPr>
                  <w:sz w:val="20"/>
                  <w:szCs w:val="20"/>
                </w:rPr>
                <w:t>№ 1021</w:t>
              </w:r>
            </w:hyperlink>
            <w:r w:rsidRPr="007C192A">
              <w:rPr>
                <w:sz w:val="20"/>
                <w:szCs w:val="20"/>
              </w:rPr>
              <w:t xml:space="preserve">, от 19.03.2021 </w:t>
            </w:r>
            <w:hyperlink r:id="rId192" w:history="1">
              <w:r w:rsidRPr="007C192A">
                <w:rPr>
                  <w:sz w:val="20"/>
                  <w:szCs w:val="20"/>
                </w:rPr>
                <w:t>№ 153</w:t>
              </w:r>
            </w:hyperlink>
            <w:r w:rsidRPr="007C192A">
              <w:rPr>
                <w:sz w:val="20"/>
                <w:szCs w:val="20"/>
              </w:rPr>
              <w:t xml:space="preserve">, от 18.05.2021 </w:t>
            </w:r>
            <w:hyperlink r:id="rId193" w:history="1">
              <w:r w:rsidRPr="007C192A">
                <w:rPr>
                  <w:sz w:val="20"/>
                  <w:szCs w:val="20"/>
                </w:rPr>
                <w:t>№ 314</w:t>
              </w:r>
            </w:hyperlink>
            <w:r w:rsidRPr="007C192A">
              <w:rPr>
                <w:sz w:val="20"/>
                <w:szCs w:val="20"/>
              </w:rPr>
              <w:t>, от 16.06.2021</w:t>
            </w:r>
            <w:proofErr w:type="gramEnd"/>
            <w:r w:rsidRPr="007C192A">
              <w:rPr>
                <w:sz w:val="20"/>
                <w:szCs w:val="20"/>
              </w:rPr>
              <w:t xml:space="preserve"> </w:t>
            </w:r>
            <w:hyperlink r:id="rId194" w:history="1">
              <w:r w:rsidRPr="007C192A">
                <w:rPr>
                  <w:sz w:val="20"/>
                  <w:szCs w:val="20"/>
                </w:rPr>
                <w:t>№ 382</w:t>
              </w:r>
            </w:hyperlink>
            <w:r w:rsidRPr="007C192A">
              <w:rPr>
                <w:sz w:val="20"/>
                <w:szCs w:val="20"/>
              </w:rPr>
              <w:t xml:space="preserve">, от 26.10.2021 </w:t>
            </w:r>
            <w:hyperlink r:id="rId195" w:history="1">
              <w:r w:rsidRPr="007C192A">
                <w:rPr>
                  <w:sz w:val="20"/>
                  <w:szCs w:val="20"/>
                </w:rPr>
                <w:t>№ 721</w:t>
              </w:r>
            </w:hyperlink>
            <w:r w:rsidRPr="007C192A">
              <w:rPr>
                <w:sz w:val="20"/>
                <w:szCs w:val="20"/>
              </w:rPr>
              <w:t xml:space="preserve">, от 29.12.2021 </w:t>
            </w:r>
            <w:hyperlink r:id="rId196" w:history="1">
              <w:r w:rsidRPr="007C192A">
                <w:rPr>
                  <w:sz w:val="20"/>
                  <w:szCs w:val="20"/>
                </w:rPr>
                <w:t>№ 954</w:t>
              </w:r>
            </w:hyperlink>
            <w:r w:rsidRPr="007C192A">
              <w:rPr>
                <w:sz w:val="20"/>
                <w:szCs w:val="20"/>
              </w:rPr>
              <w:t xml:space="preserve">, от 15.02.2022 </w:t>
            </w:r>
            <w:hyperlink r:id="rId197" w:history="1">
              <w:r w:rsidRPr="007C192A">
                <w:rPr>
                  <w:sz w:val="20"/>
                  <w:szCs w:val="20"/>
                </w:rPr>
                <w:t>№ 109</w:t>
              </w:r>
            </w:hyperlink>
            <w:r w:rsidRPr="007C192A">
              <w:rPr>
                <w:sz w:val="20"/>
                <w:szCs w:val="20"/>
              </w:rPr>
              <w:t xml:space="preserve">, от 03.03.2022 </w:t>
            </w:r>
            <w:hyperlink r:id="rId198" w:history="1">
              <w:r w:rsidRPr="007C192A">
                <w:rPr>
                  <w:sz w:val="20"/>
                  <w:szCs w:val="20"/>
                </w:rPr>
                <w:t>№ 150</w:t>
              </w:r>
            </w:hyperlink>
            <w:r w:rsidRPr="007C192A">
              <w:rPr>
                <w:sz w:val="20"/>
                <w:szCs w:val="20"/>
              </w:rPr>
              <w:t xml:space="preserve">, от 27.05.2022 </w:t>
            </w:r>
            <w:hyperlink r:id="rId199" w:history="1">
              <w:r w:rsidRPr="007C192A">
                <w:rPr>
                  <w:sz w:val="20"/>
                  <w:szCs w:val="20"/>
                </w:rPr>
                <w:t>№ 390</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Поддержка развития российского казачества на территории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от 28.03.2019 № 202 (в ред. постановлений Правительства Калужской области от 17.03.2020 </w:t>
            </w:r>
            <w:hyperlink r:id="rId200" w:history="1">
              <w:r w:rsidRPr="007C192A">
                <w:rPr>
                  <w:sz w:val="20"/>
                  <w:szCs w:val="20"/>
                </w:rPr>
                <w:t>№ 198</w:t>
              </w:r>
            </w:hyperlink>
            <w:r w:rsidRPr="007C192A">
              <w:rPr>
                <w:sz w:val="20"/>
                <w:szCs w:val="20"/>
              </w:rPr>
              <w:t xml:space="preserve">, от 22.10.2020 </w:t>
            </w:r>
            <w:hyperlink r:id="rId201" w:history="1">
              <w:r w:rsidRPr="007C192A">
                <w:rPr>
                  <w:sz w:val="20"/>
                  <w:szCs w:val="20"/>
                </w:rPr>
                <w:t>№ 816</w:t>
              </w:r>
            </w:hyperlink>
            <w:r w:rsidRPr="007C192A">
              <w:rPr>
                <w:sz w:val="20"/>
                <w:szCs w:val="20"/>
              </w:rPr>
              <w:t xml:space="preserve">, от 19.03.2021 </w:t>
            </w:r>
            <w:hyperlink r:id="rId202" w:history="1">
              <w:r w:rsidRPr="007C192A">
                <w:rPr>
                  <w:sz w:val="20"/>
                  <w:szCs w:val="20"/>
                </w:rPr>
                <w:t>№ 146</w:t>
              </w:r>
            </w:hyperlink>
            <w:r w:rsidRPr="007C192A">
              <w:rPr>
                <w:sz w:val="20"/>
                <w:szCs w:val="20"/>
              </w:rPr>
              <w:t xml:space="preserve">, от 22.07.2021 </w:t>
            </w:r>
            <w:hyperlink r:id="rId203" w:history="1">
              <w:r w:rsidRPr="007C192A">
                <w:rPr>
                  <w:sz w:val="20"/>
                  <w:szCs w:val="20"/>
                </w:rPr>
                <w:t>№ 467</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Патриотическое воспитание населения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от 12.02.2019 № 95 (в ред. постановлений Правительства Калужской области от 13.03.2020 </w:t>
            </w:r>
            <w:hyperlink r:id="rId204" w:history="1">
              <w:r w:rsidRPr="007C192A">
                <w:rPr>
                  <w:sz w:val="20"/>
                  <w:szCs w:val="20"/>
                </w:rPr>
                <w:t>№ 185</w:t>
              </w:r>
            </w:hyperlink>
            <w:r w:rsidRPr="007C192A">
              <w:rPr>
                <w:sz w:val="20"/>
                <w:szCs w:val="20"/>
              </w:rPr>
              <w:t xml:space="preserve">, от 19.03.2021 </w:t>
            </w:r>
            <w:hyperlink r:id="rId205" w:history="1">
              <w:r w:rsidRPr="007C192A">
                <w:rPr>
                  <w:sz w:val="20"/>
                  <w:szCs w:val="20"/>
                </w:rPr>
                <w:t>№ 156</w:t>
              </w:r>
            </w:hyperlink>
            <w:r w:rsidRPr="007C192A">
              <w:rPr>
                <w:sz w:val="20"/>
                <w:szCs w:val="20"/>
              </w:rPr>
              <w:t xml:space="preserve">, от 06.08.2021 </w:t>
            </w:r>
            <w:hyperlink r:id="rId206" w:history="1">
              <w:r w:rsidRPr="007C192A">
                <w:rPr>
                  <w:sz w:val="20"/>
                  <w:szCs w:val="20"/>
                </w:rPr>
                <w:t>№ 511</w:t>
              </w:r>
            </w:hyperlink>
            <w:r w:rsidRPr="007C192A">
              <w:rPr>
                <w:sz w:val="20"/>
                <w:szCs w:val="20"/>
              </w:rPr>
              <w:t xml:space="preserve">, от 09.03.2022 </w:t>
            </w:r>
            <w:hyperlink r:id="rId207" w:history="1">
              <w:r w:rsidRPr="007C192A">
                <w:rPr>
                  <w:sz w:val="20"/>
                  <w:szCs w:val="20"/>
                </w:rPr>
                <w:t>№ 156</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lastRenderedPageBreak/>
              <w:t xml:space="preserve">Формирование современной городской среды в Калужской области </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 xml:space="preserve">Утверждена постановлением Правительства Калужской области от 31.01.2019 № 50 (в ред. постановлений Правительства Калужской области от 18.07.2019 </w:t>
            </w:r>
            <w:hyperlink r:id="rId208" w:history="1">
              <w:r w:rsidRPr="007C192A">
                <w:rPr>
                  <w:sz w:val="20"/>
                  <w:szCs w:val="20"/>
                </w:rPr>
                <w:t>№ 450</w:t>
              </w:r>
            </w:hyperlink>
            <w:r w:rsidRPr="007C192A">
              <w:rPr>
                <w:sz w:val="20"/>
                <w:szCs w:val="20"/>
              </w:rPr>
              <w:t xml:space="preserve">, от 28.11.2019 </w:t>
            </w:r>
            <w:hyperlink r:id="rId209" w:history="1">
              <w:r w:rsidRPr="007C192A">
                <w:rPr>
                  <w:sz w:val="20"/>
                  <w:szCs w:val="20"/>
                </w:rPr>
                <w:t>№ 753</w:t>
              </w:r>
            </w:hyperlink>
            <w:r w:rsidRPr="007C192A">
              <w:rPr>
                <w:sz w:val="20"/>
                <w:szCs w:val="20"/>
              </w:rPr>
              <w:t xml:space="preserve">, от 13.03.2020 </w:t>
            </w:r>
            <w:hyperlink r:id="rId210" w:history="1">
              <w:r w:rsidRPr="007C192A">
                <w:rPr>
                  <w:sz w:val="20"/>
                  <w:szCs w:val="20"/>
                </w:rPr>
                <w:t>№ 186</w:t>
              </w:r>
            </w:hyperlink>
            <w:r w:rsidRPr="007C192A">
              <w:rPr>
                <w:sz w:val="20"/>
                <w:szCs w:val="20"/>
              </w:rPr>
              <w:t xml:space="preserve">, от 15.05.2020 </w:t>
            </w:r>
            <w:hyperlink r:id="rId211" w:history="1">
              <w:r w:rsidRPr="007C192A">
                <w:rPr>
                  <w:sz w:val="20"/>
                  <w:szCs w:val="20"/>
                </w:rPr>
                <w:t>№ 380</w:t>
              </w:r>
            </w:hyperlink>
            <w:r w:rsidRPr="007C192A">
              <w:rPr>
                <w:sz w:val="20"/>
                <w:szCs w:val="20"/>
              </w:rPr>
              <w:t xml:space="preserve">, от 25.09.2020 </w:t>
            </w:r>
            <w:hyperlink r:id="rId212" w:history="1">
              <w:r w:rsidRPr="007C192A">
                <w:rPr>
                  <w:sz w:val="20"/>
                  <w:szCs w:val="20"/>
                </w:rPr>
                <w:t>№ 746</w:t>
              </w:r>
            </w:hyperlink>
            <w:r w:rsidRPr="007C192A">
              <w:rPr>
                <w:sz w:val="20"/>
                <w:szCs w:val="20"/>
              </w:rPr>
              <w:t xml:space="preserve">, от 10.11.2020 </w:t>
            </w:r>
            <w:hyperlink r:id="rId213" w:history="1">
              <w:r w:rsidRPr="007C192A">
                <w:rPr>
                  <w:sz w:val="20"/>
                  <w:szCs w:val="20"/>
                </w:rPr>
                <w:t>№ 851</w:t>
              </w:r>
            </w:hyperlink>
            <w:r w:rsidRPr="007C192A">
              <w:rPr>
                <w:sz w:val="20"/>
                <w:szCs w:val="20"/>
              </w:rPr>
              <w:t xml:space="preserve">, от 30.12.2020 </w:t>
            </w:r>
            <w:hyperlink r:id="rId214" w:history="1">
              <w:r w:rsidRPr="007C192A">
                <w:rPr>
                  <w:sz w:val="20"/>
                  <w:szCs w:val="20"/>
                </w:rPr>
                <w:t>№ 1019</w:t>
              </w:r>
            </w:hyperlink>
            <w:r w:rsidRPr="007C192A">
              <w:rPr>
                <w:sz w:val="20"/>
                <w:szCs w:val="20"/>
              </w:rPr>
              <w:t xml:space="preserve">, от 03.03.2021 </w:t>
            </w:r>
            <w:hyperlink r:id="rId215" w:history="1">
              <w:r w:rsidRPr="007C192A">
                <w:rPr>
                  <w:sz w:val="20"/>
                  <w:szCs w:val="20"/>
                </w:rPr>
                <w:t>№ 114</w:t>
              </w:r>
            </w:hyperlink>
            <w:r w:rsidRPr="007C192A">
              <w:rPr>
                <w:sz w:val="20"/>
                <w:szCs w:val="20"/>
              </w:rPr>
              <w:t>, от 22.06.2021</w:t>
            </w:r>
            <w:proofErr w:type="gramEnd"/>
            <w:r w:rsidRPr="007C192A">
              <w:rPr>
                <w:sz w:val="20"/>
                <w:szCs w:val="20"/>
              </w:rPr>
              <w:t xml:space="preserve"> </w:t>
            </w:r>
            <w:hyperlink r:id="rId216" w:history="1">
              <w:r w:rsidRPr="007C192A">
                <w:rPr>
                  <w:sz w:val="20"/>
                  <w:szCs w:val="20"/>
                </w:rPr>
                <w:t>№ 392</w:t>
              </w:r>
            </w:hyperlink>
            <w:r w:rsidRPr="007C192A">
              <w:rPr>
                <w:sz w:val="20"/>
                <w:szCs w:val="20"/>
              </w:rPr>
              <w:t xml:space="preserve">, от 13.08.2021 </w:t>
            </w:r>
            <w:hyperlink r:id="rId217" w:history="1">
              <w:r w:rsidRPr="007C192A">
                <w:rPr>
                  <w:sz w:val="20"/>
                  <w:szCs w:val="20"/>
                </w:rPr>
                <w:t>№ 527</w:t>
              </w:r>
            </w:hyperlink>
            <w:r w:rsidRPr="007C192A">
              <w:rPr>
                <w:sz w:val="20"/>
                <w:szCs w:val="20"/>
              </w:rPr>
              <w:t xml:space="preserve">, от 14.10.2021 </w:t>
            </w:r>
            <w:hyperlink r:id="rId218" w:history="1">
              <w:r w:rsidRPr="007C192A">
                <w:rPr>
                  <w:sz w:val="20"/>
                  <w:szCs w:val="20"/>
                </w:rPr>
                <w:t>№ 694</w:t>
              </w:r>
            </w:hyperlink>
            <w:r w:rsidRPr="007C192A">
              <w:rPr>
                <w:sz w:val="20"/>
                <w:szCs w:val="20"/>
              </w:rPr>
              <w:t xml:space="preserve">, от 22.12.2021 </w:t>
            </w:r>
            <w:hyperlink r:id="rId219" w:history="1">
              <w:r w:rsidRPr="007C192A">
                <w:rPr>
                  <w:sz w:val="20"/>
                  <w:szCs w:val="20"/>
                </w:rPr>
                <w:t>№ 914</w:t>
              </w:r>
            </w:hyperlink>
            <w:r w:rsidRPr="007C192A">
              <w:rPr>
                <w:sz w:val="20"/>
                <w:szCs w:val="20"/>
              </w:rPr>
              <w:t xml:space="preserve">, от 04.02.2022 </w:t>
            </w:r>
            <w:hyperlink r:id="rId220" w:history="1">
              <w:r w:rsidRPr="007C192A">
                <w:rPr>
                  <w:sz w:val="20"/>
                  <w:szCs w:val="20"/>
                </w:rPr>
                <w:t>№ 65</w:t>
              </w:r>
            </w:hyperlink>
            <w:r w:rsidRPr="007C192A">
              <w:rPr>
                <w:sz w:val="20"/>
                <w:szCs w:val="20"/>
              </w:rPr>
              <w:t xml:space="preserve">, от 17.05.2022 </w:t>
            </w:r>
            <w:hyperlink r:id="rId221" w:history="1">
              <w:r>
                <w:rPr>
                  <w:sz w:val="20"/>
                  <w:szCs w:val="20"/>
                </w:rPr>
                <w:t xml:space="preserve"> № 35</w:t>
              </w:r>
              <w:r w:rsidRPr="007C192A">
                <w:rPr>
                  <w:sz w:val="20"/>
                  <w:szCs w:val="20"/>
                </w:rPr>
                <w:t>8</w:t>
              </w:r>
            </w:hyperlink>
            <w:r w:rsidRPr="007C192A">
              <w:rPr>
                <w:sz w:val="20"/>
                <w:szCs w:val="20"/>
              </w:rPr>
              <w:t xml:space="preserve">, от 23.06.2022 </w:t>
            </w:r>
            <w:hyperlink r:id="rId222" w:history="1">
              <w:r w:rsidRPr="007C192A">
                <w:rPr>
                  <w:sz w:val="20"/>
                  <w:szCs w:val="20"/>
                </w:rPr>
                <w:t>№ 464</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Повышение эффективности реализации молодежной политики, развитие волонтерского движения, системы оздоровления и отдыха детей в Калужской области </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от 12.02.2019 № 94 (в ред. постановлений Правительства Калужской области от 12.12.2019 </w:t>
            </w:r>
            <w:hyperlink r:id="rId223" w:history="1">
              <w:r w:rsidRPr="007C192A">
                <w:rPr>
                  <w:sz w:val="20"/>
                  <w:szCs w:val="20"/>
                </w:rPr>
                <w:t>№ 790</w:t>
              </w:r>
            </w:hyperlink>
            <w:r w:rsidRPr="007C192A">
              <w:rPr>
                <w:sz w:val="20"/>
                <w:szCs w:val="20"/>
              </w:rPr>
              <w:t xml:space="preserve">, от 24.12.2019 </w:t>
            </w:r>
            <w:hyperlink r:id="rId224" w:history="1">
              <w:r w:rsidRPr="007C192A">
                <w:rPr>
                  <w:sz w:val="20"/>
                  <w:szCs w:val="20"/>
                </w:rPr>
                <w:t>№ 844/1</w:t>
              </w:r>
            </w:hyperlink>
            <w:r w:rsidRPr="007C192A">
              <w:rPr>
                <w:sz w:val="20"/>
                <w:szCs w:val="20"/>
              </w:rPr>
              <w:t xml:space="preserve">, от 20.03.2020 </w:t>
            </w:r>
            <w:hyperlink r:id="rId225" w:history="1">
              <w:r w:rsidRPr="007C192A">
                <w:rPr>
                  <w:sz w:val="20"/>
                  <w:szCs w:val="20"/>
                </w:rPr>
                <w:t>№ 220</w:t>
              </w:r>
            </w:hyperlink>
            <w:r w:rsidRPr="007C192A">
              <w:rPr>
                <w:sz w:val="20"/>
                <w:szCs w:val="20"/>
              </w:rPr>
              <w:t xml:space="preserve">, от 30.09.2020 </w:t>
            </w:r>
            <w:hyperlink r:id="rId226" w:history="1">
              <w:r w:rsidRPr="007C192A">
                <w:rPr>
                  <w:sz w:val="20"/>
                  <w:szCs w:val="20"/>
                </w:rPr>
                <w:t>№ 767</w:t>
              </w:r>
            </w:hyperlink>
            <w:r w:rsidRPr="007C192A">
              <w:rPr>
                <w:sz w:val="20"/>
                <w:szCs w:val="20"/>
              </w:rPr>
              <w:t xml:space="preserve">, от 19.03.2021 </w:t>
            </w:r>
            <w:hyperlink r:id="rId227" w:history="1">
              <w:r w:rsidRPr="007C192A">
                <w:rPr>
                  <w:sz w:val="20"/>
                  <w:szCs w:val="20"/>
                </w:rPr>
                <w:t>№ 155</w:t>
              </w:r>
            </w:hyperlink>
            <w:r w:rsidRPr="007C192A">
              <w:rPr>
                <w:sz w:val="20"/>
                <w:szCs w:val="20"/>
              </w:rPr>
              <w:t xml:space="preserve">, от 14.05.2021 </w:t>
            </w:r>
            <w:hyperlink r:id="rId228" w:history="1">
              <w:r w:rsidRPr="007C192A">
                <w:rPr>
                  <w:sz w:val="20"/>
                  <w:szCs w:val="20"/>
                </w:rPr>
                <w:t>№ 309</w:t>
              </w:r>
            </w:hyperlink>
            <w:r w:rsidRPr="007C192A">
              <w:rPr>
                <w:sz w:val="20"/>
                <w:szCs w:val="20"/>
              </w:rPr>
              <w:t xml:space="preserve">, от 23.11.2021 </w:t>
            </w:r>
            <w:hyperlink r:id="rId229" w:history="1">
              <w:r w:rsidRPr="007C192A">
                <w:rPr>
                  <w:sz w:val="20"/>
                  <w:szCs w:val="20"/>
                </w:rPr>
                <w:t>№ 785</w:t>
              </w:r>
            </w:hyperlink>
            <w:r w:rsidRPr="007C192A">
              <w:rPr>
                <w:sz w:val="20"/>
                <w:szCs w:val="20"/>
              </w:rPr>
              <w:t xml:space="preserve">, от 15.03.2022 </w:t>
            </w:r>
            <w:hyperlink r:id="rId230" w:history="1">
              <w:r w:rsidRPr="007C192A">
                <w:rPr>
                  <w:sz w:val="20"/>
                  <w:szCs w:val="20"/>
                </w:rPr>
                <w:t>№ 184</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pStyle w:val="afff8"/>
              <w:ind w:left="0"/>
              <w:contextualSpacing w:val="0"/>
              <w:rPr>
                <w:b/>
                <w:sz w:val="20"/>
                <w:szCs w:val="20"/>
              </w:rPr>
            </w:pPr>
            <w:r w:rsidRPr="007C192A">
              <w:rPr>
                <w:b/>
                <w:sz w:val="20"/>
                <w:szCs w:val="20"/>
              </w:rPr>
              <w:t>Инновационное развитие и модернизация экономики</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Экономическое развитие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 xml:space="preserve">Утверждена постановлением Правительства Калужской области от 25.03.2019 № 171 (в ред. постановлений Правительства Калужской области от 17.09.2019 </w:t>
            </w:r>
            <w:hyperlink r:id="rId231" w:history="1">
              <w:r w:rsidRPr="007C192A">
                <w:rPr>
                  <w:sz w:val="20"/>
                  <w:szCs w:val="20"/>
                </w:rPr>
                <w:t>№ 584</w:t>
              </w:r>
            </w:hyperlink>
            <w:r w:rsidRPr="007C192A">
              <w:rPr>
                <w:sz w:val="20"/>
                <w:szCs w:val="20"/>
              </w:rPr>
              <w:t xml:space="preserve">, от 05.03.2020 </w:t>
            </w:r>
            <w:hyperlink r:id="rId232" w:history="1">
              <w:r w:rsidRPr="007C192A">
                <w:rPr>
                  <w:sz w:val="20"/>
                  <w:szCs w:val="20"/>
                </w:rPr>
                <w:t>№ 150</w:t>
              </w:r>
            </w:hyperlink>
            <w:r w:rsidRPr="007C192A">
              <w:rPr>
                <w:sz w:val="20"/>
                <w:szCs w:val="20"/>
              </w:rPr>
              <w:t xml:space="preserve">, от 08.06.2020 </w:t>
            </w:r>
            <w:hyperlink r:id="rId233" w:history="1">
              <w:r w:rsidRPr="007C192A">
                <w:rPr>
                  <w:sz w:val="20"/>
                  <w:szCs w:val="20"/>
                </w:rPr>
                <w:t>№ 448</w:t>
              </w:r>
            </w:hyperlink>
            <w:r w:rsidRPr="007C192A">
              <w:rPr>
                <w:sz w:val="20"/>
                <w:szCs w:val="20"/>
              </w:rPr>
              <w:t xml:space="preserve">, от 28.07.2020 </w:t>
            </w:r>
            <w:hyperlink r:id="rId234" w:history="1">
              <w:r w:rsidRPr="007C192A">
                <w:rPr>
                  <w:sz w:val="20"/>
                  <w:szCs w:val="20"/>
                </w:rPr>
                <w:t>№ 574</w:t>
              </w:r>
            </w:hyperlink>
            <w:r w:rsidRPr="007C192A">
              <w:rPr>
                <w:sz w:val="20"/>
                <w:szCs w:val="20"/>
              </w:rPr>
              <w:t xml:space="preserve">, от 01.10.2020 </w:t>
            </w:r>
            <w:hyperlink r:id="rId235" w:history="1">
              <w:r w:rsidRPr="007C192A">
                <w:rPr>
                  <w:sz w:val="20"/>
                  <w:szCs w:val="20"/>
                </w:rPr>
                <w:t>№ 777</w:t>
              </w:r>
            </w:hyperlink>
            <w:r w:rsidRPr="007C192A">
              <w:rPr>
                <w:sz w:val="20"/>
                <w:szCs w:val="20"/>
              </w:rPr>
              <w:t xml:space="preserve">, от 28.12.2020 </w:t>
            </w:r>
            <w:hyperlink r:id="rId236" w:history="1">
              <w:r w:rsidRPr="007C192A">
                <w:rPr>
                  <w:sz w:val="20"/>
                  <w:szCs w:val="20"/>
                </w:rPr>
                <w:t>№ 1007</w:t>
              </w:r>
            </w:hyperlink>
            <w:r w:rsidRPr="007C192A">
              <w:rPr>
                <w:sz w:val="20"/>
                <w:szCs w:val="20"/>
              </w:rPr>
              <w:t xml:space="preserve">, от 12.03.2021 </w:t>
            </w:r>
            <w:hyperlink r:id="rId237" w:history="1">
              <w:r w:rsidRPr="007C192A">
                <w:rPr>
                  <w:sz w:val="20"/>
                  <w:szCs w:val="20"/>
                </w:rPr>
                <w:t>№ 131</w:t>
              </w:r>
            </w:hyperlink>
            <w:r w:rsidRPr="007C192A">
              <w:rPr>
                <w:sz w:val="20"/>
                <w:szCs w:val="20"/>
              </w:rPr>
              <w:t xml:space="preserve">, от 15.07.2021 </w:t>
            </w:r>
            <w:hyperlink r:id="rId238" w:history="1">
              <w:r w:rsidRPr="007C192A">
                <w:rPr>
                  <w:sz w:val="20"/>
                  <w:szCs w:val="20"/>
                </w:rPr>
                <w:t>№ 457</w:t>
              </w:r>
            </w:hyperlink>
            <w:r w:rsidRPr="007C192A">
              <w:rPr>
                <w:sz w:val="20"/>
                <w:szCs w:val="20"/>
              </w:rPr>
              <w:t>, от 27.08.2021</w:t>
            </w:r>
            <w:proofErr w:type="gramEnd"/>
            <w:r w:rsidRPr="007C192A">
              <w:rPr>
                <w:sz w:val="20"/>
                <w:szCs w:val="20"/>
              </w:rPr>
              <w:t xml:space="preserve"> </w:t>
            </w:r>
            <w:hyperlink r:id="rId239" w:history="1">
              <w:r w:rsidRPr="007C192A">
                <w:rPr>
                  <w:sz w:val="20"/>
                  <w:szCs w:val="20"/>
                </w:rPr>
                <w:t>№ 561</w:t>
              </w:r>
            </w:hyperlink>
            <w:r w:rsidRPr="007C192A">
              <w:rPr>
                <w:sz w:val="20"/>
                <w:szCs w:val="20"/>
              </w:rPr>
              <w:t xml:space="preserve">, от 21.09.2021 </w:t>
            </w:r>
            <w:hyperlink r:id="rId240" w:history="1">
              <w:r w:rsidRPr="007C192A">
                <w:rPr>
                  <w:sz w:val="20"/>
                  <w:szCs w:val="20"/>
                </w:rPr>
                <w:t>№ 619</w:t>
              </w:r>
            </w:hyperlink>
            <w:r w:rsidRPr="007C192A">
              <w:rPr>
                <w:sz w:val="20"/>
                <w:szCs w:val="20"/>
              </w:rPr>
              <w:t xml:space="preserve">, от 27.12.2021 </w:t>
            </w:r>
            <w:hyperlink r:id="rId241" w:history="1">
              <w:r w:rsidRPr="007C192A">
                <w:rPr>
                  <w:sz w:val="20"/>
                  <w:szCs w:val="20"/>
                </w:rPr>
                <w:t>№ 938</w:t>
              </w:r>
            </w:hyperlink>
            <w:r w:rsidRPr="007C192A">
              <w:rPr>
                <w:sz w:val="20"/>
                <w:szCs w:val="20"/>
              </w:rPr>
              <w:t xml:space="preserve">, от 24.01.2022 </w:t>
            </w:r>
            <w:hyperlink r:id="rId242" w:history="1">
              <w:r w:rsidRPr="007C192A">
                <w:rPr>
                  <w:sz w:val="20"/>
                  <w:szCs w:val="20"/>
                </w:rPr>
                <w:t>№ 24/1</w:t>
              </w:r>
            </w:hyperlink>
            <w:r w:rsidRPr="007C192A">
              <w:rPr>
                <w:sz w:val="20"/>
                <w:szCs w:val="20"/>
              </w:rPr>
              <w:t xml:space="preserve">, от 14.03.2022 </w:t>
            </w:r>
            <w:hyperlink r:id="rId243" w:history="1">
              <w:r w:rsidRPr="007C192A">
                <w:rPr>
                  <w:sz w:val="20"/>
                  <w:szCs w:val="20"/>
                </w:rPr>
                <w:t>№ 172</w:t>
              </w:r>
            </w:hyperlink>
            <w:r w:rsidRPr="007C192A">
              <w:rPr>
                <w:sz w:val="20"/>
                <w:szCs w:val="20"/>
              </w:rPr>
              <w:t xml:space="preserve">, от 11.04.2022 </w:t>
            </w:r>
            <w:hyperlink r:id="rId244" w:history="1">
              <w:r w:rsidRPr="007C192A">
                <w:rPr>
                  <w:sz w:val="20"/>
                  <w:szCs w:val="20"/>
                </w:rPr>
                <w:t>№ 260</w:t>
              </w:r>
            </w:hyperlink>
            <w:r w:rsidRPr="007C192A">
              <w:rPr>
                <w:sz w:val="20"/>
                <w:szCs w:val="20"/>
              </w:rPr>
              <w:t xml:space="preserve">, от 12.04.2022 </w:t>
            </w:r>
            <w:hyperlink r:id="rId245" w:history="1">
              <w:r w:rsidRPr="007C192A">
                <w:rPr>
                  <w:sz w:val="20"/>
                  <w:szCs w:val="20"/>
                </w:rPr>
                <w:t>№ 264</w:t>
              </w:r>
            </w:hyperlink>
            <w:r w:rsidRPr="007C192A">
              <w:rPr>
                <w:sz w:val="20"/>
                <w:szCs w:val="20"/>
              </w:rPr>
              <w:t xml:space="preserve">, от 26.05.2022 </w:t>
            </w:r>
            <w:hyperlink r:id="rId246" w:history="1">
              <w:r w:rsidRPr="007C192A">
                <w:rPr>
                  <w:sz w:val="20"/>
                  <w:szCs w:val="20"/>
                </w:rPr>
                <w:t>№ 385</w:t>
              </w:r>
            </w:hyperlink>
            <w:r w:rsidRPr="007C192A">
              <w:rPr>
                <w:sz w:val="20"/>
                <w:szCs w:val="20"/>
              </w:rPr>
              <w:t xml:space="preserve">, от 30.05.2022 </w:t>
            </w:r>
            <w:hyperlink r:id="rId247" w:history="1">
              <w:r w:rsidRPr="007C192A">
                <w:rPr>
                  <w:sz w:val="20"/>
                  <w:szCs w:val="20"/>
                </w:rPr>
                <w:t>№ 391</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916101" w:rsidRDefault="00BA2090" w:rsidP="00916101">
            <w:pPr>
              <w:jc w:val="both"/>
              <w:rPr>
                <w:sz w:val="20"/>
                <w:szCs w:val="20"/>
              </w:rPr>
            </w:pPr>
            <w:r w:rsidRPr="00916101">
              <w:rPr>
                <w:sz w:val="20"/>
                <w:szCs w:val="20"/>
              </w:rPr>
              <w:t>Развитие предпринимательства и инноваций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916101" w:rsidRDefault="00BA2090" w:rsidP="00BA2090">
            <w:pPr>
              <w:widowControl w:val="0"/>
              <w:autoSpaceDE w:val="0"/>
              <w:autoSpaceDN w:val="0"/>
              <w:adjustRightInd w:val="0"/>
              <w:jc w:val="both"/>
              <w:rPr>
                <w:sz w:val="20"/>
                <w:szCs w:val="20"/>
              </w:rPr>
            </w:pPr>
            <w:proofErr w:type="gramStart"/>
            <w:r w:rsidRPr="00916101">
              <w:rPr>
                <w:sz w:val="20"/>
                <w:szCs w:val="20"/>
              </w:rPr>
              <w:t xml:space="preserve">Утверждена постановлением Правительства Калужской области от 08.02.2019 № 89 (в ред. постановлений Правительства Калужской области от 15.07.2019 </w:t>
            </w:r>
            <w:hyperlink r:id="rId248" w:history="1">
              <w:r w:rsidRPr="00916101">
                <w:rPr>
                  <w:sz w:val="20"/>
                  <w:szCs w:val="20"/>
                </w:rPr>
                <w:t>№ 437</w:t>
              </w:r>
            </w:hyperlink>
            <w:r w:rsidRPr="00916101">
              <w:rPr>
                <w:sz w:val="20"/>
                <w:szCs w:val="20"/>
              </w:rPr>
              <w:t xml:space="preserve">, от 27.11.2019 </w:t>
            </w:r>
            <w:hyperlink r:id="rId249" w:history="1">
              <w:r w:rsidRPr="00916101">
                <w:rPr>
                  <w:sz w:val="20"/>
                  <w:szCs w:val="20"/>
                </w:rPr>
                <w:t>№ 750</w:t>
              </w:r>
            </w:hyperlink>
            <w:r w:rsidRPr="00916101">
              <w:rPr>
                <w:sz w:val="20"/>
                <w:szCs w:val="20"/>
              </w:rPr>
              <w:t xml:space="preserve">, от 18.12.2019 </w:t>
            </w:r>
            <w:hyperlink r:id="rId250" w:history="1">
              <w:r w:rsidRPr="00916101">
                <w:rPr>
                  <w:sz w:val="20"/>
                  <w:szCs w:val="20"/>
                </w:rPr>
                <w:t>№ 808</w:t>
              </w:r>
            </w:hyperlink>
            <w:r w:rsidRPr="00916101">
              <w:rPr>
                <w:sz w:val="20"/>
                <w:szCs w:val="20"/>
              </w:rPr>
              <w:t xml:space="preserve">, от 31.03.2020 </w:t>
            </w:r>
            <w:hyperlink r:id="rId251" w:history="1">
              <w:r w:rsidRPr="00916101">
                <w:rPr>
                  <w:sz w:val="20"/>
                  <w:szCs w:val="20"/>
                </w:rPr>
                <w:t>№ 249</w:t>
              </w:r>
            </w:hyperlink>
            <w:r w:rsidRPr="00916101">
              <w:rPr>
                <w:sz w:val="20"/>
                <w:szCs w:val="20"/>
              </w:rPr>
              <w:t xml:space="preserve">, от 03.04.2020 </w:t>
            </w:r>
            <w:hyperlink r:id="rId252" w:history="1">
              <w:r w:rsidRPr="00916101">
                <w:rPr>
                  <w:sz w:val="20"/>
                  <w:szCs w:val="20"/>
                </w:rPr>
                <w:t>№ 266</w:t>
              </w:r>
            </w:hyperlink>
            <w:r w:rsidRPr="00916101">
              <w:rPr>
                <w:sz w:val="20"/>
                <w:szCs w:val="20"/>
              </w:rPr>
              <w:t xml:space="preserve">, от 10.06.2020 </w:t>
            </w:r>
            <w:hyperlink r:id="rId253" w:history="1">
              <w:r w:rsidRPr="00916101">
                <w:rPr>
                  <w:sz w:val="20"/>
                  <w:szCs w:val="20"/>
                </w:rPr>
                <w:t>№ 456</w:t>
              </w:r>
            </w:hyperlink>
            <w:r w:rsidRPr="00916101">
              <w:rPr>
                <w:sz w:val="20"/>
                <w:szCs w:val="20"/>
              </w:rPr>
              <w:t xml:space="preserve">, от 11.06.2020 </w:t>
            </w:r>
            <w:hyperlink r:id="rId254" w:history="1">
              <w:r w:rsidRPr="00916101">
                <w:rPr>
                  <w:sz w:val="20"/>
                  <w:szCs w:val="20"/>
                </w:rPr>
                <w:t>№ 462</w:t>
              </w:r>
            </w:hyperlink>
            <w:r w:rsidRPr="00916101">
              <w:rPr>
                <w:sz w:val="20"/>
                <w:szCs w:val="20"/>
              </w:rPr>
              <w:t xml:space="preserve">, от 25.06.2020 </w:t>
            </w:r>
            <w:hyperlink r:id="rId255" w:history="1">
              <w:r w:rsidRPr="00916101">
                <w:rPr>
                  <w:sz w:val="20"/>
                  <w:szCs w:val="20"/>
                </w:rPr>
                <w:t>№ 496</w:t>
              </w:r>
            </w:hyperlink>
            <w:r w:rsidRPr="00916101">
              <w:rPr>
                <w:sz w:val="20"/>
                <w:szCs w:val="20"/>
              </w:rPr>
              <w:t>, от 10.07.2020</w:t>
            </w:r>
            <w:proofErr w:type="gramEnd"/>
            <w:r w:rsidRPr="00916101">
              <w:rPr>
                <w:sz w:val="20"/>
                <w:szCs w:val="20"/>
              </w:rPr>
              <w:t xml:space="preserve"> </w:t>
            </w:r>
            <w:hyperlink r:id="rId256" w:history="1">
              <w:r w:rsidRPr="00916101">
                <w:rPr>
                  <w:sz w:val="20"/>
                  <w:szCs w:val="20"/>
                </w:rPr>
                <w:t>№ 527</w:t>
              </w:r>
            </w:hyperlink>
            <w:r w:rsidRPr="00916101">
              <w:rPr>
                <w:sz w:val="20"/>
                <w:szCs w:val="20"/>
              </w:rPr>
              <w:t xml:space="preserve">, от 26.08.2020 </w:t>
            </w:r>
            <w:hyperlink r:id="rId257" w:history="1">
              <w:r w:rsidRPr="00916101">
                <w:rPr>
                  <w:sz w:val="20"/>
                  <w:szCs w:val="20"/>
                </w:rPr>
                <w:t>№ 658</w:t>
              </w:r>
            </w:hyperlink>
            <w:r w:rsidRPr="00916101">
              <w:rPr>
                <w:sz w:val="20"/>
                <w:szCs w:val="20"/>
              </w:rPr>
              <w:t xml:space="preserve">, от 30.11.2020 </w:t>
            </w:r>
            <w:hyperlink r:id="rId258" w:history="1">
              <w:r w:rsidRPr="00916101">
                <w:rPr>
                  <w:sz w:val="20"/>
                  <w:szCs w:val="20"/>
                </w:rPr>
                <w:t>№ 895</w:t>
              </w:r>
            </w:hyperlink>
            <w:r w:rsidRPr="00916101">
              <w:rPr>
                <w:sz w:val="20"/>
                <w:szCs w:val="20"/>
              </w:rPr>
              <w:t xml:space="preserve">, от 09.12.2020 </w:t>
            </w:r>
            <w:hyperlink r:id="rId259" w:history="1">
              <w:r w:rsidRPr="00916101">
                <w:rPr>
                  <w:sz w:val="20"/>
                  <w:szCs w:val="20"/>
                </w:rPr>
                <w:t>№ 930</w:t>
              </w:r>
            </w:hyperlink>
            <w:r w:rsidRPr="00916101">
              <w:rPr>
                <w:sz w:val="20"/>
                <w:szCs w:val="20"/>
              </w:rPr>
              <w:t xml:space="preserve">, от 15.03.2021 </w:t>
            </w:r>
            <w:hyperlink r:id="rId260" w:history="1">
              <w:r w:rsidRPr="00916101">
                <w:rPr>
                  <w:sz w:val="20"/>
                  <w:szCs w:val="20"/>
                </w:rPr>
                <w:t>№ 135</w:t>
              </w:r>
            </w:hyperlink>
            <w:r w:rsidRPr="00916101">
              <w:rPr>
                <w:sz w:val="20"/>
                <w:szCs w:val="20"/>
              </w:rPr>
              <w:t xml:space="preserve">, от 12.05.2021 </w:t>
            </w:r>
            <w:hyperlink r:id="rId261" w:history="1">
              <w:r w:rsidRPr="00916101">
                <w:rPr>
                  <w:sz w:val="20"/>
                  <w:szCs w:val="20"/>
                </w:rPr>
                <w:t>№ 293</w:t>
              </w:r>
            </w:hyperlink>
            <w:r w:rsidRPr="00916101">
              <w:rPr>
                <w:sz w:val="20"/>
                <w:szCs w:val="20"/>
              </w:rPr>
              <w:t xml:space="preserve">, от 14.07.2021 </w:t>
            </w:r>
            <w:hyperlink r:id="rId262" w:history="1">
              <w:r w:rsidRPr="00916101">
                <w:rPr>
                  <w:sz w:val="20"/>
                  <w:szCs w:val="20"/>
                </w:rPr>
                <w:t>№ 450</w:t>
              </w:r>
            </w:hyperlink>
            <w:r w:rsidRPr="00916101">
              <w:rPr>
                <w:sz w:val="20"/>
                <w:szCs w:val="20"/>
              </w:rPr>
              <w:t xml:space="preserve">, от 01.10.2021 </w:t>
            </w:r>
            <w:hyperlink r:id="rId263" w:history="1">
              <w:r w:rsidRPr="00916101">
                <w:rPr>
                  <w:sz w:val="20"/>
                  <w:szCs w:val="20"/>
                </w:rPr>
                <w:t>№ 659</w:t>
              </w:r>
            </w:hyperlink>
            <w:r w:rsidRPr="00916101">
              <w:rPr>
                <w:sz w:val="20"/>
                <w:szCs w:val="20"/>
              </w:rPr>
              <w:t xml:space="preserve">, от 14.03.2022 </w:t>
            </w:r>
            <w:hyperlink r:id="rId264" w:history="1">
              <w:r w:rsidRPr="00916101">
                <w:rPr>
                  <w:sz w:val="20"/>
                  <w:szCs w:val="20"/>
                </w:rPr>
                <w:t>№ 174</w:t>
              </w:r>
            </w:hyperlink>
            <w:r w:rsidRPr="00916101">
              <w:rPr>
                <w:sz w:val="20"/>
                <w:szCs w:val="20"/>
              </w:rPr>
              <w:t xml:space="preserve">, от 20.06.2022 </w:t>
            </w:r>
            <w:hyperlink r:id="rId265" w:history="1">
              <w:r w:rsidRPr="00916101">
                <w:rPr>
                  <w:sz w:val="20"/>
                  <w:szCs w:val="20"/>
                </w:rPr>
                <w:t>№ 457</w:t>
              </w:r>
            </w:hyperlink>
            <w:r w:rsidRPr="00916101">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916101">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Информационное общество и повышение качества государственных и муниципальных услуг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 xml:space="preserve">Утверждена постановлением Правительства Калужской области от 27.03.2019 № 199 (в ред. постановлений Правительства Калужской области от 09.12.2019 </w:t>
            </w:r>
            <w:hyperlink r:id="rId266" w:history="1">
              <w:r w:rsidRPr="007C192A">
                <w:rPr>
                  <w:sz w:val="20"/>
                  <w:szCs w:val="20"/>
                </w:rPr>
                <w:t>№ 781</w:t>
              </w:r>
            </w:hyperlink>
            <w:r w:rsidRPr="007C192A">
              <w:rPr>
                <w:sz w:val="20"/>
                <w:szCs w:val="20"/>
              </w:rPr>
              <w:t xml:space="preserve">, от 16.12.2019 </w:t>
            </w:r>
            <w:hyperlink r:id="rId267" w:history="1">
              <w:r w:rsidRPr="007C192A">
                <w:rPr>
                  <w:sz w:val="20"/>
                  <w:szCs w:val="20"/>
                </w:rPr>
                <w:t>№ 802</w:t>
              </w:r>
            </w:hyperlink>
            <w:r w:rsidRPr="007C192A">
              <w:rPr>
                <w:sz w:val="20"/>
                <w:szCs w:val="20"/>
              </w:rPr>
              <w:t xml:space="preserve">, от 11.03.2020 </w:t>
            </w:r>
            <w:hyperlink r:id="rId268" w:history="1">
              <w:r w:rsidRPr="007C192A">
                <w:rPr>
                  <w:sz w:val="20"/>
                  <w:szCs w:val="20"/>
                </w:rPr>
                <w:t>№ 177</w:t>
              </w:r>
            </w:hyperlink>
            <w:r w:rsidRPr="007C192A">
              <w:rPr>
                <w:sz w:val="20"/>
                <w:szCs w:val="20"/>
              </w:rPr>
              <w:t xml:space="preserve">, от 28.08.2020 </w:t>
            </w:r>
            <w:hyperlink r:id="rId269" w:history="1">
              <w:r w:rsidRPr="007C192A">
                <w:rPr>
                  <w:sz w:val="20"/>
                  <w:szCs w:val="20"/>
                </w:rPr>
                <w:t>№ 668</w:t>
              </w:r>
            </w:hyperlink>
            <w:r w:rsidRPr="007C192A">
              <w:rPr>
                <w:sz w:val="20"/>
                <w:szCs w:val="20"/>
              </w:rPr>
              <w:t xml:space="preserve">, от 15.10.2020 </w:t>
            </w:r>
            <w:hyperlink r:id="rId270" w:history="1">
              <w:r w:rsidRPr="007C192A">
                <w:rPr>
                  <w:sz w:val="20"/>
                  <w:szCs w:val="20"/>
                </w:rPr>
                <w:t>№ 803</w:t>
              </w:r>
            </w:hyperlink>
            <w:r w:rsidRPr="007C192A">
              <w:rPr>
                <w:sz w:val="20"/>
                <w:szCs w:val="20"/>
              </w:rPr>
              <w:t xml:space="preserve">, от 19.03.2021 </w:t>
            </w:r>
            <w:hyperlink r:id="rId271" w:history="1">
              <w:r w:rsidRPr="007C192A">
                <w:rPr>
                  <w:sz w:val="20"/>
                  <w:szCs w:val="20"/>
                </w:rPr>
                <w:t>№ 151</w:t>
              </w:r>
            </w:hyperlink>
            <w:r w:rsidRPr="007C192A">
              <w:rPr>
                <w:sz w:val="20"/>
                <w:szCs w:val="20"/>
              </w:rPr>
              <w:t xml:space="preserve">, от 24.08.2021 </w:t>
            </w:r>
            <w:hyperlink r:id="rId272" w:history="1">
              <w:r w:rsidRPr="007C192A">
                <w:rPr>
                  <w:sz w:val="20"/>
                  <w:szCs w:val="20"/>
                </w:rPr>
                <w:t>№ 556</w:t>
              </w:r>
            </w:hyperlink>
            <w:r w:rsidRPr="007C192A">
              <w:rPr>
                <w:sz w:val="20"/>
                <w:szCs w:val="20"/>
              </w:rPr>
              <w:t xml:space="preserve">, от 09.09.2021 </w:t>
            </w:r>
            <w:hyperlink r:id="rId273" w:history="1">
              <w:r w:rsidRPr="007C192A">
                <w:rPr>
                  <w:sz w:val="20"/>
                  <w:szCs w:val="20"/>
                </w:rPr>
                <w:t>№ 596</w:t>
              </w:r>
            </w:hyperlink>
            <w:r w:rsidRPr="007C192A">
              <w:rPr>
                <w:sz w:val="20"/>
                <w:szCs w:val="20"/>
              </w:rPr>
              <w:t>, от 06.12.2021</w:t>
            </w:r>
            <w:proofErr w:type="gramEnd"/>
            <w:r w:rsidRPr="007C192A">
              <w:rPr>
                <w:sz w:val="20"/>
                <w:szCs w:val="20"/>
              </w:rPr>
              <w:t xml:space="preserve"> </w:t>
            </w:r>
            <w:hyperlink r:id="rId274" w:history="1">
              <w:r w:rsidRPr="007C192A">
                <w:rPr>
                  <w:sz w:val="20"/>
                  <w:szCs w:val="20"/>
                </w:rPr>
                <w:t>№ 832</w:t>
              </w:r>
            </w:hyperlink>
            <w:r w:rsidRPr="007C192A">
              <w:rPr>
                <w:sz w:val="20"/>
                <w:szCs w:val="20"/>
              </w:rPr>
              <w:t xml:space="preserve">, от 14.01.2022 </w:t>
            </w:r>
            <w:hyperlink r:id="rId275" w:history="1">
              <w:r w:rsidRPr="007C192A">
                <w:rPr>
                  <w:sz w:val="20"/>
                  <w:szCs w:val="20"/>
                </w:rPr>
                <w:t>№ 6</w:t>
              </w:r>
            </w:hyperlink>
            <w:r w:rsidRPr="007C192A">
              <w:rPr>
                <w:sz w:val="20"/>
                <w:szCs w:val="20"/>
              </w:rPr>
              <w:t xml:space="preserve">, от 09.02.2022 </w:t>
            </w:r>
            <w:hyperlink r:id="rId276" w:history="1">
              <w:r w:rsidRPr="007C192A">
                <w:rPr>
                  <w:sz w:val="20"/>
                  <w:szCs w:val="20"/>
                </w:rPr>
                <w:t>№ 87</w:t>
              </w:r>
            </w:hyperlink>
            <w:r w:rsidRPr="007C192A">
              <w:rPr>
                <w:sz w:val="20"/>
                <w:szCs w:val="20"/>
              </w:rPr>
              <w:t xml:space="preserve">, от 25.05.2022 </w:t>
            </w:r>
            <w:hyperlink r:id="rId277" w:history="1">
              <w:r w:rsidRPr="007C192A">
                <w:rPr>
                  <w:sz w:val="20"/>
                  <w:szCs w:val="20"/>
                </w:rPr>
                <w:t>№ 377</w:t>
              </w:r>
            </w:hyperlink>
            <w:r w:rsidRPr="007C192A">
              <w:rPr>
                <w:sz w:val="20"/>
                <w:szCs w:val="20"/>
              </w:rPr>
              <w:t xml:space="preserve">, от 15.06.2022 </w:t>
            </w:r>
            <w:hyperlink r:id="rId278" w:history="1">
              <w:r w:rsidRPr="007C192A">
                <w:rPr>
                  <w:sz w:val="20"/>
                  <w:szCs w:val="20"/>
                </w:rPr>
                <w:t>№ 439</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lastRenderedPageBreak/>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lastRenderedPageBreak/>
              <w:t>Развитие дорожного хозяйства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 xml:space="preserve">Утверждена постановлением Правительства Калужской области от 06.02.2019 № 68 (в ред. постановлений Правительства Калужской области от 18.07.2019 </w:t>
            </w:r>
            <w:hyperlink r:id="rId279" w:history="1">
              <w:r w:rsidRPr="007C192A">
                <w:rPr>
                  <w:sz w:val="20"/>
                  <w:szCs w:val="20"/>
                </w:rPr>
                <w:t>№ 451</w:t>
              </w:r>
            </w:hyperlink>
            <w:r w:rsidRPr="007C192A">
              <w:rPr>
                <w:sz w:val="20"/>
                <w:szCs w:val="20"/>
              </w:rPr>
              <w:t xml:space="preserve">, от 12.09.2019 </w:t>
            </w:r>
            <w:hyperlink r:id="rId280" w:history="1">
              <w:r w:rsidRPr="007C192A">
                <w:rPr>
                  <w:sz w:val="20"/>
                  <w:szCs w:val="20"/>
                </w:rPr>
                <w:t>№ 573</w:t>
              </w:r>
            </w:hyperlink>
            <w:r w:rsidRPr="007C192A">
              <w:rPr>
                <w:sz w:val="20"/>
                <w:szCs w:val="20"/>
              </w:rPr>
              <w:t xml:space="preserve">, от 27.02.2020 </w:t>
            </w:r>
            <w:hyperlink r:id="rId281" w:history="1">
              <w:r w:rsidRPr="007C192A">
                <w:rPr>
                  <w:sz w:val="20"/>
                  <w:szCs w:val="20"/>
                </w:rPr>
                <w:t>№ 134</w:t>
              </w:r>
            </w:hyperlink>
            <w:r w:rsidRPr="007C192A">
              <w:rPr>
                <w:sz w:val="20"/>
                <w:szCs w:val="20"/>
              </w:rPr>
              <w:t xml:space="preserve">, от 02.06.2020 </w:t>
            </w:r>
            <w:hyperlink r:id="rId282" w:history="1">
              <w:r w:rsidRPr="007C192A">
                <w:rPr>
                  <w:sz w:val="20"/>
                  <w:szCs w:val="20"/>
                </w:rPr>
                <w:t>№ 430</w:t>
              </w:r>
            </w:hyperlink>
            <w:r w:rsidRPr="007C192A">
              <w:rPr>
                <w:sz w:val="20"/>
                <w:szCs w:val="20"/>
              </w:rPr>
              <w:t xml:space="preserve">, от 04.08.2020 </w:t>
            </w:r>
            <w:hyperlink r:id="rId283" w:history="1">
              <w:r w:rsidRPr="007C192A">
                <w:rPr>
                  <w:sz w:val="20"/>
                  <w:szCs w:val="20"/>
                </w:rPr>
                <w:t>№ 602</w:t>
              </w:r>
            </w:hyperlink>
            <w:r w:rsidRPr="007C192A">
              <w:rPr>
                <w:sz w:val="20"/>
                <w:szCs w:val="20"/>
              </w:rPr>
              <w:t xml:space="preserve">, от 01.10.2020 </w:t>
            </w:r>
            <w:hyperlink r:id="rId284" w:history="1">
              <w:r w:rsidRPr="007C192A">
                <w:rPr>
                  <w:sz w:val="20"/>
                  <w:szCs w:val="20"/>
                </w:rPr>
                <w:t>№ 773</w:t>
              </w:r>
            </w:hyperlink>
            <w:r w:rsidRPr="007C192A">
              <w:rPr>
                <w:sz w:val="20"/>
                <w:szCs w:val="20"/>
              </w:rPr>
              <w:t xml:space="preserve">, от 20.02.2021 </w:t>
            </w:r>
            <w:hyperlink r:id="rId285" w:history="1">
              <w:r w:rsidRPr="007C192A">
                <w:rPr>
                  <w:sz w:val="20"/>
                  <w:szCs w:val="20"/>
                </w:rPr>
                <w:t>№ 84</w:t>
              </w:r>
            </w:hyperlink>
            <w:r w:rsidRPr="007C192A">
              <w:rPr>
                <w:sz w:val="20"/>
                <w:szCs w:val="20"/>
              </w:rPr>
              <w:t xml:space="preserve">, от 19.04.2021 </w:t>
            </w:r>
            <w:hyperlink r:id="rId286" w:history="1">
              <w:r w:rsidRPr="007C192A">
                <w:rPr>
                  <w:sz w:val="20"/>
                  <w:szCs w:val="20"/>
                </w:rPr>
                <w:t>№ 259</w:t>
              </w:r>
            </w:hyperlink>
            <w:r w:rsidRPr="007C192A">
              <w:rPr>
                <w:sz w:val="20"/>
                <w:szCs w:val="20"/>
              </w:rPr>
              <w:t>, от 13.08.2021</w:t>
            </w:r>
            <w:proofErr w:type="gramEnd"/>
            <w:r w:rsidRPr="007C192A">
              <w:rPr>
                <w:sz w:val="20"/>
                <w:szCs w:val="20"/>
              </w:rPr>
              <w:t xml:space="preserve"> </w:t>
            </w:r>
            <w:hyperlink r:id="rId287" w:history="1">
              <w:r w:rsidRPr="007C192A">
                <w:rPr>
                  <w:sz w:val="20"/>
                  <w:szCs w:val="20"/>
                </w:rPr>
                <w:t>№ 529</w:t>
              </w:r>
            </w:hyperlink>
            <w:r w:rsidRPr="007C192A">
              <w:rPr>
                <w:sz w:val="20"/>
                <w:szCs w:val="20"/>
              </w:rPr>
              <w:t xml:space="preserve">, от 29.12.2021 </w:t>
            </w:r>
            <w:hyperlink r:id="rId288" w:history="1">
              <w:r w:rsidRPr="007C192A">
                <w:rPr>
                  <w:sz w:val="20"/>
                  <w:szCs w:val="20"/>
                </w:rPr>
                <w:t>№ 952</w:t>
              </w:r>
            </w:hyperlink>
            <w:r w:rsidRPr="007C192A">
              <w:rPr>
                <w:sz w:val="20"/>
                <w:szCs w:val="20"/>
              </w:rPr>
              <w:t xml:space="preserve">, от 14.03.2022 </w:t>
            </w:r>
            <w:hyperlink r:id="rId289" w:history="1">
              <w:r w:rsidRPr="007C192A">
                <w:rPr>
                  <w:sz w:val="20"/>
                  <w:szCs w:val="20"/>
                </w:rPr>
                <w:t>№ 175</w:t>
              </w:r>
            </w:hyperlink>
            <w:r w:rsidRPr="007C192A">
              <w:rPr>
                <w:sz w:val="20"/>
                <w:szCs w:val="20"/>
              </w:rPr>
              <w:t xml:space="preserve">, от 17.05.2022 </w:t>
            </w:r>
            <w:hyperlink r:id="rId290" w:history="1">
              <w:r>
                <w:rPr>
                  <w:sz w:val="20"/>
                  <w:szCs w:val="20"/>
                </w:rPr>
                <w:t>№ 35</w:t>
              </w:r>
              <w:r w:rsidRPr="007C192A">
                <w:rPr>
                  <w:sz w:val="20"/>
                  <w:szCs w:val="20"/>
                </w:rPr>
                <w:t>1</w:t>
              </w:r>
            </w:hyperlink>
            <w:r w:rsidRPr="007C192A">
              <w:rPr>
                <w:sz w:val="20"/>
                <w:szCs w:val="20"/>
              </w:rPr>
              <w:t xml:space="preserve">, от 14.06.2022 </w:t>
            </w:r>
            <w:hyperlink r:id="rId291" w:history="1">
              <w:r w:rsidRPr="007C192A">
                <w:rPr>
                  <w:sz w:val="20"/>
                  <w:szCs w:val="20"/>
                </w:rPr>
                <w:t>№ 425</w:t>
              </w:r>
            </w:hyperlink>
            <w:r w:rsidRPr="007C192A">
              <w:rPr>
                <w:sz w:val="20"/>
                <w:szCs w:val="20"/>
              </w:rPr>
              <w:t xml:space="preserve">, от 08.07.2022 </w:t>
            </w:r>
            <w:hyperlink r:id="rId292" w:history="1">
              <w:r w:rsidRPr="007C192A">
                <w:rPr>
                  <w:sz w:val="20"/>
                  <w:szCs w:val="20"/>
                </w:rPr>
                <w:t>№ 497</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сельского хозяйства и регулирования рынков сельскохозяйственной продукции, сырья и продовольствия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 xml:space="preserve">Утверждена постановлением Правительства Калужской области от 31.01.2019 № 48 (в ред. постановлений Правительства Калужской области от 24.05.2019 </w:t>
            </w:r>
            <w:hyperlink r:id="rId293" w:history="1">
              <w:r w:rsidRPr="007C192A">
                <w:rPr>
                  <w:sz w:val="20"/>
                  <w:szCs w:val="20"/>
                </w:rPr>
                <w:t>№ 314</w:t>
              </w:r>
            </w:hyperlink>
            <w:r w:rsidRPr="007C192A">
              <w:rPr>
                <w:sz w:val="20"/>
                <w:szCs w:val="20"/>
              </w:rPr>
              <w:t xml:space="preserve">, от 28.11.2019 </w:t>
            </w:r>
            <w:hyperlink r:id="rId294" w:history="1">
              <w:r w:rsidRPr="007C192A">
                <w:rPr>
                  <w:sz w:val="20"/>
                  <w:szCs w:val="20"/>
                </w:rPr>
                <w:t>№ 755</w:t>
              </w:r>
            </w:hyperlink>
            <w:r w:rsidRPr="007C192A">
              <w:rPr>
                <w:sz w:val="20"/>
                <w:szCs w:val="20"/>
              </w:rPr>
              <w:t xml:space="preserve">, от 19.12.2019 </w:t>
            </w:r>
            <w:hyperlink r:id="rId295" w:history="1">
              <w:r w:rsidRPr="007C192A">
                <w:rPr>
                  <w:sz w:val="20"/>
                  <w:szCs w:val="20"/>
                </w:rPr>
                <w:t>№ 818</w:t>
              </w:r>
            </w:hyperlink>
            <w:r w:rsidRPr="007C192A">
              <w:rPr>
                <w:sz w:val="20"/>
                <w:szCs w:val="20"/>
              </w:rPr>
              <w:t xml:space="preserve">, от 28.02.2020 </w:t>
            </w:r>
            <w:hyperlink r:id="rId296" w:history="1">
              <w:r w:rsidRPr="007C192A">
                <w:rPr>
                  <w:sz w:val="20"/>
                  <w:szCs w:val="20"/>
                </w:rPr>
                <w:t>№ 135</w:t>
              </w:r>
            </w:hyperlink>
            <w:r w:rsidRPr="007C192A">
              <w:rPr>
                <w:sz w:val="20"/>
                <w:szCs w:val="20"/>
              </w:rPr>
              <w:t xml:space="preserve">, от 08.07.2020 </w:t>
            </w:r>
            <w:hyperlink r:id="rId297" w:history="1">
              <w:r w:rsidRPr="007C192A">
                <w:rPr>
                  <w:sz w:val="20"/>
                  <w:szCs w:val="20"/>
                </w:rPr>
                <w:t>№ 522</w:t>
              </w:r>
            </w:hyperlink>
            <w:r w:rsidRPr="007C192A">
              <w:rPr>
                <w:sz w:val="20"/>
                <w:szCs w:val="20"/>
              </w:rPr>
              <w:t xml:space="preserve">, от 09.12.2020 </w:t>
            </w:r>
            <w:hyperlink r:id="rId298" w:history="1">
              <w:r w:rsidRPr="007C192A">
                <w:rPr>
                  <w:sz w:val="20"/>
                  <w:szCs w:val="20"/>
                </w:rPr>
                <w:t>№ 931</w:t>
              </w:r>
            </w:hyperlink>
            <w:r w:rsidRPr="007C192A">
              <w:rPr>
                <w:sz w:val="20"/>
                <w:szCs w:val="20"/>
              </w:rPr>
              <w:t xml:space="preserve">, от 18.02.2021 </w:t>
            </w:r>
            <w:hyperlink r:id="rId299" w:history="1">
              <w:r w:rsidRPr="007C192A">
                <w:rPr>
                  <w:sz w:val="20"/>
                  <w:szCs w:val="20"/>
                </w:rPr>
                <w:t>№ 79</w:t>
              </w:r>
            </w:hyperlink>
            <w:r w:rsidRPr="007C192A">
              <w:rPr>
                <w:sz w:val="20"/>
                <w:szCs w:val="20"/>
              </w:rPr>
              <w:t xml:space="preserve">, от 08.04.2021 </w:t>
            </w:r>
            <w:hyperlink r:id="rId300" w:history="1">
              <w:r w:rsidRPr="007C192A">
                <w:rPr>
                  <w:sz w:val="20"/>
                  <w:szCs w:val="20"/>
                </w:rPr>
                <w:t>№ 210</w:t>
              </w:r>
            </w:hyperlink>
            <w:r w:rsidRPr="007C192A">
              <w:rPr>
                <w:sz w:val="20"/>
                <w:szCs w:val="20"/>
              </w:rPr>
              <w:t>, от 12.07.2021</w:t>
            </w:r>
            <w:proofErr w:type="gramEnd"/>
            <w:r w:rsidRPr="007C192A">
              <w:rPr>
                <w:sz w:val="20"/>
                <w:szCs w:val="20"/>
              </w:rPr>
              <w:t xml:space="preserve"> </w:t>
            </w:r>
            <w:hyperlink r:id="rId301" w:history="1">
              <w:r w:rsidRPr="007C192A">
                <w:rPr>
                  <w:sz w:val="20"/>
                  <w:szCs w:val="20"/>
                </w:rPr>
                <w:t>№ 447</w:t>
              </w:r>
            </w:hyperlink>
            <w:r w:rsidRPr="007C192A">
              <w:rPr>
                <w:sz w:val="20"/>
                <w:szCs w:val="20"/>
              </w:rPr>
              <w:t xml:space="preserve">, от 05.10.2021 </w:t>
            </w:r>
            <w:hyperlink r:id="rId302" w:history="1">
              <w:r w:rsidRPr="007C192A">
                <w:rPr>
                  <w:sz w:val="20"/>
                  <w:szCs w:val="20"/>
                </w:rPr>
                <w:t>№ 670</w:t>
              </w:r>
            </w:hyperlink>
            <w:r w:rsidRPr="007C192A">
              <w:rPr>
                <w:sz w:val="20"/>
                <w:szCs w:val="20"/>
              </w:rPr>
              <w:t xml:space="preserve">, от 26.11.2021 </w:t>
            </w:r>
            <w:hyperlink r:id="rId303" w:history="1">
              <w:r w:rsidRPr="007C192A">
                <w:rPr>
                  <w:sz w:val="20"/>
                  <w:szCs w:val="20"/>
                </w:rPr>
                <w:t>№ 798</w:t>
              </w:r>
            </w:hyperlink>
            <w:r w:rsidRPr="007C192A">
              <w:rPr>
                <w:sz w:val="20"/>
                <w:szCs w:val="20"/>
              </w:rPr>
              <w:t xml:space="preserve">, от 10.12.2021 </w:t>
            </w:r>
            <w:hyperlink r:id="rId304" w:history="1">
              <w:r w:rsidRPr="007C192A">
                <w:rPr>
                  <w:sz w:val="20"/>
                  <w:szCs w:val="20"/>
                </w:rPr>
                <w:t>№ 860</w:t>
              </w:r>
            </w:hyperlink>
            <w:r w:rsidRPr="007C192A">
              <w:rPr>
                <w:sz w:val="20"/>
                <w:szCs w:val="20"/>
              </w:rPr>
              <w:t xml:space="preserve">, от 04.03.2022 </w:t>
            </w:r>
            <w:hyperlink r:id="rId305" w:history="1">
              <w:r w:rsidRPr="007C192A">
                <w:rPr>
                  <w:sz w:val="20"/>
                  <w:szCs w:val="20"/>
                </w:rPr>
                <w:t>№ 153</w:t>
              </w:r>
            </w:hyperlink>
            <w:r w:rsidRPr="007C192A">
              <w:rPr>
                <w:sz w:val="20"/>
                <w:szCs w:val="20"/>
              </w:rPr>
              <w:t xml:space="preserve">, от 11.04.2022 </w:t>
            </w:r>
            <w:hyperlink r:id="rId306" w:history="1">
              <w:r w:rsidRPr="007C192A">
                <w:rPr>
                  <w:sz w:val="20"/>
                  <w:szCs w:val="20"/>
                </w:rPr>
                <w:t>№ 261</w:t>
              </w:r>
            </w:hyperlink>
            <w:r w:rsidRPr="007C192A">
              <w:rPr>
                <w:sz w:val="20"/>
                <w:szCs w:val="20"/>
              </w:rPr>
              <w:t xml:space="preserve">, от 03.06.2022 </w:t>
            </w:r>
            <w:hyperlink r:id="rId307" w:history="1">
              <w:r w:rsidRPr="007C192A">
                <w:rPr>
                  <w:sz w:val="20"/>
                  <w:szCs w:val="20"/>
                </w:rPr>
                <w:t>№ 410</w:t>
              </w:r>
            </w:hyperlink>
            <w:r w:rsidRPr="007C192A">
              <w:rPr>
                <w:sz w:val="20"/>
                <w:szCs w:val="20"/>
              </w:rPr>
              <w:t xml:space="preserve">, от 30.06.2022 </w:t>
            </w:r>
            <w:hyperlink r:id="rId308" w:history="1">
              <w:r w:rsidRPr="007C192A">
                <w:rPr>
                  <w:sz w:val="20"/>
                  <w:szCs w:val="20"/>
                </w:rPr>
                <w:t>№ 488</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лесного хозяйства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widowControl w:val="0"/>
              <w:autoSpaceDE w:val="0"/>
              <w:autoSpaceDN w:val="0"/>
              <w:adjustRightInd w:val="0"/>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от 12.02.2019 № 97 (в ред. постановлений Правительства Калужской области от 13.03.2020 </w:t>
            </w:r>
            <w:hyperlink r:id="rId309" w:history="1">
              <w:r w:rsidRPr="007C192A">
                <w:rPr>
                  <w:sz w:val="20"/>
                  <w:szCs w:val="20"/>
                </w:rPr>
                <w:t>№ 184</w:t>
              </w:r>
            </w:hyperlink>
            <w:r w:rsidRPr="007C192A">
              <w:rPr>
                <w:sz w:val="20"/>
                <w:szCs w:val="20"/>
              </w:rPr>
              <w:t xml:space="preserve">, от 19.03.2021 </w:t>
            </w:r>
            <w:hyperlink r:id="rId310" w:history="1">
              <w:r w:rsidRPr="007C192A">
                <w:rPr>
                  <w:sz w:val="20"/>
                  <w:szCs w:val="20"/>
                </w:rPr>
                <w:t>№ 152</w:t>
              </w:r>
            </w:hyperlink>
            <w:r w:rsidRPr="007C192A">
              <w:rPr>
                <w:sz w:val="20"/>
                <w:szCs w:val="20"/>
              </w:rPr>
              <w:t xml:space="preserve">, от 25.08.2021 </w:t>
            </w:r>
            <w:hyperlink r:id="rId311" w:history="1">
              <w:r w:rsidRPr="007C192A">
                <w:rPr>
                  <w:sz w:val="20"/>
                  <w:szCs w:val="20"/>
                </w:rPr>
                <w:t>№ 559</w:t>
              </w:r>
            </w:hyperlink>
            <w:r w:rsidRPr="007C192A">
              <w:rPr>
                <w:sz w:val="20"/>
                <w:szCs w:val="20"/>
              </w:rPr>
              <w:t xml:space="preserve">, от 14.03.2022 </w:t>
            </w:r>
            <w:hyperlink r:id="rId312" w:history="1">
              <w:r w:rsidRPr="007C192A">
                <w:rPr>
                  <w:sz w:val="20"/>
                  <w:szCs w:val="20"/>
                </w:rPr>
                <w:t>№ 176</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 xml:space="preserve">Энергосбережение и повышение </w:t>
            </w:r>
            <w:proofErr w:type="spellStart"/>
            <w:r w:rsidRPr="007C192A">
              <w:rPr>
                <w:sz w:val="20"/>
                <w:szCs w:val="20"/>
              </w:rPr>
              <w:t>энергоэффективности</w:t>
            </w:r>
            <w:proofErr w:type="spellEnd"/>
            <w:r w:rsidRPr="007C192A">
              <w:rPr>
                <w:sz w:val="20"/>
                <w:szCs w:val="20"/>
              </w:rPr>
              <w:t xml:space="preserve">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от 26.03.2019 №</w:t>
            </w:r>
            <w:r>
              <w:rPr>
                <w:sz w:val="20"/>
                <w:szCs w:val="20"/>
              </w:rPr>
              <w:t> </w:t>
            </w:r>
            <w:r w:rsidRPr="007C192A">
              <w:rPr>
                <w:sz w:val="20"/>
                <w:szCs w:val="20"/>
              </w:rPr>
              <w:t xml:space="preserve">175 (в ред. постановлений Правительства Калужской области от 18.02.2020 </w:t>
            </w:r>
            <w:hyperlink r:id="rId313" w:history="1">
              <w:r w:rsidRPr="007C192A">
                <w:rPr>
                  <w:sz w:val="20"/>
                  <w:szCs w:val="20"/>
                </w:rPr>
                <w:t>№ 107</w:t>
              </w:r>
            </w:hyperlink>
            <w:r w:rsidRPr="007C192A">
              <w:rPr>
                <w:sz w:val="20"/>
                <w:szCs w:val="20"/>
              </w:rPr>
              <w:t xml:space="preserve">, от 14.08.2020 </w:t>
            </w:r>
            <w:hyperlink r:id="rId314" w:history="1">
              <w:r w:rsidRPr="007C192A">
                <w:rPr>
                  <w:sz w:val="20"/>
                  <w:szCs w:val="20"/>
                </w:rPr>
                <w:t>№ 623</w:t>
              </w:r>
            </w:hyperlink>
            <w:r w:rsidRPr="007C192A">
              <w:rPr>
                <w:sz w:val="20"/>
                <w:szCs w:val="20"/>
              </w:rPr>
              <w:t xml:space="preserve">, от 19.03.2021 </w:t>
            </w:r>
            <w:hyperlink r:id="rId315" w:history="1">
              <w:r w:rsidRPr="007C192A">
                <w:rPr>
                  <w:sz w:val="20"/>
                  <w:szCs w:val="20"/>
                </w:rPr>
                <w:t>№ 158</w:t>
              </w:r>
            </w:hyperlink>
            <w:r w:rsidRPr="007C192A">
              <w:rPr>
                <w:sz w:val="20"/>
                <w:szCs w:val="20"/>
              </w:rPr>
              <w:t xml:space="preserve">, от 01.03.2022 </w:t>
            </w:r>
            <w:hyperlink r:id="rId316" w:history="1">
              <w:r w:rsidRPr="007C192A">
                <w:rPr>
                  <w:sz w:val="20"/>
                  <w:szCs w:val="20"/>
                </w:rPr>
                <w:t>№ 146</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Воспроизводство и использование природных ресурсов в Калужской области</w:t>
            </w:r>
          </w:p>
          <w:p w:rsidR="00BA2090" w:rsidRPr="007C192A" w:rsidRDefault="00BA2090" w:rsidP="00BA2090">
            <w:pPr>
              <w:jc w:val="both"/>
              <w:rPr>
                <w:sz w:val="20"/>
                <w:szCs w:val="20"/>
              </w:rPr>
            </w:pP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от 12.02.2019 № 96 (в ред. постановлений Правительства Калужской области от 23.03.2020 </w:t>
            </w:r>
            <w:hyperlink r:id="rId317" w:history="1">
              <w:r w:rsidRPr="007C192A">
                <w:rPr>
                  <w:sz w:val="20"/>
                  <w:szCs w:val="20"/>
                </w:rPr>
                <w:t>№ 221</w:t>
              </w:r>
            </w:hyperlink>
            <w:r w:rsidRPr="007C192A">
              <w:rPr>
                <w:sz w:val="20"/>
                <w:szCs w:val="20"/>
              </w:rPr>
              <w:t xml:space="preserve">, от 19.03.2021 </w:t>
            </w:r>
            <w:hyperlink r:id="rId318" w:history="1">
              <w:r w:rsidRPr="007C192A">
                <w:rPr>
                  <w:sz w:val="20"/>
                  <w:szCs w:val="20"/>
                </w:rPr>
                <w:t>№ 148</w:t>
              </w:r>
            </w:hyperlink>
            <w:r w:rsidRPr="007C192A">
              <w:rPr>
                <w:sz w:val="20"/>
                <w:szCs w:val="20"/>
              </w:rPr>
              <w:t xml:space="preserve">, от 03.03.2022 </w:t>
            </w:r>
            <w:hyperlink r:id="rId319" w:history="1">
              <w:r w:rsidRPr="007C192A">
                <w:rPr>
                  <w:sz w:val="20"/>
                  <w:szCs w:val="20"/>
                </w:rPr>
                <w:t>№ 149</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Комплексное развитие сельских территорий</w:t>
            </w:r>
          </w:p>
          <w:p w:rsidR="00BA2090" w:rsidRPr="007C192A" w:rsidRDefault="00BA2090" w:rsidP="00BA2090">
            <w:pPr>
              <w:jc w:val="both"/>
              <w:rPr>
                <w:sz w:val="20"/>
                <w:szCs w:val="20"/>
              </w:rPr>
            </w:pP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от 31.01.2020 № 63 (в ред. постановлений Правительства Калужской области от 10.11.2020 </w:t>
            </w:r>
            <w:hyperlink r:id="rId320" w:history="1">
              <w:r w:rsidRPr="007C192A">
                <w:rPr>
                  <w:sz w:val="20"/>
                  <w:szCs w:val="20"/>
                </w:rPr>
                <w:t>№ 850</w:t>
              </w:r>
            </w:hyperlink>
            <w:r w:rsidRPr="007C192A">
              <w:rPr>
                <w:sz w:val="20"/>
                <w:szCs w:val="20"/>
              </w:rPr>
              <w:t xml:space="preserve">, от 24.02.2021 </w:t>
            </w:r>
            <w:hyperlink r:id="rId321" w:history="1">
              <w:r w:rsidRPr="007C192A">
                <w:rPr>
                  <w:sz w:val="20"/>
                  <w:szCs w:val="20"/>
                </w:rPr>
                <w:t>№ 90</w:t>
              </w:r>
            </w:hyperlink>
            <w:r w:rsidRPr="007C192A">
              <w:rPr>
                <w:sz w:val="20"/>
                <w:szCs w:val="20"/>
              </w:rPr>
              <w:t xml:space="preserve">, от 15.03.2022 </w:t>
            </w:r>
            <w:hyperlink r:id="rId322" w:history="1">
              <w:r w:rsidRPr="007C192A">
                <w:rPr>
                  <w:sz w:val="20"/>
                  <w:szCs w:val="20"/>
                </w:rPr>
                <w:t>№ 186</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2020-2025</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Развитие рынка газомоторного топлива в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gramStart"/>
            <w:r w:rsidRPr="007C192A">
              <w:rPr>
                <w:sz w:val="20"/>
                <w:szCs w:val="20"/>
              </w:rPr>
              <w:t>Утверждена</w:t>
            </w:r>
            <w:proofErr w:type="gramEnd"/>
            <w:r w:rsidRPr="007C192A">
              <w:rPr>
                <w:sz w:val="20"/>
                <w:szCs w:val="20"/>
              </w:rPr>
              <w:t xml:space="preserve"> постановлением Правительства Калужской области от 29.01.2020 № 52 (в ред. постановлений Правительства Калужской области от 09.07.2020 </w:t>
            </w:r>
            <w:hyperlink r:id="rId323" w:history="1">
              <w:r w:rsidRPr="007C192A">
                <w:rPr>
                  <w:sz w:val="20"/>
                  <w:szCs w:val="20"/>
                </w:rPr>
                <w:t>№ 525</w:t>
              </w:r>
            </w:hyperlink>
            <w:r w:rsidRPr="007C192A">
              <w:rPr>
                <w:sz w:val="20"/>
                <w:szCs w:val="20"/>
              </w:rPr>
              <w:t xml:space="preserve">, от 12.08.2020 </w:t>
            </w:r>
            <w:hyperlink r:id="rId324" w:history="1">
              <w:r w:rsidRPr="007C192A">
                <w:rPr>
                  <w:sz w:val="20"/>
                  <w:szCs w:val="20"/>
                </w:rPr>
                <w:t>№ 614</w:t>
              </w:r>
            </w:hyperlink>
            <w:r w:rsidRPr="007C192A">
              <w:rPr>
                <w:sz w:val="20"/>
                <w:szCs w:val="20"/>
              </w:rPr>
              <w:t xml:space="preserve">, от 20.02.2021 </w:t>
            </w:r>
            <w:hyperlink r:id="rId325" w:history="1">
              <w:r w:rsidRPr="007C192A">
                <w:rPr>
                  <w:sz w:val="20"/>
                  <w:szCs w:val="20"/>
                </w:rPr>
                <w:t>№ 82</w:t>
              </w:r>
            </w:hyperlink>
            <w:r w:rsidRPr="007C192A">
              <w:rPr>
                <w:sz w:val="20"/>
                <w:szCs w:val="20"/>
              </w:rPr>
              <w:t xml:space="preserve">, от 10.03.2022 </w:t>
            </w:r>
            <w:hyperlink r:id="rId326" w:history="1">
              <w:r w:rsidRPr="007C192A">
                <w:rPr>
                  <w:sz w:val="20"/>
                  <w:szCs w:val="20"/>
                </w:rPr>
                <w:t>№ 159</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2019-2024</w:t>
            </w:r>
          </w:p>
        </w:tc>
      </w:tr>
      <w:tr w:rsidR="00BA2090" w:rsidRPr="007C192A" w:rsidTr="00794E08">
        <w:tc>
          <w:tcPr>
            <w:tcW w:w="5000" w:type="pct"/>
            <w:gridSpan w:val="3"/>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b/>
                <w:sz w:val="20"/>
                <w:szCs w:val="20"/>
              </w:rPr>
              <w:t>Эффективное государство</w:t>
            </w:r>
          </w:p>
        </w:tc>
      </w:tr>
      <w:tr w:rsidR="00BA2090" w:rsidRPr="007C192A" w:rsidTr="00794E08">
        <w:tc>
          <w:tcPr>
            <w:tcW w:w="2118"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t>Управление имущественным комплексом Калужской области</w:t>
            </w:r>
          </w:p>
        </w:tc>
        <w:tc>
          <w:tcPr>
            <w:tcW w:w="177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proofErr w:type="gramStart"/>
            <w:r w:rsidRPr="007C192A">
              <w:rPr>
                <w:sz w:val="20"/>
                <w:szCs w:val="20"/>
              </w:rPr>
              <w:t xml:space="preserve">Утверждена постановлением Правительства Калужской области от 12.02.2019 № 92 (в ред. постановлений Правительства Калужской области от </w:t>
            </w:r>
            <w:r w:rsidRPr="007C192A">
              <w:rPr>
                <w:sz w:val="20"/>
                <w:szCs w:val="20"/>
              </w:rPr>
              <w:lastRenderedPageBreak/>
              <w:t xml:space="preserve">12.04.2019 </w:t>
            </w:r>
            <w:hyperlink r:id="rId327" w:history="1">
              <w:r w:rsidRPr="007C192A">
                <w:rPr>
                  <w:sz w:val="20"/>
                  <w:szCs w:val="20"/>
                </w:rPr>
                <w:t>№ 234</w:t>
              </w:r>
            </w:hyperlink>
            <w:r w:rsidRPr="007C192A">
              <w:rPr>
                <w:sz w:val="20"/>
                <w:szCs w:val="20"/>
              </w:rPr>
              <w:t xml:space="preserve">, от 02.12.2019 </w:t>
            </w:r>
            <w:hyperlink r:id="rId328" w:history="1">
              <w:r w:rsidRPr="007C192A">
                <w:rPr>
                  <w:sz w:val="20"/>
                  <w:szCs w:val="20"/>
                </w:rPr>
                <w:t>№ 759</w:t>
              </w:r>
            </w:hyperlink>
            <w:r w:rsidRPr="007C192A">
              <w:rPr>
                <w:sz w:val="20"/>
                <w:szCs w:val="20"/>
              </w:rPr>
              <w:t xml:space="preserve">, от 31.01.2020 </w:t>
            </w:r>
            <w:hyperlink r:id="rId329" w:history="1">
              <w:r w:rsidRPr="007C192A">
                <w:rPr>
                  <w:sz w:val="20"/>
                  <w:szCs w:val="20"/>
                </w:rPr>
                <w:t>№ 65</w:t>
              </w:r>
            </w:hyperlink>
            <w:r w:rsidRPr="007C192A">
              <w:rPr>
                <w:sz w:val="20"/>
                <w:szCs w:val="20"/>
              </w:rPr>
              <w:t xml:space="preserve">, от 23.04.2020 </w:t>
            </w:r>
            <w:hyperlink r:id="rId330" w:history="1">
              <w:r w:rsidRPr="007C192A">
                <w:rPr>
                  <w:sz w:val="20"/>
                  <w:szCs w:val="20"/>
                </w:rPr>
                <w:t>№ 333</w:t>
              </w:r>
            </w:hyperlink>
            <w:r w:rsidRPr="007C192A">
              <w:rPr>
                <w:sz w:val="20"/>
                <w:szCs w:val="20"/>
              </w:rPr>
              <w:t xml:space="preserve">, от 15.07.2020 </w:t>
            </w:r>
            <w:hyperlink r:id="rId331" w:history="1">
              <w:r w:rsidRPr="007C192A">
                <w:rPr>
                  <w:sz w:val="20"/>
                  <w:szCs w:val="20"/>
                </w:rPr>
                <w:t>№ 538</w:t>
              </w:r>
            </w:hyperlink>
            <w:r w:rsidRPr="007C192A">
              <w:rPr>
                <w:sz w:val="20"/>
                <w:szCs w:val="20"/>
              </w:rPr>
              <w:t xml:space="preserve">, от 20.10.2020 </w:t>
            </w:r>
            <w:hyperlink r:id="rId332" w:history="1">
              <w:r w:rsidRPr="007C192A">
                <w:rPr>
                  <w:sz w:val="20"/>
                  <w:szCs w:val="20"/>
                </w:rPr>
                <w:t>№ 807</w:t>
              </w:r>
            </w:hyperlink>
            <w:r w:rsidRPr="007C192A">
              <w:rPr>
                <w:sz w:val="20"/>
                <w:szCs w:val="20"/>
              </w:rPr>
              <w:t xml:space="preserve">, от 04.02.2021 </w:t>
            </w:r>
            <w:hyperlink r:id="rId333" w:history="1">
              <w:r w:rsidRPr="007C192A">
                <w:rPr>
                  <w:sz w:val="20"/>
                  <w:szCs w:val="20"/>
                </w:rPr>
                <w:t>№ 55</w:t>
              </w:r>
            </w:hyperlink>
            <w:r w:rsidRPr="007C192A">
              <w:rPr>
                <w:sz w:val="20"/>
                <w:szCs w:val="20"/>
              </w:rPr>
              <w:t xml:space="preserve">, от 24.09.2021 </w:t>
            </w:r>
            <w:hyperlink r:id="rId334" w:history="1">
              <w:r w:rsidRPr="007C192A">
                <w:rPr>
                  <w:sz w:val="20"/>
                  <w:szCs w:val="20"/>
                </w:rPr>
                <w:t>№ 639</w:t>
              </w:r>
            </w:hyperlink>
            <w:r w:rsidRPr="007C192A">
              <w:rPr>
                <w:sz w:val="20"/>
                <w:szCs w:val="20"/>
              </w:rPr>
              <w:t>, от 15.12.2021</w:t>
            </w:r>
            <w:proofErr w:type="gramEnd"/>
            <w:r w:rsidRPr="007C192A">
              <w:rPr>
                <w:sz w:val="20"/>
                <w:szCs w:val="20"/>
              </w:rPr>
              <w:t xml:space="preserve"> </w:t>
            </w:r>
            <w:hyperlink r:id="rId335" w:history="1">
              <w:r w:rsidRPr="007C192A">
                <w:rPr>
                  <w:sz w:val="20"/>
                  <w:szCs w:val="20"/>
                </w:rPr>
                <w:t>№ 872</w:t>
              </w:r>
            </w:hyperlink>
            <w:r w:rsidRPr="007C192A">
              <w:rPr>
                <w:sz w:val="20"/>
                <w:szCs w:val="20"/>
              </w:rPr>
              <w:t xml:space="preserve">, от 23.12.2021 </w:t>
            </w:r>
            <w:hyperlink r:id="rId336" w:history="1">
              <w:r w:rsidRPr="007C192A">
                <w:rPr>
                  <w:sz w:val="20"/>
                  <w:szCs w:val="20"/>
                </w:rPr>
                <w:t>№ 925</w:t>
              </w:r>
            </w:hyperlink>
            <w:r w:rsidRPr="007C192A">
              <w:rPr>
                <w:sz w:val="20"/>
                <w:szCs w:val="20"/>
              </w:rPr>
              <w:t xml:space="preserve">, от 08.02.2022 </w:t>
            </w:r>
            <w:hyperlink r:id="rId337" w:history="1">
              <w:r w:rsidRPr="007C192A">
                <w:rPr>
                  <w:sz w:val="20"/>
                  <w:szCs w:val="20"/>
                </w:rPr>
                <w:t>№ 81</w:t>
              </w:r>
            </w:hyperlink>
            <w:r w:rsidRPr="007C192A">
              <w:rPr>
                <w:sz w:val="20"/>
                <w:szCs w:val="20"/>
              </w:rPr>
              <w:t xml:space="preserve">, от 09.06.2022 </w:t>
            </w:r>
            <w:hyperlink r:id="rId338" w:history="1">
              <w:r w:rsidRPr="007C192A">
                <w:rPr>
                  <w:sz w:val="20"/>
                  <w:szCs w:val="20"/>
                </w:rPr>
                <w:t>№ 423</w:t>
              </w:r>
            </w:hyperlink>
            <w:r w:rsidRPr="007C192A">
              <w:rPr>
                <w:sz w:val="20"/>
                <w:szCs w:val="20"/>
              </w:rPr>
              <w:t>)</w:t>
            </w:r>
          </w:p>
        </w:tc>
        <w:tc>
          <w:tcPr>
            <w:tcW w:w="1111" w:type="pct"/>
            <w:tcBorders>
              <w:top w:val="single" w:sz="4" w:space="0" w:color="auto"/>
              <w:left w:val="single" w:sz="4" w:space="0" w:color="auto"/>
              <w:bottom w:val="single" w:sz="4" w:space="0" w:color="auto"/>
              <w:right w:val="single" w:sz="4" w:space="0" w:color="auto"/>
            </w:tcBorders>
            <w:vAlign w:val="center"/>
          </w:tcPr>
          <w:p w:rsidR="00BA2090" w:rsidRPr="007C192A" w:rsidRDefault="00BA2090" w:rsidP="00BA2090">
            <w:pPr>
              <w:jc w:val="both"/>
              <w:rPr>
                <w:sz w:val="20"/>
                <w:szCs w:val="20"/>
              </w:rPr>
            </w:pPr>
            <w:r w:rsidRPr="007C192A">
              <w:rPr>
                <w:sz w:val="20"/>
                <w:szCs w:val="20"/>
              </w:rPr>
              <w:lastRenderedPageBreak/>
              <w:t>2019-2024</w:t>
            </w:r>
          </w:p>
        </w:tc>
      </w:tr>
    </w:tbl>
    <w:p w:rsidR="00BA2090" w:rsidRPr="007C192A" w:rsidRDefault="00BA2090" w:rsidP="00BA2090">
      <w:pPr>
        <w:ind w:firstLine="709"/>
        <w:jc w:val="both"/>
      </w:pPr>
    </w:p>
    <w:p w:rsidR="00D615C7" w:rsidRDefault="00D615C7" w:rsidP="00784D9A">
      <w:pPr>
        <w:pStyle w:val="0"/>
      </w:pPr>
      <w:bookmarkStart w:id="8" w:name="_Toc52265458"/>
      <w:bookmarkStart w:id="9" w:name="_Toc58834002"/>
    </w:p>
    <w:p w:rsidR="00D615C7" w:rsidRDefault="00D615C7" w:rsidP="00784D9A">
      <w:pPr>
        <w:pStyle w:val="0"/>
      </w:pPr>
    </w:p>
    <w:p w:rsidR="00784D9A" w:rsidRDefault="00784D9A" w:rsidP="00784D9A">
      <w:pPr>
        <w:pStyle w:val="0"/>
      </w:pPr>
    </w:p>
    <w:p w:rsidR="00301B6D" w:rsidRPr="00D615C7" w:rsidRDefault="001B4312" w:rsidP="00E92975">
      <w:pPr>
        <w:pStyle w:val="10"/>
        <w:spacing w:line="240" w:lineRule="auto"/>
        <w:ind w:firstLine="709"/>
        <w:rPr>
          <w:sz w:val="26"/>
          <w:szCs w:val="26"/>
        </w:rPr>
      </w:pPr>
      <w:r w:rsidRPr="00D615C7">
        <w:rPr>
          <w:sz w:val="26"/>
          <w:szCs w:val="26"/>
          <w:lang w:val="en-US"/>
        </w:rPr>
        <w:t>II</w:t>
      </w:r>
      <w:r w:rsidRPr="00D615C7">
        <w:rPr>
          <w:sz w:val="26"/>
          <w:szCs w:val="26"/>
        </w:rPr>
        <w:t>.</w:t>
      </w:r>
      <w:r w:rsidR="00301B6D" w:rsidRPr="00D615C7">
        <w:rPr>
          <w:sz w:val="26"/>
          <w:szCs w:val="26"/>
        </w:rPr>
        <w:t xml:space="preserve">Обоснование выбранного варианта размещения объектов местного значения поселения на основе анализа использования территории поселения, возможных </w:t>
      </w:r>
      <w:proofErr w:type="gramStart"/>
      <w:r w:rsidR="00301B6D" w:rsidRPr="00D615C7">
        <w:rPr>
          <w:sz w:val="26"/>
          <w:szCs w:val="26"/>
        </w:rPr>
        <w:t>направлений  развития</w:t>
      </w:r>
      <w:proofErr w:type="gramEnd"/>
      <w:r w:rsidR="00301B6D" w:rsidRPr="00D615C7">
        <w:rPr>
          <w:sz w:val="26"/>
          <w:szCs w:val="26"/>
        </w:rPr>
        <w:t xml:space="preserve"> этих территорий и прогнозируемых ограничений их использования</w:t>
      </w:r>
      <w:bookmarkEnd w:id="8"/>
      <w:bookmarkEnd w:id="9"/>
    </w:p>
    <w:bookmarkEnd w:id="5"/>
    <w:p w:rsidR="009B56E2" w:rsidRPr="00D615C7" w:rsidRDefault="009B56E2" w:rsidP="003A542C">
      <w:pPr>
        <w:shd w:val="clear" w:color="auto" w:fill="FFFFFF"/>
        <w:ind w:firstLine="720"/>
        <w:jc w:val="both"/>
        <w:rPr>
          <w:sz w:val="26"/>
          <w:szCs w:val="26"/>
        </w:rPr>
      </w:pPr>
    </w:p>
    <w:p w:rsidR="00853D67" w:rsidRPr="003A542C" w:rsidRDefault="00853D67" w:rsidP="003A542C">
      <w:pPr>
        <w:shd w:val="clear" w:color="auto" w:fill="FFFFFF"/>
        <w:ind w:firstLine="720"/>
        <w:jc w:val="both"/>
        <w:rPr>
          <w:sz w:val="26"/>
          <w:szCs w:val="26"/>
        </w:rPr>
      </w:pPr>
      <w:r w:rsidRPr="003A542C">
        <w:rPr>
          <w:sz w:val="26"/>
          <w:szCs w:val="26"/>
        </w:rPr>
        <w:t xml:space="preserve">Муниципальное образование «Поселок </w:t>
      </w:r>
      <w:proofErr w:type="spellStart"/>
      <w:r w:rsidRPr="003A542C">
        <w:rPr>
          <w:sz w:val="26"/>
          <w:szCs w:val="26"/>
        </w:rPr>
        <w:t>Воротынск</w:t>
      </w:r>
      <w:proofErr w:type="spellEnd"/>
      <w:r w:rsidRPr="003A542C">
        <w:rPr>
          <w:sz w:val="26"/>
          <w:szCs w:val="26"/>
        </w:rPr>
        <w:t xml:space="preserve">» входит в состав </w:t>
      </w:r>
      <w:proofErr w:type="spellStart"/>
      <w:r w:rsidRPr="003A542C">
        <w:rPr>
          <w:sz w:val="26"/>
          <w:szCs w:val="26"/>
        </w:rPr>
        <w:t>Бабынинского</w:t>
      </w:r>
      <w:proofErr w:type="spellEnd"/>
      <w:r w:rsidRPr="003A542C">
        <w:rPr>
          <w:sz w:val="26"/>
          <w:szCs w:val="26"/>
        </w:rPr>
        <w:t xml:space="preserve"> района Калужской области, в северо-восточной его части. </w:t>
      </w:r>
      <w:r w:rsidR="00B76C36" w:rsidRPr="00B76C36">
        <w:rPr>
          <w:sz w:val="26"/>
          <w:szCs w:val="26"/>
        </w:rPr>
        <w:t xml:space="preserve">Изначально в состав муниципального образования входили поселок </w:t>
      </w:r>
      <w:proofErr w:type="spellStart"/>
      <w:r w:rsidR="00B76C36" w:rsidRPr="00B76C36">
        <w:rPr>
          <w:sz w:val="26"/>
          <w:szCs w:val="26"/>
        </w:rPr>
        <w:t>Воротынск</w:t>
      </w:r>
      <w:proofErr w:type="spellEnd"/>
      <w:r w:rsidR="00B76C36" w:rsidRPr="00B76C36">
        <w:rPr>
          <w:sz w:val="26"/>
          <w:szCs w:val="26"/>
        </w:rPr>
        <w:t xml:space="preserve">, село Кумовское, деревни </w:t>
      </w:r>
      <w:proofErr w:type="spellStart"/>
      <w:r w:rsidR="00B76C36" w:rsidRPr="00B76C36">
        <w:rPr>
          <w:sz w:val="26"/>
          <w:szCs w:val="26"/>
        </w:rPr>
        <w:t>Рындино</w:t>
      </w:r>
      <w:proofErr w:type="spellEnd"/>
      <w:r w:rsidR="00B76C36" w:rsidRPr="00B76C36">
        <w:rPr>
          <w:sz w:val="26"/>
          <w:szCs w:val="26"/>
        </w:rPr>
        <w:t xml:space="preserve">, Шейная Гора, </w:t>
      </w:r>
      <w:proofErr w:type="spellStart"/>
      <w:r w:rsidR="00B76C36" w:rsidRPr="00B76C36">
        <w:rPr>
          <w:sz w:val="26"/>
          <w:szCs w:val="26"/>
        </w:rPr>
        <w:t>Харское</w:t>
      </w:r>
      <w:proofErr w:type="spellEnd"/>
      <w:r w:rsidR="00B76C36" w:rsidRPr="00B76C36">
        <w:rPr>
          <w:sz w:val="26"/>
          <w:szCs w:val="26"/>
        </w:rPr>
        <w:t xml:space="preserve">, </w:t>
      </w:r>
      <w:proofErr w:type="spellStart"/>
      <w:r w:rsidR="00B76C36" w:rsidRPr="00B76C36">
        <w:rPr>
          <w:sz w:val="26"/>
          <w:szCs w:val="26"/>
        </w:rPr>
        <w:t>Доропоново</w:t>
      </w:r>
      <w:proofErr w:type="spellEnd"/>
      <w:r w:rsidR="00B76C36" w:rsidRPr="00B76C36">
        <w:rPr>
          <w:sz w:val="26"/>
          <w:szCs w:val="26"/>
        </w:rPr>
        <w:t xml:space="preserve">, </w:t>
      </w:r>
      <w:proofErr w:type="spellStart"/>
      <w:r w:rsidR="00B76C36" w:rsidRPr="00B76C36">
        <w:rPr>
          <w:sz w:val="26"/>
          <w:szCs w:val="26"/>
        </w:rPr>
        <w:t>Уколовка</w:t>
      </w:r>
      <w:proofErr w:type="spellEnd"/>
      <w:r w:rsidR="00B76C36" w:rsidRPr="00B76C36">
        <w:rPr>
          <w:sz w:val="26"/>
          <w:szCs w:val="26"/>
        </w:rPr>
        <w:t xml:space="preserve">. После утверждения </w:t>
      </w:r>
      <w:r w:rsidR="00B76C36">
        <w:rPr>
          <w:sz w:val="26"/>
          <w:szCs w:val="26"/>
        </w:rPr>
        <w:t xml:space="preserve">в 2011 году </w:t>
      </w:r>
      <w:r w:rsidR="00B76C36" w:rsidRPr="00B76C36">
        <w:rPr>
          <w:sz w:val="26"/>
          <w:szCs w:val="26"/>
        </w:rPr>
        <w:t xml:space="preserve">проекта Генерального плана поселения деревни </w:t>
      </w:r>
      <w:proofErr w:type="spellStart"/>
      <w:r w:rsidR="00B76C36" w:rsidRPr="00B76C36">
        <w:rPr>
          <w:sz w:val="26"/>
          <w:szCs w:val="26"/>
        </w:rPr>
        <w:t>Харское</w:t>
      </w:r>
      <w:proofErr w:type="spellEnd"/>
      <w:r w:rsidR="00B76C36" w:rsidRPr="00B76C36">
        <w:rPr>
          <w:sz w:val="26"/>
          <w:szCs w:val="26"/>
        </w:rPr>
        <w:t xml:space="preserve">, </w:t>
      </w:r>
      <w:proofErr w:type="spellStart"/>
      <w:r w:rsidR="00B76C36" w:rsidRPr="00B76C36">
        <w:rPr>
          <w:sz w:val="26"/>
          <w:szCs w:val="26"/>
        </w:rPr>
        <w:t>Доропоново</w:t>
      </w:r>
      <w:proofErr w:type="spellEnd"/>
      <w:r w:rsidR="00B76C36" w:rsidRPr="00B76C36">
        <w:rPr>
          <w:sz w:val="26"/>
          <w:szCs w:val="26"/>
        </w:rPr>
        <w:t xml:space="preserve"> и </w:t>
      </w:r>
      <w:proofErr w:type="spellStart"/>
      <w:r w:rsidR="00B76C36" w:rsidRPr="00B76C36">
        <w:rPr>
          <w:sz w:val="26"/>
          <w:szCs w:val="26"/>
        </w:rPr>
        <w:t>Уколовка</w:t>
      </w:r>
      <w:proofErr w:type="spellEnd"/>
      <w:r w:rsidR="00B76C36" w:rsidRPr="00B76C36">
        <w:rPr>
          <w:sz w:val="26"/>
          <w:szCs w:val="26"/>
        </w:rPr>
        <w:t xml:space="preserve"> были включены в состав поселка </w:t>
      </w:r>
      <w:proofErr w:type="spellStart"/>
      <w:r w:rsidR="00B76C36" w:rsidRPr="00B76C36">
        <w:rPr>
          <w:sz w:val="26"/>
          <w:szCs w:val="26"/>
        </w:rPr>
        <w:t>Воротынск</w:t>
      </w:r>
      <w:proofErr w:type="spellEnd"/>
      <w:r w:rsidR="00B76C36" w:rsidRPr="00B76C36">
        <w:rPr>
          <w:sz w:val="26"/>
          <w:szCs w:val="26"/>
        </w:rPr>
        <w:t>.</w:t>
      </w:r>
      <w:r w:rsidRPr="003A542C">
        <w:rPr>
          <w:sz w:val="26"/>
          <w:szCs w:val="26"/>
        </w:rPr>
        <w:t xml:space="preserve"> </w:t>
      </w:r>
      <w:r w:rsidR="00E56A30" w:rsidRPr="003A542C">
        <w:rPr>
          <w:sz w:val="26"/>
          <w:szCs w:val="26"/>
        </w:rPr>
        <w:t xml:space="preserve">Поселок </w:t>
      </w:r>
      <w:proofErr w:type="spellStart"/>
      <w:r w:rsidRPr="003A542C">
        <w:rPr>
          <w:sz w:val="26"/>
          <w:szCs w:val="26"/>
        </w:rPr>
        <w:t>Воротынск</w:t>
      </w:r>
      <w:proofErr w:type="spellEnd"/>
      <w:r w:rsidRPr="003A542C">
        <w:rPr>
          <w:sz w:val="26"/>
          <w:szCs w:val="26"/>
        </w:rPr>
        <w:t xml:space="preserve"> находится в 6</w:t>
      </w:r>
      <w:r w:rsidR="00C04E6B" w:rsidRPr="003A542C">
        <w:rPr>
          <w:sz w:val="26"/>
          <w:szCs w:val="26"/>
        </w:rPr>
        <w:t> </w:t>
      </w:r>
      <w:r w:rsidRPr="003A542C">
        <w:rPr>
          <w:sz w:val="26"/>
          <w:szCs w:val="26"/>
        </w:rPr>
        <w:t xml:space="preserve">км от слияния </w:t>
      </w:r>
      <w:r w:rsidR="00B76C36">
        <w:rPr>
          <w:sz w:val="26"/>
          <w:szCs w:val="26"/>
        </w:rPr>
        <w:t>рек</w:t>
      </w:r>
      <w:r w:rsidR="00C04E6B" w:rsidRPr="003A542C">
        <w:rPr>
          <w:sz w:val="26"/>
          <w:szCs w:val="26"/>
        </w:rPr>
        <w:t> </w:t>
      </w:r>
      <w:r w:rsidRPr="003A542C">
        <w:rPr>
          <w:sz w:val="26"/>
          <w:szCs w:val="26"/>
        </w:rPr>
        <w:t xml:space="preserve">Угра и Ока. Площадь поселка </w:t>
      </w:r>
      <w:r w:rsidR="009513D6">
        <w:rPr>
          <w:sz w:val="26"/>
          <w:szCs w:val="26"/>
        </w:rPr>
        <w:t>2093,4</w:t>
      </w:r>
      <w:r w:rsidR="00C04E6B" w:rsidRPr="003A542C">
        <w:rPr>
          <w:sz w:val="26"/>
          <w:szCs w:val="26"/>
        </w:rPr>
        <w:t> </w:t>
      </w:r>
      <w:r w:rsidRPr="003A542C">
        <w:rPr>
          <w:sz w:val="26"/>
          <w:szCs w:val="26"/>
        </w:rPr>
        <w:t xml:space="preserve">га. </w:t>
      </w:r>
      <w:r w:rsidR="00FE612D">
        <w:rPr>
          <w:sz w:val="26"/>
          <w:szCs w:val="26"/>
        </w:rPr>
        <w:t>Н</w:t>
      </w:r>
      <w:r w:rsidR="00FE612D" w:rsidRPr="00D1417A">
        <w:rPr>
          <w:sz w:val="26"/>
          <w:szCs w:val="26"/>
        </w:rPr>
        <w:t xml:space="preserve">а 01.01.2010 года </w:t>
      </w:r>
      <w:r w:rsidR="00FE612D">
        <w:rPr>
          <w:sz w:val="26"/>
          <w:szCs w:val="26"/>
        </w:rPr>
        <w:t>ч</w:t>
      </w:r>
      <w:r w:rsidRPr="003A542C">
        <w:rPr>
          <w:sz w:val="26"/>
          <w:szCs w:val="26"/>
        </w:rPr>
        <w:t>исленность населения поселка 11</w:t>
      </w:r>
      <w:r w:rsidR="0012695A">
        <w:rPr>
          <w:sz w:val="26"/>
          <w:szCs w:val="26"/>
        </w:rPr>
        <w:t> 769</w:t>
      </w:r>
      <w:r w:rsidRPr="003A542C">
        <w:rPr>
          <w:sz w:val="26"/>
          <w:szCs w:val="26"/>
        </w:rPr>
        <w:t xml:space="preserve"> человек.</w:t>
      </w:r>
      <w:r w:rsidR="00E56A30" w:rsidRPr="003A542C">
        <w:rPr>
          <w:sz w:val="26"/>
          <w:szCs w:val="26"/>
        </w:rPr>
        <w:t xml:space="preserve"> </w:t>
      </w:r>
    </w:p>
    <w:p w:rsidR="00853D67" w:rsidRPr="003A542C" w:rsidRDefault="00244D2E" w:rsidP="003A542C">
      <w:pPr>
        <w:shd w:val="clear" w:color="auto" w:fill="FFFFFF"/>
        <w:ind w:firstLine="720"/>
        <w:jc w:val="both"/>
        <w:rPr>
          <w:sz w:val="26"/>
          <w:szCs w:val="26"/>
        </w:rPr>
      </w:pPr>
      <w:r w:rsidRPr="003A542C">
        <w:rPr>
          <w:sz w:val="26"/>
          <w:szCs w:val="26"/>
        </w:rPr>
        <w:t xml:space="preserve">Поселок </w:t>
      </w:r>
      <w:proofErr w:type="spellStart"/>
      <w:r w:rsidRPr="003A542C">
        <w:rPr>
          <w:sz w:val="26"/>
          <w:szCs w:val="26"/>
        </w:rPr>
        <w:t>Воротынск</w:t>
      </w:r>
      <w:proofErr w:type="spellEnd"/>
      <w:r w:rsidRPr="003A542C">
        <w:rPr>
          <w:sz w:val="26"/>
          <w:szCs w:val="26"/>
        </w:rPr>
        <w:t xml:space="preserve"> в настоящее время можно разделить на две части - это старый поселок около вокзала и военный городок - поселок </w:t>
      </w:r>
      <w:proofErr w:type="spellStart"/>
      <w:r w:rsidRPr="003A542C">
        <w:rPr>
          <w:sz w:val="26"/>
          <w:szCs w:val="26"/>
        </w:rPr>
        <w:t>Орешково</w:t>
      </w:r>
      <w:proofErr w:type="spellEnd"/>
      <w:r w:rsidRPr="003A542C">
        <w:rPr>
          <w:sz w:val="26"/>
          <w:szCs w:val="26"/>
        </w:rPr>
        <w:t>. Между ними - участок коттеджей, мелких зданий индивидуальной застройки. На окраинах поселка</w:t>
      </w:r>
      <w:r w:rsidR="00853D67" w:rsidRPr="003A542C">
        <w:rPr>
          <w:sz w:val="26"/>
          <w:szCs w:val="26"/>
        </w:rPr>
        <w:t xml:space="preserve"> многочисленные постройки гаражных кооперативов, отдельные дома индивидуальной застройки, аэродром и промышленные предприятия. Далее от поселка - пустоши (бывшие поля) и небольшие деревни, в которых почти не осталось жителей. Однако летом эти деревни оживают. Здесь многие </w:t>
      </w:r>
      <w:proofErr w:type="spellStart"/>
      <w:r w:rsidR="00853D67" w:rsidRPr="003A542C">
        <w:rPr>
          <w:sz w:val="26"/>
          <w:szCs w:val="26"/>
        </w:rPr>
        <w:t>воротынцы</w:t>
      </w:r>
      <w:proofErr w:type="spellEnd"/>
      <w:r w:rsidR="00853D67" w:rsidRPr="003A542C">
        <w:rPr>
          <w:sz w:val="26"/>
          <w:szCs w:val="26"/>
        </w:rPr>
        <w:t xml:space="preserve"> имеют садово-огородные участки и дачные домики. Старый поселок и военный городок имеют собственные поликлиники, отделения связи, сбербанки, школы, пожарные части.</w:t>
      </w:r>
    </w:p>
    <w:p w:rsidR="00853D67" w:rsidRPr="003A542C" w:rsidRDefault="00853D67" w:rsidP="003A542C">
      <w:pPr>
        <w:shd w:val="clear" w:color="auto" w:fill="FFFFFF"/>
        <w:ind w:firstLine="720"/>
        <w:jc w:val="both"/>
        <w:rPr>
          <w:bCs/>
          <w:sz w:val="26"/>
          <w:szCs w:val="26"/>
        </w:rPr>
      </w:pPr>
      <w:r w:rsidRPr="003A542C">
        <w:rPr>
          <w:sz w:val="26"/>
          <w:szCs w:val="26"/>
        </w:rPr>
        <w:t>Железная дорога делит поселок на 2 части - северную, где Расположены старый поселок, военный городок, а на окраине новые цеха ОАО «</w:t>
      </w:r>
      <w:proofErr w:type="spellStart"/>
      <w:r w:rsidRPr="003A542C">
        <w:rPr>
          <w:sz w:val="26"/>
          <w:szCs w:val="26"/>
        </w:rPr>
        <w:t>С</w:t>
      </w:r>
      <w:r w:rsidR="00244D2E" w:rsidRPr="003A542C">
        <w:rPr>
          <w:sz w:val="26"/>
          <w:szCs w:val="26"/>
        </w:rPr>
        <w:t>тройПолимерКерамика</w:t>
      </w:r>
      <w:proofErr w:type="spellEnd"/>
      <w:r w:rsidRPr="003A542C">
        <w:rPr>
          <w:sz w:val="26"/>
          <w:szCs w:val="26"/>
        </w:rPr>
        <w:t xml:space="preserve">», и южную - здесь старый кирпичный завод, </w:t>
      </w:r>
      <w:r w:rsidR="00B759B5" w:rsidRPr="00B759B5">
        <w:rPr>
          <w:sz w:val="26"/>
          <w:szCs w:val="26"/>
        </w:rPr>
        <w:t xml:space="preserve">Воротынский </w:t>
      </w:r>
      <w:proofErr w:type="spellStart"/>
      <w:r w:rsidR="003F6185" w:rsidRPr="00AC6A51">
        <w:rPr>
          <w:sz w:val="26"/>
          <w:szCs w:val="26"/>
        </w:rPr>
        <w:t>энерго</w:t>
      </w:r>
      <w:r w:rsidR="003F6185">
        <w:rPr>
          <w:sz w:val="26"/>
          <w:szCs w:val="26"/>
        </w:rPr>
        <w:t>ре</w:t>
      </w:r>
      <w:r w:rsidR="003F6185" w:rsidRPr="003A542C">
        <w:rPr>
          <w:sz w:val="26"/>
          <w:szCs w:val="26"/>
        </w:rPr>
        <w:t>монтный</w:t>
      </w:r>
      <w:proofErr w:type="spellEnd"/>
      <w:r w:rsidR="00B759B5" w:rsidRPr="00B759B5">
        <w:rPr>
          <w:sz w:val="26"/>
          <w:szCs w:val="26"/>
        </w:rPr>
        <w:t xml:space="preserve"> завод</w:t>
      </w:r>
      <w:r w:rsidRPr="003A542C">
        <w:rPr>
          <w:sz w:val="26"/>
          <w:szCs w:val="26"/>
        </w:rPr>
        <w:t xml:space="preserve">, комбинат хлебопродуктов, пищекомбинат, аэродром </w:t>
      </w:r>
      <w:proofErr w:type="spellStart"/>
      <w:r w:rsidRPr="003A542C">
        <w:rPr>
          <w:sz w:val="26"/>
          <w:szCs w:val="26"/>
        </w:rPr>
        <w:t>Орешково</w:t>
      </w:r>
      <w:proofErr w:type="spellEnd"/>
      <w:r w:rsidRPr="003A542C">
        <w:rPr>
          <w:sz w:val="26"/>
          <w:szCs w:val="26"/>
        </w:rPr>
        <w:t xml:space="preserve">, отдельные коттеджи, дома частной застройки и дачные домики. Такова в общих чертах структура </w:t>
      </w:r>
      <w:r w:rsidR="00C04E6B" w:rsidRPr="003A542C">
        <w:rPr>
          <w:sz w:val="26"/>
          <w:szCs w:val="26"/>
        </w:rPr>
        <w:t>городского поселения</w:t>
      </w:r>
      <w:r w:rsidRPr="003A542C">
        <w:rPr>
          <w:sz w:val="26"/>
          <w:szCs w:val="26"/>
        </w:rPr>
        <w:t xml:space="preserve"> «</w:t>
      </w:r>
      <w:r w:rsidR="00244D2E" w:rsidRPr="003A542C">
        <w:rPr>
          <w:sz w:val="26"/>
          <w:szCs w:val="26"/>
        </w:rPr>
        <w:t>Поселок</w:t>
      </w:r>
      <w:r w:rsidRPr="003A542C">
        <w:rPr>
          <w:sz w:val="26"/>
          <w:szCs w:val="26"/>
        </w:rPr>
        <w:t xml:space="preserve"> </w:t>
      </w:r>
      <w:proofErr w:type="spellStart"/>
      <w:r w:rsidRPr="003A542C">
        <w:rPr>
          <w:sz w:val="26"/>
          <w:szCs w:val="26"/>
        </w:rPr>
        <w:t>Воротынск</w:t>
      </w:r>
      <w:proofErr w:type="spellEnd"/>
      <w:r w:rsidRPr="003A542C">
        <w:rPr>
          <w:sz w:val="26"/>
          <w:szCs w:val="26"/>
        </w:rPr>
        <w:t>».</w:t>
      </w:r>
      <w:r w:rsidRPr="003A542C">
        <w:rPr>
          <w:bCs/>
          <w:sz w:val="26"/>
          <w:szCs w:val="26"/>
        </w:rPr>
        <w:t xml:space="preserve"> </w:t>
      </w:r>
    </w:p>
    <w:p w:rsidR="00853D67" w:rsidRPr="003A542C" w:rsidRDefault="00853D67" w:rsidP="003A542C">
      <w:pPr>
        <w:shd w:val="clear" w:color="auto" w:fill="FFFFFF"/>
        <w:ind w:firstLine="720"/>
        <w:jc w:val="both"/>
        <w:rPr>
          <w:sz w:val="26"/>
          <w:szCs w:val="26"/>
        </w:rPr>
      </w:pPr>
      <w:r w:rsidRPr="003A542C">
        <w:rPr>
          <w:sz w:val="26"/>
          <w:szCs w:val="26"/>
        </w:rPr>
        <w:t xml:space="preserve">Территория </w:t>
      </w:r>
      <w:r w:rsidR="00C04E6B" w:rsidRPr="003A542C">
        <w:rPr>
          <w:sz w:val="26"/>
          <w:szCs w:val="26"/>
        </w:rPr>
        <w:t>городского поселения</w:t>
      </w:r>
      <w:r w:rsidRPr="003A542C">
        <w:rPr>
          <w:sz w:val="26"/>
          <w:szCs w:val="26"/>
        </w:rPr>
        <w:t xml:space="preserve"> слабо облесена. Лесная растительность на территории имеется лишь на отдельных участках, также как и заросли кустарников. Большая часть площади занята пашнями</w:t>
      </w:r>
      <w:r w:rsidR="003977B2">
        <w:rPr>
          <w:sz w:val="26"/>
          <w:szCs w:val="26"/>
        </w:rPr>
        <w:t>.</w:t>
      </w:r>
      <w:r w:rsidRPr="003A542C">
        <w:rPr>
          <w:sz w:val="26"/>
          <w:szCs w:val="26"/>
        </w:rPr>
        <w:t xml:space="preserve"> Леса вырублены. Они сохранились узкими полосками по склонам оврагов, в пределах лесозащитной полосы вдоль железной дороги. Леса преимущественно лиственные, их составляют береза, осина, рябина, редко - дуб и клен. Подлесок представлен малиной, бересклетом, крушиной. В районе д</w:t>
      </w:r>
      <w:r w:rsidR="003977B2">
        <w:rPr>
          <w:sz w:val="26"/>
          <w:szCs w:val="26"/>
        </w:rPr>
        <w:t>ер</w:t>
      </w:r>
      <w:r w:rsidRPr="003A542C">
        <w:rPr>
          <w:sz w:val="26"/>
          <w:szCs w:val="26"/>
        </w:rPr>
        <w:t>.</w:t>
      </w:r>
      <w:r w:rsidR="00C04E6B" w:rsidRPr="003A542C">
        <w:rPr>
          <w:sz w:val="26"/>
          <w:szCs w:val="26"/>
        </w:rPr>
        <w:t> </w:t>
      </w:r>
      <w:proofErr w:type="spellStart"/>
      <w:r w:rsidRPr="003A542C">
        <w:rPr>
          <w:sz w:val="26"/>
          <w:szCs w:val="26"/>
        </w:rPr>
        <w:t>Харское</w:t>
      </w:r>
      <w:proofErr w:type="spellEnd"/>
      <w:r w:rsidRPr="003A542C">
        <w:rPr>
          <w:sz w:val="26"/>
          <w:szCs w:val="26"/>
        </w:rPr>
        <w:t xml:space="preserve"> значительную площадь занимают брошенные сады яблонь, груш, черной рябины. Основная часть площади - пустоши, заросшие сорняками. Незначительные участки земли возделываются в качестве дачных и приусадебных участков.</w:t>
      </w:r>
    </w:p>
    <w:p w:rsidR="00853D67" w:rsidRPr="003A542C" w:rsidRDefault="00853D67" w:rsidP="003A542C">
      <w:pPr>
        <w:shd w:val="clear" w:color="auto" w:fill="FFFFFF"/>
        <w:ind w:firstLine="720"/>
        <w:jc w:val="both"/>
        <w:rPr>
          <w:sz w:val="26"/>
          <w:szCs w:val="26"/>
        </w:rPr>
      </w:pPr>
      <w:r w:rsidRPr="003A542C">
        <w:rPr>
          <w:sz w:val="26"/>
          <w:szCs w:val="26"/>
        </w:rPr>
        <w:lastRenderedPageBreak/>
        <w:t>Отсутствие лесных массивов и слабое развитие речной сети обусловливают бедно</w:t>
      </w:r>
      <w:r w:rsidR="00B759B5">
        <w:rPr>
          <w:sz w:val="26"/>
          <w:szCs w:val="26"/>
        </w:rPr>
        <w:t>сть животного мира.</w:t>
      </w:r>
    </w:p>
    <w:p w:rsidR="006A7BE8" w:rsidRPr="00284334" w:rsidRDefault="006A7BE8" w:rsidP="003A542C">
      <w:pPr>
        <w:shd w:val="clear" w:color="auto" w:fill="FFFFFF"/>
        <w:suppressAutoHyphens/>
        <w:ind w:right="29" w:firstLine="709"/>
        <w:jc w:val="both"/>
        <w:rPr>
          <w:sz w:val="26"/>
          <w:szCs w:val="26"/>
        </w:rPr>
      </w:pPr>
      <w:r w:rsidRPr="003A542C">
        <w:rPr>
          <w:sz w:val="26"/>
          <w:szCs w:val="26"/>
        </w:rPr>
        <w:t xml:space="preserve">Нельзя не отметить, что на экологическое состояние рек и водоемов сильно повлияло быстрорастущее количество промышленных предприятий </w:t>
      </w:r>
      <w:r w:rsidR="00244D2E" w:rsidRPr="003A542C">
        <w:rPr>
          <w:sz w:val="26"/>
          <w:szCs w:val="26"/>
        </w:rPr>
        <w:t>городского поселения</w:t>
      </w:r>
      <w:r w:rsidRPr="003A542C">
        <w:rPr>
          <w:sz w:val="26"/>
          <w:szCs w:val="26"/>
        </w:rPr>
        <w:t>, стоки которых отравляют воду.</w:t>
      </w:r>
    </w:p>
    <w:p w:rsidR="0002505B" w:rsidRPr="0002505B" w:rsidRDefault="0002505B" w:rsidP="00AE05AB">
      <w:pPr>
        <w:spacing w:after="120"/>
        <w:ind w:firstLine="720"/>
        <w:jc w:val="both"/>
        <w:rPr>
          <w:sz w:val="26"/>
          <w:szCs w:val="26"/>
        </w:rPr>
      </w:pPr>
      <w:r w:rsidRPr="00050AB4">
        <w:rPr>
          <w:sz w:val="26"/>
          <w:szCs w:val="26"/>
        </w:rPr>
        <w:t xml:space="preserve">Площадь </w:t>
      </w:r>
      <w:r w:rsidR="00AE05AB" w:rsidRPr="00050AB4">
        <w:rPr>
          <w:sz w:val="26"/>
          <w:szCs w:val="26"/>
        </w:rPr>
        <w:t>городского</w:t>
      </w:r>
      <w:r w:rsidRPr="00050AB4">
        <w:rPr>
          <w:sz w:val="26"/>
          <w:szCs w:val="26"/>
        </w:rPr>
        <w:t xml:space="preserve"> поселения </w:t>
      </w:r>
      <w:r w:rsidR="00AE05AB" w:rsidRPr="00050AB4">
        <w:rPr>
          <w:sz w:val="26"/>
          <w:szCs w:val="26"/>
        </w:rPr>
        <w:t xml:space="preserve">«Поселок </w:t>
      </w:r>
      <w:proofErr w:type="spellStart"/>
      <w:r w:rsidR="00AE05AB" w:rsidRPr="00050AB4">
        <w:rPr>
          <w:sz w:val="26"/>
          <w:szCs w:val="26"/>
        </w:rPr>
        <w:t>Воротынск</w:t>
      </w:r>
      <w:proofErr w:type="spellEnd"/>
      <w:r w:rsidR="00AE05AB" w:rsidRPr="00050AB4">
        <w:rPr>
          <w:sz w:val="26"/>
          <w:szCs w:val="26"/>
        </w:rPr>
        <w:t xml:space="preserve">» </w:t>
      </w:r>
      <w:r w:rsidRPr="00050AB4">
        <w:rPr>
          <w:sz w:val="26"/>
          <w:szCs w:val="26"/>
        </w:rPr>
        <w:t xml:space="preserve">составляет </w:t>
      </w:r>
      <w:r w:rsidR="00AE05AB" w:rsidRPr="00050AB4">
        <w:rPr>
          <w:sz w:val="26"/>
          <w:szCs w:val="26"/>
        </w:rPr>
        <w:t>3 752</w:t>
      </w:r>
      <w:r w:rsidRPr="00050AB4">
        <w:rPr>
          <w:sz w:val="26"/>
          <w:szCs w:val="26"/>
        </w:rPr>
        <w:t xml:space="preserve">  га, численность населения </w:t>
      </w:r>
      <w:r w:rsidR="00AE05AB" w:rsidRPr="00050AB4">
        <w:rPr>
          <w:sz w:val="26"/>
          <w:szCs w:val="26"/>
        </w:rPr>
        <w:t xml:space="preserve"> на 1 января 2020 года </w:t>
      </w:r>
      <w:r w:rsidR="00050AB4" w:rsidRPr="00050AB4">
        <w:rPr>
          <w:sz w:val="26"/>
          <w:szCs w:val="26"/>
        </w:rPr>
        <w:t>11</w:t>
      </w:r>
      <w:r w:rsidR="00AE05AB" w:rsidRPr="00050AB4">
        <w:rPr>
          <w:sz w:val="26"/>
          <w:szCs w:val="26"/>
        </w:rPr>
        <w:t> </w:t>
      </w:r>
      <w:r w:rsidR="00050AB4" w:rsidRPr="00050AB4">
        <w:rPr>
          <w:sz w:val="26"/>
          <w:szCs w:val="26"/>
        </w:rPr>
        <w:t>378</w:t>
      </w:r>
      <w:r w:rsidR="00AE05AB" w:rsidRPr="00050AB4">
        <w:rPr>
          <w:sz w:val="26"/>
          <w:szCs w:val="26"/>
        </w:rPr>
        <w:t xml:space="preserve"> </w:t>
      </w:r>
      <w:r w:rsidRPr="00050AB4">
        <w:rPr>
          <w:sz w:val="26"/>
          <w:szCs w:val="26"/>
        </w:rPr>
        <w:t>человека.</w:t>
      </w:r>
    </w:p>
    <w:p w:rsidR="0002505B" w:rsidRPr="006471E9" w:rsidRDefault="0002505B" w:rsidP="006471E9">
      <w:pPr>
        <w:jc w:val="center"/>
        <w:rPr>
          <w:b/>
          <w:i/>
          <w:sz w:val="26"/>
          <w:szCs w:val="26"/>
        </w:rPr>
      </w:pPr>
      <w:r w:rsidRPr="006471E9">
        <w:rPr>
          <w:b/>
          <w:i/>
          <w:sz w:val="26"/>
          <w:szCs w:val="26"/>
        </w:rPr>
        <w:t>Описание границы муниципального образования городское</w:t>
      </w:r>
    </w:p>
    <w:p w:rsidR="0002505B" w:rsidRPr="006471E9" w:rsidRDefault="0002505B" w:rsidP="006471E9">
      <w:pPr>
        <w:jc w:val="center"/>
        <w:rPr>
          <w:b/>
          <w:i/>
          <w:sz w:val="26"/>
          <w:szCs w:val="26"/>
        </w:rPr>
      </w:pPr>
      <w:r w:rsidRPr="006471E9">
        <w:rPr>
          <w:b/>
          <w:i/>
          <w:sz w:val="26"/>
          <w:szCs w:val="26"/>
        </w:rPr>
        <w:t xml:space="preserve">поселение "Поселок </w:t>
      </w:r>
      <w:proofErr w:type="spellStart"/>
      <w:r w:rsidRPr="006471E9">
        <w:rPr>
          <w:b/>
          <w:i/>
          <w:sz w:val="26"/>
          <w:szCs w:val="26"/>
        </w:rPr>
        <w:t>Воротынск</w:t>
      </w:r>
      <w:proofErr w:type="spellEnd"/>
      <w:r w:rsidRPr="006471E9">
        <w:rPr>
          <w:b/>
          <w:i/>
          <w:sz w:val="26"/>
          <w:szCs w:val="26"/>
        </w:rPr>
        <w:t>" согласно Закону Калужской области</w:t>
      </w:r>
    </w:p>
    <w:p w:rsidR="0002505B" w:rsidRPr="006471E9" w:rsidRDefault="0002505B" w:rsidP="006471E9">
      <w:pPr>
        <w:jc w:val="center"/>
        <w:rPr>
          <w:b/>
          <w:i/>
          <w:sz w:val="26"/>
          <w:szCs w:val="26"/>
        </w:rPr>
      </w:pPr>
      <w:r w:rsidRPr="006471E9">
        <w:rPr>
          <w:b/>
          <w:i/>
          <w:sz w:val="26"/>
          <w:szCs w:val="26"/>
        </w:rPr>
        <w:t>от 28.12.2004 г.  N 7-ОЗ</w:t>
      </w:r>
    </w:p>
    <w:p w:rsidR="0002505B" w:rsidRPr="00B554A5" w:rsidRDefault="0002505B" w:rsidP="0002505B">
      <w:pPr>
        <w:autoSpaceDE w:val="0"/>
        <w:autoSpaceDN w:val="0"/>
        <w:adjustRightInd w:val="0"/>
        <w:jc w:val="center"/>
        <w:rPr>
          <w:sz w:val="26"/>
          <w:szCs w:val="26"/>
        </w:rPr>
      </w:pPr>
      <w:r w:rsidRPr="00B554A5">
        <w:rPr>
          <w:sz w:val="26"/>
          <w:szCs w:val="26"/>
        </w:rPr>
        <w:t>(</w:t>
      </w:r>
      <w:r w:rsidRPr="0002505B">
        <w:t xml:space="preserve">в ред. </w:t>
      </w:r>
      <w:hyperlink r:id="rId339" w:history="1">
        <w:r w:rsidRPr="0002505B">
          <w:rPr>
            <w:color w:val="0000FF"/>
          </w:rPr>
          <w:t>Закона</w:t>
        </w:r>
      </w:hyperlink>
      <w:r w:rsidRPr="0002505B">
        <w:t xml:space="preserve"> Калужской области от 07.11.2016 N 128-ОЗ)</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Текстовое описание границы городского поселения "Поселок </w:t>
      </w:r>
      <w:proofErr w:type="spellStart"/>
      <w:r w:rsidRPr="00B554A5">
        <w:rPr>
          <w:sz w:val="26"/>
          <w:szCs w:val="26"/>
        </w:rPr>
        <w:t>Воротынск</w:t>
      </w:r>
      <w:proofErr w:type="spellEnd"/>
      <w:r w:rsidRPr="00B554A5">
        <w:rPr>
          <w:sz w:val="26"/>
          <w:szCs w:val="26"/>
        </w:rPr>
        <w:t>" произведено согласно цифровым обозначениям в направлении север - восток - юг - запад.</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Граница городского поселения "Поселок </w:t>
      </w:r>
      <w:proofErr w:type="spellStart"/>
      <w:r w:rsidRPr="00B554A5">
        <w:rPr>
          <w:sz w:val="26"/>
          <w:szCs w:val="26"/>
        </w:rPr>
        <w:t>Воротынск</w:t>
      </w:r>
      <w:proofErr w:type="spellEnd"/>
      <w:r w:rsidRPr="00B554A5">
        <w:rPr>
          <w:sz w:val="26"/>
          <w:szCs w:val="26"/>
        </w:rPr>
        <w:t>" проходит следующим образом:</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1) от точки 1, находящейся восточнее дер. Орловки у русла р. </w:t>
      </w:r>
      <w:proofErr w:type="spellStart"/>
      <w:r w:rsidRPr="00B554A5">
        <w:rPr>
          <w:sz w:val="26"/>
          <w:szCs w:val="26"/>
        </w:rPr>
        <w:t>Бизики</w:t>
      </w:r>
      <w:proofErr w:type="spellEnd"/>
      <w:r w:rsidRPr="00B554A5">
        <w:rPr>
          <w:sz w:val="26"/>
          <w:szCs w:val="26"/>
        </w:rPr>
        <w:t>, в общем северо-восточном направлении 1192 м по границам сельскохозяйственных угодий до точки 12;</w:t>
      </w:r>
    </w:p>
    <w:p w:rsidR="0002505B" w:rsidRPr="00B554A5" w:rsidRDefault="0002505B" w:rsidP="0002505B">
      <w:pPr>
        <w:autoSpaceDE w:val="0"/>
        <w:autoSpaceDN w:val="0"/>
        <w:adjustRightInd w:val="0"/>
        <w:ind w:firstLine="539"/>
        <w:jc w:val="both"/>
        <w:rPr>
          <w:sz w:val="26"/>
          <w:szCs w:val="26"/>
        </w:rPr>
      </w:pPr>
      <w:r w:rsidRPr="00B554A5">
        <w:rPr>
          <w:sz w:val="26"/>
          <w:szCs w:val="26"/>
        </w:rPr>
        <w:t>2) от точки 12 на юго-восток 1956 м по отводу автодороги М-3 "Украина" - Перемышль", пересекая автодорогу, 450 м на восток до угла лесного квартала N 6 пригородного участкового лесничества Калужского лесничества (точка 35);</w:t>
      </w:r>
    </w:p>
    <w:p w:rsidR="0002505B" w:rsidRPr="00B554A5" w:rsidRDefault="0002505B" w:rsidP="0002505B">
      <w:pPr>
        <w:autoSpaceDE w:val="0"/>
        <w:autoSpaceDN w:val="0"/>
        <w:adjustRightInd w:val="0"/>
        <w:ind w:firstLine="539"/>
        <w:jc w:val="both"/>
        <w:rPr>
          <w:sz w:val="26"/>
          <w:szCs w:val="26"/>
        </w:rPr>
      </w:pPr>
      <w:proofErr w:type="gramStart"/>
      <w:r w:rsidRPr="00B554A5">
        <w:rPr>
          <w:sz w:val="26"/>
          <w:szCs w:val="26"/>
        </w:rPr>
        <w:t>3) от точки 35 в юго-восточном общем направлении 2958 м по западной и южной границам лесного квартала N 6 пригородного участкового лесничества Калужского лесничества до точки 45;</w:t>
      </w:r>
      <w:proofErr w:type="gramEnd"/>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4) от точки 45 в общем юго-западном направлении 4371 м по восточным границам лесных кварталов N 4, 6 пригородного участкового лесничества Калужского лесничества до пересечения границ муниципальных образований "Город Калуга", "Село Муромцево", "Поселок </w:t>
      </w:r>
      <w:proofErr w:type="spellStart"/>
      <w:r w:rsidRPr="00B554A5">
        <w:rPr>
          <w:sz w:val="26"/>
          <w:szCs w:val="26"/>
        </w:rPr>
        <w:t>Воротынск</w:t>
      </w:r>
      <w:proofErr w:type="spellEnd"/>
      <w:r w:rsidRPr="00B554A5">
        <w:rPr>
          <w:sz w:val="26"/>
          <w:szCs w:val="26"/>
        </w:rPr>
        <w:t>" (узловая точка 66);</w:t>
      </w:r>
    </w:p>
    <w:p w:rsidR="0002505B" w:rsidRPr="00B554A5" w:rsidRDefault="0002505B" w:rsidP="0002505B">
      <w:pPr>
        <w:autoSpaceDE w:val="0"/>
        <w:autoSpaceDN w:val="0"/>
        <w:adjustRightInd w:val="0"/>
        <w:ind w:firstLine="539"/>
        <w:jc w:val="both"/>
        <w:rPr>
          <w:sz w:val="26"/>
          <w:szCs w:val="26"/>
        </w:rPr>
      </w:pPr>
      <w:r w:rsidRPr="00B554A5">
        <w:rPr>
          <w:sz w:val="26"/>
          <w:szCs w:val="26"/>
        </w:rPr>
        <w:t>5) от узловой точки 66 в общем восточном направлении до железнодорожной ветки, расположенной южнее дер. Козлово (точка 83);</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6) от точки 83 на юго-восток по железнодорожной ветке до точки 144, расположенной на северной границе муниципального образования "Поселок </w:t>
      </w:r>
      <w:proofErr w:type="spellStart"/>
      <w:r w:rsidRPr="00B554A5">
        <w:rPr>
          <w:sz w:val="26"/>
          <w:szCs w:val="26"/>
        </w:rPr>
        <w:t>Воротынск</w:t>
      </w:r>
      <w:proofErr w:type="spellEnd"/>
      <w:r w:rsidRPr="00B554A5">
        <w:rPr>
          <w:sz w:val="26"/>
          <w:szCs w:val="26"/>
        </w:rPr>
        <w:t>";</w:t>
      </w:r>
    </w:p>
    <w:p w:rsidR="0002505B" w:rsidRPr="00B554A5" w:rsidRDefault="0002505B" w:rsidP="0002505B">
      <w:pPr>
        <w:autoSpaceDE w:val="0"/>
        <w:autoSpaceDN w:val="0"/>
        <w:adjustRightInd w:val="0"/>
        <w:ind w:firstLine="539"/>
        <w:jc w:val="both"/>
        <w:rPr>
          <w:sz w:val="26"/>
          <w:szCs w:val="26"/>
        </w:rPr>
      </w:pPr>
      <w:r w:rsidRPr="00B554A5">
        <w:rPr>
          <w:sz w:val="26"/>
          <w:szCs w:val="26"/>
        </w:rPr>
        <w:t>7) от точки 144 на северо-восток до точки 154;</w:t>
      </w:r>
    </w:p>
    <w:p w:rsidR="0002505B" w:rsidRPr="00B554A5" w:rsidRDefault="0002505B" w:rsidP="0002505B">
      <w:pPr>
        <w:autoSpaceDE w:val="0"/>
        <w:autoSpaceDN w:val="0"/>
        <w:adjustRightInd w:val="0"/>
        <w:ind w:firstLine="539"/>
        <w:jc w:val="both"/>
        <w:rPr>
          <w:sz w:val="26"/>
          <w:szCs w:val="26"/>
        </w:rPr>
      </w:pPr>
      <w:r w:rsidRPr="00B554A5">
        <w:rPr>
          <w:sz w:val="26"/>
          <w:szCs w:val="26"/>
        </w:rPr>
        <w:t>8) от точки 154 на восток до полосы отвода железной дороги Москва - Киев (точка 210);</w:t>
      </w:r>
    </w:p>
    <w:p w:rsidR="0002505B" w:rsidRPr="00B554A5" w:rsidRDefault="0002505B" w:rsidP="0002505B">
      <w:pPr>
        <w:autoSpaceDE w:val="0"/>
        <w:autoSpaceDN w:val="0"/>
        <w:adjustRightInd w:val="0"/>
        <w:ind w:firstLine="539"/>
        <w:jc w:val="both"/>
        <w:rPr>
          <w:sz w:val="26"/>
          <w:szCs w:val="26"/>
        </w:rPr>
      </w:pPr>
      <w:r w:rsidRPr="00B554A5">
        <w:rPr>
          <w:sz w:val="26"/>
          <w:szCs w:val="26"/>
        </w:rPr>
        <w:t>9) от точки 210 в юго-западном направлении вдоль железной дороги Москва - Киев до точки 216;</w:t>
      </w:r>
    </w:p>
    <w:p w:rsidR="0002505B" w:rsidRPr="00B554A5" w:rsidRDefault="0002505B" w:rsidP="0002505B">
      <w:pPr>
        <w:autoSpaceDE w:val="0"/>
        <w:autoSpaceDN w:val="0"/>
        <w:adjustRightInd w:val="0"/>
        <w:ind w:firstLine="539"/>
        <w:jc w:val="both"/>
        <w:rPr>
          <w:sz w:val="26"/>
          <w:szCs w:val="26"/>
        </w:rPr>
      </w:pPr>
      <w:r w:rsidRPr="00B554A5">
        <w:rPr>
          <w:sz w:val="26"/>
          <w:szCs w:val="26"/>
        </w:rPr>
        <w:t>10) от точки 216 на юго-восток, пересекая железную дорогу Москва - Киев, до точки 218;</w:t>
      </w:r>
    </w:p>
    <w:p w:rsidR="0002505B" w:rsidRPr="00B554A5" w:rsidRDefault="0002505B" w:rsidP="0002505B">
      <w:pPr>
        <w:autoSpaceDE w:val="0"/>
        <w:autoSpaceDN w:val="0"/>
        <w:adjustRightInd w:val="0"/>
        <w:ind w:firstLine="539"/>
        <w:jc w:val="both"/>
        <w:rPr>
          <w:sz w:val="26"/>
          <w:szCs w:val="26"/>
        </w:rPr>
      </w:pPr>
      <w:r w:rsidRPr="00B554A5">
        <w:rPr>
          <w:sz w:val="26"/>
          <w:szCs w:val="26"/>
        </w:rPr>
        <w:t>11) от точки 218 на северо-восток вдоль железной дороги Москва - Киев до точки 220;</w:t>
      </w:r>
    </w:p>
    <w:p w:rsidR="0002505B" w:rsidRPr="00B554A5" w:rsidRDefault="0002505B" w:rsidP="0002505B">
      <w:pPr>
        <w:autoSpaceDE w:val="0"/>
        <w:autoSpaceDN w:val="0"/>
        <w:adjustRightInd w:val="0"/>
        <w:ind w:firstLine="539"/>
        <w:jc w:val="both"/>
        <w:rPr>
          <w:sz w:val="26"/>
          <w:szCs w:val="26"/>
        </w:rPr>
      </w:pPr>
      <w:r w:rsidRPr="00B554A5">
        <w:rPr>
          <w:sz w:val="26"/>
          <w:szCs w:val="26"/>
        </w:rPr>
        <w:t>12) от точки 220 на юг до точки 240;</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13) от точки 240 в восточном направлении до точки 247, расположенной на севере лесного массива севернее дер. </w:t>
      </w:r>
      <w:proofErr w:type="spellStart"/>
      <w:r w:rsidRPr="00B554A5">
        <w:rPr>
          <w:sz w:val="26"/>
          <w:szCs w:val="26"/>
        </w:rPr>
        <w:t>Сокорево</w:t>
      </w:r>
      <w:proofErr w:type="spellEnd"/>
      <w:r w:rsidRPr="00B554A5">
        <w:rPr>
          <w:sz w:val="26"/>
          <w:szCs w:val="26"/>
        </w:rPr>
        <w:t>;</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14) от точки 247 в южном направлении до северной границы дер. </w:t>
      </w:r>
      <w:proofErr w:type="spellStart"/>
      <w:r w:rsidRPr="00B554A5">
        <w:rPr>
          <w:sz w:val="26"/>
          <w:szCs w:val="26"/>
        </w:rPr>
        <w:t>Сокорево</w:t>
      </w:r>
      <w:proofErr w:type="spellEnd"/>
      <w:r w:rsidRPr="00B554A5">
        <w:rPr>
          <w:sz w:val="26"/>
          <w:szCs w:val="26"/>
        </w:rPr>
        <w:t xml:space="preserve"> (точка 248);</w:t>
      </w:r>
    </w:p>
    <w:p w:rsidR="0002505B" w:rsidRPr="00B554A5" w:rsidRDefault="0002505B" w:rsidP="0002505B">
      <w:pPr>
        <w:autoSpaceDE w:val="0"/>
        <w:autoSpaceDN w:val="0"/>
        <w:adjustRightInd w:val="0"/>
        <w:ind w:firstLine="539"/>
        <w:jc w:val="both"/>
        <w:rPr>
          <w:sz w:val="26"/>
          <w:szCs w:val="26"/>
        </w:rPr>
      </w:pPr>
      <w:r w:rsidRPr="00B554A5">
        <w:rPr>
          <w:sz w:val="26"/>
          <w:szCs w:val="26"/>
        </w:rPr>
        <w:lastRenderedPageBreak/>
        <w:t xml:space="preserve">15) от точки 248 в западном направлении, огибая с северной стороны застройку дер. </w:t>
      </w:r>
      <w:proofErr w:type="spellStart"/>
      <w:r w:rsidRPr="00B554A5">
        <w:rPr>
          <w:sz w:val="26"/>
          <w:szCs w:val="26"/>
        </w:rPr>
        <w:t>Сокорево</w:t>
      </w:r>
      <w:proofErr w:type="spellEnd"/>
      <w:r w:rsidRPr="00B554A5">
        <w:rPr>
          <w:sz w:val="26"/>
          <w:szCs w:val="26"/>
        </w:rPr>
        <w:t>, до пересечения границ муниципальных образований "Бабынинский район", "</w:t>
      </w:r>
      <w:proofErr w:type="spellStart"/>
      <w:r w:rsidRPr="00B554A5">
        <w:rPr>
          <w:sz w:val="26"/>
          <w:szCs w:val="26"/>
        </w:rPr>
        <w:t>Перемышльский</w:t>
      </w:r>
      <w:proofErr w:type="spellEnd"/>
      <w:r w:rsidRPr="00B554A5">
        <w:rPr>
          <w:sz w:val="26"/>
          <w:szCs w:val="26"/>
        </w:rPr>
        <w:t xml:space="preserve"> район", "Поселок </w:t>
      </w:r>
      <w:proofErr w:type="spellStart"/>
      <w:r w:rsidRPr="00B554A5">
        <w:rPr>
          <w:sz w:val="26"/>
          <w:szCs w:val="26"/>
        </w:rPr>
        <w:t>Воротынск</w:t>
      </w:r>
      <w:proofErr w:type="spellEnd"/>
      <w:r w:rsidRPr="00B554A5">
        <w:rPr>
          <w:sz w:val="26"/>
          <w:szCs w:val="26"/>
        </w:rPr>
        <w:t>" (узловая точка 263);</w:t>
      </w:r>
    </w:p>
    <w:p w:rsidR="0002505B" w:rsidRPr="00B554A5" w:rsidRDefault="0002505B" w:rsidP="0002505B">
      <w:pPr>
        <w:autoSpaceDE w:val="0"/>
        <w:autoSpaceDN w:val="0"/>
        <w:adjustRightInd w:val="0"/>
        <w:ind w:firstLine="539"/>
        <w:jc w:val="both"/>
        <w:rPr>
          <w:sz w:val="26"/>
          <w:szCs w:val="26"/>
        </w:rPr>
      </w:pPr>
      <w:r w:rsidRPr="00B554A5">
        <w:rPr>
          <w:sz w:val="26"/>
          <w:szCs w:val="26"/>
        </w:rPr>
        <w:t>16) от узловой точки 263 в общем западном направлении до точки 283, расположенной на западной границе садоводческого товарищества;</w:t>
      </w:r>
    </w:p>
    <w:p w:rsidR="0002505B" w:rsidRPr="00B554A5" w:rsidRDefault="0002505B" w:rsidP="0002505B">
      <w:pPr>
        <w:autoSpaceDE w:val="0"/>
        <w:autoSpaceDN w:val="0"/>
        <w:adjustRightInd w:val="0"/>
        <w:ind w:firstLine="539"/>
        <w:jc w:val="both"/>
        <w:rPr>
          <w:sz w:val="26"/>
          <w:szCs w:val="26"/>
        </w:rPr>
      </w:pPr>
      <w:r w:rsidRPr="00B554A5">
        <w:rPr>
          <w:sz w:val="26"/>
          <w:szCs w:val="26"/>
        </w:rPr>
        <w:t>17) от точки 283 в западном направлении по границам муниципальных образований "Бабынинский район" и "</w:t>
      </w:r>
      <w:proofErr w:type="spellStart"/>
      <w:r w:rsidRPr="00B554A5">
        <w:rPr>
          <w:sz w:val="26"/>
          <w:szCs w:val="26"/>
        </w:rPr>
        <w:t>Перемышльский</w:t>
      </w:r>
      <w:proofErr w:type="spellEnd"/>
      <w:r w:rsidRPr="00B554A5">
        <w:rPr>
          <w:sz w:val="26"/>
          <w:szCs w:val="26"/>
        </w:rPr>
        <w:t xml:space="preserve"> район" до пересечения границ муниципальных образований "Бабынинский район", "</w:t>
      </w:r>
      <w:proofErr w:type="spellStart"/>
      <w:r w:rsidRPr="00B554A5">
        <w:rPr>
          <w:sz w:val="26"/>
          <w:szCs w:val="26"/>
        </w:rPr>
        <w:t>Перемышльский</w:t>
      </w:r>
      <w:proofErr w:type="spellEnd"/>
      <w:r w:rsidRPr="00B554A5">
        <w:rPr>
          <w:sz w:val="26"/>
          <w:szCs w:val="26"/>
        </w:rPr>
        <w:t xml:space="preserve"> район" и "Поселок </w:t>
      </w:r>
      <w:proofErr w:type="spellStart"/>
      <w:r w:rsidRPr="00B554A5">
        <w:rPr>
          <w:sz w:val="26"/>
          <w:szCs w:val="26"/>
        </w:rPr>
        <w:t>Воротынск</w:t>
      </w:r>
      <w:proofErr w:type="spellEnd"/>
      <w:r w:rsidRPr="00B554A5">
        <w:rPr>
          <w:sz w:val="26"/>
          <w:szCs w:val="26"/>
        </w:rPr>
        <w:t>" (узловая точка 301);</w:t>
      </w:r>
    </w:p>
    <w:p w:rsidR="0002505B" w:rsidRPr="00B554A5" w:rsidRDefault="0002505B" w:rsidP="0002505B">
      <w:pPr>
        <w:autoSpaceDE w:val="0"/>
        <w:autoSpaceDN w:val="0"/>
        <w:adjustRightInd w:val="0"/>
        <w:ind w:firstLine="539"/>
        <w:jc w:val="both"/>
        <w:rPr>
          <w:sz w:val="26"/>
          <w:szCs w:val="26"/>
        </w:rPr>
      </w:pPr>
      <w:r w:rsidRPr="00B554A5">
        <w:rPr>
          <w:sz w:val="26"/>
          <w:szCs w:val="26"/>
        </w:rPr>
        <w:t>18) от узловой точки 301 на северо-запад 181 м, пересекая железную дорогу Москва - Киев, до точки 304;</w:t>
      </w:r>
    </w:p>
    <w:p w:rsidR="0002505B" w:rsidRPr="00B554A5" w:rsidRDefault="0002505B" w:rsidP="0002505B">
      <w:pPr>
        <w:autoSpaceDE w:val="0"/>
        <w:autoSpaceDN w:val="0"/>
        <w:adjustRightInd w:val="0"/>
        <w:ind w:firstLine="539"/>
        <w:jc w:val="both"/>
        <w:rPr>
          <w:sz w:val="26"/>
          <w:szCs w:val="26"/>
        </w:rPr>
      </w:pPr>
      <w:r w:rsidRPr="00B554A5">
        <w:rPr>
          <w:sz w:val="26"/>
          <w:szCs w:val="26"/>
        </w:rPr>
        <w:t>19) от точки 304 в юго-западном общем направлении 6417 м по отводу железной дороги Москва - Киев до точки 380;</w:t>
      </w:r>
    </w:p>
    <w:p w:rsidR="0002505B" w:rsidRPr="00B554A5" w:rsidRDefault="0002505B" w:rsidP="0002505B">
      <w:pPr>
        <w:autoSpaceDE w:val="0"/>
        <w:autoSpaceDN w:val="0"/>
        <w:adjustRightInd w:val="0"/>
        <w:ind w:firstLine="539"/>
        <w:jc w:val="both"/>
        <w:rPr>
          <w:sz w:val="26"/>
          <w:szCs w:val="26"/>
        </w:rPr>
      </w:pPr>
      <w:r w:rsidRPr="00B554A5">
        <w:rPr>
          <w:sz w:val="26"/>
          <w:szCs w:val="26"/>
        </w:rPr>
        <w:t>20) от точки 380 на северо-запад 324 м по восточной границе садоводческого товарищества до точки 382;</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21) от точки 382 в общем северо-западном направлении 1020 м по руслу р. </w:t>
      </w:r>
      <w:proofErr w:type="spellStart"/>
      <w:r w:rsidRPr="00B554A5">
        <w:rPr>
          <w:sz w:val="26"/>
          <w:szCs w:val="26"/>
        </w:rPr>
        <w:t>Тирекреи</w:t>
      </w:r>
      <w:proofErr w:type="spellEnd"/>
      <w:r w:rsidRPr="00B554A5">
        <w:rPr>
          <w:sz w:val="26"/>
          <w:szCs w:val="26"/>
        </w:rPr>
        <w:t>, далее 1190 м по границам сельскохозяйственных угодий, пересекая ЛЭП, до точки 442;</w:t>
      </w:r>
    </w:p>
    <w:p w:rsidR="0002505B" w:rsidRPr="00B554A5" w:rsidRDefault="0002505B" w:rsidP="0002505B">
      <w:pPr>
        <w:autoSpaceDE w:val="0"/>
        <w:autoSpaceDN w:val="0"/>
        <w:adjustRightInd w:val="0"/>
        <w:ind w:firstLine="539"/>
        <w:jc w:val="both"/>
        <w:rPr>
          <w:sz w:val="26"/>
          <w:szCs w:val="26"/>
        </w:rPr>
      </w:pPr>
      <w:r w:rsidRPr="00B554A5">
        <w:rPr>
          <w:sz w:val="26"/>
          <w:szCs w:val="26"/>
        </w:rPr>
        <w:t>22) от точки 442 в общем северо-восточном направлении по границам сельскохозяйственных угодий и массивам леса до точки 539;</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23) от точки 539 на юго-восток 884 м по центру русла р. </w:t>
      </w:r>
      <w:proofErr w:type="spellStart"/>
      <w:r w:rsidRPr="00B554A5">
        <w:rPr>
          <w:sz w:val="26"/>
          <w:szCs w:val="26"/>
        </w:rPr>
        <w:t>Вежны</w:t>
      </w:r>
      <w:proofErr w:type="spellEnd"/>
      <w:r w:rsidRPr="00B554A5">
        <w:rPr>
          <w:sz w:val="26"/>
          <w:szCs w:val="26"/>
        </w:rPr>
        <w:t>, далее 1980 м на юго-запад, юго-восток и северо-восток по северной, западной и северной границе лесного квартала N 9 пригородного участкового лесничества Калужского лесничества до точки 717;</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24) от точки 717 на северо-запад 856 м по восточной границе лесного квартала N 9 пригородного участкового лесничества Калужского лесничества, далее в общем северо-восточном направлении 2555 м, минуя </w:t>
      </w:r>
      <w:proofErr w:type="spellStart"/>
      <w:r w:rsidRPr="00B554A5">
        <w:rPr>
          <w:sz w:val="26"/>
          <w:szCs w:val="26"/>
        </w:rPr>
        <w:t>ур</w:t>
      </w:r>
      <w:proofErr w:type="spellEnd"/>
      <w:r w:rsidRPr="00B554A5">
        <w:rPr>
          <w:sz w:val="26"/>
          <w:szCs w:val="26"/>
        </w:rPr>
        <w:t xml:space="preserve">. </w:t>
      </w:r>
      <w:proofErr w:type="spellStart"/>
      <w:r w:rsidRPr="00B554A5">
        <w:rPr>
          <w:sz w:val="26"/>
          <w:szCs w:val="26"/>
        </w:rPr>
        <w:t>Бышовка</w:t>
      </w:r>
      <w:proofErr w:type="spellEnd"/>
      <w:r w:rsidRPr="00B554A5">
        <w:rPr>
          <w:sz w:val="26"/>
          <w:szCs w:val="26"/>
        </w:rPr>
        <w:t xml:space="preserve">, пересекая р. </w:t>
      </w:r>
      <w:proofErr w:type="spellStart"/>
      <w:r w:rsidRPr="00B554A5">
        <w:rPr>
          <w:sz w:val="26"/>
          <w:szCs w:val="26"/>
        </w:rPr>
        <w:t>Бизику</w:t>
      </w:r>
      <w:proofErr w:type="spellEnd"/>
      <w:r w:rsidRPr="00B554A5">
        <w:rPr>
          <w:sz w:val="26"/>
          <w:szCs w:val="26"/>
        </w:rPr>
        <w:t>, до точки 1.</w:t>
      </w:r>
    </w:p>
    <w:p w:rsidR="00794E08" w:rsidRDefault="00794E08" w:rsidP="00794E08">
      <w:pPr>
        <w:jc w:val="center"/>
        <w:rPr>
          <w:b/>
          <w:i/>
          <w:sz w:val="26"/>
          <w:szCs w:val="26"/>
        </w:rPr>
      </w:pPr>
      <w:bookmarkStart w:id="10" w:name="_Toc138762859"/>
      <w:bookmarkStart w:id="11" w:name="_Toc58834004"/>
    </w:p>
    <w:p w:rsidR="006A68AE" w:rsidRPr="00784D9A" w:rsidRDefault="00853D67" w:rsidP="00784D9A">
      <w:pPr>
        <w:pStyle w:val="42"/>
        <w:rPr>
          <w:i/>
          <w:sz w:val="26"/>
          <w:szCs w:val="26"/>
        </w:rPr>
      </w:pPr>
      <w:r w:rsidRPr="00784D9A">
        <w:rPr>
          <w:i/>
          <w:sz w:val="26"/>
          <w:szCs w:val="26"/>
        </w:rPr>
        <w:t>Природные условия</w:t>
      </w:r>
      <w:bookmarkEnd w:id="10"/>
      <w:bookmarkEnd w:id="11"/>
      <w:r w:rsidR="00794E08" w:rsidRPr="00784D9A">
        <w:rPr>
          <w:i/>
          <w:sz w:val="26"/>
          <w:szCs w:val="26"/>
        </w:rPr>
        <w:t xml:space="preserve">. </w:t>
      </w:r>
      <w:bookmarkStart w:id="12" w:name="_Toc138762860"/>
      <w:bookmarkStart w:id="13" w:name="_Toc58834005"/>
      <w:r w:rsidR="007F4D52" w:rsidRPr="00784D9A">
        <w:rPr>
          <w:i/>
          <w:sz w:val="26"/>
          <w:szCs w:val="26"/>
        </w:rPr>
        <w:t xml:space="preserve"> </w:t>
      </w:r>
      <w:bookmarkEnd w:id="12"/>
      <w:bookmarkEnd w:id="13"/>
      <w:r w:rsidR="006A68AE" w:rsidRPr="00784D9A">
        <w:rPr>
          <w:i/>
          <w:sz w:val="26"/>
          <w:szCs w:val="26"/>
        </w:rPr>
        <w:t>Инженерно-геологические</w:t>
      </w:r>
      <w:r w:rsidR="00334CF3" w:rsidRPr="00784D9A">
        <w:rPr>
          <w:i/>
          <w:sz w:val="26"/>
          <w:szCs w:val="26"/>
        </w:rPr>
        <w:t xml:space="preserve"> и</w:t>
      </w:r>
      <w:r w:rsidR="006A68AE" w:rsidRPr="00784D9A">
        <w:rPr>
          <w:i/>
          <w:sz w:val="26"/>
          <w:szCs w:val="26"/>
        </w:rPr>
        <w:t xml:space="preserve"> </w:t>
      </w:r>
      <w:r w:rsidR="00334CF3" w:rsidRPr="00784D9A">
        <w:rPr>
          <w:i/>
          <w:sz w:val="26"/>
          <w:szCs w:val="26"/>
        </w:rPr>
        <w:t xml:space="preserve">гидрогеологические </w:t>
      </w:r>
      <w:r w:rsidR="006A68AE" w:rsidRPr="00784D9A">
        <w:rPr>
          <w:i/>
          <w:sz w:val="26"/>
          <w:szCs w:val="26"/>
        </w:rPr>
        <w:t>условия.</w:t>
      </w:r>
    </w:p>
    <w:p w:rsidR="00853D67" w:rsidRPr="00794E08" w:rsidRDefault="00853D67" w:rsidP="00794E08">
      <w:pPr>
        <w:jc w:val="center"/>
        <w:rPr>
          <w:b/>
          <w:i/>
          <w:sz w:val="26"/>
          <w:szCs w:val="26"/>
        </w:rPr>
      </w:pPr>
    </w:p>
    <w:p w:rsidR="006A68AE" w:rsidRDefault="004B69F9" w:rsidP="003A542C">
      <w:pPr>
        <w:ind w:firstLine="709"/>
        <w:jc w:val="both"/>
        <w:rPr>
          <w:sz w:val="26"/>
          <w:szCs w:val="26"/>
        </w:rPr>
      </w:pPr>
      <w:r w:rsidRPr="003A542C">
        <w:rPr>
          <w:sz w:val="26"/>
          <w:szCs w:val="26"/>
        </w:rPr>
        <w:t xml:space="preserve">Современный рельефный фон данной территории в значительной степени отражает структуру </w:t>
      </w:r>
      <w:proofErr w:type="spellStart"/>
      <w:r w:rsidRPr="003A542C">
        <w:rPr>
          <w:sz w:val="26"/>
          <w:szCs w:val="26"/>
        </w:rPr>
        <w:t>дочетвертичного</w:t>
      </w:r>
      <w:proofErr w:type="spellEnd"/>
      <w:r w:rsidRPr="003A542C">
        <w:rPr>
          <w:sz w:val="26"/>
          <w:szCs w:val="26"/>
        </w:rPr>
        <w:t xml:space="preserve"> рельефа, созданного </w:t>
      </w:r>
      <w:proofErr w:type="spellStart"/>
      <w:r w:rsidRPr="003A542C">
        <w:rPr>
          <w:sz w:val="26"/>
          <w:szCs w:val="26"/>
        </w:rPr>
        <w:t>пра</w:t>
      </w:r>
      <w:proofErr w:type="spellEnd"/>
      <w:r w:rsidRPr="003A542C">
        <w:rPr>
          <w:sz w:val="26"/>
          <w:szCs w:val="26"/>
        </w:rPr>
        <w:t xml:space="preserve">-Окой и </w:t>
      </w:r>
      <w:proofErr w:type="spellStart"/>
      <w:r w:rsidRPr="003A542C">
        <w:rPr>
          <w:sz w:val="26"/>
          <w:szCs w:val="26"/>
        </w:rPr>
        <w:t>пра-Выссой</w:t>
      </w:r>
      <w:proofErr w:type="spellEnd"/>
      <w:r w:rsidRPr="003A542C">
        <w:rPr>
          <w:sz w:val="26"/>
          <w:szCs w:val="26"/>
        </w:rPr>
        <w:t xml:space="preserve"> и представлявшим собой широкие террасированные долины рек. </w:t>
      </w:r>
      <w:proofErr w:type="gramStart"/>
      <w:r w:rsidRPr="003A542C">
        <w:rPr>
          <w:sz w:val="26"/>
          <w:szCs w:val="26"/>
        </w:rPr>
        <w:t>Наивысшая точка рельефа расположена в северной части площади около урочи</w:t>
      </w:r>
      <w:r w:rsidR="00FE3135" w:rsidRPr="003A542C">
        <w:rPr>
          <w:sz w:val="26"/>
          <w:szCs w:val="26"/>
        </w:rPr>
        <w:t>ща «</w:t>
      </w:r>
      <w:proofErr w:type="spellStart"/>
      <w:r w:rsidR="00FE3135" w:rsidRPr="003A542C">
        <w:rPr>
          <w:sz w:val="26"/>
          <w:szCs w:val="26"/>
        </w:rPr>
        <w:t>Бышовка</w:t>
      </w:r>
      <w:proofErr w:type="spellEnd"/>
      <w:r w:rsidR="00FE3135" w:rsidRPr="003A542C">
        <w:rPr>
          <w:sz w:val="26"/>
          <w:szCs w:val="26"/>
        </w:rPr>
        <w:t>» и составляет 219 м, а низшие точки приурочены к урезам вод р. </w:t>
      </w:r>
      <w:proofErr w:type="spellStart"/>
      <w:r w:rsidR="00FE3135" w:rsidRPr="003A542C">
        <w:rPr>
          <w:sz w:val="26"/>
          <w:szCs w:val="26"/>
        </w:rPr>
        <w:t>Тирекреи</w:t>
      </w:r>
      <w:proofErr w:type="spellEnd"/>
      <w:r w:rsidR="00FE3135" w:rsidRPr="003A542C">
        <w:rPr>
          <w:sz w:val="26"/>
          <w:szCs w:val="26"/>
        </w:rPr>
        <w:t xml:space="preserve"> – 147 м и ручья </w:t>
      </w:r>
      <w:proofErr w:type="spellStart"/>
      <w:r w:rsidR="00FE3135" w:rsidRPr="003A542C">
        <w:rPr>
          <w:sz w:val="26"/>
          <w:szCs w:val="26"/>
        </w:rPr>
        <w:t>Харского</w:t>
      </w:r>
      <w:proofErr w:type="spellEnd"/>
      <w:r w:rsidR="00FE3135" w:rsidRPr="003A542C">
        <w:rPr>
          <w:sz w:val="26"/>
          <w:szCs w:val="26"/>
        </w:rPr>
        <w:t xml:space="preserve"> – 139 м. Абсолютный перепад высот составил 80 м. Относительные перепады в пределах речных долин обычно не превышают 15 м и только у дер. Шейная Гора достигают 20 м. Приречные склоны пологие</w:t>
      </w:r>
      <w:proofErr w:type="gramEnd"/>
      <w:r w:rsidR="00FE3135" w:rsidRPr="003A542C">
        <w:rPr>
          <w:sz w:val="26"/>
          <w:szCs w:val="26"/>
        </w:rPr>
        <w:t xml:space="preserve"> и местами </w:t>
      </w:r>
      <w:proofErr w:type="gramStart"/>
      <w:r w:rsidR="00FE3135" w:rsidRPr="003A542C">
        <w:rPr>
          <w:sz w:val="26"/>
          <w:szCs w:val="26"/>
        </w:rPr>
        <w:t>покатые</w:t>
      </w:r>
      <w:proofErr w:type="gramEnd"/>
      <w:r w:rsidR="00FE3135" w:rsidRPr="003A542C">
        <w:rPr>
          <w:sz w:val="26"/>
          <w:szCs w:val="26"/>
        </w:rPr>
        <w:t xml:space="preserve">. </w:t>
      </w:r>
    </w:p>
    <w:p w:rsidR="00853D67" w:rsidRPr="003A542C" w:rsidRDefault="00853D67" w:rsidP="003A542C">
      <w:pPr>
        <w:shd w:val="clear" w:color="auto" w:fill="FFFFFF"/>
        <w:ind w:right="30" w:firstLine="720"/>
        <w:jc w:val="both"/>
        <w:rPr>
          <w:sz w:val="26"/>
          <w:szCs w:val="26"/>
        </w:rPr>
      </w:pPr>
      <w:r w:rsidRPr="003A542C">
        <w:rPr>
          <w:sz w:val="26"/>
          <w:szCs w:val="26"/>
        </w:rPr>
        <w:t xml:space="preserve">Поверхностная эрозия геологической среды развита слабо. </w:t>
      </w:r>
      <w:proofErr w:type="gramStart"/>
      <w:r w:rsidRPr="003A542C">
        <w:rPr>
          <w:sz w:val="26"/>
          <w:szCs w:val="26"/>
        </w:rPr>
        <w:t>Верхняя часть четвертичных отложений по всей площади интенсивно вертикально дренируется, т.к. местный базис эрозии находится на урезе вод рек Оки и Угры и составляет 117,5</w:t>
      </w:r>
      <w:r w:rsidR="00C04E6B" w:rsidRPr="003A542C">
        <w:rPr>
          <w:sz w:val="26"/>
          <w:szCs w:val="26"/>
        </w:rPr>
        <w:t> </w:t>
      </w:r>
      <w:r w:rsidRPr="003A542C">
        <w:rPr>
          <w:sz w:val="26"/>
          <w:szCs w:val="26"/>
        </w:rPr>
        <w:t xml:space="preserve">м. Абсолютные отметки поверхности исследуемой площади находятся на уровне </w:t>
      </w:r>
      <w:r w:rsidR="00C04E6B" w:rsidRPr="003A542C">
        <w:rPr>
          <w:sz w:val="26"/>
          <w:szCs w:val="26"/>
        </w:rPr>
        <w:t>1</w:t>
      </w:r>
      <w:r w:rsidR="00B24827" w:rsidRPr="003A542C">
        <w:rPr>
          <w:sz w:val="26"/>
          <w:szCs w:val="26"/>
        </w:rPr>
        <w:t>39</w:t>
      </w:r>
      <w:r w:rsidRPr="003A542C">
        <w:rPr>
          <w:sz w:val="26"/>
          <w:szCs w:val="26"/>
        </w:rPr>
        <w:t>-2</w:t>
      </w:r>
      <w:r w:rsidR="00B24827" w:rsidRPr="003A542C">
        <w:rPr>
          <w:sz w:val="26"/>
          <w:szCs w:val="26"/>
        </w:rPr>
        <w:t>19</w:t>
      </w:r>
      <w:r w:rsidR="00C04E6B" w:rsidRPr="003A542C">
        <w:rPr>
          <w:sz w:val="26"/>
          <w:szCs w:val="26"/>
        </w:rPr>
        <w:t> </w:t>
      </w:r>
      <w:r w:rsidRPr="003A542C">
        <w:rPr>
          <w:sz w:val="26"/>
          <w:szCs w:val="26"/>
        </w:rPr>
        <w:t>м.</w:t>
      </w:r>
      <w:r w:rsidR="006A68AE">
        <w:rPr>
          <w:sz w:val="26"/>
          <w:szCs w:val="26"/>
        </w:rPr>
        <w:t xml:space="preserve"> </w:t>
      </w:r>
      <w:r w:rsidRPr="003A542C">
        <w:rPr>
          <w:sz w:val="26"/>
          <w:szCs w:val="26"/>
        </w:rPr>
        <w:t xml:space="preserve">Глубина </w:t>
      </w:r>
      <w:proofErr w:type="spellStart"/>
      <w:r w:rsidRPr="003A542C">
        <w:rPr>
          <w:sz w:val="26"/>
          <w:szCs w:val="26"/>
        </w:rPr>
        <w:t>расчлененения</w:t>
      </w:r>
      <w:proofErr w:type="spellEnd"/>
      <w:r w:rsidRPr="003A542C">
        <w:rPr>
          <w:sz w:val="26"/>
          <w:szCs w:val="26"/>
        </w:rPr>
        <w:t xml:space="preserve"> рельефа слабая и не превышает 10-15</w:t>
      </w:r>
      <w:r w:rsidR="00C04E6B" w:rsidRPr="003A542C">
        <w:rPr>
          <w:sz w:val="26"/>
          <w:szCs w:val="26"/>
        </w:rPr>
        <w:t> </w:t>
      </w:r>
      <w:r w:rsidRPr="003A542C">
        <w:rPr>
          <w:sz w:val="26"/>
          <w:szCs w:val="26"/>
        </w:rPr>
        <w:t xml:space="preserve">м. Максимальные уклоны </w:t>
      </w:r>
      <w:proofErr w:type="spellStart"/>
      <w:r w:rsidRPr="003A542C">
        <w:rPr>
          <w:sz w:val="26"/>
          <w:szCs w:val="26"/>
        </w:rPr>
        <w:t>придолинных</w:t>
      </w:r>
      <w:proofErr w:type="spellEnd"/>
      <w:r w:rsidRPr="003A542C">
        <w:rPr>
          <w:sz w:val="26"/>
          <w:szCs w:val="26"/>
        </w:rPr>
        <w:t xml:space="preserve"> склонов наблюдаются у рек</w:t>
      </w:r>
      <w:r w:rsidR="00B24827" w:rsidRPr="003A542C">
        <w:rPr>
          <w:sz w:val="26"/>
          <w:szCs w:val="26"/>
        </w:rPr>
        <w:t>и</w:t>
      </w:r>
      <w:r w:rsidRPr="003A542C">
        <w:rPr>
          <w:sz w:val="26"/>
          <w:szCs w:val="26"/>
        </w:rPr>
        <w:t xml:space="preserve"> </w:t>
      </w:r>
      <w:proofErr w:type="spellStart"/>
      <w:r w:rsidR="00B24827" w:rsidRPr="003A542C">
        <w:rPr>
          <w:sz w:val="26"/>
          <w:szCs w:val="26"/>
        </w:rPr>
        <w:t>Тирекреи</w:t>
      </w:r>
      <w:proofErr w:type="spellEnd"/>
      <w:r w:rsidRPr="003A542C">
        <w:rPr>
          <w:sz w:val="26"/>
          <w:szCs w:val="26"/>
        </w:rPr>
        <w:t xml:space="preserve"> не превышают 5</w:t>
      </w:r>
      <w:r w:rsidR="00C04E6B" w:rsidRPr="003A542C">
        <w:rPr>
          <w:sz w:val="26"/>
          <w:szCs w:val="26"/>
        </w:rPr>
        <w:t> </w:t>
      </w:r>
      <w:r w:rsidRPr="003A542C">
        <w:rPr>
          <w:sz w:val="26"/>
          <w:szCs w:val="26"/>
        </w:rPr>
        <w:t>%.</w:t>
      </w:r>
      <w:proofErr w:type="gramEnd"/>
    </w:p>
    <w:p w:rsidR="00B24827" w:rsidRPr="003A542C" w:rsidRDefault="00B24827" w:rsidP="003A542C">
      <w:pPr>
        <w:shd w:val="clear" w:color="auto" w:fill="FFFFFF"/>
        <w:ind w:right="30" w:firstLine="720"/>
        <w:jc w:val="both"/>
        <w:rPr>
          <w:sz w:val="26"/>
          <w:szCs w:val="26"/>
        </w:rPr>
      </w:pPr>
      <w:r w:rsidRPr="003A542C">
        <w:rPr>
          <w:sz w:val="26"/>
          <w:szCs w:val="26"/>
        </w:rPr>
        <w:t>В целом вся данная территория по сложности инженерно-геологических условий относится к первой категории сложности (простая).</w:t>
      </w:r>
    </w:p>
    <w:p w:rsidR="00853D67" w:rsidRPr="003A542C" w:rsidRDefault="00853D67" w:rsidP="003A542C">
      <w:pPr>
        <w:pStyle w:val="Main"/>
        <w:spacing w:line="240" w:lineRule="auto"/>
        <w:ind w:firstLine="710"/>
        <w:rPr>
          <w:color w:val="808080"/>
          <w:sz w:val="26"/>
          <w:szCs w:val="26"/>
        </w:rPr>
      </w:pPr>
      <w:r w:rsidRPr="003A542C">
        <w:rPr>
          <w:sz w:val="26"/>
          <w:szCs w:val="26"/>
        </w:rPr>
        <w:t xml:space="preserve">Согласно строительно-климатическому районированию, рассматриваемая </w:t>
      </w:r>
      <w:r w:rsidRPr="003A542C">
        <w:rPr>
          <w:sz w:val="26"/>
          <w:szCs w:val="26"/>
        </w:rPr>
        <w:lastRenderedPageBreak/>
        <w:t>территория находится в подрайоне, характеризующимся в целом благоприятными условиями для строительства.</w:t>
      </w:r>
    </w:p>
    <w:p w:rsidR="00853D67" w:rsidRPr="003A542C" w:rsidRDefault="00853D67" w:rsidP="003A542C">
      <w:pPr>
        <w:pStyle w:val="Main"/>
        <w:spacing w:line="240" w:lineRule="auto"/>
        <w:rPr>
          <w:sz w:val="26"/>
          <w:szCs w:val="26"/>
        </w:rPr>
      </w:pPr>
      <w:r w:rsidRPr="003A542C">
        <w:rPr>
          <w:sz w:val="26"/>
          <w:szCs w:val="26"/>
        </w:rPr>
        <w:t xml:space="preserve">Потенциал загрязнения атмосферы (ПЗА) характеризуется как умеренный. </w:t>
      </w:r>
      <w:proofErr w:type="gramStart"/>
      <w:r w:rsidRPr="003A542C">
        <w:rPr>
          <w:sz w:val="26"/>
          <w:szCs w:val="26"/>
        </w:rPr>
        <w:t>Повышенный уровень загрязнения атмосферного воздуха, обусловленный метеорологическими условиями может</w:t>
      </w:r>
      <w:proofErr w:type="gramEnd"/>
      <w:r w:rsidRPr="003A542C">
        <w:rPr>
          <w:sz w:val="26"/>
          <w:szCs w:val="26"/>
        </w:rPr>
        <w:t xml:space="preserve"> отмечаться летом и зимой.</w:t>
      </w:r>
    </w:p>
    <w:p w:rsidR="008C4C08" w:rsidRPr="003A542C" w:rsidRDefault="008C4C08" w:rsidP="003A542C">
      <w:pPr>
        <w:rPr>
          <w:sz w:val="26"/>
          <w:szCs w:val="26"/>
        </w:rPr>
      </w:pPr>
      <w:bookmarkStart w:id="14" w:name="_Toc138762862"/>
    </w:p>
    <w:bookmarkEnd w:id="14"/>
    <w:p w:rsidR="00853D67" w:rsidRDefault="00853D67" w:rsidP="003A542C">
      <w:pPr>
        <w:shd w:val="clear" w:color="auto" w:fill="FFFFFF"/>
        <w:ind w:firstLine="706"/>
        <w:jc w:val="both"/>
        <w:rPr>
          <w:sz w:val="26"/>
          <w:szCs w:val="26"/>
        </w:rPr>
      </w:pPr>
      <w:r w:rsidRPr="003A542C">
        <w:rPr>
          <w:sz w:val="26"/>
          <w:szCs w:val="26"/>
        </w:rPr>
        <w:t>Наиболее крупные водозабор</w:t>
      </w:r>
      <w:r w:rsidR="009B56E2">
        <w:rPr>
          <w:sz w:val="26"/>
          <w:szCs w:val="26"/>
        </w:rPr>
        <w:t>ы</w:t>
      </w:r>
      <w:r w:rsidRPr="003A542C">
        <w:rPr>
          <w:sz w:val="26"/>
          <w:szCs w:val="26"/>
        </w:rPr>
        <w:t xml:space="preserve"> расположены в районе пос. Калужской ГРП в долине р.</w:t>
      </w:r>
      <w:r w:rsidR="00C04E6B" w:rsidRPr="003A542C">
        <w:rPr>
          <w:sz w:val="26"/>
          <w:szCs w:val="26"/>
          <w:lang w:val="en-US"/>
        </w:rPr>
        <w:t> </w:t>
      </w:r>
      <w:proofErr w:type="spellStart"/>
      <w:r w:rsidRPr="003A542C">
        <w:rPr>
          <w:sz w:val="26"/>
          <w:szCs w:val="26"/>
        </w:rPr>
        <w:t>Высса</w:t>
      </w:r>
      <w:proofErr w:type="spellEnd"/>
      <w:r w:rsidRPr="003A542C">
        <w:rPr>
          <w:sz w:val="26"/>
          <w:szCs w:val="26"/>
        </w:rPr>
        <w:t>, где имеются также и восходящие родники с дебитами до 2</w:t>
      </w:r>
      <w:r w:rsidR="00C04E6B" w:rsidRPr="003A542C">
        <w:rPr>
          <w:sz w:val="26"/>
          <w:szCs w:val="26"/>
          <w:lang w:val="en-US"/>
        </w:rPr>
        <w:t> </w:t>
      </w:r>
      <w:r w:rsidRPr="003A542C">
        <w:rPr>
          <w:sz w:val="26"/>
          <w:szCs w:val="26"/>
        </w:rPr>
        <w:t>л/</w:t>
      </w:r>
      <w:proofErr w:type="gramStart"/>
      <w:r w:rsidRPr="003A542C">
        <w:rPr>
          <w:sz w:val="26"/>
          <w:szCs w:val="26"/>
        </w:rPr>
        <w:t>с</w:t>
      </w:r>
      <w:proofErr w:type="gramEnd"/>
      <w:r w:rsidRPr="003A542C">
        <w:rPr>
          <w:sz w:val="26"/>
          <w:szCs w:val="26"/>
        </w:rPr>
        <w:t>, а также в военном городке.</w:t>
      </w:r>
    </w:p>
    <w:p w:rsidR="00853D67" w:rsidRPr="003A542C" w:rsidRDefault="00853D67" w:rsidP="003A542C">
      <w:pPr>
        <w:shd w:val="clear" w:color="auto" w:fill="FFFFFF"/>
        <w:ind w:firstLine="720"/>
        <w:jc w:val="both"/>
        <w:rPr>
          <w:sz w:val="26"/>
          <w:szCs w:val="26"/>
        </w:rPr>
      </w:pPr>
      <w:proofErr w:type="spellStart"/>
      <w:r w:rsidRPr="003A542C">
        <w:rPr>
          <w:sz w:val="26"/>
          <w:szCs w:val="26"/>
        </w:rPr>
        <w:t>Воротынск</w:t>
      </w:r>
      <w:proofErr w:type="spellEnd"/>
      <w:r w:rsidRPr="003A542C">
        <w:rPr>
          <w:sz w:val="26"/>
          <w:szCs w:val="26"/>
        </w:rPr>
        <w:t xml:space="preserve"> находится в 6</w:t>
      </w:r>
      <w:r w:rsidR="00EB3272" w:rsidRPr="003A542C">
        <w:rPr>
          <w:sz w:val="26"/>
          <w:szCs w:val="26"/>
        </w:rPr>
        <w:t> </w:t>
      </w:r>
      <w:r w:rsidRPr="003A542C">
        <w:rPr>
          <w:sz w:val="26"/>
          <w:szCs w:val="26"/>
        </w:rPr>
        <w:t xml:space="preserve">км от слияния </w:t>
      </w:r>
      <w:r w:rsidR="0044760C">
        <w:rPr>
          <w:sz w:val="26"/>
          <w:szCs w:val="26"/>
        </w:rPr>
        <w:t>рек</w:t>
      </w:r>
      <w:r w:rsidR="00EB3272" w:rsidRPr="003A542C">
        <w:rPr>
          <w:sz w:val="26"/>
          <w:szCs w:val="26"/>
        </w:rPr>
        <w:t> </w:t>
      </w:r>
      <w:r w:rsidRPr="003A542C">
        <w:rPr>
          <w:sz w:val="26"/>
          <w:szCs w:val="26"/>
        </w:rPr>
        <w:t xml:space="preserve">Угра и Ока. Кроме </w:t>
      </w:r>
      <w:r w:rsidR="0044760C">
        <w:rPr>
          <w:sz w:val="26"/>
          <w:szCs w:val="26"/>
        </w:rPr>
        <w:t>рек</w:t>
      </w:r>
      <w:r w:rsidR="00EB3272" w:rsidRPr="003A542C">
        <w:rPr>
          <w:sz w:val="26"/>
          <w:szCs w:val="26"/>
        </w:rPr>
        <w:t> </w:t>
      </w:r>
      <w:r w:rsidRPr="003A542C">
        <w:rPr>
          <w:sz w:val="26"/>
          <w:szCs w:val="26"/>
        </w:rPr>
        <w:t>Угры, Выссы и Оки, которые расположены за пределами муниципального образования, в его пределах известен безымянный ручей, протекаю</w:t>
      </w:r>
      <w:r w:rsidRPr="003A542C">
        <w:rPr>
          <w:sz w:val="26"/>
          <w:szCs w:val="26"/>
        </w:rPr>
        <w:softHyphen/>
        <w:t xml:space="preserve">щий по окраине </w:t>
      </w:r>
      <w:r w:rsidR="0044760C">
        <w:rPr>
          <w:sz w:val="26"/>
          <w:szCs w:val="26"/>
        </w:rPr>
        <w:t>д</w:t>
      </w:r>
      <w:r w:rsidRPr="003A542C">
        <w:rPr>
          <w:sz w:val="26"/>
          <w:szCs w:val="26"/>
        </w:rPr>
        <w:t>.</w:t>
      </w:r>
      <w:r w:rsidR="000E5E78" w:rsidRPr="003A542C">
        <w:rPr>
          <w:sz w:val="26"/>
          <w:szCs w:val="26"/>
        </w:rPr>
        <w:t> </w:t>
      </w:r>
      <w:proofErr w:type="spellStart"/>
      <w:r w:rsidRPr="003A542C">
        <w:rPr>
          <w:sz w:val="26"/>
          <w:szCs w:val="26"/>
        </w:rPr>
        <w:t>Доропоново</w:t>
      </w:r>
      <w:proofErr w:type="spellEnd"/>
      <w:r w:rsidRPr="003A542C">
        <w:rPr>
          <w:sz w:val="26"/>
          <w:szCs w:val="26"/>
        </w:rPr>
        <w:t xml:space="preserve">, и несколько родников в его долине. В районе </w:t>
      </w:r>
      <w:r w:rsidR="0044760C">
        <w:rPr>
          <w:sz w:val="26"/>
          <w:szCs w:val="26"/>
        </w:rPr>
        <w:t>д</w:t>
      </w:r>
      <w:r w:rsidRPr="003A542C">
        <w:rPr>
          <w:sz w:val="26"/>
          <w:szCs w:val="26"/>
        </w:rPr>
        <w:t>.</w:t>
      </w:r>
      <w:r w:rsidR="00EB3272" w:rsidRPr="003A542C">
        <w:rPr>
          <w:sz w:val="26"/>
          <w:szCs w:val="26"/>
        </w:rPr>
        <w:t> </w:t>
      </w:r>
      <w:proofErr w:type="spellStart"/>
      <w:r w:rsidRPr="003A542C">
        <w:rPr>
          <w:sz w:val="26"/>
          <w:szCs w:val="26"/>
        </w:rPr>
        <w:t>Доропоново</w:t>
      </w:r>
      <w:proofErr w:type="spellEnd"/>
      <w:r w:rsidRPr="003A542C">
        <w:rPr>
          <w:sz w:val="26"/>
          <w:szCs w:val="26"/>
        </w:rPr>
        <w:t xml:space="preserve"> ручей запружен и образовался небольшой пруд. Здесь же в ручей вливаются воды очистных сооружений ОАО «</w:t>
      </w:r>
      <w:proofErr w:type="spellStart"/>
      <w:r w:rsidRPr="003A542C">
        <w:rPr>
          <w:sz w:val="26"/>
          <w:szCs w:val="26"/>
        </w:rPr>
        <w:t>С</w:t>
      </w:r>
      <w:r w:rsidR="00244D2E" w:rsidRPr="003A542C">
        <w:rPr>
          <w:sz w:val="26"/>
          <w:szCs w:val="26"/>
        </w:rPr>
        <w:t>тройПолимерКерамика</w:t>
      </w:r>
      <w:proofErr w:type="spellEnd"/>
      <w:r w:rsidRPr="003A542C">
        <w:rPr>
          <w:sz w:val="26"/>
          <w:szCs w:val="26"/>
        </w:rPr>
        <w:t xml:space="preserve">», текущие по заболоченной долине, где, по-видимому, ранее также протекал небольшой ручей. Основной ручей раньше был более многоводным. Об этом свидетельствует участок ручья ниже </w:t>
      </w:r>
      <w:r w:rsidR="0044760C">
        <w:rPr>
          <w:sz w:val="26"/>
          <w:szCs w:val="26"/>
        </w:rPr>
        <w:t>д</w:t>
      </w:r>
      <w:r w:rsidRPr="003A542C">
        <w:rPr>
          <w:sz w:val="26"/>
          <w:szCs w:val="26"/>
        </w:rPr>
        <w:t>.</w:t>
      </w:r>
      <w:r w:rsidR="00EB3272" w:rsidRPr="003A542C">
        <w:rPr>
          <w:sz w:val="26"/>
          <w:szCs w:val="26"/>
        </w:rPr>
        <w:t> </w:t>
      </w:r>
      <w:proofErr w:type="spellStart"/>
      <w:r w:rsidRPr="003A542C">
        <w:rPr>
          <w:sz w:val="26"/>
          <w:szCs w:val="26"/>
        </w:rPr>
        <w:t>Доропоново</w:t>
      </w:r>
      <w:proofErr w:type="spellEnd"/>
      <w:r w:rsidRPr="003A542C">
        <w:rPr>
          <w:sz w:val="26"/>
          <w:szCs w:val="26"/>
        </w:rPr>
        <w:t>, ранее именовавшийся «</w:t>
      </w:r>
      <w:proofErr w:type="spellStart"/>
      <w:r w:rsidR="00244D2E" w:rsidRPr="003A542C">
        <w:rPr>
          <w:sz w:val="26"/>
          <w:szCs w:val="26"/>
        </w:rPr>
        <w:t>Б</w:t>
      </w:r>
      <w:r w:rsidRPr="003A542C">
        <w:rPr>
          <w:sz w:val="26"/>
          <w:szCs w:val="26"/>
        </w:rPr>
        <w:t>укалище</w:t>
      </w:r>
      <w:proofErr w:type="spellEnd"/>
      <w:r w:rsidRPr="003A542C">
        <w:rPr>
          <w:sz w:val="26"/>
          <w:szCs w:val="26"/>
        </w:rPr>
        <w:t xml:space="preserve">», что означает «омут под мельничным колесом». </w:t>
      </w:r>
      <w:r w:rsidR="00C32BE8" w:rsidRPr="003A542C">
        <w:rPr>
          <w:sz w:val="26"/>
          <w:szCs w:val="26"/>
        </w:rPr>
        <w:t xml:space="preserve">Перечисленные </w:t>
      </w:r>
      <w:r w:rsidR="00042BC6" w:rsidRPr="003A542C">
        <w:rPr>
          <w:sz w:val="26"/>
          <w:szCs w:val="26"/>
        </w:rPr>
        <w:t xml:space="preserve">ручьи имеют длину от истока до устья менее 10 км. На территории </w:t>
      </w:r>
      <w:r w:rsidR="00244D2E" w:rsidRPr="003A542C">
        <w:rPr>
          <w:sz w:val="26"/>
          <w:szCs w:val="26"/>
        </w:rPr>
        <w:t>городского поселения</w:t>
      </w:r>
      <w:r w:rsidR="000E5E78" w:rsidRPr="003A542C">
        <w:rPr>
          <w:sz w:val="26"/>
          <w:szCs w:val="26"/>
        </w:rPr>
        <w:t xml:space="preserve"> </w:t>
      </w:r>
      <w:r w:rsidR="00042BC6" w:rsidRPr="003A542C">
        <w:rPr>
          <w:sz w:val="26"/>
          <w:szCs w:val="26"/>
        </w:rPr>
        <w:t>расположены</w:t>
      </w:r>
      <w:r w:rsidR="000E5E78" w:rsidRPr="003A542C">
        <w:rPr>
          <w:sz w:val="26"/>
          <w:szCs w:val="26"/>
        </w:rPr>
        <w:t xml:space="preserve"> </w:t>
      </w:r>
      <w:r w:rsidR="00042BC6" w:rsidRPr="003A542C">
        <w:rPr>
          <w:sz w:val="26"/>
          <w:szCs w:val="26"/>
        </w:rPr>
        <w:t>несколько прудов с</w:t>
      </w:r>
      <w:r w:rsidR="000E5E78" w:rsidRPr="003A542C">
        <w:rPr>
          <w:sz w:val="26"/>
          <w:szCs w:val="26"/>
        </w:rPr>
        <w:t xml:space="preserve"> площадь водной поверхности менее 0,5 км</w:t>
      </w:r>
      <w:proofErr w:type="gramStart"/>
      <w:r w:rsidR="000E5E78" w:rsidRPr="003A542C">
        <w:rPr>
          <w:sz w:val="26"/>
          <w:szCs w:val="26"/>
          <w:vertAlign w:val="superscript"/>
        </w:rPr>
        <w:t>2</w:t>
      </w:r>
      <w:proofErr w:type="gramEnd"/>
      <w:r w:rsidR="000E5E78" w:rsidRPr="003A542C">
        <w:rPr>
          <w:sz w:val="26"/>
          <w:szCs w:val="26"/>
        </w:rPr>
        <w:t>.</w:t>
      </w:r>
    </w:p>
    <w:p w:rsidR="00D84FB1" w:rsidRPr="00307B77" w:rsidRDefault="00D84FB1" w:rsidP="00D84FB1">
      <w:pPr>
        <w:widowControl w:val="0"/>
        <w:suppressAutoHyphens/>
        <w:ind w:firstLine="709"/>
        <w:jc w:val="right"/>
        <w:rPr>
          <w:rFonts w:eastAsia="Arial" w:cs="Tahoma"/>
          <w:sz w:val="26"/>
          <w:szCs w:val="26"/>
          <w:lang w:eastAsia="ar-SA"/>
        </w:rPr>
      </w:pPr>
    </w:p>
    <w:tbl>
      <w:tblPr>
        <w:tblpPr w:leftFromText="180" w:rightFromText="180" w:vertAnchor="text" w:horzAnchor="margin" w:tblpX="-318" w:tblpY="992"/>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94"/>
        <w:gridCol w:w="2551"/>
        <w:gridCol w:w="2552"/>
        <w:gridCol w:w="1452"/>
      </w:tblGrid>
      <w:tr w:rsidR="00D84FB1" w:rsidRPr="00307B77" w:rsidTr="00D615C7">
        <w:tc>
          <w:tcPr>
            <w:tcW w:w="675" w:type="dxa"/>
            <w:vAlign w:val="center"/>
          </w:tcPr>
          <w:p w:rsidR="00D84FB1" w:rsidRPr="00307B77" w:rsidRDefault="00D84FB1" w:rsidP="00D615C7">
            <w:pPr>
              <w:jc w:val="center"/>
              <w:rPr>
                <w:sz w:val="26"/>
                <w:szCs w:val="26"/>
              </w:rPr>
            </w:pPr>
            <w:r w:rsidRPr="00307B77">
              <w:rPr>
                <w:sz w:val="26"/>
                <w:szCs w:val="26"/>
              </w:rPr>
              <w:t xml:space="preserve">№ </w:t>
            </w:r>
            <w:proofErr w:type="gramStart"/>
            <w:r w:rsidRPr="00307B77">
              <w:rPr>
                <w:sz w:val="26"/>
                <w:szCs w:val="26"/>
              </w:rPr>
              <w:t>п</w:t>
            </w:r>
            <w:proofErr w:type="gramEnd"/>
            <w:r w:rsidRPr="00307B77">
              <w:rPr>
                <w:sz w:val="26"/>
                <w:szCs w:val="26"/>
              </w:rPr>
              <w:t>/п</w:t>
            </w:r>
          </w:p>
        </w:tc>
        <w:tc>
          <w:tcPr>
            <w:tcW w:w="2694" w:type="dxa"/>
            <w:vAlign w:val="center"/>
          </w:tcPr>
          <w:p w:rsidR="00D84FB1" w:rsidRPr="00307B77" w:rsidRDefault="00D84FB1" w:rsidP="00D615C7">
            <w:pPr>
              <w:jc w:val="center"/>
              <w:rPr>
                <w:sz w:val="26"/>
                <w:szCs w:val="26"/>
              </w:rPr>
            </w:pPr>
            <w:r w:rsidRPr="00307B77">
              <w:rPr>
                <w:sz w:val="26"/>
                <w:szCs w:val="26"/>
              </w:rPr>
              <w:t>Наименование водоема</w:t>
            </w:r>
          </w:p>
        </w:tc>
        <w:tc>
          <w:tcPr>
            <w:tcW w:w="2551" w:type="dxa"/>
            <w:vAlign w:val="center"/>
          </w:tcPr>
          <w:p w:rsidR="00D84FB1" w:rsidRPr="00307B77" w:rsidRDefault="00D84FB1" w:rsidP="00D615C7">
            <w:pPr>
              <w:jc w:val="center"/>
              <w:rPr>
                <w:sz w:val="26"/>
                <w:szCs w:val="26"/>
              </w:rPr>
            </w:pPr>
            <w:r w:rsidRPr="00307B77">
              <w:rPr>
                <w:sz w:val="26"/>
                <w:szCs w:val="26"/>
              </w:rPr>
              <w:t xml:space="preserve">Ширина водоохраной зоны, </w:t>
            </w:r>
            <w:proofErr w:type="gramStart"/>
            <w:r w:rsidRPr="00307B77">
              <w:rPr>
                <w:sz w:val="26"/>
                <w:szCs w:val="26"/>
              </w:rPr>
              <w:t>м</w:t>
            </w:r>
            <w:proofErr w:type="gramEnd"/>
          </w:p>
        </w:tc>
        <w:tc>
          <w:tcPr>
            <w:tcW w:w="2552" w:type="dxa"/>
            <w:vAlign w:val="center"/>
          </w:tcPr>
          <w:p w:rsidR="00D84FB1" w:rsidRPr="00307B77" w:rsidRDefault="00D84FB1" w:rsidP="00D615C7">
            <w:pPr>
              <w:jc w:val="center"/>
              <w:rPr>
                <w:sz w:val="26"/>
                <w:szCs w:val="26"/>
              </w:rPr>
            </w:pPr>
            <w:r w:rsidRPr="00307B77">
              <w:rPr>
                <w:sz w:val="26"/>
                <w:szCs w:val="26"/>
              </w:rPr>
              <w:t xml:space="preserve">Ширина прибрежной полосы, </w:t>
            </w:r>
            <w:proofErr w:type="gramStart"/>
            <w:r w:rsidRPr="00307B77">
              <w:rPr>
                <w:sz w:val="26"/>
                <w:szCs w:val="26"/>
              </w:rPr>
              <w:t>м</w:t>
            </w:r>
            <w:proofErr w:type="gramEnd"/>
          </w:p>
        </w:tc>
        <w:tc>
          <w:tcPr>
            <w:tcW w:w="1452" w:type="dxa"/>
            <w:vAlign w:val="center"/>
          </w:tcPr>
          <w:p w:rsidR="00D84FB1" w:rsidRPr="00307B77" w:rsidRDefault="00D84FB1" w:rsidP="00D615C7">
            <w:pPr>
              <w:jc w:val="center"/>
              <w:rPr>
                <w:sz w:val="26"/>
                <w:szCs w:val="26"/>
              </w:rPr>
            </w:pPr>
            <w:r w:rsidRPr="00307B77">
              <w:rPr>
                <w:color w:val="000000"/>
                <w:sz w:val="26"/>
                <w:szCs w:val="26"/>
              </w:rPr>
              <w:t xml:space="preserve">Ширина береговой полосы, </w:t>
            </w:r>
            <w:proofErr w:type="gramStart"/>
            <w:r w:rsidRPr="00307B77">
              <w:rPr>
                <w:color w:val="000000"/>
                <w:sz w:val="26"/>
                <w:szCs w:val="26"/>
              </w:rPr>
              <w:t>м</w:t>
            </w:r>
            <w:proofErr w:type="gramEnd"/>
          </w:p>
        </w:tc>
      </w:tr>
      <w:tr w:rsidR="00D84FB1" w:rsidRPr="00307B77" w:rsidTr="00D615C7">
        <w:tc>
          <w:tcPr>
            <w:tcW w:w="675" w:type="dxa"/>
            <w:vAlign w:val="center"/>
          </w:tcPr>
          <w:p w:rsidR="00D84FB1" w:rsidRPr="00307B77" w:rsidRDefault="00D84FB1" w:rsidP="00D615C7">
            <w:pPr>
              <w:jc w:val="center"/>
              <w:rPr>
                <w:sz w:val="26"/>
                <w:szCs w:val="26"/>
              </w:rPr>
            </w:pPr>
            <w:r w:rsidRPr="00307B77">
              <w:rPr>
                <w:sz w:val="26"/>
                <w:szCs w:val="26"/>
              </w:rPr>
              <w:t>1.</w:t>
            </w:r>
          </w:p>
        </w:tc>
        <w:tc>
          <w:tcPr>
            <w:tcW w:w="2694" w:type="dxa"/>
            <w:vAlign w:val="center"/>
          </w:tcPr>
          <w:p w:rsidR="00D84FB1" w:rsidRPr="00307B77" w:rsidRDefault="00D84FB1" w:rsidP="00D615C7">
            <w:pPr>
              <w:jc w:val="center"/>
              <w:rPr>
                <w:sz w:val="26"/>
                <w:szCs w:val="26"/>
              </w:rPr>
            </w:pPr>
            <w:r w:rsidRPr="00307B77">
              <w:rPr>
                <w:sz w:val="26"/>
                <w:szCs w:val="26"/>
              </w:rPr>
              <w:t xml:space="preserve">река </w:t>
            </w:r>
            <w:proofErr w:type="spellStart"/>
            <w:r w:rsidRPr="00307B77">
              <w:rPr>
                <w:sz w:val="26"/>
                <w:szCs w:val="26"/>
              </w:rPr>
              <w:t>Тирекрея</w:t>
            </w:r>
            <w:proofErr w:type="spellEnd"/>
          </w:p>
        </w:tc>
        <w:tc>
          <w:tcPr>
            <w:tcW w:w="2551" w:type="dxa"/>
            <w:vAlign w:val="center"/>
          </w:tcPr>
          <w:p w:rsidR="00D84FB1" w:rsidRPr="00307B77" w:rsidRDefault="00D84FB1" w:rsidP="00D615C7">
            <w:pPr>
              <w:jc w:val="center"/>
              <w:rPr>
                <w:sz w:val="26"/>
                <w:szCs w:val="26"/>
              </w:rPr>
            </w:pPr>
            <w:r w:rsidRPr="00307B77">
              <w:rPr>
                <w:sz w:val="26"/>
                <w:szCs w:val="26"/>
              </w:rPr>
              <w:t>100</w:t>
            </w:r>
          </w:p>
        </w:tc>
        <w:tc>
          <w:tcPr>
            <w:tcW w:w="2552" w:type="dxa"/>
            <w:vAlign w:val="center"/>
          </w:tcPr>
          <w:p w:rsidR="00D84FB1" w:rsidRPr="00307B77" w:rsidRDefault="00D84FB1" w:rsidP="00D615C7">
            <w:pPr>
              <w:jc w:val="center"/>
              <w:rPr>
                <w:sz w:val="26"/>
                <w:szCs w:val="26"/>
              </w:rPr>
            </w:pPr>
            <w:r w:rsidRPr="00307B77">
              <w:rPr>
                <w:sz w:val="26"/>
                <w:szCs w:val="26"/>
              </w:rPr>
              <w:t>50</w:t>
            </w:r>
          </w:p>
        </w:tc>
        <w:tc>
          <w:tcPr>
            <w:tcW w:w="1452" w:type="dxa"/>
            <w:vAlign w:val="center"/>
          </w:tcPr>
          <w:p w:rsidR="00D84FB1" w:rsidRPr="00307B77" w:rsidRDefault="00D84FB1" w:rsidP="00D615C7">
            <w:pPr>
              <w:jc w:val="center"/>
              <w:rPr>
                <w:sz w:val="26"/>
                <w:szCs w:val="26"/>
              </w:rPr>
            </w:pPr>
            <w:r w:rsidRPr="00307B77">
              <w:rPr>
                <w:sz w:val="26"/>
                <w:szCs w:val="26"/>
              </w:rPr>
              <w:t>20</w:t>
            </w:r>
          </w:p>
        </w:tc>
      </w:tr>
      <w:tr w:rsidR="00D84FB1" w:rsidRPr="00307B77" w:rsidTr="00D615C7">
        <w:tc>
          <w:tcPr>
            <w:tcW w:w="675" w:type="dxa"/>
            <w:vAlign w:val="center"/>
          </w:tcPr>
          <w:p w:rsidR="00D84FB1" w:rsidRPr="00307B77" w:rsidRDefault="00D84FB1" w:rsidP="00D615C7">
            <w:pPr>
              <w:jc w:val="center"/>
              <w:rPr>
                <w:sz w:val="26"/>
                <w:szCs w:val="26"/>
              </w:rPr>
            </w:pPr>
            <w:r w:rsidRPr="00307B77">
              <w:rPr>
                <w:sz w:val="26"/>
                <w:szCs w:val="26"/>
              </w:rPr>
              <w:t>2.</w:t>
            </w:r>
          </w:p>
        </w:tc>
        <w:tc>
          <w:tcPr>
            <w:tcW w:w="2694" w:type="dxa"/>
            <w:vAlign w:val="center"/>
          </w:tcPr>
          <w:p w:rsidR="00D84FB1" w:rsidRPr="00307B77" w:rsidRDefault="00D84FB1" w:rsidP="00D615C7">
            <w:pPr>
              <w:jc w:val="center"/>
              <w:rPr>
                <w:sz w:val="26"/>
                <w:szCs w:val="26"/>
              </w:rPr>
            </w:pPr>
            <w:r w:rsidRPr="00307B77">
              <w:rPr>
                <w:sz w:val="26"/>
                <w:szCs w:val="26"/>
              </w:rPr>
              <w:t xml:space="preserve">река </w:t>
            </w:r>
            <w:proofErr w:type="spellStart"/>
            <w:r w:rsidRPr="00307B77">
              <w:rPr>
                <w:sz w:val="26"/>
                <w:szCs w:val="26"/>
              </w:rPr>
              <w:t>Вежна</w:t>
            </w:r>
            <w:proofErr w:type="spellEnd"/>
          </w:p>
        </w:tc>
        <w:tc>
          <w:tcPr>
            <w:tcW w:w="2551" w:type="dxa"/>
            <w:vAlign w:val="center"/>
          </w:tcPr>
          <w:p w:rsidR="00D84FB1" w:rsidRPr="00307B77" w:rsidRDefault="00D84FB1" w:rsidP="00D615C7">
            <w:pPr>
              <w:jc w:val="center"/>
              <w:rPr>
                <w:sz w:val="26"/>
                <w:szCs w:val="26"/>
              </w:rPr>
            </w:pPr>
            <w:r w:rsidRPr="00307B77">
              <w:rPr>
                <w:sz w:val="26"/>
                <w:szCs w:val="26"/>
              </w:rPr>
              <w:t>50</w:t>
            </w:r>
          </w:p>
        </w:tc>
        <w:tc>
          <w:tcPr>
            <w:tcW w:w="2552" w:type="dxa"/>
            <w:vAlign w:val="center"/>
          </w:tcPr>
          <w:p w:rsidR="00D84FB1" w:rsidRPr="00307B77" w:rsidRDefault="00D84FB1" w:rsidP="00D615C7">
            <w:pPr>
              <w:jc w:val="center"/>
              <w:rPr>
                <w:sz w:val="26"/>
                <w:szCs w:val="26"/>
              </w:rPr>
            </w:pPr>
            <w:r w:rsidRPr="00307B77">
              <w:rPr>
                <w:sz w:val="26"/>
                <w:szCs w:val="26"/>
              </w:rPr>
              <w:t>50</w:t>
            </w:r>
          </w:p>
        </w:tc>
        <w:tc>
          <w:tcPr>
            <w:tcW w:w="1452" w:type="dxa"/>
            <w:vAlign w:val="center"/>
          </w:tcPr>
          <w:p w:rsidR="00D84FB1" w:rsidRPr="00307B77" w:rsidRDefault="00D84FB1" w:rsidP="00D615C7">
            <w:pPr>
              <w:jc w:val="center"/>
              <w:rPr>
                <w:sz w:val="26"/>
                <w:szCs w:val="26"/>
              </w:rPr>
            </w:pPr>
            <w:r w:rsidRPr="00307B77">
              <w:rPr>
                <w:sz w:val="26"/>
                <w:szCs w:val="26"/>
              </w:rPr>
              <w:t>5</w:t>
            </w:r>
          </w:p>
        </w:tc>
      </w:tr>
      <w:tr w:rsidR="00D84FB1" w:rsidRPr="00307B77" w:rsidTr="00D615C7">
        <w:trPr>
          <w:trHeight w:val="323"/>
        </w:trPr>
        <w:tc>
          <w:tcPr>
            <w:tcW w:w="675" w:type="dxa"/>
            <w:vAlign w:val="center"/>
          </w:tcPr>
          <w:p w:rsidR="00D84FB1" w:rsidRPr="00307B77" w:rsidRDefault="00D84FB1" w:rsidP="00D615C7">
            <w:pPr>
              <w:jc w:val="center"/>
              <w:rPr>
                <w:sz w:val="26"/>
                <w:szCs w:val="26"/>
              </w:rPr>
            </w:pPr>
            <w:r w:rsidRPr="00307B77">
              <w:rPr>
                <w:sz w:val="26"/>
                <w:szCs w:val="26"/>
              </w:rPr>
              <w:t>3.</w:t>
            </w:r>
          </w:p>
        </w:tc>
        <w:tc>
          <w:tcPr>
            <w:tcW w:w="2694" w:type="dxa"/>
            <w:vAlign w:val="center"/>
          </w:tcPr>
          <w:p w:rsidR="00D84FB1" w:rsidRPr="00307B77" w:rsidRDefault="00D84FB1" w:rsidP="00D615C7">
            <w:pPr>
              <w:jc w:val="center"/>
              <w:rPr>
                <w:sz w:val="26"/>
                <w:szCs w:val="26"/>
              </w:rPr>
            </w:pPr>
            <w:r w:rsidRPr="00307B77">
              <w:rPr>
                <w:sz w:val="26"/>
                <w:szCs w:val="26"/>
              </w:rPr>
              <w:t xml:space="preserve">ручей </w:t>
            </w:r>
            <w:proofErr w:type="spellStart"/>
            <w:r w:rsidRPr="00307B77">
              <w:rPr>
                <w:sz w:val="26"/>
                <w:szCs w:val="26"/>
              </w:rPr>
              <w:t>Бизика</w:t>
            </w:r>
            <w:proofErr w:type="spellEnd"/>
          </w:p>
        </w:tc>
        <w:tc>
          <w:tcPr>
            <w:tcW w:w="2551" w:type="dxa"/>
            <w:vAlign w:val="center"/>
          </w:tcPr>
          <w:p w:rsidR="00D84FB1" w:rsidRPr="00307B77" w:rsidRDefault="00D84FB1" w:rsidP="00D615C7">
            <w:pPr>
              <w:jc w:val="center"/>
              <w:rPr>
                <w:sz w:val="26"/>
                <w:szCs w:val="26"/>
              </w:rPr>
            </w:pPr>
            <w:r w:rsidRPr="00307B77">
              <w:rPr>
                <w:sz w:val="26"/>
                <w:szCs w:val="26"/>
              </w:rPr>
              <w:t>50</w:t>
            </w:r>
          </w:p>
        </w:tc>
        <w:tc>
          <w:tcPr>
            <w:tcW w:w="2552" w:type="dxa"/>
            <w:vAlign w:val="center"/>
          </w:tcPr>
          <w:p w:rsidR="00D84FB1" w:rsidRPr="00307B77" w:rsidRDefault="00D84FB1" w:rsidP="00D615C7">
            <w:pPr>
              <w:jc w:val="center"/>
              <w:rPr>
                <w:sz w:val="26"/>
                <w:szCs w:val="26"/>
              </w:rPr>
            </w:pPr>
            <w:r w:rsidRPr="00307B77">
              <w:rPr>
                <w:sz w:val="26"/>
                <w:szCs w:val="26"/>
              </w:rPr>
              <w:t>50</w:t>
            </w:r>
          </w:p>
        </w:tc>
        <w:tc>
          <w:tcPr>
            <w:tcW w:w="1452" w:type="dxa"/>
            <w:vAlign w:val="center"/>
          </w:tcPr>
          <w:p w:rsidR="00D84FB1" w:rsidRPr="00307B77" w:rsidRDefault="00D84FB1" w:rsidP="00D615C7">
            <w:pPr>
              <w:jc w:val="center"/>
              <w:rPr>
                <w:sz w:val="26"/>
                <w:szCs w:val="26"/>
              </w:rPr>
            </w:pPr>
            <w:r w:rsidRPr="00307B77">
              <w:rPr>
                <w:sz w:val="26"/>
                <w:szCs w:val="26"/>
              </w:rPr>
              <w:t>5</w:t>
            </w:r>
          </w:p>
        </w:tc>
      </w:tr>
    </w:tbl>
    <w:p w:rsidR="00D84FB1" w:rsidRPr="004050FA" w:rsidRDefault="00D84FB1" w:rsidP="00D84FB1">
      <w:pPr>
        <w:widowControl w:val="0"/>
        <w:suppressAutoHyphens/>
        <w:ind w:firstLine="709"/>
        <w:jc w:val="center"/>
        <w:rPr>
          <w:rFonts w:eastAsia="Arial" w:cs="Tahoma"/>
          <w:b/>
          <w:i/>
          <w:sz w:val="26"/>
          <w:szCs w:val="26"/>
          <w:lang w:eastAsia="ar-SA"/>
        </w:rPr>
      </w:pPr>
      <w:r w:rsidRPr="00307B77">
        <w:rPr>
          <w:rFonts w:eastAsia="Arial" w:cs="Tahoma"/>
          <w:b/>
          <w:sz w:val="26"/>
          <w:szCs w:val="26"/>
          <w:lang w:eastAsia="ar-SA"/>
        </w:rPr>
        <w:t xml:space="preserve"> </w:t>
      </w:r>
      <w:proofErr w:type="spellStart"/>
      <w:r w:rsidRPr="004050FA">
        <w:rPr>
          <w:rFonts w:eastAsia="Arial" w:cs="Tahoma"/>
          <w:b/>
          <w:i/>
          <w:sz w:val="26"/>
          <w:szCs w:val="26"/>
          <w:lang w:eastAsia="ar-SA"/>
        </w:rPr>
        <w:t>Водоохранные</w:t>
      </w:r>
      <w:proofErr w:type="spellEnd"/>
      <w:r w:rsidRPr="004050FA">
        <w:rPr>
          <w:rFonts w:eastAsia="Arial" w:cs="Tahoma"/>
          <w:b/>
          <w:i/>
          <w:sz w:val="26"/>
          <w:szCs w:val="26"/>
          <w:lang w:eastAsia="ar-SA"/>
        </w:rPr>
        <w:t xml:space="preserve"> зоны, прибрежные защитные и береговые </w:t>
      </w:r>
    </w:p>
    <w:p w:rsidR="00D84FB1" w:rsidRPr="004050FA" w:rsidRDefault="00D84FB1" w:rsidP="00D84FB1">
      <w:pPr>
        <w:widowControl w:val="0"/>
        <w:suppressAutoHyphens/>
        <w:ind w:firstLine="709"/>
        <w:jc w:val="center"/>
        <w:rPr>
          <w:rFonts w:eastAsia="Arial" w:cs="Tahoma"/>
          <w:i/>
          <w:sz w:val="26"/>
          <w:szCs w:val="26"/>
          <w:lang w:eastAsia="ar-SA"/>
        </w:rPr>
      </w:pPr>
      <w:r w:rsidRPr="004050FA">
        <w:rPr>
          <w:rFonts w:eastAsia="Arial" w:cs="Tahoma"/>
          <w:b/>
          <w:i/>
          <w:sz w:val="26"/>
          <w:szCs w:val="26"/>
          <w:lang w:eastAsia="ar-SA"/>
        </w:rPr>
        <w:t>полосы рек и ручьев</w:t>
      </w:r>
    </w:p>
    <w:p w:rsidR="00D84FB1" w:rsidRDefault="004050FA" w:rsidP="004050FA">
      <w:pPr>
        <w:pStyle w:val="14"/>
        <w:spacing w:before="0" w:after="0"/>
        <w:ind w:firstLine="720"/>
        <w:jc w:val="right"/>
        <w:rPr>
          <w:sz w:val="26"/>
          <w:szCs w:val="26"/>
        </w:rPr>
      </w:pPr>
      <w:r w:rsidRPr="00307B77">
        <w:rPr>
          <w:rFonts w:eastAsia="Arial" w:cs="Tahoma"/>
          <w:sz w:val="26"/>
          <w:szCs w:val="26"/>
          <w:lang w:eastAsia="ar-SA"/>
        </w:rPr>
        <w:t xml:space="preserve">Таблица </w:t>
      </w:r>
      <w:r>
        <w:rPr>
          <w:rFonts w:eastAsia="Arial" w:cs="Tahoma"/>
          <w:sz w:val="26"/>
          <w:szCs w:val="26"/>
          <w:lang w:eastAsia="ar-SA"/>
        </w:rPr>
        <w:t>2</w:t>
      </w:r>
    </w:p>
    <w:p w:rsidR="00D615C7" w:rsidRDefault="00D615C7" w:rsidP="004050FA">
      <w:pPr>
        <w:shd w:val="clear" w:color="auto" w:fill="FFFFFF"/>
        <w:ind w:firstLine="709"/>
        <w:jc w:val="both"/>
        <w:rPr>
          <w:sz w:val="26"/>
          <w:szCs w:val="26"/>
        </w:rPr>
      </w:pPr>
      <w:bookmarkStart w:id="15" w:name="_Toc138762865"/>
      <w:bookmarkStart w:id="16" w:name="_Toc58834011"/>
    </w:p>
    <w:p w:rsidR="004050FA" w:rsidRDefault="004050FA" w:rsidP="004050FA">
      <w:pPr>
        <w:shd w:val="clear" w:color="auto" w:fill="FFFFFF"/>
        <w:ind w:firstLine="709"/>
        <w:jc w:val="right"/>
        <w:rPr>
          <w:sz w:val="26"/>
          <w:szCs w:val="26"/>
          <w:lang w:val="en-US"/>
        </w:rPr>
      </w:pPr>
      <w:r>
        <w:rPr>
          <w:sz w:val="26"/>
          <w:szCs w:val="26"/>
        </w:rPr>
        <w:t>Таблица 3</w:t>
      </w:r>
    </w:p>
    <w:p w:rsidR="004050FA" w:rsidRPr="006E7F03" w:rsidRDefault="004050FA" w:rsidP="004050FA">
      <w:pPr>
        <w:shd w:val="clear" w:color="auto" w:fill="FFFFFF"/>
        <w:jc w:val="center"/>
        <w:rPr>
          <w:b/>
          <w:i/>
          <w:sz w:val="26"/>
          <w:szCs w:val="26"/>
          <w:lang w:val="en-US"/>
        </w:rPr>
      </w:pPr>
      <w:r w:rsidRPr="006E7F03">
        <w:rPr>
          <w:b/>
          <w:i/>
          <w:sz w:val="26"/>
          <w:szCs w:val="26"/>
        </w:rPr>
        <w:t>Перечень потенциально опасных объектов</w:t>
      </w:r>
    </w:p>
    <w:tbl>
      <w:tblPr>
        <w:tblW w:w="99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
        <w:gridCol w:w="2657"/>
        <w:gridCol w:w="2610"/>
        <w:gridCol w:w="2590"/>
        <w:gridCol w:w="1419"/>
      </w:tblGrid>
      <w:tr w:rsidR="004050FA" w:rsidRPr="003A542C" w:rsidTr="00C351D3">
        <w:trPr>
          <w:trHeight w:hRule="exact" w:val="860"/>
        </w:trPr>
        <w:tc>
          <w:tcPr>
            <w:tcW w:w="648" w:type="dxa"/>
            <w:shd w:val="clear" w:color="auto" w:fill="FFFFFF"/>
            <w:vAlign w:val="center"/>
          </w:tcPr>
          <w:p w:rsidR="004050FA" w:rsidRPr="006D1DE6" w:rsidRDefault="004050FA" w:rsidP="00C351D3">
            <w:pPr>
              <w:shd w:val="clear" w:color="auto" w:fill="FFFFFF"/>
              <w:ind w:left="25"/>
              <w:jc w:val="center"/>
              <w:rPr>
                <w:b/>
                <w:sz w:val="26"/>
                <w:szCs w:val="26"/>
              </w:rPr>
            </w:pPr>
            <w:r w:rsidRPr="006D1DE6">
              <w:rPr>
                <w:b/>
                <w:sz w:val="26"/>
                <w:szCs w:val="26"/>
              </w:rPr>
              <w:t xml:space="preserve">№ </w:t>
            </w:r>
            <w:proofErr w:type="gramStart"/>
            <w:r w:rsidRPr="006D1DE6">
              <w:rPr>
                <w:b/>
                <w:sz w:val="26"/>
                <w:szCs w:val="26"/>
              </w:rPr>
              <w:t>п</w:t>
            </w:r>
            <w:proofErr w:type="gramEnd"/>
            <w:r w:rsidRPr="006D1DE6">
              <w:rPr>
                <w:b/>
                <w:sz w:val="26"/>
                <w:szCs w:val="26"/>
              </w:rPr>
              <w:t>/п</w:t>
            </w:r>
          </w:p>
        </w:tc>
        <w:tc>
          <w:tcPr>
            <w:tcW w:w="2657" w:type="dxa"/>
            <w:shd w:val="clear" w:color="auto" w:fill="FFFFFF"/>
            <w:vAlign w:val="center"/>
          </w:tcPr>
          <w:p w:rsidR="004050FA" w:rsidRPr="006D1DE6" w:rsidRDefault="004050FA" w:rsidP="00C351D3">
            <w:pPr>
              <w:shd w:val="clear" w:color="auto" w:fill="FFFFFF"/>
              <w:ind w:left="21"/>
              <w:jc w:val="center"/>
              <w:rPr>
                <w:b/>
                <w:sz w:val="26"/>
                <w:szCs w:val="26"/>
              </w:rPr>
            </w:pPr>
            <w:r w:rsidRPr="006D1DE6">
              <w:rPr>
                <w:b/>
                <w:sz w:val="26"/>
                <w:szCs w:val="26"/>
              </w:rPr>
              <w:t>Наименование</w:t>
            </w:r>
          </w:p>
        </w:tc>
        <w:tc>
          <w:tcPr>
            <w:tcW w:w="2610" w:type="dxa"/>
            <w:shd w:val="clear" w:color="auto" w:fill="FFFFFF"/>
            <w:vAlign w:val="center"/>
          </w:tcPr>
          <w:p w:rsidR="004050FA" w:rsidRPr="006D1DE6" w:rsidRDefault="004050FA" w:rsidP="00C351D3">
            <w:pPr>
              <w:shd w:val="clear" w:color="auto" w:fill="FFFFFF"/>
              <w:jc w:val="center"/>
              <w:rPr>
                <w:b/>
                <w:sz w:val="26"/>
                <w:szCs w:val="26"/>
              </w:rPr>
            </w:pPr>
            <w:r w:rsidRPr="006D1DE6">
              <w:rPr>
                <w:b/>
                <w:sz w:val="26"/>
                <w:szCs w:val="26"/>
              </w:rPr>
              <w:t>Адрес</w:t>
            </w:r>
          </w:p>
        </w:tc>
        <w:tc>
          <w:tcPr>
            <w:tcW w:w="2590" w:type="dxa"/>
            <w:shd w:val="clear" w:color="auto" w:fill="FFFFFF"/>
            <w:vAlign w:val="center"/>
          </w:tcPr>
          <w:p w:rsidR="004050FA" w:rsidRPr="006D1DE6" w:rsidRDefault="004050FA" w:rsidP="00C351D3">
            <w:pPr>
              <w:shd w:val="clear" w:color="auto" w:fill="FFFFFF"/>
              <w:jc w:val="center"/>
              <w:rPr>
                <w:b/>
                <w:sz w:val="26"/>
                <w:szCs w:val="26"/>
              </w:rPr>
            </w:pPr>
            <w:r w:rsidRPr="006D1DE6">
              <w:rPr>
                <w:b/>
                <w:sz w:val="26"/>
                <w:szCs w:val="26"/>
              </w:rPr>
              <w:t>Виды угроз</w:t>
            </w:r>
          </w:p>
        </w:tc>
        <w:tc>
          <w:tcPr>
            <w:tcW w:w="1419" w:type="dxa"/>
            <w:shd w:val="clear" w:color="auto" w:fill="FFFFFF"/>
            <w:vAlign w:val="center"/>
          </w:tcPr>
          <w:p w:rsidR="004050FA" w:rsidRPr="006D1DE6" w:rsidRDefault="004050FA" w:rsidP="00C351D3">
            <w:pPr>
              <w:shd w:val="clear" w:color="auto" w:fill="FFFFFF"/>
              <w:jc w:val="center"/>
              <w:rPr>
                <w:b/>
                <w:sz w:val="26"/>
                <w:szCs w:val="26"/>
              </w:rPr>
            </w:pPr>
            <w:r w:rsidRPr="006D1DE6">
              <w:rPr>
                <w:b/>
                <w:sz w:val="26"/>
                <w:szCs w:val="26"/>
              </w:rPr>
              <w:t>Класс</w:t>
            </w:r>
          </w:p>
          <w:p w:rsidR="004050FA" w:rsidRPr="006D1DE6" w:rsidRDefault="004050FA" w:rsidP="00C351D3">
            <w:pPr>
              <w:shd w:val="clear" w:color="auto" w:fill="FFFFFF"/>
              <w:jc w:val="center"/>
              <w:rPr>
                <w:b/>
                <w:sz w:val="26"/>
                <w:szCs w:val="26"/>
              </w:rPr>
            </w:pPr>
            <w:r w:rsidRPr="006D1DE6">
              <w:rPr>
                <w:b/>
                <w:bCs/>
                <w:sz w:val="26"/>
                <w:szCs w:val="26"/>
              </w:rPr>
              <w:t>опасности</w:t>
            </w:r>
            <w:r w:rsidRPr="006D1DE6">
              <w:rPr>
                <w:b/>
                <w:sz w:val="26"/>
                <w:szCs w:val="26"/>
              </w:rPr>
              <w:t>*</w:t>
            </w:r>
          </w:p>
        </w:tc>
      </w:tr>
      <w:tr w:rsidR="004050FA" w:rsidRPr="006D1DE6" w:rsidTr="00916101">
        <w:trPr>
          <w:trHeight w:hRule="exact" w:val="1248"/>
        </w:trPr>
        <w:tc>
          <w:tcPr>
            <w:tcW w:w="648" w:type="dxa"/>
            <w:shd w:val="clear" w:color="auto" w:fill="FFFFFF"/>
            <w:vAlign w:val="center"/>
          </w:tcPr>
          <w:p w:rsidR="004050FA" w:rsidRPr="006D1DE6" w:rsidRDefault="004050FA" w:rsidP="00C351D3">
            <w:pPr>
              <w:shd w:val="clear" w:color="auto" w:fill="FFFFFF"/>
              <w:ind w:left="25"/>
              <w:jc w:val="center"/>
            </w:pPr>
            <w:r w:rsidRPr="006D1DE6">
              <w:t>1</w:t>
            </w:r>
          </w:p>
        </w:tc>
        <w:tc>
          <w:tcPr>
            <w:tcW w:w="2657" w:type="dxa"/>
            <w:shd w:val="clear" w:color="auto" w:fill="FFFFFF"/>
            <w:vAlign w:val="center"/>
          </w:tcPr>
          <w:p w:rsidR="004050FA" w:rsidRPr="006D1DE6" w:rsidRDefault="004050FA" w:rsidP="00C351D3">
            <w:pPr>
              <w:shd w:val="clear" w:color="auto" w:fill="FFFFFF"/>
              <w:ind w:left="21"/>
              <w:jc w:val="center"/>
            </w:pPr>
            <w:r w:rsidRPr="006D1DE6">
              <w:t xml:space="preserve">ЗАО «Воротынский </w:t>
            </w:r>
            <w:proofErr w:type="spellStart"/>
            <w:r w:rsidRPr="006D1DE6">
              <w:t>энергоремонтный</w:t>
            </w:r>
            <w:proofErr w:type="spellEnd"/>
          </w:p>
          <w:p w:rsidR="004050FA" w:rsidRPr="006D1DE6" w:rsidRDefault="004050FA" w:rsidP="00C351D3">
            <w:pPr>
              <w:shd w:val="clear" w:color="auto" w:fill="FFFFFF"/>
              <w:ind w:left="21"/>
              <w:jc w:val="center"/>
            </w:pPr>
            <w:r w:rsidRPr="006D1DE6">
              <w:t>завод»</w:t>
            </w:r>
          </w:p>
        </w:tc>
        <w:tc>
          <w:tcPr>
            <w:tcW w:w="2610" w:type="dxa"/>
            <w:shd w:val="clear" w:color="auto" w:fill="FFFFFF"/>
            <w:vAlign w:val="center"/>
          </w:tcPr>
          <w:p w:rsidR="004050FA" w:rsidRPr="006D1DE6" w:rsidRDefault="004050FA" w:rsidP="00C351D3">
            <w:pPr>
              <w:shd w:val="clear" w:color="auto" w:fill="FFFFFF"/>
              <w:jc w:val="center"/>
            </w:pPr>
            <w:r w:rsidRPr="006D1DE6">
              <w:t xml:space="preserve">249200, Калужская обл., Бабынинский район, п. </w:t>
            </w:r>
            <w:proofErr w:type="spellStart"/>
            <w:r w:rsidRPr="006D1DE6">
              <w:t>Воротынск</w:t>
            </w:r>
            <w:proofErr w:type="spellEnd"/>
            <w:r w:rsidRPr="006D1DE6">
              <w:t>, ул. Мира, 1</w:t>
            </w:r>
          </w:p>
        </w:tc>
        <w:tc>
          <w:tcPr>
            <w:tcW w:w="2590" w:type="dxa"/>
            <w:shd w:val="clear" w:color="auto" w:fill="FFFFFF"/>
            <w:vAlign w:val="center"/>
          </w:tcPr>
          <w:p w:rsidR="004050FA" w:rsidRPr="006D1DE6" w:rsidRDefault="004050FA" w:rsidP="00C351D3">
            <w:pPr>
              <w:shd w:val="clear" w:color="auto" w:fill="FFFFFF"/>
              <w:jc w:val="center"/>
            </w:pPr>
            <w:r w:rsidRPr="006D1DE6">
              <w:t>Пожароопасный</w:t>
            </w:r>
          </w:p>
          <w:p w:rsidR="004050FA" w:rsidRDefault="004050FA" w:rsidP="00C351D3">
            <w:pPr>
              <w:shd w:val="clear" w:color="auto" w:fill="FFFFFF"/>
              <w:jc w:val="center"/>
            </w:pPr>
            <w:r w:rsidRPr="006D1DE6">
              <w:t xml:space="preserve">объект </w:t>
            </w:r>
          </w:p>
          <w:p w:rsidR="004050FA" w:rsidRPr="006D1DE6" w:rsidRDefault="004050FA" w:rsidP="00C351D3">
            <w:pPr>
              <w:shd w:val="clear" w:color="auto" w:fill="FFFFFF"/>
              <w:jc w:val="center"/>
            </w:pPr>
            <w:r w:rsidRPr="006D1DE6">
              <w:t>(угроза</w:t>
            </w:r>
            <w:r>
              <w:t xml:space="preserve"> </w:t>
            </w:r>
            <w:r w:rsidRPr="006D1DE6">
              <w:t>пожара)</w:t>
            </w:r>
          </w:p>
        </w:tc>
        <w:tc>
          <w:tcPr>
            <w:tcW w:w="1419" w:type="dxa"/>
            <w:shd w:val="clear" w:color="auto" w:fill="FFFFFF"/>
            <w:vAlign w:val="center"/>
          </w:tcPr>
          <w:p w:rsidR="004050FA" w:rsidRPr="006D1DE6" w:rsidRDefault="004050FA" w:rsidP="00C351D3">
            <w:pPr>
              <w:shd w:val="clear" w:color="auto" w:fill="FFFFFF"/>
              <w:jc w:val="center"/>
            </w:pPr>
            <w:r w:rsidRPr="006D1DE6">
              <w:rPr>
                <w:iCs/>
              </w:rPr>
              <w:t>5</w:t>
            </w:r>
          </w:p>
        </w:tc>
      </w:tr>
      <w:tr w:rsidR="004050FA" w:rsidRPr="006D1DE6" w:rsidTr="00C351D3">
        <w:trPr>
          <w:trHeight w:hRule="exact" w:val="1146"/>
        </w:trPr>
        <w:tc>
          <w:tcPr>
            <w:tcW w:w="648" w:type="dxa"/>
            <w:shd w:val="clear" w:color="auto" w:fill="FFFFFF"/>
            <w:vAlign w:val="center"/>
          </w:tcPr>
          <w:p w:rsidR="004050FA" w:rsidRPr="006D1DE6" w:rsidRDefault="004050FA" w:rsidP="00C351D3">
            <w:pPr>
              <w:shd w:val="clear" w:color="auto" w:fill="FFFFFF"/>
              <w:ind w:left="25"/>
              <w:jc w:val="center"/>
            </w:pPr>
            <w:r w:rsidRPr="006D1DE6">
              <w:t>2</w:t>
            </w:r>
          </w:p>
        </w:tc>
        <w:tc>
          <w:tcPr>
            <w:tcW w:w="2657" w:type="dxa"/>
            <w:shd w:val="clear" w:color="auto" w:fill="FFFFFF"/>
            <w:vAlign w:val="center"/>
          </w:tcPr>
          <w:p w:rsidR="004050FA" w:rsidRPr="006D1DE6" w:rsidRDefault="004050FA" w:rsidP="00C351D3">
            <w:pPr>
              <w:shd w:val="clear" w:color="auto" w:fill="FFFFFF"/>
              <w:ind w:left="21"/>
              <w:jc w:val="center"/>
            </w:pPr>
            <w:r w:rsidRPr="006D1DE6">
              <w:t>ЗАО «Воротынский</w:t>
            </w:r>
          </w:p>
          <w:p w:rsidR="004050FA" w:rsidRPr="006D1DE6" w:rsidRDefault="004050FA" w:rsidP="00C351D3">
            <w:pPr>
              <w:shd w:val="clear" w:color="auto" w:fill="FFFFFF"/>
              <w:ind w:left="21"/>
              <w:jc w:val="center"/>
            </w:pPr>
            <w:r w:rsidRPr="006D1DE6">
              <w:t>комбинат</w:t>
            </w:r>
          </w:p>
          <w:p w:rsidR="004050FA" w:rsidRPr="006D1DE6" w:rsidRDefault="004050FA" w:rsidP="00C351D3">
            <w:pPr>
              <w:shd w:val="clear" w:color="auto" w:fill="FFFFFF"/>
              <w:ind w:left="21"/>
              <w:jc w:val="center"/>
            </w:pPr>
            <w:r w:rsidRPr="006D1DE6">
              <w:t>хлебопродуктов»</w:t>
            </w:r>
          </w:p>
        </w:tc>
        <w:tc>
          <w:tcPr>
            <w:tcW w:w="2610" w:type="dxa"/>
            <w:shd w:val="clear" w:color="auto" w:fill="FFFFFF"/>
            <w:vAlign w:val="center"/>
          </w:tcPr>
          <w:p w:rsidR="004050FA" w:rsidRPr="006D1DE6" w:rsidRDefault="004050FA" w:rsidP="00C351D3">
            <w:pPr>
              <w:shd w:val="clear" w:color="auto" w:fill="FFFFFF"/>
              <w:jc w:val="center"/>
            </w:pPr>
            <w:r w:rsidRPr="006D1DE6">
              <w:t>249200, Калужская обл.,</w:t>
            </w:r>
          </w:p>
          <w:p w:rsidR="004050FA" w:rsidRPr="006D1DE6" w:rsidRDefault="004050FA" w:rsidP="00C351D3">
            <w:pPr>
              <w:shd w:val="clear" w:color="auto" w:fill="FFFFFF"/>
              <w:jc w:val="center"/>
            </w:pPr>
            <w:r w:rsidRPr="006D1DE6">
              <w:t>Бабынинский район, п. </w:t>
            </w:r>
            <w:proofErr w:type="spellStart"/>
            <w:r w:rsidRPr="006D1DE6">
              <w:t>Воротынск</w:t>
            </w:r>
            <w:proofErr w:type="spellEnd"/>
            <w:r w:rsidRPr="006D1DE6">
              <w:t>, ул.</w:t>
            </w:r>
          </w:p>
          <w:p w:rsidR="004050FA" w:rsidRPr="006D1DE6" w:rsidRDefault="004050FA" w:rsidP="00C351D3">
            <w:pPr>
              <w:shd w:val="clear" w:color="auto" w:fill="FFFFFF"/>
              <w:jc w:val="center"/>
            </w:pPr>
            <w:r w:rsidRPr="006D1DE6">
              <w:t>Молодежная, 1</w:t>
            </w:r>
          </w:p>
        </w:tc>
        <w:tc>
          <w:tcPr>
            <w:tcW w:w="2590" w:type="dxa"/>
            <w:shd w:val="clear" w:color="auto" w:fill="FFFFFF"/>
            <w:vAlign w:val="center"/>
          </w:tcPr>
          <w:p w:rsidR="004050FA" w:rsidRPr="006D1DE6" w:rsidRDefault="004050FA" w:rsidP="00C351D3">
            <w:pPr>
              <w:shd w:val="clear" w:color="auto" w:fill="FFFFFF"/>
              <w:jc w:val="center"/>
            </w:pPr>
            <w:proofErr w:type="gramStart"/>
            <w:r w:rsidRPr="00A40C82">
              <w:t>Взрыв</w:t>
            </w:r>
            <w:r w:rsidR="00916101">
              <w:t xml:space="preserve">, </w:t>
            </w:r>
            <w:r w:rsidR="00E30EBA" w:rsidRPr="00916101">
              <w:t xml:space="preserve"> </w:t>
            </w:r>
            <w:r w:rsidRPr="00916101">
              <w:t>пожароопасный</w:t>
            </w:r>
            <w:r w:rsidRPr="006D1DE6">
              <w:t xml:space="preserve"> объект (взрыв</w:t>
            </w:r>
            <w:proofErr w:type="gramEnd"/>
          </w:p>
          <w:p w:rsidR="004050FA" w:rsidRPr="006D1DE6" w:rsidRDefault="004050FA" w:rsidP="00C351D3">
            <w:pPr>
              <w:shd w:val="clear" w:color="auto" w:fill="FFFFFF"/>
              <w:jc w:val="center"/>
            </w:pPr>
            <w:r w:rsidRPr="006D1DE6">
              <w:t>пожароопасной</w:t>
            </w:r>
          </w:p>
          <w:p w:rsidR="004050FA" w:rsidRPr="006D1DE6" w:rsidRDefault="004050FA" w:rsidP="00C351D3">
            <w:pPr>
              <w:shd w:val="clear" w:color="auto" w:fill="FFFFFF"/>
              <w:jc w:val="center"/>
            </w:pPr>
            <w:r w:rsidRPr="006D1DE6">
              <w:t>пыли)</w:t>
            </w:r>
          </w:p>
        </w:tc>
        <w:tc>
          <w:tcPr>
            <w:tcW w:w="1419" w:type="dxa"/>
            <w:shd w:val="clear" w:color="auto" w:fill="FFFFFF"/>
            <w:vAlign w:val="center"/>
          </w:tcPr>
          <w:p w:rsidR="004050FA" w:rsidRPr="006D1DE6" w:rsidRDefault="004050FA" w:rsidP="00C351D3">
            <w:pPr>
              <w:shd w:val="clear" w:color="auto" w:fill="FFFFFF"/>
              <w:jc w:val="center"/>
            </w:pPr>
            <w:r w:rsidRPr="006D1DE6">
              <w:rPr>
                <w:bCs/>
              </w:rPr>
              <w:t>5</w:t>
            </w:r>
          </w:p>
        </w:tc>
      </w:tr>
      <w:tr w:rsidR="004050FA" w:rsidRPr="006D1DE6" w:rsidTr="00C351D3">
        <w:trPr>
          <w:trHeight w:hRule="exact" w:val="1508"/>
        </w:trPr>
        <w:tc>
          <w:tcPr>
            <w:tcW w:w="648" w:type="dxa"/>
            <w:shd w:val="clear" w:color="auto" w:fill="FFFFFF"/>
            <w:vAlign w:val="center"/>
          </w:tcPr>
          <w:p w:rsidR="004050FA" w:rsidRPr="006D1DE6" w:rsidRDefault="004050FA" w:rsidP="00C351D3">
            <w:pPr>
              <w:shd w:val="clear" w:color="auto" w:fill="FFFFFF"/>
              <w:ind w:left="25"/>
              <w:jc w:val="center"/>
            </w:pPr>
            <w:r w:rsidRPr="006D1DE6">
              <w:lastRenderedPageBreak/>
              <w:t>3</w:t>
            </w:r>
          </w:p>
        </w:tc>
        <w:tc>
          <w:tcPr>
            <w:tcW w:w="2657" w:type="dxa"/>
            <w:shd w:val="clear" w:color="auto" w:fill="FFFFFF"/>
            <w:vAlign w:val="center"/>
          </w:tcPr>
          <w:p w:rsidR="004050FA" w:rsidRPr="006D1DE6" w:rsidRDefault="004050FA" w:rsidP="00C351D3">
            <w:pPr>
              <w:shd w:val="clear" w:color="auto" w:fill="FFFFFF"/>
              <w:ind w:left="21"/>
              <w:jc w:val="center"/>
            </w:pPr>
            <w:r w:rsidRPr="006D1DE6">
              <w:t>ОАО «</w:t>
            </w:r>
            <w:proofErr w:type="spellStart"/>
            <w:r w:rsidRPr="006D1DE6">
              <w:t>Стройполимер</w:t>
            </w:r>
            <w:proofErr w:type="spellEnd"/>
            <w:r w:rsidRPr="006D1DE6">
              <w:t>-керамика»</w:t>
            </w:r>
          </w:p>
        </w:tc>
        <w:tc>
          <w:tcPr>
            <w:tcW w:w="2610" w:type="dxa"/>
            <w:shd w:val="clear" w:color="auto" w:fill="FFFFFF"/>
            <w:vAlign w:val="center"/>
          </w:tcPr>
          <w:p w:rsidR="004050FA" w:rsidRPr="006D1DE6" w:rsidRDefault="004050FA" w:rsidP="00C351D3">
            <w:pPr>
              <w:shd w:val="clear" w:color="auto" w:fill="FFFFFF"/>
              <w:jc w:val="center"/>
            </w:pPr>
            <w:r w:rsidRPr="006D1DE6">
              <w:t>249200, Калужская</w:t>
            </w:r>
          </w:p>
          <w:p w:rsidR="004050FA" w:rsidRDefault="004050FA" w:rsidP="00C351D3">
            <w:pPr>
              <w:shd w:val="clear" w:color="auto" w:fill="FFFFFF"/>
              <w:jc w:val="center"/>
            </w:pPr>
            <w:r w:rsidRPr="006D1DE6">
              <w:t xml:space="preserve">область, </w:t>
            </w:r>
          </w:p>
          <w:p w:rsidR="004050FA" w:rsidRPr="006D1DE6" w:rsidRDefault="004050FA" w:rsidP="00C351D3">
            <w:pPr>
              <w:shd w:val="clear" w:color="auto" w:fill="FFFFFF"/>
              <w:jc w:val="center"/>
            </w:pPr>
            <w:r w:rsidRPr="006D1DE6">
              <w:t>Бабынинский район,</w:t>
            </w:r>
          </w:p>
          <w:p w:rsidR="004050FA" w:rsidRPr="006D1DE6" w:rsidRDefault="004050FA" w:rsidP="00C351D3">
            <w:pPr>
              <w:shd w:val="clear" w:color="auto" w:fill="FFFFFF"/>
              <w:jc w:val="center"/>
            </w:pPr>
            <w:r w:rsidRPr="006D1DE6">
              <w:t xml:space="preserve">п. </w:t>
            </w:r>
            <w:proofErr w:type="spellStart"/>
            <w:r w:rsidRPr="006D1DE6">
              <w:t>Воротынск</w:t>
            </w:r>
            <w:proofErr w:type="spellEnd"/>
            <w:r w:rsidRPr="006D1DE6">
              <w:t>,</w:t>
            </w:r>
          </w:p>
          <w:p w:rsidR="004050FA" w:rsidRPr="006D1DE6" w:rsidRDefault="004050FA" w:rsidP="00C351D3">
            <w:pPr>
              <w:shd w:val="clear" w:color="auto" w:fill="FFFFFF"/>
              <w:jc w:val="center"/>
            </w:pPr>
            <w:r w:rsidRPr="006D1DE6">
              <w:t>ул. Промышленная, 3</w:t>
            </w:r>
          </w:p>
        </w:tc>
        <w:tc>
          <w:tcPr>
            <w:tcW w:w="2590" w:type="dxa"/>
            <w:shd w:val="clear" w:color="auto" w:fill="FFFFFF"/>
            <w:vAlign w:val="center"/>
          </w:tcPr>
          <w:p w:rsidR="004050FA" w:rsidRPr="006D1DE6" w:rsidRDefault="004050FA" w:rsidP="00C351D3">
            <w:pPr>
              <w:shd w:val="clear" w:color="auto" w:fill="FFFFFF"/>
              <w:jc w:val="center"/>
            </w:pPr>
            <w:r w:rsidRPr="006D1DE6">
              <w:t>Пожароопасный</w:t>
            </w:r>
          </w:p>
          <w:p w:rsidR="004050FA" w:rsidRDefault="004050FA" w:rsidP="00C351D3">
            <w:pPr>
              <w:shd w:val="clear" w:color="auto" w:fill="FFFFFF"/>
              <w:jc w:val="center"/>
            </w:pPr>
            <w:r w:rsidRPr="006D1DE6">
              <w:t xml:space="preserve">объект </w:t>
            </w:r>
          </w:p>
          <w:p w:rsidR="004050FA" w:rsidRPr="006D1DE6" w:rsidRDefault="004050FA" w:rsidP="00C351D3">
            <w:pPr>
              <w:shd w:val="clear" w:color="auto" w:fill="FFFFFF"/>
              <w:jc w:val="center"/>
            </w:pPr>
            <w:r w:rsidRPr="006D1DE6">
              <w:t>(угроза</w:t>
            </w:r>
            <w:r>
              <w:t xml:space="preserve"> </w:t>
            </w:r>
            <w:r w:rsidRPr="006D1DE6">
              <w:t>пожара)</w:t>
            </w:r>
          </w:p>
        </w:tc>
        <w:tc>
          <w:tcPr>
            <w:tcW w:w="1419" w:type="dxa"/>
            <w:shd w:val="clear" w:color="auto" w:fill="FFFFFF"/>
            <w:vAlign w:val="center"/>
          </w:tcPr>
          <w:p w:rsidR="004050FA" w:rsidRPr="006D1DE6" w:rsidRDefault="004050FA" w:rsidP="00C351D3">
            <w:pPr>
              <w:shd w:val="clear" w:color="auto" w:fill="FFFFFF"/>
              <w:jc w:val="center"/>
            </w:pPr>
            <w:r w:rsidRPr="006D1DE6">
              <w:rPr>
                <w:bCs/>
                <w:iCs/>
              </w:rPr>
              <w:t>5</w:t>
            </w:r>
          </w:p>
        </w:tc>
      </w:tr>
    </w:tbl>
    <w:p w:rsidR="004050FA" w:rsidRPr="003A542C" w:rsidRDefault="004050FA" w:rsidP="004050FA">
      <w:pPr>
        <w:shd w:val="clear" w:color="auto" w:fill="FFFFFF"/>
        <w:ind w:firstLine="709"/>
        <w:jc w:val="both"/>
        <w:rPr>
          <w:sz w:val="26"/>
          <w:szCs w:val="26"/>
        </w:rPr>
      </w:pPr>
      <w:r w:rsidRPr="003A542C">
        <w:rPr>
          <w:i/>
          <w:iCs/>
          <w:sz w:val="26"/>
          <w:szCs w:val="26"/>
        </w:rPr>
        <w:t>*</w:t>
      </w:r>
      <w:r w:rsidRPr="003A542C">
        <w:rPr>
          <w:b/>
          <w:i/>
          <w:iCs/>
          <w:sz w:val="26"/>
          <w:szCs w:val="26"/>
        </w:rPr>
        <w:t>5 класс</w:t>
      </w:r>
      <w:r w:rsidRPr="003A542C">
        <w:rPr>
          <w:iCs/>
          <w:sz w:val="26"/>
          <w:szCs w:val="26"/>
        </w:rPr>
        <w:t xml:space="preserve"> – потенциально опасные объекты, аварии на которых могут являться источниками возникновения локальных чрезвычайных ситуаций (в пределах территории объекта).</w:t>
      </w:r>
    </w:p>
    <w:p w:rsidR="00C351D3" w:rsidRPr="003A542C" w:rsidRDefault="00C351D3" w:rsidP="00916101">
      <w:pPr>
        <w:pStyle w:val="32"/>
        <w:jc w:val="center"/>
      </w:pPr>
      <w:r w:rsidRPr="003A542C">
        <w:tab/>
      </w:r>
    </w:p>
    <w:p w:rsidR="00C351D3" w:rsidRDefault="00C351D3" w:rsidP="00C351D3">
      <w:pPr>
        <w:pStyle w:val="af8"/>
        <w:keepNext/>
        <w:suppressAutoHyphens/>
        <w:rPr>
          <w:iCs/>
          <w:sz w:val="26"/>
          <w:szCs w:val="26"/>
        </w:rPr>
      </w:pPr>
      <w:r w:rsidRPr="00A3780D">
        <w:rPr>
          <w:iCs/>
          <w:sz w:val="26"/>
          <w:szCs w:val="26"/>
        </w:rPr>
        <w:t>Основные экологические проблемы поселка</w:t>
      </w:r>
      <w:r>
        <w:rPr>
          <w:iCs/>
          <w:sz w:val="26"/>
          <w:szCs w:val="26"/>
        </w:rPr>
        <w:t xml:space="preserve"> </w:t>
      </w:r>
      <w:proofErr w:type="spellStart"/>
      <w:r>
        <w:rPr>
          <w:iCs/>
          <w:sz w:val="26"/>
          <w:szCs w:val="26"/>
        </w:rPr>
        <w:t>Воротынск</w:t>
      </w:r>
      <w:proofErr w:type="spellEnd"/>
    </w:p>
    <w:p w:rsidR="00C351D3" w:rsidRPr="003A542C" w:rsidRDefault="00C351D3" w:rsidP="00C351D3">
      <w:pPr>
        <w:pStyle w:val="27"/>
        <w:suppressAutoHyphens/>
        <w:spacing w:after="0" w:line="240" w:lineRule="auto"/>
        <w:ind w:firstLine="705"/>
        <w:jc w:val="right"/>
        <w:rPr>
          <w:sz w:val="26"/>
          <w:szCs w:val="26"/>
        </w:rPr>
      </w:pPr>
      <w:r w:rsidRPr="003A542C">
        <w:rPr>
          <w:sz w:val="26"/>
          <w:szCs w:val="26"/>
        </w:rPr>
        <w:t xml:space="preserve">Таблица </w:t>
      </w:r>
      <w:r>
        <w:rPr>
          <w:sz w:val="26"/>
          <w:szCs w:val="26"/>
        </w:rPr>
        <w:t>4</w:t>
      </w:r>
    </w:p>
    <w:p w:rsidR="00C351D3" w:rsidRPr="00C351D3" w:rsidRDefault="00C351D3" w:rsidP="00C351D3"/>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008"/>
        <w:gridCol w:w="2395"/>
        <w:gridCol w:w="3180"/>
      </w:tblGrid>
      <w:tr w:rsidR="00C351D3" w:rsidRPr="00C351D3" w:rsidTr="00C351D3">
        <w:tc>
          <w:tcPr>
            <w:tcW w:w="2065" w:type="dxa"/>
          </w:tcPr>
          <w:p w:rsidR="00C351D3" w:rsidRPr="00C351D3" w:rsidRDefault="00C351D3" w:rsidP="00C351D3">
            <w:pPr>
              <w:suppressAutoHyphens/>
              <w:jc w:val="center"/>
              <w:rPr>
                <w:b/>
              </w:rPr>
            </w:pPr>
            <w:r w:rsidRPr="00C351D3">
              <w:rPr>
                <w:b/>
              </w:rPr>
              <w:t>Санитарно-гигиенические проблемы</w:t>
            </w:r>
          </w:p>
        </w:tc>
        <w:tc>
          <w:tcPr>
            <w:tcW w:w="2008" w:type="dxa"/>
          </w:tcPr>
          <w:p w:rsidR="00C351D3" w:rsidRPr="00C351D3" w:rsidRDefault="00C351D3" w:rsidP="00C351D3">
            <w:pPr>
              <w:suppressAutoHyphens/>
              <w:jc w:val="center"/>
              <w:rPr>
                <w:b/>
              </w:rPr>
            </w:pPr>
            <w:r w:rsidRPr="00C351D3">
              <w:rPr>
                <w:b/>
              </w:rPr>
              <w:t>Экологические проблемы</w:t>
            </w:r>
          </w:p>
        </w:tc>
        <w:tc>
          <w:tcPr>
            <w:tcW w:w="2395" w:type="dxa"/>
          </w:tcPr>
          <w:p w:rsidR="00C351D3" w:rsidRPr="00C351D3" w:rsidRDefault="00C351D3" w:rsidP="00C351D3">
            <w:pPr>
              <w:suppressAutoHyphens/>
              <w:jc w:val="center"/>
              <w:rPr>
                <w:b/>
              </w:rPr>
            </w:pPr>
            <w:r w:rsidRPr="00C351D3">
              <w:rPr>
                <w:b/>
              </w:rPr>
              <w:t>Причины возникновения</w:t>
            </w:r>
          </w:p>
        </w:tc>
        <w:tc>
          <w:tcPr>
            <w:tcW w:w="3180" w:type="dxa"/>
          </w:tcPr>
          <w:p w:rsidR="00C351D3" w:rsidRPr="00C351D3" w:rsidRDefault="00C351D3" w:rsidP="00C351D3">
            <w:pPr>
              <w:suppressAutoHyphens/>
              <w:jc w:val="center"/>
              <w:rPr>
                <w:b/>
              </w:rPr>
            </w:pPr>
            <w:r w:rsidRPr="00C351D3">
              <w:rPr>
                <w:b/>
              </w:rPr>
              <w:t>Мероприятия по решению проблемы</w:t>
            </w:r>
          </w:p>
        </w:tc>
      </w:tr>
      <w:tr w:rsidR="00C351D3" w:rsidRPr="00A3780D" w:rsidTr="00C351D3">
        <w:tc>
          <w:tcPr>
            <w:tcW w:w="2065" w:type="dxa"/>
          </w:tcPr>
          <w:p w:rsidR="00C351D3" w:rsidRPr="00C351D3" w:rsidRDefault="00C351D3" w:rsidP="00C351D3">
            <w:pPr>
              <w:suppressAutoHyphens/>
              <w:jc w:val="center"/>
            </w:pPr>
            <w:r w:rsidRPr="00C351D3">
              <w:t>Превышение санитарно-гигиенических нормативов содержания загрязняющих веществ в атмосферном воздухе</w:t>
            </w:r>
          </w:p>
        </w:tc>
        <w:tc>
          <w:tcPr>
            <w:tcW w:w="2008" w:type="dxa"/>
          </w:tcPr>
          <w:p w:rsidR="00C351D3" w:rsidRPr="00C351D3" w:rsidRDefault="00C351D3" w:rsidP="00C351D3">
            <w:pPr>
              <w:suppressAutoHyphens/>
              <w:jc w:val="center"/>
            </w:pPr>
            <w:r w:rsidRPr="00C351D3">
              <w:t>Загрязнение воздуха выбросами стационарных источников, автотранспорта.</w:t>
            </w:r>
          </w:p>
        </w:tc>
        <w:tc>
          <w:tcPr>
            <w:tcW w:w="2395" w:type="dxa"/>
          </w:tcPr>
          <w:p w:rsidR="00C351D3" w:rsidRPr="00C351D3" w:rsidRDefault="00C351D3" w:rsidP="00C351D3">
            <w:pPr>
              <w:suppressAutoHyphens/>
              <w:ind w:firstLine="10"/>
              <w:jc w:val="center"/>
            </w:pPr>
            <w:r w:rsidRPr="00C351D3">
              <w:t>Недостаточный уровень очистки выбросов предприятий.</w:t>
            </w:r>
          </w:p>
          <w:p w:rsidR="00C351D3" w:rsidRPr="00C351D3" w:rsidRDefault="00C351D3" w:rsidP="00C351D3">
            <w:pPr>
              <w:suppressAutoHyphens/>
              <w:ind w:firstLine="10"/>
              <w:jc w:val="center"/>
            </w:pPr>
            <w:r w:rsidRPr="00C351D3">
              <w:t>Расположение части жилой застройки в пределах санитарно-защитных зон предприятий.</w:t>
            </w:r>
          </w:p>
          <w:p w:rsidR="00C351D3" w:rsidRPr="00C351D3" w:rsidRDefault="00C351D3" w:rsidP="00C351D3">
            <w:pPr>
              <w:suppressAutoHyphens/>
              <w:ind w:firstLine="10"/>
              <w:jc w:val="center"/>
            </w:pPr>
            <w:r w:rsidRPr="00C351D3">
              <w:t>Низкий уровень озеленения центральной промышленной зоны.</w:t>
            </w:r>
          </w:p>
          <w:p w:rsidR="00C351D3" w:rsidRPr="00C351D3" w:rsidRDefault="00C351D3" w:rsidP="00C351D3">
            <w:pPr>
              <w:suppressAutoHyphens/>
              <w:ind w:firstLine="10"/>
              <w:jc w:val="center"/>
            </w:pPr>
            <w:r w:rsidRPr="00C351D3">
              <w:t>Неблагоприятные орографические и микроклиматические условия для рассеивания выбросов от автотранспорта.</w:t>
            </w:r>
          </w:p>
          <w:p w:rsidR="00C351D3" w:rsidRPr="00C351D3" w:rsidRDefault="00C351D3" w:rsidP="00C351D3">
            <w:pPr>
              <w:suppressAutoHyphens/>
              <w:ind w:firstLine="10"/>
              <w:jc w:val="center"/>
            </w:pPr>
            <w:r w:rsidRPr="00C351D3">
              <w:t xml:space="preserve">Загруженность автотранспортом улиц центра поселка. </w:t>
            </w:r>
          </w:p>
          <w:p w:rsidR="00C351D3" w:rsidRPr="00C351D3" w:rsidRDefault="00C351D3" w:rsidP="00C351D3">
            <w:pPr>
              <w:suppressAutoHyphens/>
              <w:ind w:firstLine="10"/>
              <w:jc w:val="center"/>
            </w:pPr>
          </w:p>
        </w:tc>
        <w:tc>
          <w:tcPr>
            <w:tcW w:w="3180" w:type="dxa"/>
          </w:tcPr>
          <w:p w:rsidR="00C351D3" w:rsidRPr="00C351D3" w:rsidRDefault="00C351D3" w:rsidP="00C351D3">
            <w:pPr>
              <w:suppressAutoHyphens/>
              <w:jc w:val="center"/>
            </w:pPr>
            <w:r w:rsidRPr="00C351D3">
              <w:t xml:space="preserve">Снижение выбросов до предельно-допустимого уровня за счет осуществления технических, технологических мероприятий, использование </w:t>
            </w:r>
            <w:proofErr w:type="gramStart"/>
            <w:r w:rsidRPr="00C351D3">
              <w:t>экономических методов</w:t>
            </w:r>
            <w:proofErr w:type="gramEnd"/>
            <w:r w:rsidRPr="00C351D3">
              <w:t xml:space="preserve"> регулирования. Вынос экологически опасных производств за пределы поселковой черты. </w:t>
            </w:r>
          </w:p>
          <w:p w:rsidR="00C351D3" w:rsidRPr="00C351D3" w:rsidRDefault="00C351D3" w:rsidP="00C351D3">
            <w:pPr>
              <w:suppressAutoHyphens/>
              <w:jc w:val="center"/>
            </w:pPr>
            <w:r w:rsidRPr="00C351D3">
              <w:t>Озеленение санитарно-защитных зон. Регулирование транспортного потока Перераспределение транспортной нагрузки в центральном районе. Организация посадок зеленых насаждений вдоль основных магистралей. Контроль качественного состояния автомобильного парка.</w:t>
            </w:r>
          </w:p>
        </w:tc>
      </w:tr>
      <w:tr w:rsidR="00C351D3" w:rsidRPr="00A3780D" w:rsidTr="00C351D3">
        <w:tc>
          <w:tcPr>
            <w:tcW w:w="2065" w:type="dxa"/>
          </w:tcPr>
          <w:p w:rsidR="00C351D3" w:rsidRPr="00C351D3" w:rsidRDefault="00C351D3" w:rsidP="00C351D3">
            <w:pPr>
              <w:suppressAutoHyphens/>
              <w:jc w:val="center"/>
            </w:pPr>
            <w:r w:rsidRPr="00C351D3">
              <w:t>Ухудшение качества артезианской воды в поселковых водозаборах</w:t>
            </w:r>
          </w:p>
          <w:p w:rsidR="00C351D3" w:rsidRPr="00C351D3" w:rsidRDefault="00C351D3" w:rsidP="00C351D3">
            <w:pPr>
              <w:suppressAutoHyphens/>
              <w:jc w:val="center"/>
            </w:pPr>
            <w:r w:rsidRPr="00C351D3">
              <w:t>Ухудшение качества поверхностных вод</w:t>
            </w:r>
          </w:p>
        </w:tc>
        <w:tc>
          <w:tcPr>
            <w:tcW w:w="2008" w:type="dxa"/>
          </w:tcPr>
          <w:p w:rsidR="00C351D3" w:rsidRPr="00C351D3" w:rsidRDefault="00C351D3" w:rsidP="00C351D3">
            <w:pPr>
              <w:suppressAutoHyphens/>
              <w:ind w:hanging="5"/>
              <w:jc w:val="center"/>
            </w:pPr>
            <w:r w:rsidRPr="00C351D3">
              <w:t>Антропогенное загрязнение грунтовых вод.</w:t>
            </w:r>
          </w:p>
          <w:p w:rsidR="00C351D3" w:rsidRPr="00C351D3" w:rsidRDefault="00C351D3" w:rsidP="00C351D3">
            <w:pPr>
              <w:suppressAutoHyphens/>
              <w:ind w:hanging="5"/>
              <w:jc w:val="center"/>
            </w:pPr>
            <w:r w:rsidRPr="00C351D3">
              <w:t>Загрязнение поверхностных водных объектов промышленными и хозяйственно-бытовыми стоками.</w:t>
            </w:r>
          </w:p>
        </w:tc>
        <w:tc>
          <w:tcPr>
            <w:tcW w:w="2395" w:type="dxa"/>
          </w:tcPr>
          <w:p w:rsidR="00C351D3" w:rsidRPr="00C351D3" w:rsidRDefault="00C351D3" w:rsidP="00C351D3">
            <w:pPr>
              <w:suppressAutoHyphens/>
              <w:ind w:hanging="2"/>
              <w:jc w:val="center"/>
            </w:pPr>
            <w:r w:rsidRPr="00C351D3">
              <w:t>Слабая естественная защищенность грунтовых вод.</w:t>
            </w:r>
          </w:p>
          <w:p w:rsidR="00C351D3" w:rsidRPr="00C351D3" w:rsidRDefault="00C351D3" w:rsidP="00C351D3">
            <w:pPr>
              <w:suppressAutoHyphens/>
              <w:ind w:hanging="2"/>
              <w:jc w:val="center"/>
            </w:pPr>
            <w:r w:rsidRPr="00C351D3">
              <w:t>Недостаточная степень очистки сточных вод предприятий.</w:t>
            </w:r>
          </w:p>
          <w:p w:rsidR="00C351D3" w:rsidRPr="00C351D3" w:rsidRDefault="00C351D3" w:rsidP="00C351D3">
            <w:pPr>
              <w:suppressAutoHyphens/>
              <w:ind w:hanging="2"/>
              <w:jc w:val="center"/>
            </w:pPr>
            <w:r w:rsidRPr="00C351D3">
              <w:t xml:space="preserve"> </w:t>
            </w:r>
          </w:p>
        </w:tc>
        <w:tc>
          <w:tcPr>
            <w:tcW w:w="3180" w:type="dxa"/>
          </w:tcPr>
          <w:p w:rsidR="00C351D3" w:rsidRPr="00C351D3" w:rsidRDefault="00C351D3" w:rsidP="00C351D3">
            <w:pPr>
              <w:suppressAutoHyphens/>
              <w:ind w:firstLine="24"/>
              <w:jc w:val="center"/>
            </w:pPr>
            <w:r w:rsidRPr="00C351D3">
              <w:t xml:space="preserve">Сокращение </w:t>
            </w:r>
            <w:proofErr w:type="spellStart"/>
            <w:r w:rsidRPr="00C351D3">
              <w:t>водоотбора</w:t>
            </w:r>
            <w:proofErr w:type="spellEnd"/>
            <w:r w:rsidRPr="00C351D3">
              <w:t xml:space="preserve"> из подземных источников для промышленных целей.</w:t>
            </w:r>
          </w:p>
          <w:p w:rsidR="00C351D3" w:rsidRPr="00C351D3" w:rsidRDefault="00C351D3" w:rsidP="00C351D3">
            <w:pPr>
              <w:suppressAutoHyphens/>
              <w:ind w:firstLine="24"/>
              <w:jc w:val="center"/>
            </w:pPr>
            <w:proofErr w:type="gramStart"/>
            <w:r w:rsidRPr="00C351D3">
              <w:t>Контроль за</w:t>
            </w:r>
            <w:proofErr w:type="gramEnd"/>
            <w:r w:rsidRPr="00C351D3">
              <w:t xml:space="preserve"> сбросом сточных промышленных вод предприятий.</w:t>
            </w:r>
          </w:p>
          <w:p w:rsidR="00C351D3" w:rsidRPr="00C351D3" w:rsidRDefault="00C351D3" w:rsidP="00C351D3">
            <w:pPr>
              <w:suppressAutoHyphens/>
              <w:ind w:firstLine="24"/>
              <w:jc w:val="center"/>
            </w:pPr>
            <w:r w:rsidRPr="00C351D3">
              <w:t>Увеличение степени очистки сточных вод на предприятиях поселка.</w:t>
            </w:r>
          </w:p>
        </w:tc>
      </w:tr>
      <w:tr w:rsidR="00C351D3" w:rsidRPr="00A3780D" w:rsidTr="00C351D3">
        <w:tc>
          <w:tcPr>
            <w:tcW w:w="2065" w:type="dxa"/>
          </w:tcPr>
          <w:p w:rsidR="00C351D3" w:rsidRPr="00C351D3" w:rsidRDefault="00C351D3" w:rsidP="00C351D3">
            <w:pPr>
              <w:suppressAutoHyphens/>
              <w:jc w:val="center"/>
            </w:pPr>
            <w:r w:rsidRPr="00C351D3">
              <w:t xml:space="preserve">Превышение </w:t>
            </w:r>
            <w:r w:rsidRPr="00C351D3">
              <w:lastRenderedPageBreak/>
              <w:t>гигиенически допустимого уровня шума на территории жилой застройки в районе прохождения автомагистрали</w:t>
            </w:r>
          </w:p>
        </w:tc>
        <w:tc>
          <w:tcPr>
            <w:tcW w:w="2008" w:type="dxa"/>
          </w:tcPr>
          <w:p w:rsidR="00C351D3" w:rsidRPr="00C351D3" w:rsidRDefault="00C351D3" w:rsidP="00C351D3">
            <w:pPr>
              <w:suppressAutoHyphens/>
              <w:ind w:hanging="5"/>
              <w:jc w:val="center"/>
            </w:pPr>
            <w:r w:rsidRPr="00C351D3">
              <w:lastRenderedPageBreak/>
              <w:t xml:space="preserve">Шумовое </w:t>
            </w:r>
            <w:r w:rsidRPr="00C351D3">
              <w:lastRenderedPageBreak/>
              <w:t>загрязнение поселковой черты транспортными средствами.</w:t>
            </w:r>
          </w:p>
        </w:tc>
        <w:tc>
          <w:tcPr>
            <w:tcW w:w="2395" w:type="dxa"/>
          </w:tcPr>
          <w:p w:rsidR="00C351D3" w:rsidRPr="00C351D3" w:rsidRDefault="00C351D3" w:rsidP="00C351D3">
            <w:pPr>
              <w:suppressAutoHyphens/>
              <w:ind w:hanging="2"/>
              <w:jc w:val="center"/>
            </w:pPr>
            <w:r w:rsidRPr="00C351D3">
              <w:lastRenderedPageBreak/>
              <w:t xml:space="preserve">Высокая </w:t>
            </w:r>
            <w:r w:rsidRPr="00C351D3">
              <w:lastRenderedPageBreak/>
              <w:t>интенсивность дорожного движения всех видов транспорта на улицах. Почти полное отсутствие зеленых насаждений вдоль улиц.</w:t>
            </w:r>
          </w:p>
        </w:tc>
        <w:tc>
          <w:tcPr>
            <w:tcW w:w="3180" w:type="dxa"/>
          </w:tcPr>
          <w:p w:rsidR="00C351D3" w:rsidRPr="00C351D3" w:rsidRDefault="00C351D3" w:rsidP="00C351D3">
            <w:pPr>
              <w:suppressAutoHyphens/>
              <w:ind w:firstLine="24"/>
              <w:jc w:val="center"/>
            </w:pPr>
            <w:r w:rsidRPr="00C351D3">
              <w:lastRenderedPageBreak/>
              <w:t xml:space="preserve">Провести сбор информации </w:t>
            </w:r>
            <w:r w:rsidRPr="00C351D3">
              <w:lastRenderedPageBreak/>
              <w:t xml:space="preserve">о транспортной нагрузке на участках основных магистралей поселка с учетом транспортных потоков для полной картины состояния атмосферного воздуха поселка. </w:t>
            </w:r>
          </w:p>
          <w:p w:rsidR="00C351D3" w:rsidRPr="00C351D3" w:rsidRDefault="00C351D3" w:rsidP="00C351D3">
            <w:pPr>
              <w:suppressAutoHyphens/>
              <w:ind w:firstLine="24"/>
              <w:jc w:val="center"/>
            </w:pPr>
            <w:r w:rsidRPr="00C351D3">
              <w:t>Перераспределение транспортных потоков. Дифференциация грузового и общественного транспорта. Рациональные приемы планировки и застройки новых объектов вне шумовых зон.</w:t>
            </w:r>
          </w:p>
          <w:p w:rsidR="00C351D3" w:rsidRPr="00C351D3" w:rsidRDefault="00C351D3" w:rsidP="00C351D3">
            <w:pPr>
              <w:suppressAutoHyphens/>
              <w:ind w:firstLine="24"/>
              <w:jc w:val="center"/>
            </w:pPr>
            <w:r w:rsidRPr="00C351D3">
              <w:t xml:space="preserve">Устройства шумовых экранов, </w:t>
            </w:r>
            <w:proofErr w:type="spellStart"/>
            <w:r w:rsidRPr="00C351D3">
              <w:t>шумозащитные</w:t>
            </w:r>
            <w:proofErr w:type="spellEnd"/>
            <w:r w:rsidRPr="00C351D3">
              <w:t xml:space="preserve"> посадки зеленых насаждений.</w:t>
            </w:r>
          </w:p>
        </w:tc>
      </w:tr>
    </w:tbl>
    <w:p w:rsidR="00C351D3" w:rsidRPr="00C351D3" w:rsidRDefault="00C351D3" w:rsidP="00C351D3">
      <w:pPr>
        <w:pStyle w:val="32"/>
        <w:jc w:val="center"/>
        <w:rPr>
          <w:rFonts w:ascii="Times New Roman" w:hAnsi="Times New Roman" w:cs="Times New Roman"/>
          <w:i/>
        </w:rPr>
      </w:pPr>
      <w:r w:rsidRPr="00C351D3">
        <w:rPr>
          <w:rFonts w:ascii="Times New Roman" w:hAnsi="Times New Roman" w:cs="Times New Roman"/>
          <w:i/>
        </w:rPr>
        <w:lastRenderedPageBreak/>
        <w:t>Жилищный фонд</w:t>
      </w:r>
    </w:p>
    <w:p w:rsidR="00FC6454" w:rsidRDefault="00FC6454" w:rsidP="00FC6454">
      <w:pPr>
        <w:suppressAutoHyphens/>
        <w:ind w:firstLine="720"/>
        <w:jc w:val="both"/>
        <w:rPr>
          <w:sz w:val="26"/>
          <w:szCs w:val="26"/>
        </w:rPr>
      </w:pPr>
    </w:p>
    <w:p w:rsidR="00FC6454" w:rsidRPr="007E0F43" w:rsidRDefault="00FC6454" w:rsidP="00FC6454">
      <w:pPr>
        <w:suppressAutoHyphens/>
        <w:ind w:firstLine="720"/>
        <w:jc w:val="both"/>
        <w:rPr>
          <w:sz w:val="26"/>
          <w:szCs w:val="26"/>
        </w:rPr>
      </w:pPr>
      <w:r w:rsidRPr="007E0F43">
        <w:rPr>
          <w:sz w:val="26"/>
          <w:szCs w:val="26"/>
        </w:rPr>
        <w:t xml:space="preserve">По статистическим данным Администрации муниципального образования в поселке </w:t>
      </w:r>
      <w:proofErr w:type="spellStart"/>
      <w:r w:rsidRPr="007E0F43">
        <w:rPr>
          <w:sz w:val="26"/>
          <w:szCs w:val="26"/>
        </w:rPr>
        <w:t>Воротынск</w:t>
      </w:r>
      <w:proofErr w:type="spellEnd"/>
      <w:r w:rsidRPr="007E0F43">
        <w:rPr>
          <w:sz w:val="26"/>
          <w:szCs w:val="26"/>
        </w:rPr>
        <w:t xml:space="preserve"> ветхий жилищный фонд составляет 3,874 тыс. м</w:t>
      </w:r>
      <w:proofErr w:type="gramStart"/>
      <w:r w:rsidRPr="007E0F43">
        <w:rPr>
          <w:sz w:val="26"/>
          <w:szCs w:val="26"/>
          <w:vertAlign w:val="superscript"/>
        </w:rPr>
        <w:t>2</w:t>
      </w:r>
      <w:proofErr w:type="gramEnd"/>
      <w:r w:rsidRPr="007E0F43">
        <w:rPr>
          <w:sz w:val="26"/>
          <w:szCs w:val="26"/>
        </w:rPr>
        <w:t>, аварийный жилищный фонд - 11,57 тыс. м</w:t>
      </w:r>
      <w:r w:rsidRPr="007E0F43">
        <w:rPr>
          <w:sz w:val="26"/>
          <w:szCs w:val="26"/>
          <w:vertAlign w:val="superscript"/>
        </w:rPr>
        <w:t>2</w:t>
      </w:r>
      <w:r w:rsidRPr="007E0F43">
        <w:rPr>
          <w:sz w:val="26"/>
          <w:szCs w:val="26"/>
        </w:rPr>
        <w:t xml:space="preserve">. </w:t>
      </w:r>
    </w:p>
    <w:p w:rsidR="00FC6454" w:rsidRPr="007E0F43" w:rsidRDefault="00FC6454" w:rsidP="00C525F2">
      <w:pPr>
        <w:suppressAutoHyphens/>
        <w:jc w:val="both"/>
        <w:rPr>
          <w:sz w:val="26"/>
          <w:szCs w:val="26"/>
        </w:rPr>
      </w:pPr>
      <w:r w:rsidRPr="007E0F43">
        <w:rPr>
          <w:bCs/>
          <w:sz w:val="26"/>
          <w:szCs w:val="26"/>
        </w:rPr>
        <w:tab/>
      </w:r>
      <w:r w:rsidRPr="007E0F43">
        <w:rPr>
          <w:sz w:val="26"/>
          <w:szCs w:val="26"/>
        </w:rPr>
        <w:t xml:space="preserve">По данным </w:t>
      </w:r>
      <w:r w:rsidRPr="007E0F43">
        <w:rPr>
          <w:bCs/>
          <w:iCs/>
          <w:sz w:val="26"/>
          <w:szCs w:val="26"/>
        </w:rPr>
        <w:t>инвентаризации муниципального жилищного фонда п.</w:t>
      </w:r>
      <w:r>
        <w:rPr>
          <w:bCs/>
          <w:iCs/>
          <w:sz w:val="26"/>
          <w:szCs w:val="26"/>
        </w:rPr>
        <w:t> </w:t>
      </w:r>
      <w:proofErr w:type="spellStart"/>
      <w:r w:rsidRPr="007E0F43">
        <w:rPr>
          <w:bCs/>
          <w:iCs/>
          <w:sz w:val="26"/>
          <w:szCs w:val="26"/>
        </w:rPr>
        <w:t>Воротынск</w:t>
      </w:r>
      <w:proofErr w:type="spellEnd"/>
      <w:r w:rsidRPr="007E0F43">
        <w:rPr>
          <w:bCs/>
          <w:iCs/>
          <w:sz w:val="26"/>
          <w:szCs w:val="26"/>
        </w:rPr>
        <w:t xml:space="preserve"> </w:t>
      </w:r>
      <w:r w:rsidRPr="007E0F43">
        <w:rPr>
          <w:sz w:val="26"/>
          <w:szCs w:val="26"/>
        </w:rPr>
        <w:t>существующий жилищный фонд в границах поселковой черты п.</w:t>
      </w:r>
      <w:r>
        <w:rPr>
          <w:sz w:val="26"/>
          <w:szCs w:val="26"/>
        </w:rPr>
        <w:t> </w:t>
      </w:r>
      <w:proofErr w:type="spellStart"/>
      <w:r w:rsidRPr="007E0F43">
        <w:rPr>
          <w:sz w:val="26"/>
          <w:szCs w:val="26"/>
        </w:rPr>
        <w:t>Воротынск</w:t>
      </w:r>
      <w:proofErr w:type="spellEnd"/>
      <w:r w:rsidRPr="007E0F43">
        <w:rPr>
          <w:sz w:val="26"/>
          <w:szCs w:val="26"/>
        </w:rPr>
        <w:t xml:space="preserve"> составил </w:t>
      </w:r>
      <w:r w:rsidRPr="007E0F43">
        <w:rPr>
          <w:sz w:val="26"/>
          <w:szCs w:val="26"/>
          <w:vertAlign w:val="superscript"/>
        </w:rPr>
        <w:t xml:space="preserve"> </w:t>
      </w:r>
      <w:r w:rsidRPr="007E0F43">
        <w:rPr>
          <w:sz w:val="26"/>
          <w:szCs w:val="26"/>
        </w:rPr>
        <w:t xml:space="preserve">общей площади при средней </w:t>
      </w:r>
      <w:proofErr w:type="spellStart"/>
      <w:r w:rsidRPr="007E0F43">
        <w:rPr>
          <w:sz w:val="26"/>
          <w:szCs w:val="26"/>
        </w:rPr>
        <w:t>жилобеспеченности</w:t>
      </w:r>
      <w:proofErr w:type="spellEnd"/>
      <w:r w:rsidRPr="007E0F43">
        <w:rPr>
          <w:sz w:val="26"/>
          <w:szCs w:val="26"/>
        </w:rPr>
        <w:t xml:space="preserve"> 16,7 кв. м общей площади на жителя. Несмотря на достаточно высокий показатель </w:t>
      </w:r>
      <w:proofErr w:type="spellStart"/>
      <w:r w:rsidRPr="007E0F43">
        <w:rPr>
          <w:sz w:val="26"/>
          <w:szCs w:val="26"/>
        </w:rPr>
        <w:t>жилобеспеченности</w:t>
      </w:r>
      <w:proofErr w:type="spellEnd"/>
      <w:r w:rsidRPr="007E0F43">
        <w:rPr>
          <w:sz w:val="26"/>
          <w:szCs w:val="26"/>
        </w:rPr>
        <w:t xml:space="preserve"> в целом по поселку 350 человек, или примерно 3% населения, состоит на учете получения жилья, в </w:t>
      </w:r>
      <w:proofErr w:type="spellStart"/>
      <w:r w:rsidRPr="007E0F43">
        <w:rPr>
          <w:sz w:val="26"/>
          <w:szCs w:val="26"/>
        </w:rPr>
        <w:t>т.ч</w:t>
      </w:r>
      <w:proofErr w:type="spellEnd"/>
      <w:r w:rsidRPr="007E0F43">
        <w:rPr>
          <w:sz w:val="26"/>
          <w:szCs w:val="26"/>
        </w:rPr>
        <w:t xml:space="preserve">. </w:t>
      </w:r>
      <w:proofErr w:type="spellStart"/>
      <w:r w:rsidRPr="007E0F43">
        <w:rPr>
          <w:sz w:val="26"/>
          <w:szCs w:val="26"/>
        </w:rPr>
        <w:t>первоочередники</w:t>
      </w:r>
      <w:proofErr w:type="spellEnd"/>
      <w:r w:rsidRPr="007E0F43">
        <w:rPr>
          <w:sz w:val="26"/>
          <w:szCs w:val="26"/>
        </w:rPr>
        <w:t xml:space="preserve"> - 78 человек, </w:t>
      </w:r>
      <w:proofErr w:type="spellStart"/>
      <w:r w:rsidRPr="007E0F43">
        <w:rPr>
          <w:sz w:val="26"/>
          <w:szCs w:val="26"/>
        </w:rPr>
        <w:t>внеочередники</w:t>
      </w:r>
      <w:proofErr w:type="spellEnd"/>
      <w:r w:rsidRPr="007E0F43">
        <w:rPr>
          <w:sz w:val="26"/>
          <w:szCs w:val="26"/>
        </w:rPr>
        <w:t xml:space="preserve"> - 14 человек, инвалиды и ветераны войны - 4 человека. Это является следствием того, что долгое время не строилось новое жилье и процент муниципального жилья очень низок. Так же наблюдается приток трудовых ресурсов на предприятия, которых тоже надо обеспечить жильем. Многоэтажные дома по материалу стен: кирпичные и панельные. Обеспеченность водопроводом составляет 80%, канализацией – 78%, газом – 81%, центральным отоплением – 82%.</w:t>
      </w:r>
      <w:r w:rsidR="00C525F2">
        <w:rPr>
          <w:sz w:val="26"/>
          <w:szCs w:val="26"/>
        </w:rPr>
        <w:t xml:space="preserve"> </w:t>
      </w:r>
    </w:p>
    <w:p w:rsidR="000905F1" w:rsidRPr="00A51A80" w:rsidRDefault="000905F1" w:rsidP="000905F1">
      <w:pPr>
        <w:pStyle w:val="32"/>
        <w:jc w:val="center"/>
        <w:rPr>
          <w:rFonts w:ascii="Times New Roman" w:hAnsi="Times New Roman" w:cs="Times New Roman"/>
          <w:i/>
        </w:rPr>
      </w:pPr>
      <w:bookmarkStart w:id="17" w:name="_Toc58834025"/>
      <w:r w:rsidRPr="00A51A80">
        <w:rPr>
          <w:rFonts w:ascii="Times New Roman" w:hAnsi="Times New Roman" w:cs="Times New Roman"/>
          <w:i/>
        </w:rPr>
        <w:t>Анализ транспортного обслуживания территории</w:t>
      </w:r>
      <w:bookmarkEnd w:id="17"/>
    </w:p>
    <w:p w:rsidR="000905F1" w:rsidRPr="00010FCD" w:rsidRDefault="000905F1" w:rsidP="000905F1">
      <w:pPr>
        <w:jc w:val="center"/>
        <w:rPr>
          <w:b/>
          <w:i/>
          <w:sz w:val="26"/>
          <w:szCs w:val="26"/>
        </w:rPr>
      </w:pPr>
      <w:r w:rsidRPr="00010FCD">
        <w:rPr>
          <w:b/>
          <w:i/>
          <w:sz w:val="26"/>
          <w:szCs w:val="26"/>
        </w:rPr>
        <w:t>Внешний транспорт</w:t>
      </w:r>
    </w:p>
    <w:p w:rsidR="000905F1" w:rsidRPr="003A542C" w:rsidRDefault="000905F1" w:rsidP="000905F1">
      <w:pPr>
        <w:shd w:val="clear" w:color="auto" w:fill="FFFFFF"/>
        <w:ind w:firstLine="706"/>
        <w:jc w:val="both"/>
        <w:rPr>
          <w:sz w:val="26"/>
          <w:szCs w:val="26"/>
        </w:rPr>
      </w:pPr>
      <w:r w:rsidRPr="003A542C">
        <w:rPr>
          <w:sz w:val="26"/>
          <w:szCs w:val="26"/>
        </w:rPr>
        <w:t xml:space="preserve">Внешние транспортно-экономические связи муниципального образования городского поселения «Поселок </w:t>
      </w:r>
      <w:proofErr w:type="spellStart"/>
      <w:r w:rsidRPr="003A542C">
        <w:rPr>
          <w:sz w:val="26"/>
          <w:szCs w:val="26"/>
        </w:rPr>
        <w:t>Воротынск</w:t>
      </w:r>
      <w:proofErr w:type="spellEnd"/>
      <w:r w:rsidRPr="003A542C">
        <w:rPr>
          <w:sz w:val="26"/>
          <w:szCs w:val="26"/>
        </w:rPr>
        <w:t xml:space="preserve">» осуществляются железнодорожным и автомобильным транспортом. </w:t>
      </w:r>
    </w:p>
    <w:p w:rsidR="000905F1" w:rsidRPr="003A542C" w:rsidRDefault="000905F1" w:rsidP="000905F1">
      <w:pPr>
        <w:shd w:val="clear" w:color="auto" w:fill="FFFFFF"/>
        <w:ind w:firstLine="706"/>
        <w:jc w:val="both"/>
        <w:rPr>
          <w:sz w:val="26"/>
          <w:szCs w:val="26"/>
        </w:rPr>
      </w:pPr>
      <w:r w:rsidRPr="003A542C">
        <w:rPr>
          <w:sz w:val="26"/>
          <w:szCs w:val="26"/>
        </w:rPr>
        <w:t xml:space="preserve">Поселок </w:t>
      </w:r>
      <w:proofErr w:type="spellStart"/>
      <w:r w:rsidRPr="003A542C">
        <w:rPr>
          <w:sz w:val="26"/>
          <w:szCs w:val="26"/>
        </w:rPr>
        <w:t>Воротынск</w:t>
      </w:r>
      <w:proofErr w:type="spellEnd"/>
      <w:r w:rsidRPr="003A542C">
        <w:rPr>
          <w:sz w:val="26"/>
          <w:szCs w:val="26"/>
        </w:rPr>
        <w:t xml:space="preserve"> находится в 187 км от г. Москвы и в </w:t>
      </w:r>
      <w:r>
        <w:rPr>
          <w:sz w:val="26"/>
          <w:szCs w:val="26"/>
        </w:rPr>
        <w:t>20</w:t>
      </w:r>
      <w:r w:rsidRPr="003A542C">
        <w:rPr>
          <w:sz w:val="26"/>
          <w:szCs w:val="26"/>
        </w:rPr>
        <w:t xml:space="preserve"> км от областного центра </w:t>
      </w:r>
      <w:r>
        <w:rPr>
          <w:sz w:val="26"/>
          <w:szCs w:val="26"/>
        </w:rPr>
        <w:noBreakHyphen/>
      </w:r>
      <w:r w:rsidRPr="003A542C">
        <w:rPr>
          <w:sz w:val="26"/>
          <w:szCs w:val="26"/>
        </w:rPr>
        <w:t xml:space="preserve"> г. Калуги. Региональные транспортные связи осуществляются по магистральной федеральной дороге М-3 Москва-Брянск, территориальной автодороге Вязьма - Юхнов - Перемышль - Белев - Орел, с подъездом к поселку, и по железнодорожной линии </w:t>
      </w:r>
      <w:r>
        <w:rPr>
          <w:sz w:val="26"/>
          <w:szCs w:val="26"/>
        </w:rPr>
        <w:t>«</w:t>
      </w:r>
      <w:r w:rsidRPr="003A542C">
        <w:rPr>
          <w:sz w:val="26"/>
          <w:szCs w:val="26"/>
        </w:rPr>
        <w:t xml:space="preserve">Москва </w:t>
      </w:r>
      <w:r>
        <w:rPr>
          <w:sz w:val="26"/>
          <w:szCs w:val="26"/>
        </w:rPr>
        <w:t>–</w:t>
      </w:r>
      <w:r w:rsidRPr="003A542C">
        <w:rPr>
          <w:sz w:val="26"/>
          <w:szCs w:val="26"/>
        </w:rPr>
        <w:t xml:space="preserve"> Брянск</w:t>
      </w:r>
      <w:r>
        <w:rPr>
          <w:sz w:val="26"/>
          <w:szCs w:val="26"/>
        </w:rPr>
        <w:t>»</w:t>
      </w:r>
      <w:r w:rsidRPr="003A542C">
        <w:rPr>
          <w:sz w:val="26"/>
          <w:szCs w:val="26"/>
        </w:rPr>
        <w:t xml:space="preserve"> Московской железной дороги.</w:t>
      </w:r>
    </w:p>
    <w:p w:rsidR="000905F1" w:rsidRPr="003A542C" w:rsidRDefault="000905F1" w:rsidP="000905F1">
      <w:pPr>
        <w:ind w:firstLine="706"/>
        <w:jc w:val="both"/>
        <w:rPr>
          <w:sz w:val="26"/>
          <w:szCs w:val="26"/>
        </w:rPr>
      </w:pPr>
      <w:r w:rsidRPr="003A542C">
        <w:rPr>
          <w:sz w:val="26"/>
          <w:szCs w:val="26"/>
        </w:rPr>
        <w:t>Водный транспорт отсутствует.</w:t>
      </w:r>
    </w:p>
    <w:p w:rsidR="000905F1" w:rsidRPr="003A542C" w:rsidRDefault="000905F1" w:rsidP="000905F1">
      <w:pPr>
        <w:suppressAutoHyphens/>
        <w:ind w:right="-5"/>
        <w:jc w:val="center"/>
        <w:rPr>
          <w:sz w:val="26"/>
          <w:szCs w:val="26"/>
        </w:rPr>
      </w:pPr>
    </w:p>
    <w:p w:rsidR="000905F1" w:rsidRPr="009E4FF3" w:rsidRDefault="000905F1" w:rsidP="000905F1">
      <w:pPr>
        <w:suppressAutoHyphens/>
        <w:ind w:right="-5"/>
        <w:jc w:val="center"/>
        <w:rPr>
          <w:b/>
          <w:i/>
          <w:sz w:val="26"/>
          <w:szCs w:val="26"/>
        </w:rPr>
      </w:pPr>
      <w:r w:rsidRPr="009E4FF3">
        <w:rPr>
          <w:b/>
          <w:i/>
          <w:sz w:val="26"/>
          <w:szCs w:val="26"/>
        </w:rPr>
        <w:lastRenderedPageBreak/>
        <w:t>Автомобильные дороги</w:t>
      </w:r>
    </w:p>
    <w:p w:rsidR="000905F1" w:rsidRPr="003A542C" w:rsidRDefault="000905F1" w:rsidP="000905F1">
      <w:pPr>
        <w:shd w:val="clear" w:color="auto" w:fill="FFFFFF"/>
        <w:ind w:firstLine="706"/>
        <w:jc w:val="both"/>
        <w:rPr>
          <w:sz w:val="26"/>
          <w:szCs w:val="26"/>
        </w:rPr>
      </w:pPr>
      <w:r w:rsidRPr="003A542C">
        <w:rPr>
          <w:sz w:val="26"/>
          <w:szCs w:val="26"/>
        </w:rPr>
        <w:t xml:space="preserve">Поселок </w:t>
      </w:r>
      <w:proofErr w:type="spellStart"/>
      <w:r w:rsidRPr="003A542C">
        <w:rPr>
          <w:sz w:val="26"/>
          <w:szCs w:val="26"/>
        </w:rPr>
        <w:t>Воротынск</w:t>
      </w:r>
      <w:proofErr w:type="spellEnd"/>
      <w:r w:rsidRPr="003A542C">
        <w:rPr>
          <w:sz w:val="26"/>
          <w:szCs w:val="26"/>
        </w:rPr>
        <w:t xml:space="preserve"> расположен вдоль магистральной железнодорожной линии </w:t>
      </w:r>
      <w:r>
        <w:rPr>
          <w:sz w:val="26"/>
          <w:szCs w:val="26"/>
        </w:rPr>
        <w:t>«</w:t>
      </w:r>
      <w:r w:rsidRPr="00DB129B">
        <w:rPr>
          <w:sz w:val="26"/>
          <w:szCs w:val="26"/>
        </w:rPr>
        <w:t>Москва-Брянск</w:t>
      </w:r>
      <w:r>
        <w:rPr>
          <w:sz w:val="26"/>
          <w:szCs w:val="26"/>
        </w:rPr>
        <w:t xml:space="preserve">» </w:t>
      </w:r>
      <w:r w:rsidRPr="003A542C">
        <w:rPr>
          <w:sz w:val="26"/>
          <w:szCs w:val="26"/>
        </w:rPr>
        <w:t>ст. </w:t>
      </w:r>
      <w:proofErr w:type="spellStart"/>
      <w:r w:rsidRPr="003A542C">
        <w:rPr>
          <w:sz w:val="26"/>
          <w:szCs w:val="26"/>
        </w:rPr>
        <w:t>Воротынск</w:t>
      </w:r>
      <w:proofErr w:type="spellEnd"/>
      <w:r w:rsidRPr="003A542C">
        <w:rPr>
          <w:sz w:val="26"/>
          <w:szCs w:val="26"/>
        </w:rPr>
        <w:t>, причем с северной стороны ж/д линии находятся жилые кварталы индивидуальной и многоэтажной жилой застройки и промышленная зона, с южной стороны - промышленно-складские территории, территория аэродрома «</w:t>
      </w:r>
      <w:proofErr w:type="spellStart"/>
      <w:r w:rsidRPr="003A542C">
        <w:rPr>
          <w:sz w:val="26"/>
          <w:szCs w:val="26"/>
        </w:rPr>
        <w:t>Орешково</w:t>
      </w:r>
      <w:proofErr w:type="spellEnd"/>
      <w:r w:rsidRPr="003A542C">
        <w:rPr>
          <w:sz w:val="26"/>
          <w:szCs w:val="26"/>
        </w:rPr>
        <w:t>», садовые участки и несколько кварталов индивидуальной застройки.</w:t>
      </w:r>
    </w:p>
    <w:p w:rsidR="000905F1" w:rsidRPr="003A542C" w:rsidRDefault="000905F1" w:rsidP="000905F1">
      <w:pPr>
        <w:shd w:val="clear" w:color="auto" w:fill="FFFFFF"/>
        <w:ind w:firstLine="706"/>
        <w:jc w:val="both"/>
        <w:rPr>
          <w:sz w:val="26"/>
          <w:szCs w:val="26"/>
        </w:rPr>
      </w:pPr>
      <w:r w:rsidRPr="003A542C">
        <w:rPr>
          <w:sz w:val="26"/>
          <w:szCs w:val="26"/>
        </w:rPr>
        <w:t xml:space="preserve">Вдоль железной дороги проходит трасса автодороги Калуга - Бабынино (внутри поселка - ул. Центральная), на нее опирается внутренняя улично-дорожная сеть </w:t>
      </w:r>
      <w:proofErr w:type="spellStart"/>
      <w:r w:rsidRPr="003A542C">
        <w:rPr>
          <w:sz w:val="26"/>
          <w:szCs w:val="26"/>
        </w:rPr>
        <w:t>Воротынска</w:t>
      </w:r>
      <w:proofErr w:type="spellEnd"/>
      <w:r w:rsidRPr="003A542C">
        <w:rPr>
          <w:sz w:val="26"/>
          <w:szCs w:val="26"/>
        </w:rPr>
        <w:t xml:space="preserve"> - улицы Березовая, Школьная и Советская. Проезд грузового транспорта по жилым кварталам ограничен, для этого выделены улицы в промышленной зоне. Доставка глины из карьера на кирпичный завод производится по технологической дороге, проложенной за пределами селитьбы. К рынку машины подъезжают по ул. Советской.</w:t>
      </w:r>
    </w:p>
    <w:p w:rsidR="000905F1" w:rsidRPr="003A542C" w:rsidRDefault="000905F1" w:rsidP="000905F1">
      <w:pPr>
        <w:shd w:val="clear" w:color="auto" w:fill="FFFFFF"/>
        <w:ind w:firstLine="706"/>
        <w:jc w:val="both"/>
        <w:rPr>
          <w:sz w:val="26"/>
          <w:szCs w:val="26"/>
        </w:rPr>
      </w:pPr>
      <w:r w:rsidRPr="003A542C">
        <w:rPr>
          <w:sz w:val="26"/>
          <w:szCs w:val="26"/>
        </w:rPr>
        <w:t xml:space="preserve">Параметры основных транспортных улиц поселка </w:t>
      </w:r>
      <w:proofErr w:type="spellStart"/>
      <w:r w:rsidRPr="003A542C">
        <w:rPr>
          <w:sz w:val="26"/>
          <w:szCs w:val="26"/>
        </w:rPr>
        <w:t>Воротынск</w:t>
      </w:r>
      <w:proofErr w:type="spellEnd"/>
      <w:r w:rsidRPr="003A542C">
        <w:rPr>
          <w:sz w:val="26"/>
          <w:szCs w:val="26"/>
        </w:rPr>
        <w:t>:</w:t>
      </w:r>
    </w:p>
    <w:p w:rsidR="000905F1" w:rsidRPr="003A542C" w:rsidRDefault="000905F1" w:rsidP="000905F1">
      <w:pPr>
        <w:shd w:val="clear" w:color="auto" w:fill="FFFFFF"/>
        <w:tabs>
          <w:tab w:val="left" w:pos="851"/>
        </w:tabs>
        <w:ind w:firstLine="706"/>
        <w:jc w:val="both"/>
        <w:rPr>
          <w:sz w:val="26"/>
          <w:szCs w:val="26"/>
        </w:rPr>
      </w:pPr>
      <w:r w:rsidRPr="003A542C">
        <w:rPr>
          <w:sz w:val="26"/>
          <w:szCs w:val="26"/>
        </w:rPr>
        <w:t>-</w:t>
      </w:r>
      <w:r>
        <w:rPr>
          <w:sz w:val="26"/>
          <w:szCs w:val="26"/>
        </w:rPr>
        <w:t> </w:t>
      </w:r>
      <w:r w:rsidRPr="003A542C">
        <w:rPr>
          <w:sz w:val="26"/>
          <w:szCs w:val="26"/>
        </w:rPr>
        <w:t>ул. Центральной - ширина проезжей части 7,0</w:t>
      </w:r>
      <w:r>
        <w:rPr>
          <w:sz w:val="26"/>
          <w:szCs w:val="26"/>
        </w:rPr>
        <w:t> </w:t>
      </w:r>
      <w:r w:rsidRPr="003A542C">
        <w:rPr>
          <w:sz w:val="26"/>
          <w:szCs w:val="26"/>
        </w:rPr>
        <w:t>м, расстояние от края проезжей, части до жилой застройки – 8,0 – 10,0</w:t>
      </w:r>
      <w:r>
        <w:rPr>
          <w:sz w:val="26"/>
          <w:szCs w:val="26"/>
        </w:rPr>
        <w:t> </w:t>
      </w:r>
      <w:r w:rsidRPr="003A542C">
        <w:rPr>
          <w:sz w:val="26"/>
          <w:szCs w:val="26"/>
        </w:rPr>
        <w:t>м;</w:t>
      </w:r>
    </w:p>
    <w:p w:rsidR="000905F1" w:rsidRPr="003A542C" w:rsidRDefault="000905F1" w:rsidP="000905F1">
      <w:pPr>
        <w:shd w:val="clear" w:color="auto" w:fill="FFFFFF"/>
        <w:tabs>
          <w:tab w:val="left" w:pos="851"/>
        </w:tabs>
        <w:ind w:firstLine="706"/>
        <w:jc w:val="both"/>
        <w:rPr>
          <w:sz w:val="26"/>
          <w:szCs w:val="26"/>
        </w:rPr>
      </w:pPr>
      <w:r w:rsidRPr="003A542C">
        <w:rPr>
          <w:sz w:val="26"/>
          <w:szCs w:val="26"/>
        </w:rPr>
        <w:t>-</w:t>
      </w:r>
      <w:r>
        <w:rPr>
          <w:sz w:val="26"/>
          <w:szCs w:val="26"/>
        </w:rPr>
        <w:t> </w:t>
      </w:r>
      <w:r w:rsidRPr="003A542C">
        <w:rPr>
          <w:sz w:val="26"/>
          <w:szCs w:val="26"/>
        </w:rPr>
        <w:t>ул. Советской - ширина  проезжей части – 6,0</w:t>
      </w:r>
      <w:r>
        <w:rPr>
          <w:sz w:val="26"/>
          <w:szCs w:val="26"/>
        </w:rPr>
        <w:t> </w:t>
      </w:r>
      <w:r w:rsidRPr="003A542C">
        <w:rPr>
          <w:sz w:val="26"/>
          <w:szCs w:val="26"/>
        </w:rPr>
        <w:t>м, в красных линиях – 18,0</w:t>
      </w:r>
      <w:r>
        <w:rPr>
          <w:sz w:val="26"/>
          <w:szCs w:val="26"/>
        </w:rPr>
        <w:t> </w:t>
      </w:r>
      <w:r w:rsidRPr="003A542C">
        <w:rPr>
          <w:sz w:val="26"/>
          <w:szCs w:val="26"/>
        </w:rPr>
        <w:t>м;</w:t>
      </w:r>
    </w:p>
    <w:p w:rsidR="000905F1" w:rsidRPr="003A542C" w:rsidRDefault="000905F1" w:rsidP="000905F1">
      <w:pPr>
        <w:shd w:val="clear" w:color="auto" w:fill="FFFFFF"/>
        <w:tabs>
          <w:tab w:val="left" w:pos="851"/>
        </w:tabs>
        <w:ind w:firstLine="706"/>
        <w:jc w:val="both"/>
        <w:rPr>
          <w:sz w:val="26"/>
          <w:szCs w:val="26"/>
        </w:rPr>
      </w:pPr>
      <w:r w:rsidRPr="003A542C">
        <w:rPr>
          <w:sz w:val="26"/>
          <w:szCs w:val="26"/>
        </w:rPr>
        <w:t>-</w:t>
      </w:r>
      <w:r>
        <w:rPr>
          <w:sz w:val="26"/>
          <w:szCs w:val="26"/>
        </w:rPr>
        <w:t> </w:t>
      </w:r>
      <w:r w:rsidRPr="003A542C">
        <w:rPr>
          <w:sz w:val="26"/>
          <w:szCs w:val="26"/>
        </w:rPr>
        <w:t>улиц Школьной и Березовой – 7,0 м и 26,0 м соответственно.</w:t>
      </w:r>
    </w:p>
    <w:p w:rsidR="000905F1" w:rsidRPr="003A542C" w:rsidRDefault="000905F1" w:rsidP="000905F1">
      <w:pPr>
        <w:shd w:val="clear" w:color="auto" w:fill="FFFFFF"/>
        <w:ind w:firstLine="706"/>
        <w:jc w:val="both"/>
        <w:rPr>
          <w:sz w:val="26"/>
          <w:szCs w:val="26"/>
        </w:rPr>
      </w:pPr>
      <w:r w:rsidRPr="003A542C">
        <w:rPr>
          <w:sz w:val="26"/>
          <w:szCs w:val="26"/>
        </w:rPr>
        <w:t>Улица Центральная имеет поперечный профиль дороги с двумя обочинами. Состояние дорожных покрытий неудовлетворительное.</w:t>
      </w:r>
    </w:p>
    <w:p w:rsidR="000905F1" w:rsidRPr="003A542C" w:rsidRDefault="000905F1" w:rsidP="000905F1">
      <w:pPr>
        <w:shd w:val="clear" w:color="auto" w:fill="FFFFFF"/>
        <w:ind w:firstLine="706"/>
        <w:jc w:val="both"/>
        <w:rPr>
          <w:sz w:val="26"/>
          <w:szCs w:val="26"/>
        </w:rPr>
      </w:pPr>
      <w:r w:rsidRPr="003A542C">
        <w:rPr>
          <w:sz w:val="26"/>
          <w:szCs w:val="26"/>
        </w:rPr>
        <w:t>Размеры поселка позволяют совершать все передвижения пешком или на велосипеде, в среднем затраты времени на передвижение в одну сторону не превышают 30 минут. Маршрутов общественного транспорта нет.</w:t>
      </w:r>
    </w:p>
    <w:p w:rsidR="000905F1" w:rsidRPr="003A542C" w:rsidRDefault="000905F1" w:rsidP="000905F1">
      <w:pPr>
        <w:shd w:val="clear" w:color="auto" w:fill="FFFFFF"/>
        <w:ind w:firstLine="706"/>
        <w:jc w:val="both"/>
        <w:rPr>
          <w:sz w:val="26"/>
          <w:szCs w:val="26"/>
        </w:rPr>
      </w:pPr>
      <w:r w:rsidRPr="003A542C">
        <w:rPr>
          <w:sz w:val="26"/>
          <w:szCs w:val="26"/>
        </w:rPr>
        <w:t xml:space="preserve">Пешеходное движение. </w:t>
      </w:r>
      <w:proofErr w:type="gramStart"/>
      <w:r w:rsidRPr="003A542C">
        <w:rPr>
          <w:sz w:val="26"/>
          <w:szCs w:val="26"/>
        </w:rPr>
        <w:t>Основные пешеходные потоки сосредоточены в центре поселка, на ул. Школьной и в районе рынка, от центра - по направлению к ж/д вокзалу, в микрорайон «</w:t>
      </w:r>
      <w:proofErr w:type="spellStart"/>
      <w:r w:rsidRPr="003A542C">
        <w:rPr>
          <w:sz w:val="26"/>
          <w:szCs w:val="26"/>
        </w:rPr>
        <w:t>Орешково</w:t>
      </w:r>
      <w:proofErr w:type="spellEnd"/>
      <w:r w:rsidRPr="003A542C">
        <w:rPr>
          <w:sz w:val="26"/>
          <w:szCs w:val="26"/>
        </w:rPr>
        <w:t>», вдоль ул.</w:t>
      </w:r>
      <w:r>
        <w:rPr>
          <w:sz w:val="26"/>
          <w:szCs w:val="26"/>
        </w:rPr>
        <w:t> </w:t>
      </w:r>
      <w:r w:rsidRPr="003A542C">
        <w:rPr>
          <w:sz w:val="26"/>
          <w:szCs w:val="26"/>
        </w:rPr>
        <w:t>Центральной на протяжении от ж/д вокзала до администрации поселка; от жилых кварталов к проходным предприятий, проходной военного городка и переходам через магистральные железнодорожные пути к аэродрому.</w:t>
      </w:r>
      <w:proofErr w:type="gramEnd"/>
    </w:p>
    <w:p w:rsidR="000905F1" w:rsidRPr="003A542C" w:rsidRDefault="000905F1" w:rsidP="000905F1">
      <w:pPr>
        <w:shd w:val="clear" w:color="auto" w:fill="FFFFFF"/>
        <w:ind w:firstLine="706"/>
        <w:jc w:val="both"/>
        <w:rPr>
          <w:sz w:val="26"/>
          <w:szCs w:val="26"/>
        </w:rPr>
      </w:pPr>
      <w:r w:rsidRPr="003A542C">
        <w:rPr>
          <w:sz w:val="26"/>
          <w:szCs w:val="26"/>
        </w:rPr>
        <w:t>Сеть пешеходных дорожек в поселке развита слабо. Тротуары есть на ул. Березовой, ул.</w:t>
      </w:r>
      <w:r>
        <w:rPr>
          <w:sz w:val="26"/>
          <w:szCs w:val="26"/>
        </w:rPr>
        <w:t> </w:t>
      </w:r>
      <w:r w:rsidRPr="003A542C">
        <w:rPr>
          <w:sz w:val="26"/>
          <w:szCs w:val="26"/>
        </w:rPr>
        <w:t>Школьной и вдоль ул.</w:t>
      </w:r>
      <w:r>
        <w:rPr>
          <w:sz w:val="26"/>
          <w:szCs w:val="26"/>
        </w:rPr>
        <w:t> </w:t>
      </w:r>
      <w:r w:rsidRPr="003A542C">
        <w:rPr>
          <w:sz w:val="26"/>
          <w:szCs w:val="26"/>
        </w:rPr>
        <w:t>Центральной (с незастроенной стороны, поэтому пешеходы должны пересекать ее дважды). Остальные пешеходные направления рассредоточены по жилым улицам и проездам.</w:t>
      </w:r>
    </w:p>
    <w:p w:rsidR="000905F1" w:rsidRPr="003A542C" w:rsidRDefault="000905F1" w:rsidP="000905F1">
      <w:pPr>
        <w:shd w:val="clear" w:color="auto" w:fill="FFFFFF"/>
        <w:ind w:firstLine="706"/>
        <w:jc w:val="both"/>
        <w:rPr>
          <w:sz w:val="26"/>
          <w:szCs w:val="26"/>
        </w:rPr>
      </w:pPr>
      <w:r w:rsidRPr="003A542C">
        <w:rPr>
          <w:sz w:val="26"/>
          <w:szCs w:val="26"/>
        </w:rPr>
        <w:t>Велосипедное движение совмещается с движением автомобилей и пешеходов.</w:t>
      </w:r>
    </w:p>
    <w:p w:rsidR="000905F1" w:rsidRPr="003A542C" w:rsidRDefault="000905F1" w:rsidP="000905F1">
      <w:pPr>
        <w:shd w:val="clear" w:color="auto" w:fill="FFFFFF"/>
        <w:ind w:firstLine="706"/>
        <w:jc w:val="both"/>
        <w:rPr>
          <w:sz w:val="26"/>
          <w:szCs w:val="26"/>
        </w:rPr>
      </w:pPr>
      <w:r w:rsidRPr="003A542C">
        <w:rPr>
          <w:sz w:val="26"/>
          <w:szCs w:val="26"/>
        </w:rPr>
        <w:t>Основные автотранспортные хозяйства расположены на территории предприятий. Въезды на предприятия, включая автотранспортные, ориентированы на автодороги грузового движения.</w:t>
      </w:r>
    </w:p>
    <w:p w:rsidR="000905F1" w:rsidRPr="003A542C" w:rsidRDefault="000905F1" w:rsidP="000905F1">
      <w:pPr>
        <w:shd w:val="clear" w:color="auto" w:fill="FFFFFF"/>
        <w:ind w:firstLine="706"/>
        <w:jc w:val="both"/>
        <w:rPr>
          <w:sz w:val="26"/>
          <w:szCs w:val="26"/>
        </w:rPr>
      </w:pPr>
      <w:r w:rsidRPr="003A542C">
        <w:rPr>
          <w:sz w:val="26"/>
          <w:szCs w:val="26"/>
        </w:rPr>
        <w:t>На территории поселка находится 25 улиц. Общая протяженность улиц составляет 13,635</w:t>
      </w:r>
      <w:r>
        <w:rPr>
          <w:sz w:val="26"/>
          <w:szCs w:val="26"/>
        </w:rPr>
        <w:t> </w:t>
      </w:r>
      <w:r w:rsidRPr="003A542C">
        <w:rPr>
          <w:sz w:val="26"/>
          <w:szCs w:val="26"/>
        </w:rPr>
        <w:t>км. Разделение дорог по группам:</w:t>
      </w:r>
    </w:p>
    <w:p w:rsidR="000905F1" w:rsidRPr="003A542C" w:rsidRDefault="000905F1" w:rsidP="000905F1">
      <w:pPr>
        <w:suppressAutoHyphens/>
        <w:ind w:right="-5" w:firstLine="720"/>
        <w:jc w:val="both"/>
        <w:rPr>
          <w:sz w:val="26"/>
          <w:szCs w:val="26"/>
        </w:rPr>
      </w:pPr>
      <w:r w:rsidRPr="003A542C">
        <w:rPr>
          <w:sz w:val="26"/>
          <w:szCs w:val="26"/>
        </w:rPr>
        <w:t>-</w:t>
      </w:r>
      <w:r>
        <w:rPr>
          <w:sz w:val="26"/>
          <w:szCs w:val="26"/>
          <w:lang w:val="en-US"/>
        </w:rPr>
        <w:t> </w:t>
      </w:r>
      <w:r w:rsidRPr="003A542C">
        <w:rPr>
          <w:sz w:val="26"/>
          <w:szCs w:val="26"/>
        </w:rPr>
        <w:t xml:space="preserve">Дороги с твердым покрытием (асфальт, </w:t>
      </w:r>
      <w:proofErr w:type="gramStart"/>
      <w:r w:rsidRPr="003A542C">
        <w:rPr>
          <w:sz w:val="26"/>
          <w:szCs w:val="26"/>
        </w:rPr>
        <w:t>ж/б</w:t>
      </w:r>
      <w:proofErr w:type="gramEnd"/>
      <w:r w:rsidRPr="003A542C">
        <w:rPr>
          <w:sz w:val="26"/>
          <w:szCs w:val="26"/>
        </w:rPr>
        <w:t xml:space="preserve"> плиты) на 14 улицах, протяженностью 9,25</w:t>
      </w:r>
      <w:r>
        <w:rPr>
          <w:sz w:val="26"/>
          <w:szCs w:val="26"/>
          <w:lang w:val="en-US"/>
        </w:rPr>
        <w:t> </w:t>
      </w:r>
      <w:r w:rsidRPr="003A542C">
        <w:rPr>
          <w:sz w:val="26"/>
          <w:szCs w:val="26"/>
        </w:rPr>
        <w:t>км.</w:t>
      </w:r>
    </w:p>
    <w:p w:rsidR="000905F1" w:rsidRPr="003A542C" w:rsidRDefault="000905F1" w:rsidP="000905F1">
      <w:pPr>
        <w:suppressAutoHyphens/>
        <w:ind w:right="-5" w:firstLine="720"/>
        <w:jc w:val="both"/>
        <w:rPr>
          <w:sz w:val="26"/>
          <w:szCs w:val="26"/>
        </w:rPr>
      </w:pPr>
      <w:r w:rsidRPr="003A542C">
        <w:rPr>
          <w:sz w:val="26"/>
          <w:szCs w:val="26"/>
        </w:rPr>
        <w:t>-</w:t>
      </w:r>
      <w:r>
        <w:rPr>
          <w:sz w:val="26"/>
          <w:szCs w:val="26"/>
          <w:lang w:val="en-US"/>
        </w:rPr>
        <w:t> </w:t>
      </w:r>
      <w:r w:rsidRPr="003A542C">
        <w:rPr>
          <w:sz w:val="26"/>
          <w:szCs w:val="26"/>
        </w:rPr>
        <w:t>Грунтовые дороги составляют 4,135</w:t>
      </w:r>
      <w:r>
        <w:rPr>
          <w:sz w:val="26"/>
          <w:szCs w:val="26"/>
          <w:lang w:val="en-US"/>
        </w:rPr>
        <w:t> </w:t>
      </w:r>
      <w:r w:rsidRPr="003A542C">
        <w:rPr>
          <w:sz w:val="26"/>
          <w:szCs w:val="26"/>
        </w:rPr>
        <w:t>км.</w:t>
      </w:r>
    </w:p>
    <w:p w:rsidR="000905F1" w:rsidRPr="00010FCD" w:rsidRDefault="000905F1" w:rsidP="000905F1">
      <w:pPr>
        <w:pStyle w:val="a7"/>
        <w:rPr>
          <w:sz w:val="26"/>
          <w:szCs w:val="26"/>
        </w:rPr>
      </w:pPr>
    </w:p>
    <w:p w:rsidR="000905F1" w:rsidRPr="009E4FF3" w:rsidRDefault="000905F1" w:rsidP="000905F1">
      <w:pPr>
        <w:pStyle w:val="a7"/>
        <w:rPr>
          <w:i/>
          <w:sz w:val="26"/>
          <w:szCs w:val="26"/>
        </w:rPr>
      </w:pPr>
      <w:r w:rsidRPr="009E4FF3">
        <w:rPr>
          <w:i/>
          <w:sz w:val="26"/>
          <w:szCs w:val="26"/>
        </w:rPr>
        <w:t>Улично-дорожная сеть городского поселения</w:t>
      </w:r>
    </w:p>
    <w:p w:rsidR="00C525F2" w:rsidRDefault="00C525F2" w:rsidP="000905F1">
      <w:pPr>
        <w:ind w:firstLine="709"/>
        <w:jc w:val="both"/>
        <w:rPr>
          <w:sz w:val="26"/>
          <w:szCs w:val="26"/>
        </w:rPr>
      </w:pPr>
    </w:p>
    <w:p w:rsidR="000905F1" w:rsidRPr="003A542C" w:rsidRDefault="000905F1" w:rsidP="000905F1">
      <w:pPr>
        <w:ind w:firstLine="709"/>
        <w:jc w:val="both"/>
        <w:rPr>
          <w:sz w:val="26"/>
          <w:szCs w:val="26"/>
        </w:rPr>
      </w:pPr>
      <w:r w:rsidRPr="003A542C">
        <w:rPr>
          <w:sz w:val="26"/>
          <w:szCs w:val="26"/>
        </w:rPr>
        <w:t xml:space="preserve">Улично-дорожная сеть представляет собой систему продольных и поперечных улиц, обеспечивающих транспортную связь между населенными пунктами, жилыми и промышленными зонами, общественными центрами и обеспечивающих выполнение </w:t>
      </w:r>
      <w:r w:rsidRPr="003A542C">
        <w:rPr>
          <w:sz w:val="26"/>
          <w:szCs w:val="26"/>
        </w:rPr>
        <w:lastRenderedPageBreak/>
        <w:t xml:space="preserve">основной работы пассажирского транспорта, выход на внешние автомобильные дороги. </w:t>
      </w:r>
    </w:p>
    <w:p w:rsidR="000905F1" w:rsidRPr="003A542C" w:rsidRDefault="000905F1" w:rsidP="000905F1">
      <w:pPr>
        <w:ind w:firstLine="709"/>
        <w:jc w:val="both"/>
        <w:rPr>
          <w:sz w:val="26"/>
          <w:szCs w:val="26"/>
          <w:highlight w:val="lightGray"/>
        </w:rPr>
      </w:pPr>
      <w:r w:rsidRPr="003A542C">
        <w:rPr>
          <w:sz w:val="26"/>
          <w:szCs w:val="26"/>
        </w:rPr>
        <w:t xml:space="preserve">Магистральная сеть автодорог поселка </w:t>
      </w:r>
      <w:proofErr w:type="spellStart"/>
      <w:r w:rsidRPr="003A542C">
        <w:rPr>
          <w:sz w:val="26"/>
          <w:szCs w:val="26"/>
        </w:rPr>
        <w:t>Воротынск</w:t>
      </w:r>
      <w:proofErr w:type="spellEnd"/>
      <w:r w:rsidRPr="003A542C">
        <w:rPr>
          <w:sz w:val="26"/>
          <w:szCs w:val="26"/>
        </w:rPr>
        <w:t xml:space="preserve"> включает в себя </w:t>
      </w:r>
      <w:r w:rsidRPr="00232E00">
        <w:rPr>
          <w:sz w:val="26"/>
          <w:szCs w:val="26"/>
        </w:rPr>
        <w:t xml:space="preserve">ул. Центральную, являющиеся </w:t>
      </w:r>
      <w:proofErr w:type="spellStart"/>
      <w:r w:rsidRPr="00232E00">
        <w:rPr>
          <w:sz w:val="26"/>
          <w:szCs w:val="26"/>
        </w:rPr>
        <w:t>внутрипоселковым</w:t>
      </w:r>
      <w:proofErr w:type="spellEnd"/>
      <w:r w:rsidRPr="00232E00">
        <w:rPr>
          <w:sz w:val="26"/>
          <w:szCs w:val="26"/>
        </w:rPr>
        <w:t xml:space="preserve"> участком областной</w:t>
      </w:r>
      <w:r w:rsidRPr="003A542C">
        <w:rPr>
          <w:sz w:val="26"/>
          <w:szCs w:val="26"/>
        </w:rPr>
        <w:t xml:space="preserve"> автомобильной дороги.</w:t>
      </w:r>
      <w:r w:rsidRPr="003A542C">
        <w:rPr>
          <w:color w:val="FF0000"/>
          <w:sz w:val="26"/>
          <w:szCs w:val="26"/>
        </w:rPr>
        <w:t xml:space="preserve"> </w:t>
      </w:r>
      <w:r w:rsidRPr="003A542C">
        <w:rPr>
          <w:sz w:val="26"/>
          <w:szCs w:val="26"/>
        </w:rPr>
        <w:t>Из таблицы видно, что технические параметры магистральных улиц ниже нормативных</w:t>
      </w:r>
      <w:r w:rsidRPr="00232E00">
        <w:rPr>
          <w:sz w:val="26"/>
          <w:szCs w:val="26"/>
        </w:rPr>
        <w:t>.</w:t>
      </w:r>
    </w:p>
    <w:p w:rsidR="000905F1" w:rsidRPr="003A542C" w:rsidRDefault="000905F1" w:rsidP="000905F1">
      <w:pPr>
        <w:suppressAutoHyphens/>
        <w:ind w:right="-5" w:firstLine="720"/>
        <w:jc w:val="both"/>
        <w:rPr>
          <w:sz w:val="26"/>
          <w:szCs w:val="26"/>
        </w:rPr>
      </w:pPr>
      <w:r w:rsidRPr="003A542C">
        <w:rPr>
          <w:sz w:val="26"/>
          <w:szCs w:val="26"/>
        </w:rPr>
        <w:t xml:space="preserve">Износ дорожного полотна на дорогах с твердым покрытием по улицам представлен в таблице </w:t>
      </w:r>
      <w:r w:rsidR="00C525F2">
        <w:rPr>
          <w:sz w:val="26"/>
          <w:szCs w:val="26"/>
        </w:rPr>
        <w:t>5</w:t>
      </w:r>
      <w:r>
        <w:rPr>
          <w:sz w:val="26"/>
          <w:szCs w:val="26"/>
        </w:rPr>
        <w:t>.</w:t>
      </w:r>
    </w:p>
    <w:p w:rsidR="000905F1" w:rsidRPr="005A2507" w:rsidRDefault="000905F1" w:rsidP="005A2507">
      <w:pPr>
        <w:jc w:val="right"/>
        <w:rPr>
          <w:sz w:val="26"/>
          <w:szCs w:val="26"/>
        </w:rPr>
      </w:pPr>
      <w:r w:rsidRPr="009E4FF3">
        <w:rPr>
          <w:sz w:val="26"/>
          <w:szCs w:val="26"/>
        </w:rPr>
        <w:t xml:space="preserve">Таблица </w:t>
      </w:r>
      <w:r w:rsidR="00C525F2">
        <w:rPr>
          <w:sz w:val="26"/>
          <w:szCs w:val="26"/>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2700"/>
        <w:gridCol w:w="1880"/>
        <w:gridCol w:w="1201"/>
        <w:gridCol w:w="1620"/>
        <w:gridCol w:w="1080"/>
      </w:tblGrid>
      <w:tr w:rsidR="000905F1" w:rsidRPr="003A542C" w:rsidTr="000905F1">
        <w:trPr>
          <w:trHeight w:hRule="exact" w:val="853"/>
          <w:jc w:val="center"/>
        </w:trPr>
        <w:tc>
          <w:tcPr>
            <w:tcW w:w="540" w:type="dxa"/>
            <w:shd w:val="clear" w:color="auto" w:fill="FFFFFF"/>
            <w:vAlign w:val="center"/>
          </w:tcPr>
          <w:p w:rsidR="000905F1" w:rsidRPr="003A542C" w:rsidRDefault="000905F1" w:rsidP="000905F1">
            <w:pPr>
              <w:shd w:val="clear" w:color="auto" w:fill="FFFFFF"/>
              <w:jc w:val="center"/>
              <w:rPr>
                <w:sz w:val="26"/>
                <w:szCs w:val="26"/>
              </w:rPr>
            </w:pPr>
            <w:r w:rsidRPr="003A542C">
              <w:rPr>
                <w:sz w:val="26"/>
                <w:szCs w:val="26"/>
              </w:rPr>
              <w:t xml:space="preserve">№ </w:t>
            </w:r>
            <w:proofErr w:type="gramStart"/>
            <w:r w:rsidRPr="003A542C">
              <w:rPr>
                <w:sz w:val="26"/>
                <w:szCs w:val="26"/>
              </w:rPr>
              <w:t>п</w:t>
            </w:r>
            <w:proofErr w:type="gramEnd"/>
            <w:r w:rsidRPr="003A542C">
              <w:rPr>
                <w:sz w:val="26"/>
                <w:szCs w:val="26"/>
              </w:rPr>
              <w:t>/п</w:t>
            </w:r>
          </w:p>
        </w:tc>
        <w:tc>
          <w:tcPr>
            <w:tcW w:w="2700" w:type="dxa"/>
            <w:shd w:val="clear" w:color="auto" w:fill="FFFFFF"/>
            <w:vAlign w:val="center"/>
          </w:tcPr>
          <w:p w:rsidR="000905F1" w:rsidRPr="003A542C" w:rsidRDefault="000905F1" w:rsidP="000905F1">
            <w:pPr>
              <w:shd w:val="clear" w:color="auto" w:fill="FFFFFF"/>
              <w:jc w:val="center"/>
              <w:rPr>
                <w:sz w:val="26"/>
                <w:szCs w:val="26"/>
              </w:rPr>
            </w:pPr>
            <w:r w:rsidRPr="003A542C">
              <w:rPr>
                <w:sz w:val="26"/>
                <w:szCs w:val="26"/>
              </w:rPr>
              <w:t>Наименование улиц</w:t>
            </w:r>
          </w:p>
        </w:tc>
        <w:tc>
          <w:tcPr>
            <w:tcW w:w="1880" w:type="dxa"/>
            <w:shd w:val="clear" w:color="auto" w:fill="FFFFFF"/>
            <w:vAlign w:val="center"/>
          </w:tcPr>
          <w:p w:rsidR="000905F1" w:rsidRPr="003A542C" w:rsidRDefault="000905F1" w:rsidP="000905F1">
            <w:pPr>
              <w:shd w:val="clear" w:color="auto" w:fill="FFFFFF"/>
              <w:jc w:val="center"/>
              <w:rPr>
                <w:sz w:val="26"/>
                <w:szCs w:val="26"/>
              </w:rPr>
            </w:pPr>
            <w:r w:rsidRPr="003A542C">
              <w:rPr>
                <w:sz w:val="26"/>
                <w:szCs w:val="26"/>
              </w:rPr>
              <w:t xml:space="preserve">Протяженность, </w:t>
            </w:r>
            <w:proofErr w:type="gramStart"/>
            <w:r w:rsidRPr="003A542C">
              <w:rPr>
                <w:sz w:val="26"/>
                <w:szCs w:val="26"/>
              </w:rPr>
              <w:t>м</w:t>
            </w:r>
            <w:proofErr w:type="gramEnd"/>
          </w:p>
        </w:tc>
        <w:tc>
          <w:tcPr>
            <w:tcW w:w="1201" w:type="dxa"/>
            <w:shd w:val="clear" w:color="auto" w:fill="FFFFFF"/>
            <w:vAlign w:val="center"/>
          </w:tcPr>
          <w:p w:rsidR="000905F1" w:rsidRPr="003A542C" w:rsidRDefault="000905F1" w:rsidP="000905F1">
            <w:pPr>
              <w:shd w:val="clear" w:color="auto" w:fill="FFFFFF"/>
              <w:jc w:val="center"/>
              <w:rPr>
                <w:sz w:val="26"/>
                <w:szCs w:val="26"/>
              </w:rPr>
            </w:pPr>
            <w:r w:rsidRPr="003A542C">
              <w:rPr>
                <w:sz w:val="26"/>
                <w:szCs w:val="26"/>
              </w:rPr>
              <w:t>Площадь, м</w:t>
            </w:r>
            <w:proofErr w:type="gramStart"/>
            <w:r w:rsidRPr="003A542C">
              <w:rPr>
                <w:sz w:val="26"/>
                <w:szCs w:val="26"/>
                <w:vertAlign w:val="superscript"/>
              </w:rPr>
              <w:t>2</w:t>
            </w:r>
            <w:proofErr w:type="gramEnd"/>
          </w:p>
        </w:tc>
        <w:tc>
          <w:tcPr>
            <w:tcW w:w="1620" w:type="dxa"/>
            <w:shd w:val="clear" w:color="auto" w:fill="FFFFFF"/>
            <w:vAlign w:val="center"/>
          </w:tcPr>
          <w:p w:rsidR="000905F1" w:rsidRPr="003A542C" w:rsidRDefault="000905F1" w:rsidP="000905F1">
            <w:pPr>
              <w:shd w:val="clear" w:color="auto" w:fill="FFFFFF"/>
              <w:jc w:val="center"/>
              <w:rPr>
                <w:sz w:val="26"/>
                <w:szCs w:val="26"/>
              </w:rPr>
            </w:pPr>
            <w:r w:rsidRPr="003A542C">
              <w:rPr>
                <w:sz w:val="26"/>
                <w:szCs w:val="26"/>
              </w:rPr>
              <w:t>Тип покрытия</w:t>
            </w:r>
          </w:p>
        </w:tc>
        <w:tc>
          <w:tcPr>
            <w:tcW w:w="1080" w:type="dxa"/>
            <w:shd w:val="clear" w:color="auto" w:fill="FFFFFF"/>
            <w:vAlign w:val="center"/>
          </w:tcPr>
          <w:p w:rsidR="000905F1" w:rsidRPr="003A542C" w:rsidRDefault="000905F1" w:rsidP="000905F1">
            <w:pPr>
              <w:shd w:val="clear" w:color="auto" w:fill="FFFFFF"/>
              <w:jc w:val="center"/>
              <w:rPr>
                <w:sz w:val="26"/>
                <w:szCs w:val="26"/>
              </w:rPr>
            </w:pPr>
            <w:r w:rsidRPr="003A542C">
              <w:rPr>
                <w:sz w:val="26"/>
                <w:szCs w:val="26"/>
              </w:rPr>
              <w:t>Износ, %</w:t>
            </w:r>
          </w:p>
        </w:tc>
      </w:tr>
      <w:tr w:rsidR="000905F1" w:rsidRPr="003A542C" w:rsidTr="000905F1">
        <w:trPr>
          <w:trHeight w:hRule="exact" w:val="283"/>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50 лет Победы</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1350</w:t>
            </w:r>
          </w:p>
          <w:p w:rsidR="000905F1" w:rsidRPr="003A542C" w:rsidRDefault="000905F1" w:rsidP="000905F1">
            <w:pPr>
              <w:shd w:val="clear" w:color="auto" w:fill="FFFFFF"/>
              <w:jc w:val="center"/>
              <w:rPr>
                <w:sz w:val="26"/>
                <w:szCs w:val="26"/>
              </w:rPr>
            </w:pPr>
          </w:p>
          <w:p w:rsidR="000905F1" w:rsidRPr="003A542C" w:rsidRDefault="000905F1" w:rsidP="000905F1">
            <w:pPr>
              <w:shd w:val="clear" w:color="auto" w:fill="FFFFFF"/>
              <w:jc w:val="center"/>
              <w:rPr>
                <w:sz w:val="26"/>
                <w:szCs w:val="26"/>
              </w:rPr>
            </w:pP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8100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асфальт</w:t>
            </w:r>
          </w:p>
          <w:p w:rsidR="000905F1" w:rsidRPr="003A542C" w:rsidRDefault="000905F1" w:rsidP="000905F1">
            <w:pPr>
              <w:shd w:val="clear" w:color="auto" w:fill="FFFFFF"/>
              <w:jc w:val="center"/>
              <w:rPr>
                <w:sz w:val="26"/>
                <w:szCs w:val="26"/>
              </w:rPr>
            </w:pPr>
          </w:p>
          <w:p w:rsidR="000905F1" w:rsidRPr="003A542C" w:rsidRDefault="000905F1" w:rsidP="000905F1">
            <w:pPr>
              <w:shd w:val="clear" w:color="auto" w:fill="FFFFFF"/>
              <w:jc w:val="center"/>
              <w:rPr>
                <w:sz w:val="26"/>
                <w:szCs w:val="26"/>
              </w:rPr>
            </w:pP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 xml:space="preserve">ул. </w:t>
            </w:r>
            <w:proofErr w:type="spellStart"/>
            <w:r w:rsidRPr="003A542C">
              <w:rPr>
                <w:sz w:val="26"/>
                <w:szCs w:val="26"/>
              </w:rPr>
              <w:t>Копанцова</w:t>
            </w:r>
            <w:proofErr w:type="spellEnd"/>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245</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750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90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3.</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Шестакова</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300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900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90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4.</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Щербина</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250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750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Циолковского</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230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690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90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6.</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Труда</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290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870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7.</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Придорожная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680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816</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асфальт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90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8.</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Железнодорожная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220</w:t>
            </w:r>
          </w:p>
        </w:tc>
        <w:tc>
          <w:tcPr>
            <w:tcW w:w="1201" w:type="dxa"/>
            <w:shd w:val="clear" w:color="auto" w:fill="FFFFFF"/>
          </w:tcPr>
          <w:p w:rsidR="000905F1" w:rsidRPr="003A542C" w:rsidRDefault="000905F1" w:rsidP="000905F1">
            <w:pPr>
              <w:shd w:val="clear" w:color="auto" w:fill="FFFFFF"/>
              <w:jc w:val="center"/>
              <w:rPr>
                <w:sz w:val="26"/>
                <w:szCs w:val="26"/>
              </w:rPr>
            </w:pP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асфальт</w:t>
            </w:r>
          </w:p>
        </w:tc>
        <w:tc>
          <w:tcPr>
            <w:tcW w:w="1080" w:type="dxa"/>
            <w:shd w:val="clear" w:color="auto" w:fill="FFFFFF"/>
          </w:tcPr>
          <w:p w:rsidR="000905F1" w:rsidRPr="003A542C" w:rsidRDefault="000905F1" w:rsidP="000905F1">
            <w:pPr>
              <w:shd w:val="clear" w:color="auto" w:fill="FFFFFF"/>
              <w:jc w:val="center"/>
              <w:rPr>
                <w:sz w:val="26"/>
                <w:szCs w:val="26"/>
              </w:rPr>
            </w:pP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9.</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Красная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240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900</w:t>
            </w:r>
          </w:p>
        </w:tc>
        <w:tc>
          <w:tcPr>
            <w:tcW w:w="1620" w:type="dxa"/>
            <w:shd w:val="clear" w:color="auto" w:fill="FFFFFF"/>
          </w:tcPr>
          <w:p w:rsidR="000905F1" w:rsidRPr="003A542C" w:rsidRDefault="000905F1" w:rsidP="000905F1">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10.</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Зеленая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300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1100</w:t>
            </w:r>
          </w:p>
        </w:tc>
        <w:tc>
          <w:tcPr>
            <w:tcW w:w="1620" w:type="dxa"/>
            <w:shd w:val="clear" w:color="auto" w:fill="FFFFFF"/>
          </w:tcPr>
          <w:p w:rsidR="000905F1" w:rsidRPr="003A542C" w:rsidRDefault="000905F1" w:rsidP="000905F1">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w:t>
            </w:r>
          </w:p>
        </w:tc>
      </w:tr>
      <w:tr w:rsidR="000905F1" w:rsidRPr="003A542C" w:rsidTr="000905F1">
        <w:trPr>
          <w:trHeight w:hRule="exact" w:val="26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11.</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Солнечная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250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750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асфальт, 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70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12.</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Садовая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370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1100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13.</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Заводская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1500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14.</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Молодежная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450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1350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15.</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Привокзальная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150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70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16.</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Школьная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1700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12750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асфальт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17.</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Березовая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340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2380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асфальт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18.</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Сиреневый бульвар</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700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4200</w:t>
            </w:r>
          </w:p>
        </w:tc>
        <w:tc>
          <w:tcPr>
            <w:tcW w:w="1620" w:type="dxa"/>
            <w:shd w:val="clear" w:color="auto" w:fill="FFFFFF"/>
          </w:tcPr>
          <w:p w:rsidR="000905F1" w:rsidRPr="003A542C" w:rsidRDefault="000905F1" w:rsidP="000905F1">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19.</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Промышленная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2100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11600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асфальт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60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20.</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пер. Первомайский</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1400</w:t>
            </w:r>
          </w:p>
        </w:tc>
        <w:tc>
          <w:tcPr>
            <w:tcW w:w="1620" w:type="dxa"/>
            <w:shd w:val="clear" w:color="auto" w:fill="FFFFFF"/>
          </w:tcPr>
          <w:p w:rsidR="000905F1" w:rsidRPr="003A542C" w:rsidRDefault="000905F1" w:rsidP="000905F1">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90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21.</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Советская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420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2300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асфальт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40</w:t>
            </w:r>
          </w:p>
        </w:tc>
      </w:tr>
      <w:tr w:rsidR="000905F1" w:rsidRPr="003A542C" w:rsidTr="000905F1">
        <w:trPr>
          <w:trHeight w:hRule="exact" w:val="26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22.</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Лесная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700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2100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90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23.</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пер. Лесной</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300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1100</w:t>
            </w:r>
          </w:p>
        </w:tc>
        <w:tc>
          <w:tcPr>
            <w:tcW w:w="1620" w:type="dxa"/>
            <w:shd w:val="clear" w:color="auto" w:fill="FFFFFF"/>
          </w:tcPr>
          <w:p w:rsidR="000905F1" w:rsidRPr="003A542C" w:rsidRDefault="000905F1" w:rsidP="000905F1">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70</w:t>
            </w:r>
          </w:p>
        </w:tc>
      </w:tr>
      <w:tr w:rsidR="000905F1" w:rsidRPr="003A542C" w:rsidTr="000905F1">
        <w:trPr>
          <w:trHeight w:hRule="exact" w:val="269"/>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24.</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Мира</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300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900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грунт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50</w:t>
            </w:r>
          </w:p>
        </w:tc>
      </w:tr>
      <w:tr w:rsidR="000905F1" w:rsidRPr="003A542C" w:rsidTr="000905F1">
        <w:trPr>
          <w:trHeight w:hRule="exact" w:val="284"/>
          <w:jc w:val="center"/>
        </w:trPr>
        <w:tc>
          <w:tcPr>
            <w:tcW w:w="54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25.</w:t>
            </w:r>
          </w:p>
        </w:tc>
        <w:tc>
          <w:tcPr>
            <w:tcW w:w="2700" w:type="dxa"/>
            <w:shd w:val="clear" w:color="auto" w:fill="FFFFFF"/>
          </w:tcPr>
          <w:p w:rsidR="000905F1" w:rsidRPr="003A542C" w:rsidRDefault="000905F1" w:rsidP="000905F1">
            <w:pPr>
              <w:shd w:val="clear" w:color="auto" w:fill="FFFFFF"/>
              <w:rPr>
                <w:sz w:val="26"/>
                <w:szCs w:val="26"/>
              </w:rPr>
            </w:pPr>
            <w:r w:rsidRPr="003A542C">
              <w:rPr>
                <w:sz w:val="26"/>
                <w:szCs w:val="26"/>
              </w:rPr>
              <w:t>ул. Центральная</w:t>
            </w:r>
          </w:p>
        </w:tc>
        <w:tc>
          <w:tcPr>
            <w:tcW w:w="18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700</w:t>
            </w:r>
          </w:p>
        </w:tc>
        <w:tc>
          <w:tcPr>
            <w:tcW w:w="1201" w:type="dxa"/>
            <w:shd w:val="clear" w:color="auto" w:fill="FFFFFF"/>
          </w:tcPr>
          <w:p w:rsidR="000905F1" w:rsidRPr="003A542C" w:rsidRDefault="000905F1" w:rsidP="000905F1">
            <w:pPr>
              <w:shd w:val="clear" w:color="auto" w:fill="FFFFFF"/>
              <w:jc w:val="center"/>
              <w:rPr>
                <w:sz w:val="26"/>
                <w:szCs w:val="26"/>
              </w:rPr>
            </w:pPr>
            <w:r w:rsidRPr="003A542C">
              <w:rPr>
                <w:sz w:val="26"/>
                <w:szCs w:val="26"/>
              </w:rPr>
              <w:t>4200</w:t>
            </w:r>
          </w:p>
        </w:tc>
        <w:tc>
          <w:tcPr>
            <w:tcW w:w="162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асфальт</w:t>
            </w:r>
          </w:p>
        </w:tc>
        <w:tc>
          <w:tcPr>
            <w:tcW w:w="1080" w:type="dxa"/>
            <w:shd w:val="clear" w:color="auto" w:fill="FFFFFF"/>
          </w:tcPr>
          <w:p w:rsidR="000905F1" w:rsidRPr="003A542C" w:rsidRDefault="000905F1" w:rsidP="000905F1">
            <w:pPr>
              <w:shd w:val="clear" w:color="auto" w:fill="FFFFFF"/>
              <w:jc w:val="center"/>
              <w:rPr>
                <w:sz w:val="26"/>
                <w:szCs w:val="26"/>
              </w:rPr>
            </w:pPr>
            <w:r w:rsidRPr="003A542C">
              <w:rPr>
                <w:sz w:val="26"/>
                <w:szCs w:val="26"/>
              </w:rPr>
              <w:t>0</w:t>
            </w:r>
          </w:p>
        </w:tc>
      </w:tr>
    </w:tbl>
    <w:p w:rsidR="006D7910" w:rsidRDefault="006D7910" w:rsidP="000905F1">
      <w:pPr>
        <w:ind w:firstLine="709"/>
        <w:jc w:val="both"/>
        <w:rPr>
          <w:sz w:val="26"/>
          <w:szCs w:val="26"/>
        </w:rPr>
      </w:pPr>
    </w:p>
    <w:p w:rsidR="000905F1" w:rsidRPr="003A542C" w:rsidRDefault="000905F1" w:rsidP="000905F1">
      <w:pPr>
        <w:ind w:firstLine="709"/>
        <w:jc w:val="both"/>
        <w:rPr>
          <w:sz w:val="26"/>
          <w:szCs w:val="26"/>
        </w:rPr>
      </w:pPr>
      <w:r w:rsidRPr="003A542C">
        <w:rPr>
          <w:sz w:val="26"/>
          <w:szCs w:val="26"/>
        </w:rPr>
        <w:t>Ширины многих улиц местного значения не соответствуют нормативным стандартам (7,0</w:t>
      </w:r>
      <w:r>
        <w:rPr>
          <w:sz w:val="26"/>
          <w:szCs w:val="26"/>
          <w:lang w:val="en-US"/>
        </w:rPr>
        <w:t> </w:t>
      </w:r>
      <w:r w:rsidRPr="003A542C">
        <w:rPr>
          <w:sz w:val="26"/>
          <w:szCs w:val="26"/>
        </w:rPr>
        <w:t>м), кроме того, значительная часть улиц имеет грунтовое и щебеночное покрытие.</w:t>
      </w:r>
    </w:p>
    <w:p w:rsidR="000905F1" w:rsidRPr="003A542C" w:rsidRDefault="000905F1" w:rsidP="000905F1">
      <w:pPr>
        <w:suppressAutoHyphens/>
        <w:ind w:firstLine="709"/>
        <w:jc w:val="both"/>
        <w:rPr>
          <w:sz w:val="26"/>
          <w:szCs w:val="26"/>
        </w:rPr>
      </w:pPr>
      <w:r w:rsidRPr="003A542C">
        <w:rPr>
          <w:sz w:val="26"/>
          <w:szCs w:val="26"/>
        </w:rPr>
        <w:t xml:space="preserve">На улицах с дорогами, отсыпанных щебнем, необходимо производить постоянную подсыпку и </w:t>
      </w:r>
      <w:proofErr w:type="spellStart"/>
      <w:r w:rsidRPr="003A542C">
        <w:rPr>
          <w:sz w:val="26"/>
          <w:szCs w:val="26"/>
        </w:rPr>
        <w:t>грейдерование</w:t>
      </w:r>
      <w:proofErr w:type="spellEnd"/>
      <w:r w:rsidRPr="003A542C">
        <w:rPr>
          <w:sz w:val="26"/>
          <w:szCs w:val="26"/>
        </w:rPr>
        <w:t xml:space="preserve"> для ликвидации проседания грунта. Улицы с дорогами данной категории расположены по окраинам поселка. На ряде улиц, с учетом развития строительства жилых домов и социальных объектов, интенсивность движения автотранспорта в последние годы возрастает.</w:t>
      </w:r>
    </w:p>
    <w:p w:rsidR="000905F1" w:rsidRPr="003A542C" w:rsidRDefault="000905F1" w:rsidP="000905F1">
      <w:pPr>
        <w:ind w:firstLine="709"/>
        <w:jc w:val="both"/>
        <w:rPr>
          <w:sz w:val="26"/>
          <w:szCs w:val="26"/>
        </w:rPr>
      </w:pPr>
      <w:r w:rsidRPr="003A542C">
        <w:rPr>
          <w:sz w:val="26"/>
          <w:szCs w:val="26"/>
        </w:rPr>
        <w:t>Слабо развита в поселке сеть проездов, по которым осуществляется подъезд транспортных сре</w:t>
      </w:r>
      <w:proofErr w:type="gramStart"/>
      <w:r w:rsidRPr="003A542C">
        <w:rPr>
          <w:sz w:val="26"/>
          <w:szCs w:val="26"/>
        </w:rPr>
        <w:t>дств к ж</w:t>
      </w:r>
      <w:proofErr w:type="gramEnd"/>
      <w:r w:rsidRPr="003A542C">
        <w:rPr>
          <w:sz w:val="26"/>
          <w:szCs w:val="26"/>
        </w:rPr>
        <w:t>илым и общественным зданиям, особенно для проезда противопожарной техники.</w:t>
      </w:r>
    </w:p>
    <w:p w:rsidR="000905F1" w:rsidRPr="003A542C" w:rsidRDefault="000905F1" w:rsidP="000905F1">
      <w:pPr>
        <w:suppressAutoHyphens/>
        <w:ind w:firstLine="709"/>
        <w:jc w:val="both"/>
        <w:rPr>
          <w:sz w:val="26"/>
          <w:szCs w:val="26"/>
        </w:rPr>
      </w:pPr>
      <w:r w:rsidRPr="003A542C">
        <w:rPr>
          <w:sz w:val="26"/>
          <w:szCs w:val="26"/>
        </w:rPr>
        <w:lastRenderedPageBreak/>
        <w:t>Требуется выполнение ремонта автодорог с необходимым устройством дополнительных площадок для парковки автомобилей по существующим улицам, в том числе внутри квартальных проездов.</w:t>
      </w:r>
    </w:p>
    <w:p w:rsidR="00C525F2" w:rsidRDefault="00C525F2" w:rsidP="005A2507">
      <w:pPr>
        <w:suppressAutoHyphens/>
        <w:ind w:firstLine="709"/>
        <w:jc w:val="center"/>
        <w:rPr>
          <w:b/>
          <w:bCs/>
          <w:i/>
          <w:sz w:val="26"/>
          <w:szCs w:val="26"/>
        </w:rPr>
      </w:pPr>
    </w:p>
    <w:p w:rsidR="000905F1" w:rsidRPr="005A2507" w:rsidRDefault="000905F1" w:rsidP="00C525F2">
      <w:pPr>
        <w:suppressAutoHyphens/>
        <w:jc w:val="center"/>
        <w:rPr>
          <w:b/>
          <w:bCs/>
          <w:i/>
          <w:sz w:val="26"/>
          <w:szCs w:val="26"/>
        </w:rPr>
      </w:pPr>
      <w:r w:rsidRPr="005A2507">
        <w:rPr>
          <w:b/>
          <w:bCs/>
          <w:i/>
          <w:sz w:val="26"/>
          <w:szCs w:val="26"/>
        </w:rPr>
        <w:t>Автозаправочные станции</w:t>
      </w:r>
    </w:p>
    <w:p w:rsidR="000905F1" w:rsidRPr="009304F8" w:rsidRDefault="000905F1" w:rsidP="000905F1">
      <w:pPr>
        <w:suppressAutoHyphens/>
        <w:ind w:firstLine="709"/>
        <w:jc w:val="both"/>
        <w:rPr>
          <w:bCs/>
          <w:sz w:val="26"/>
          <w:szCs w:val="26"/>
        </w:rPr>
      </w:pPr>
      <w:r w:rsidRPr="009304F8">
        <w:rPr>
          <w:bCs/>
          <w:sz w:val="26"/>
          <w:szCs w:val="26"/>
        </w:rPr>
        <w:t>На территории городского поселения расположено две автозаправочных станции.</w:t>
      </w:r>
    </w:p>
    <w:p w:rsidR="00916101" w:rsidRDefault="00916101" w:rsidP="000905F1">
      <w:pPr>
        <w:jc w:val="center"/>
        <w:rPr>
          <w:b/>
          <w:i/>
          <w:sz w:val="26"/>
          <w:szCs w:val="26"/>
        </w:rPr>
      </w:pPr>
    </w:p>
    <w:p w:rsidR="000905F1" w:rsidRPr="008D08E4" w:rsidRDefault="000905F1" w:rsidP="000905F1">
      <w:pPr>
        <w:jc w:val="center"/>
        <w:rPr>
          <w:b/>
          <w:i/>
          <w:sz w:val="26"/>
          <w:szCs w:val="26"/>
        </w:rPr>
      </w:pPr>
      <w:r w:rsidRPr="008D08E4">
        <w:rPr>
          <w:b/>
          <w:i/>
          <w:sz w:val="26"/>
          <w:szCs w:val="26"/>
        </w:rPr>
        <w:t>Автомобильный транспорт</w:t>
      </w:r>
    </w:p>
    <w:p w:rsidR="000905F1" w:rsidRPr="003A542C" w:rsidRDefault="000905F1" w:rsidP="000905F1">
      <w:pPr>
        <w:shd w:val="clear" w:color="auto" w:fill="FFFFFF"/>
        <w:ind w:firstLine="706"/>
        <w:jc w:val="both"/>
        <w:rPr>
          <w:sz w:val="26"/>
          <w:szCs w:val="26"/>
        </w:rPr>
      </w:pPr>
      <w:r w:rsidRPr="003A542C">
        <w:rPr>
          <w:sz w:val="26"/>
          <w:szCs w:val="26"/>
        </w:rPr>
        <w:t xml:space="preserve">По территории муниципального образования городского поселения «Поселок </w:t>
      </w:r>
      <w:proofErr w:type="spellStart"/>
      <w:r w:rsidRPr="003A542C">
        <w:rPr>
          <w:sz w:val="26"/>
          <w:szCs w:val="26"/>
        </w:rPr>
        <w:t>Воротынск</w:t>
      </w:r>
      <w:proofErr w:type="spellEnd"/>
      <w:r w:rsidRPr="003A542C">
        <w:rPr>
          <w:sz w:val="26"/>
          <w:szCs w:val="26"/>
        </w:rPr>
        <w:t>», проходят:</w:t>
      </w:r>
    </w:p>
    <w:p w:rsidR="000905F1" w:rsidRPr="003A542C" w:rsidRDefault="000905F1" w:rsidP="00533C29">
      <w:pPr>
        <w:widowControl w:val="0"/>
        <w:numPr>
          <w:ilvl w:val="0"/>
          <w:numId w:val="20"/>
        </w:numPr>
        <w:shd w:val="clear" w:color="auto" w:fill="FFFFFF"/>
        <w:tabs>
          <w:tab w:val="left" w:pos="1186"/>
        </w:tabs>
        <w:autoSpaceDE w:val="0"/>
        <w:autoSpaceDN w:val="0"/>
        <w:adjustRightInd w:val="0"/>
        <w:ind w:firstLine="706"/>
        <w:jc w:val="both"/>
        <w:rPr>
          <w:sz w:val="26"/>
          <w:szCs w:val="26"/>
        </w:rPr>
      </w:pPr>
      <w:r w:rsidRPr="003A542C">
        <w:rPr>
          <w:sz w:val="26"/>
          <w:szCs w:val="26"/>
        </w:rPr>
        <w:t xml:space="preserve">в 7 км к северу от поселка - федеральная магистральная автомобильная дорога Москва - Брянск - Киев, </w:t>
      </w:r>
      <w:r w:rsidRPr="003A542C">
        <w:rPr>
          <w:sz w:val="26"/>
          <w:szCs w:val="26"/>
          <w:lang w:val="en-US"/>
        </w:rPr>
        <w:t>II</w:t>
      </w:r>
      <w:r w:rsidRPr="003A542C">
        <w:rPr>
          <w:sz w:val="26"/>
          <w:szCs w:val="26"/>
        </w:rPr>
        <w:t xml:space="preserve"> технической категории;</w:t>
      </w:r>
    </w:p>
    <w:p w:rsidR="000905F1" w:rsidRPr="003A542C" w:rsidRDefault="000905F1" w:rsidP="00533C29">
      <w:pPr>
        <w:widowControl w:val="0"/>
        <w:numPr>
          <w:ilvl w:val="0"/>
          <w:numId w:val="20"/>
        </w:numPr>
        <w:shd w:val="clear" w:color="auto" w:fill="FFFFFF"/>
        <w:tabs>
          <w:tab w:val="left" w:pos="851"/>
        </w:tabs>
        <w:autoSpaceDE w:val="0"/>
        <w:autoSpaceDN w:val="0"/>
        <w:adjustRightInd w:val="0"/>
        <w:ind w:firstLine="706"/>
        <w:jc w:val="both"/>
        <w:rPr>
          <w:sz w:val="26"/>
          <w:szCs w:val="26"/>
        </w:rPr>
      </w:pPr>
      <w:r w:rsidRPr="003A542C">
        <w:rPr>
          <w:sz w:val="26"/>
          <w:szCs w:val="26"/>
        </w:rPr>
        <w:t>в 2-х км на запад от поселка - автодорога территори</w:t>
      </w:r>
      <w:r w:rsidRPr="003A542C">
        <w:rPr>
          <w:sz w:val="26"/>
          <w:szCs w:val="26"/>
        </w:rPr>
        <w:softHyphen/>
        <w:t xml:space="preserve">ального значения Вязьма - Юхнов - Перемышль - Белев - Орел, </w:t>
      </w:r>
      <w:r w:rsidRPr="003A542C">
        <w:rPr>
          <w:sz w:val="26"/>
          <w:szCs w:val="26"/>
          <w:lang w:val="en-US"/>
        </w:rPr>
        <w:t>III</w:t>
      </w:r>
      <w:r w:rsidRPr="003A542C">
        <w:rPr>
          <w:sz w:val="26"/>
          <w:szCs w:val="26"/>
        </w:rPr>
        <w:t xml:space="preserve"> технической категории. </w:t>
      </w:r>
      <w:proofErr w:type="gramStart"/>
      <w:r w:rsidRPr="003A542C">
        <w:rPr>
          <w:sz w:val="26"/>
          <w:szCs w:val="26"/>
        </w:rPr>
        <w:t>По этой дороге осуществляются автомобильные связи соседних Калужской, Смоленской и Орловской областей.</w:t>
      </w:r>
      <w:proofErr w:type="gramEnd"/>
      <w:r w:rsidRPr="003A542C">
        <w:rPr>
          <w:sz w:val="26"/>
          <w:szCs w:val="26"/>
        </w:rPr>
        <w:t xml:space="preserve"> По территории прилегающего района проходит ее участок «А/д Москва-Брянск» (Муромцево) - Перемышль.</w:t>
      </w:r>
    </w:p>
    <w:p w:rsidR="000905F1" w:rsidRPr="003A542C" w:rsidRDefault="000905F1" w:rsidP="000905F1">
      <w:pPr>
        <w:shd w:val="clear" w:color="auto" w:fill="FFFFFF"/>
        <w:ind w:firstLine="706"/>
        <w:jc w:val="both"/>
        <w:rPr>
          <w:sz w:val="26"/>
          <w:szCs w:val="26"/>
        </w:rPr>
      </w:pPr>
      <w:r w:rsidRPr="003A542C">
        <w:rPr>
          <w:sz w:val="26"/>
          <w:szCs w:val="26"/>
        </w:rPr>
        <w:t xml:space="preserve">Пересечение автодороги Муромцево - Перемышль с железнодорожной линией выполнено в разных уровнях, к развязке примыкает подъезд к железнодорожной станции </w:t>
      </w:r>
      <w:proofErr w:type="spellStart"/>
      <w:r w:rsidRPr="003A542C">
        <w:rPr>
          <w:sz w:val="26"/>
          <w:szCs w:val="26"/>
        </w:rPr>
        <w:t>Воротынск</w:t>
      </w:r>
      <w:proofErr w:type="spellEnd"/>
      <w:r w:rsidRPr="003A542C">
        <w:rPr>
          <w:sz w:val="26"/>
          <w:szCs w:val="26"/>
        </w:rPr>
        <w:t xml:space="preserve"> и поселку </w:t>
      </w:r>
      <w:proofErr w:type="spellStart"/>
      <w:r w:rsidRPr="003A542C">
        <w:rPr>
          <w:sz w:val="26"/>
          <w:szCs w:val="26"/>
        </w:rPr>
        <w:t>Воротынск</w:t>
      </w:r>
      <w:proofErr w:type="spellEnd"/>
      <w:r w:rsidRPr="003A542C">
        <w:rPr>
          <w:sz w:val="26"/>
          <w:szCs w:val="26"/>
        </w:rPr>
        <w:t>.</w:t>
      </w:r>
    </w:p>
    <w:p w:rsidR="000905F1" w:rsidRPr="003A542C" w:rsidRDefault="000905F1" w:rsidP="000905F1">
      <w:pPr>
        <w:shd w:val="clear" w:color="auto" w:fill="FFFFFF"/>
        <w:ind w:firstLine="706"/>
        <w:jc w:val="both"/>
        <w:rPr>
          <w:sz w:val="26"/>
          <w:szCs w:val="26"/>
        </w:rPr>
      </w:pPr>
      <w:r w:rsidRPr="003A542C">
        <w:rPr>
          <w:sz w:val="26"/>
          <w:szCs w:val="26"/>
        </w:rPr>
        <w:t xml:space="preserve">Через поселок </w:t>
      </w:r>
      <w:proofErr w:type="spellStart"/>
      <w:r w:rsidRPr="003A542C">
        <w:rPr>
          <w:sz w:val="26"/>
          <w:szCs w:val="26"/>
        </w:rPr>
        <w:t>Воротынск</w:t>
      </w:r>
      <w:proofErr w:type="spellEnd"/>
      <w:r w:rsidRPr="003A542C">
        <w:rPr>
          <w:sz w:val="26"/>
          <w:szCs w:val="26"/>
        </w:rPr>
        <w:t>, вдоль железнодорожной линии, проходит старая трасса автодороги территориального значения Калуга - Перемышль - Белев - Орел. Со строительством нового участка от а/д Москва - Брянск (Муромцево) до Перемышля и путепровода через</w:t>
      </w:r>
      <w:r>
        <w:rPr>
          <w:sz w:val="26"/>
          <w:szCs w:val="26"/>
        </w:rPr>
        <w:t xml:space="preserve"> железнодорожную</w:t>
      </w:r>
      <w:r w:rsidRPr="003A542C">
        <w:rPr>
          <w:sz w:val="26"/>
          <w:szCs w:val="26"/>
        </w:rPr>
        <w:t xml:space="preserve"> линию, интенсивность движения на участке от Калуги до </w:t>
      </w:r>
      <w:proofErr w:type="spellStart"/>
      <w:r w:rsidRPr="003A542C">
        <w:rPr>
          <w:sz w:val="26"/>
          <w:szCs w:val="26"/>
        </w:rPr>
        <w:t>Воротынска</w:t>
      </w:r>
      <w:proofErr w:type="spellEnd"/>
      <w:r w:rsidRPr="003A542C">
        <w:rPr>
          <w:sz w:val="26"/>
          <w:szCs w:val="26"/>
        </w:rPr>
        <w:t xml:space="preserve"> снизилась, но доля транзитного автомобильного движения остается достаточно высокой. Эта же дорога является основной транспортной магистралью, на который опирается весь каркас улично-дорожной сети поселка. По ней проходят междугородные и пригородные автобусные маршруты.</w:t>
      </w:r>
    </w:p>
    <w:p w:rsidR="000905F1" w:rsidRPr="003A542C" w:rsidRDefault="000905F1" w:rsidP="000905F1">
      <w:pPr>
        <w:shd w:val="clear" w:color="auto" w:fill="FFFFFF"/>
        <w:ind w:firstLine="706"/>
        <w:jc w:val="both"/>
        <w:rPr>
          <w:sz w:val="26"/>
          <w:szCs w:val="26"/>
        </w:rPr>
      </w:pPr>
      <w:r w:rsidRPr="003A542C">
        <w:rPr>
          <w:sz w:val="26"/>
          <w:szCs w:val="26"/>
        </w:rPr>
        <w:t>Концентрации автомобильного движении, транзитного и внутреннего, а также наличие активного пешеходного движении вдоль дороги требует введении ограничении скорости движении внутри поселка, обустройства ее дорожными знаками, обозначении пешеходных переходов, обустройства железнодорожного переезда через подъездной путь к кирпичному заводу.</w:t>
      </w:r>
    </w:p>
    <w:p w:rsidR="000905F1" w:rsidRPr="003A542C" w:rsidRDefault="000905F1" w:rsidP="000905F1">
      <w:pPr>
        <w:shd w:val="clear" w:color="auto" w:fill="FFFFFF"/>
        <w:ind w:firstLine="706"/>
        <w:jc w:val="both"/>
        <w:rPr>
          <w:sz w:val="26"/>
          <w:szCs w:val="26"/>
        </w:rPr>
      </w:pPr>
      <w:r w:rsidRPr="003A542C">
        <w:rPr>
          <w:sz w:val="26"/>
          <w:szCs w:val="26"/>
        </w:rPr>
        <w:t>Через поселок проходят транзитные рейсы междугородних и пригородных маршрутов, которые обслуживают жителей поселка. По трассе следования маршрутов внутри поселка есть остановочные пункты, оборудованные павильонами Автостанции или кассы по продаже билетов, где можно было бы купить билет и получить информацию о расписании движения автобусов, нет.</w:t>
      </w:r>
    </w:p>
    <w:p w:rsidR="005A2507" w:rsidRDefault="000905F1" w:rsidP="005A2507">
      <w:pPr>
        <w:shd w:val="clear" w:color="auto" w:fill="FFFFFF"/>
        <w:ind w:right="1" w:firstLine="709"/>
        <w:jc w:val="both"/>
        <w:rPr>
          <w:sz w:val="26"/>
          <w:szCs w:val="26"/>
        </w:rPr>
      </w:pPr>
      <w:r w:rsidRPr="00232E00">
        <w:rPr>
          <w:sz w:val="26"/>
          <w:szCs w:val="26"/>
        </w:rPr>
        <w:t xml:space="preserve">На территории городского поселения проходит маршрут «Школьный автобус» </w:t>
      </w:r>
      <w:proofErr w:type="spellStart"/>
      <w:r w:rsidRPr="00232E00">
        <w:rPr>
          <w:sz w:val="26"/>
          <w:szCs w:val="26"/>
        </w:rPr>
        <w:t>Воротынск</w:t>
      </w:r>
      <w:proofErr w:type="spellEnd"/>
      <w:r w:rsidRPr="00232E00">
        <w:rPr>
          <w:sz w:val="26"/>
          <w:szCs w:val="26"/>
        </w:rPr>
        <w:t xml:space="preserve"> – </w:t>
      </w:r>
      <w:proofErr w:type="gramStart"/>
      <w:r w:rsidRPr="00232E00">
        <w:rPr>
          <w:sz w:val="26"/>
          <w:szCs w:val="26"/>
        </w:rPr>
        <w:t>Кумовское</w:t>
      </w:r>
      <w:proofErr w:type="gramEnd"/>
      <w:r w:rsidRPr="00232E00">
        <w:rPr>
          <w:sz w:val="26"/>
          <w:szCs w:val="26"/>
        </w:rPr>
        <w:t xml:space="preserve">, Кумовское – </w:t>
      </w:r>
      <w:proofErr w:type="spellStart"/>
      <w:r w:rsidRPr="00232E00">
        <w:rPr>
          <w:sz w:val="26"/>
          <w:szCs w:val="26"/>
        </w:rPr>
        <w:t>Воротынск</w:t>
      </w:r>
      <w:proofErr w:type="spellEnd"/>
      <w:r w:rsidRPr="00232E00">
        <w:rPr>
          <w:sz w:val="26"/>
          <w:szCs w:val="26"/>
        </w:rPr>
        <w:t xml:space="preserve">. </w:t>
      </w:r>
    </w:p>
    <w:p w:rsidR="005A2507" w:rsidRDefault="005A2507" w:rsidP="005A2507">
      <w:pPr>
        <w:jc w:val="right"/>
        <w:rPr>
          <w:sz w:val="26"/>
          <w:szCs w:val="26"/>
        </w:rPr>
      </w:pPr>
    </w:p>
    <w:p w:rsidR="000905F1" w:rsidRDefault="000905F1" w:rsidP="005A2507">
      <w:pPr>
        <w:jc w:val="right"/>
        <w:rPr>
          <w:sz w:val="26"/>
          <w:szCs w:val="26"/>
        </w:rPr>
      </w:pPr>
      <w:r>
        <w:rPr>
          <w:sz w:val="26"/>
          <w:szCs w:val="26"/>
        </w:rPr>
        <w:t xml:space="preserve">Таблица </w:t>
      </w:r>
      <w:r w:rsidR="00C525F2">
        <w:rPr>
          <w:sz w:val="26"/>
          <w:szCs w:val="26"/>
        </w:rPr>
        <w:t>6</w:t>
      </w:r>
    </w:p>
    <w:p w:rsidR="000905F1" w:rsidRPr="009E4FF3" w:rsidRDefault="000905F1" w:rsidP="000905F1">
      <w:pPr>
        <w:shd w:val="clear" w:color="auto" w:fill="FFFFFF"/>
        <w:jc w:val="center"/>
        <w:rPr>
          <w:b/>
          <w:i/>
          <w:sz w:val="26"/>
          <w:szCs w:val="26"/>
        </w:rPr>
      </w:pPr>
      <w:r w:rsidRPr="009E4FF3">
        <w:rPr>
          <w:b/>
          <w:i/>
          <w:sz w:val="26"/>
          <w:szCs w:val="26"/>
        </w:rPr>
        <w:t xml:space="preserve">Перечень внешних автобусных маршрутов </w:t>
      </w:r>
    </w:p>
    <w:p w:rsidR="000905F1" w:rsidRDefault="000905F1" w:rsidP="000905F1">
      <w:pPr>
        <w:shd w:val="clear" w:color="auto" w:fill="FFFFFF"/>
        <w:jc w:val="center"/>
        <w:rPr>
          <w:b/>
          <w:i/>
          <w:sz w:val="26"/>
          <w:szCs w:val="26"/>
        </w:rPr>
      </w:pPr>
      <w:r w:rsidRPr="009E4FF3">
        <w:rPr>
          <w:b/>
          <w:i/>
          <w:sz w:val="26"/>
          <w:szCs w:val="26"/>
        </w:rPr>
        <w:t>(в пригородном и междугороднем сообщении)</w:t>
      </w:r>
    </w:p>
    <w:p w:rsidR="005A2507" w:rsidRDefault="005A2507" w:rsidP="000905F1">
      <w:pPr>
        <w:shd w:val="clear" w:color="auto" w:fill="FFFFFF"/>
        <w:jc w:val="center"/>
        <w:rPr>
          <w:b/>
          <w:i/>
          <w:sz w:val="26"/>
          <w:szCs w:val="26"/>
        </w:rPr>
      </w:pPr>
    </w:p>
    <w:tbl>
      <w:tblPr>
        <w:tblW w:w="97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259"/>
        <w:gridCol w:w="1040"/>
        <w:gridCol w:w="1431"/>
        <w:gridCol w:w="1536"/>
        <w:gridCol w:w="1653"/>
      </w:tblGrid>
      <w:tr w:rsidR="000905F1" w:rsidRPr="003A542C" w:rsidTr="000905F1">
        <w:trPr>
          <w:cantSplit/>
          <w:trHeight w:val="1134"/>
        </w:trPr>
        <w:tc>
          <w:tcPr>
            <w:tcW w:w="720" w:type="dxa"/>
            <w:textDirection w:val="btLr"/>
            <w:vAlign w:val="center"/>
          </w:tcPr>
          <w:p w:rsidR="000905F1" w:rsidRPr="003A542C" w:rsidRDefault="000905F1" w:rsidP="000905F1">
            <w:pPr>
              <w:ind w:left="113" w:right="113"/>
              <w:jc w:val="center"/>
              <w:rPr>
                <w:sz w:val="26"/>
                <w:szCs w:val="26"/>
              </w:rPr>
            </w:pPr>
            <w:r w:rsidRPr="003A542C">
              <w:rPr>
                <w:sz w:val="26"/>
                <w:szCs w:val="26"/>
              </w:rPr>
              <w:lastRenderedPageBreak/>
              <w:t>Номер маршрута</w:t>
            </w:r>
          </w:p>
        </w:tc>
        <w:tc>
          <w:tcPr>
            <w:tcW w:w="2160" w:type="dxa"/>
          </w:tcPr>
          <w:p w:rsidR="000905F1" w:rsidRPr="003A542C" w:rsidRDefault="000905F1" w:rsidP="000905F1">
            <w:pPr>
              <w:jc w:val="center"/>
              <w:rPr>
                <w:sz w:val="26"/>
                <w:szCs w:val="26"/>
              </w:rPr>
            </w:pPr>
            <w:r w:rsidRPr="003A542C">
              <w:rPr>
                <w:sz w:val="26"/>
                <w:szCs w:val="26"/>
              </w:rPr>
              <w:t>Наименование маршрута</w:t>
            </w:r>
          </w:p>
        </w:tc>
        <w:tc>
          <w:tcPr>
            <w:tcW w:w="1259" w:type="dxa"/>
          </w:tcPr>
          <w:p w:rsidR="000905F1" w:rsidRPr="003A542C" w:rsidRDefault="000905F1" w:rsidP="000905F1">
            <w:pPr>
              <w:jc w:val="center"/>
              <w:rPr>
                <w:sz w:val="26"/>
                <w:szCs w:val="26"/>
              </w:rPr>
            </w:pPr>
            <w:r w:rsidRPr="003A542C">
              <w:rPr>
                <w:sz w:val="26"/>
                <w:szCs w:val="26"/>
              </w:rPr>
              <w:t>Длина маршрута (</w:t>
            </w:r>
            <w:proofErr w:type="gramStart"/>
            <w:r w:rsidRPr="003A542C">
              <w:rPr>
                <w:sz w:val="26"/>
                <w:szCs w:val="26"/>
              </w:rPr>
              <w:t>км</w:t>
            </w:r>
            <w:proofErr w:type="gramEnd"/>
            <w:r w:rsidRPr="003A542C">
              <w:rPr>
                <w:sz w:val="26"/>
                <w:szCs w:val="26"/>
              </w:rPr>
              <w:t>)</w:t>
            </w:r>
          </w:p>
        </w:tc>
        <w:tc>
          <w:tcPr>
            <w:tcW w:w="1040" w:type="dxa"/>
          </w:tcPr>
          <w:p w:rsidR="000905F1" w:rsidRPr="003A542C" w:rsidRDefault="000905F1" w:rsidP="000905F1">
            <w:pPr>
              <w:jc w:val="center"/>
              <w:rPr>
                <w:sz w:val="26"/>
                <w:szCs w:val="26"/>
              </w:rPr>
            </w:pPr>
            <w:r w:rsidRPr="003A542C">
              <w:rPr>
                <w:sz w:val="26"/>
                <w:szCs w:val="26"/>
              </w:rPr>
              <w:t>Время оборота (час</w:t>
            </w:r>
            <w:proofErr w:type="gramStart"/>
            <w:r w:rsidRPr="003A542C">
              <w:rPr>
                <w:sz w:val="26"/>
                <w:szCs w:val="26"/>
              </w:rPr>
              <w:t xml:space="preserve">., </w:t>
            </w:r>
            <w:proofErr w:type="gramEnd"/>
            <w:r w:rsidRPr="003A542C">
              <w:rPr>
                <w:sz w:val="26"/>
                <w:szCs w:val="26"/>
              </w:rPr>
              <w:t>мин.)</w:t>
            </w:r>
          </w:p>
        </w:tc>
        <w:tc>
          <w:tcPr>
            <w:tcW w:w="1431" w:type="dxa"/>
          </w:tcPr>
          <w:p w:rsidR="000905F1" w:rsidRPr="003A542C" w:rsidRDefault="000905F1" w:rsidP="000905F1">
            <w:pPr>
              <w:jc w:val="center"/>
              <w:rPr>
                <w:sz w:val="26"/>
                <w:szCs w:val="26"/>
              </w:rPr>
            </w:pPr>
            <w:r w:rsidRPr="003A542C">
              <w:rPr>
                <w:sz w:val="26"/>
                <w:szCs w:val="26"/>
              </w:rPr>
              <w:t>Количество машин на маршруте (ед.)</w:t>
            </w:r>
          </w:p>
        </w:tc>
        <w:tc>
          <w:tcPr>
            <w:tcW w:w="1536" w:type="dxa"/>
          </w:tcPr>
          <w:p w:rsidR="000905F1" w:rsidRPr="003A542C" w:rsidRDefault="000905F1" w:rsidP="000905F1">
            <w:pPr>
              <w:jc w:val="center"/>
              <w:rPr>
                <w:sz w:val="26"/>
                <w:szCs w:val="26"/>
              </w:rPr>
            </w:pPr>
            <w:r w:rsidRPr="003A542C">
              <w:rPr>
                <w:sz w:val="26"/>
                <w:szCs w:val="26"/>
              </w:rPr>
              <w:t>Марка машин и их вместимость (чел.)</w:t>
            </w:r>
          </w:p>
        </w:tc>
        <w:tc>
          <w:tcPr>
            <w:tcW w:w="1653" w:type="dxa"/>
          </w:tcPr>
          <w:p w:rsidR="000905F1" w:rsidRPr="003A542C" w:rsidRDefault="000905F1" w:rsidP="000905F1">
            <w:pPr>
              <w:jc w:val="center"/>
              <w:rPr>
                <w:sz w:val="26"/>
                <w:szCs w:val="26"/>
              </w:rPr>
            </w:pPr>
            <w:r w:rsidRPr="003A542C">
              <w:rPr>
                <w:sz w:val="26"/>
                <w:szCs w:val="26"/>
              </w:rPr>
              <w:t xml:space="preserve">Количество перевезенных пассажиров за год </w:t>
            </w:r>
          </w:p>
          <w:p w:rsidR="000905F1" w:rsidRPr="003A542C" w:rsidRDefault="000905F1" w:rsidP="000905F1">
            <w:pPr>
              <w:jc w:val="center"/>
              <w:rPr>
                <w:sz w:val="26"/>
                <w:szCs w:val="26"/>
              </w:rPr>
            </w:pPr>
            <w:r w:rsidRPr="003A542C">
              <w:rPr>
                <w:sz w:val="26"/>
                <w:szCs w:val="26"/>
              </w:rPr>
              <w:t>(тыс. чел.)</w:t>
            </w:r>
          </w:p>
        </w:tc>
      </w:tr>
      <w:tr w:rsidR="000905F1" w:rsidRPr="003A542C" w:rsidTr="000905F1">
        <w:tc>
          <w:tcPr>
            <w:tcW w:w="720" w:type="dxa"/>
          </w:tcPr>
          <w:p w:rsidR="000905F1" w:rsidRPr="003A542C" w:rsidRDefault="000905F1" w:rsidP="000905F1">
            <w:pPr>
              <w:jc w:val="center"/>
              <w:rPr>
                <w:sz w:val="26"/>
                <w:szCs w:val="26"/>
              </w:rPr>
            </w:pPr>
            <w:r w:rsidRPr="003A542C">
              <w:rPr>
                <w:sz w:val="26"/>
                <w:szCs w:val="26"/>
              </w:rPr>
              <w:t>1</w:t>
            </w:r>
          </w:p>
        </w:tc>
        <w:tc>
          <w:tcPr>
            <w:tcW w:w="2160" w:type="dxa"/>
          </w:tcPr>
          <w:p w:rsidR="000905F1" w:rsidRPr="003A542C" w:rsidRDefault="000905F1" w:rsidP="000905F1">
            <w:pPr>
              <w:jc w:val="center"/>
              <w:rPr>
                <w:sz w:val="26"/>
                <w:szCs w:val="26"/>
              </w:rPr>
            </w:pPr>
            <w:r w:rsidRPr="003A542C">
              <w:rPr>
                <w:sz w:val="26"/>
                <w:szCs w:val="26"/>
              </w:rPr>
              <w:t xml:space="preserve">Калуга – </w:t>
            </w:r>
            <w:proofErr w:type="spellStart"/>
            <w:r w:rsidRPr="003A542C">
              <w:rPr>
                <w:sz w:val="26"/>
                <w:szCs w:val="26"/>
              </w:rPr>
              <w:t>Воротынск</w:t>
            </w:r>
            <w:proofErr w:type="spellEnd"/>
            <w:r w:rsidRPr="003A542C">
              <w:rPr>
                <w:sz w:val="26"/>
                <w:szCs w:val="26"/>
              </w:rPr>
              <w:t xml:space="preserve"> – Калуга </w:t>
            </w:r>
          </w:p>
        </w:tc>
        <w:tc>
          <w:tcPr>
            <w:tcW w:w="1259" w:type="dxa"/>
          </w:tcPr>
          <w:p w:rsidR="000905F1" w:rsidRPr="003A542C" w:rsidRDefault="000905F1" w:rsidP="000905F1">
            <w:pPr>
              <w:jc w:val="center"/>
              <w:rPr>
                <w:sz w:val="26"/>
                <w:szCs w:val="26"/>
              </w:rPr>
            </w:pPr>
            <w:r w:rsidRPr="003A542C">
              <w:rPr>
                <w:sz w:val="26"/>
                <w:szCs w:val="26"/>
              </w:rPr>
              <w:t>28,8/28,8</w:t>
            </w:r>
          </w:p>
        </w:tc>
        <w:tc>
          <w:tcPr>
            <w:tcW w:w="1040" w:type="dxa"/>
          </w:tcPr>
          <w:p w:rsidR="000905F1" w:rsidRPr="003A542C" w:rsidRDefault="000905F1" w:rsidP="000905F1">
            <w:pPr>
              <w:jc w:val="center"/>
              <w:rPr>
                <w:sz w:val="26"/>
                <w:szCs w:val="26"/>
              </w:rPr>
            </w:pPr>
            <w:r w:rsidRPr="003A542C">
              <w:rPr>
                <w:sz w:val="26"/>
                <w:szCs w:val="26"/>
              </w:rPr>
              <w:t>1,00</w:t>
            </w:r>
          </w:p>
        </w:tc>
        <w:tc>
          <w:tcPr>
            <w:tcW w:w="1431" w:type="dxa"/>
          </w:tcPr>
          <w:p w:rsidR="000905F1" w:rsidRPr="003A542C" w:rsidRDefault="000905F1" w:rsidP="000905F1">
            <w:pPr>
              <w:jc w:val="center"/>
              <w:rPr>
                <w:sz w:val="26"/>
                <w:szCs w:val="26"/>
              </w:rPr>
            </w:pPr>
            <w:r w:rsidRPr="003A542C">
              <w:rPr>
                <w:sz w:val="26"/>
                <w:szCs w:val="26"/>
              </w:rPr>
              <w:t>10 ед. (59 поездок)</w:t>
            </w:r>
          </w:p>
        </w:tc>
        <w:tc>
          <w:tcPr>
            <w:tcW w:w="1536" w:type="dxa"/>
          </w:tcPr>
          <w:p w:rsidR="000905F1" w:rsidRPr="003A542C" w:rsidRDefault="000905F1" w:rsidP="000905F1">
            <w:pPr>
              <w:jc w:val="center"/>
              <w:rPr>
                <w:sz w:val="26"/>
                <w:szCs w:val="26"/>
              </w:rPr>
            </w:pPr>
            <w:r w:rsidRPr="003A542C">
              <w:rPr>
                <w:sz w:val="26"/>
                <w:szCs w:val="26"/>
              </w:rPr>
              <w:t>ПАЗ – 3205 (41 место) ГАЗЕЛЬ (14 мест)</w:t>
            </w:r>
          </w:p>
        </w:tc>
        <w:tc>
          <w:tcPr>
            <w:tcW w:w="1653" w:type="dxa"/>
            <w:vMerge w:val="restart"/>
          </w:tcPr>
          <w:p w:rsidR="000905F1" w:rsidRPr="003A542C" w:rsidRDefault="000905F1" w:rsidP="000905F1">
            <w:pPr>
              <w:jc w:val="center"/>
              <w:rPr>
                <w:sz w:val="26"/>
                <w:szCs w:val="26"/>
              </w:rPr>
            </w:pPr>
            <w:r w:rsidRPr="003A542C">
              <w:rPr>
                <w:sz w:val="26"/>
                <w:szCs w:val="26"/>
              </w:rPr>
              <w:t>711 тыс. чел.</w:t>
            </w:r>
          </w:p>
        </w:tc>
      </w:tr>
      <w:tr w:rsidR="000905F1" w:rsidRPr="003A542C" w:rsidTr="005A2507">
        <w:tc>
          <w:tcPr>
            <w:tcW w:w="720" w:type="dxa"/>
          </w:tcPr>
          <w:p w:rsidR="000905F1" w:rsidRPr="003A542C" w:rsidRDefault="000905F1" w:rsidP="000905F1">
            <w:pPr>
              <w:jc w:val="center"/>
              <w:rPr>
                <w:sz w:val="26"/>
                <w:szCs w:val="26"/>
              </w:rPr>
            </w:pPr>
            <w:r w:rsidRPr="003A542C">
              <w:rPr>
                <w:sz w:val="26"/>
                <w:szCs w:val="26"/>
              </w:rPr>
              <w:t>2</w:t>
            </w:r>
          </w:p>
        </w:tc>
        <w:tc>
          <w:tcPr>
            <w:tcW w:w="2160" w:type="dxa"/>
            <w:tcBorders>
              <w:bottom w:val="single" w:sz="4" w:space="0" w:color="auto"/>
            </w:tcBorders>
          </w:tcPr>
          <w:p w:rsidR="000905F1" w:rsidRPr="003A542C" w:rsidRDefault="000905F1" w:rsidP="000905F1">
            <w:pPr>
              <w:jc w:val="center"/>
              <w:rPr>
                <w:sz w:val="26"/>
                <w:szCs w:val="26"/>
              </w:rPr>
            </w:pPr>
            <w:r w:rsidRPr="003A542C">
              <w:rPr>
                <w:sz w:val="26"/>
                <w:szCs w:val="26"/>
              </w:rPr>
              <w:t>Калуга – Опытная станция – Калуга (</w:t>
            </w:r>
            <w:proofErr w:type="gramStart"/>
            <w:r w:rsidRPr="003A542C">
              <w:rPr>
                <w:sz w:val="26"/>
                <w:szCs w:val="26"/>
              </w:rPr>
              <w:t>ч</w:t>
            </w:r>
            <w:proofErr w:type="gramEnd"/>
            <w:r w:rsidRPr="003A542C">
              <w:rPr>
                <w:sz w:val="26"/>
                <w:szCs w:val="26"/>
              </w:rPr>
              <w:t xml:space="preserve">/з </w:t>
            </w:r>
            <w:proofErr w:type="spellStart"/>
            <w:r w:rsidRPr="003A542C">
              <w:rPr>
                <w:sz w:val="26"/>
                <w:szCs w:val="26"/>
              </w:rPr>
              <w:t>Воротынск</w:t>
            </w:r>
            <w:proofErr w:type="spellEnd"/>
            <w:r w:rsidRPr="003A542C">
              <w:rPr>
                <w:sz w:val="26"/>
                <w:szCs w:val="26"/>
              </w:rPr>
              <w:t>)</w:t>
            </w:r>
          </w:p>
        </w:tc>
        <w:tc>
          <w:tcPr>
            <w:tcW w:w="1259" w:type="dxa"/>
            <w:tcBorders>
              <w:bottom w:val="single" w:sz="4" w:space="0" w:color="auto"/>
            </w:tcBorders>
          </w:tcPr>
          <w:p w:rsidR="000905F1" w:rsidRPr="003A542C" w:rsidRDefault="000905F1" w:rsidP="000905F1">
            <w:pPr>
              <w:jc w:val="center"/>
              <w:rPr>
                <w:sz w:val="26"/>
                <w:szCs w:val="26"/>
              </w:rPr>
            </w:pPr>
            <w:r w:rsidRPr="003A542C">
              <w:rPr>
                <w:sz w:val="26"/>
                <w:szCs w:val="26"/>
              </w:rPr>
              <w:t>35/35</w:t>
            </w:r>
          </w:p>
        </w:tc>
        <w:tc>
          <w:tcPr>
            <w:tcW w:w="1040" w:type="dxa"/>
            <w:tcBorders>
              <w:bottom w:val="single" w:sz="4" w:space="0" w:color="auto"/>
            </w:tcBorders>
          </w:tcPr>
          <w:p w:rsidR="000905F1" w:rsidRPr="003A542C" w:rsidRDefault="000905F1" w:rsidP="000905F1">
            <w:pPr>
              <w:jc w:val="center"/>
              <w:rPr>
                <w:sz w:val="26"/>
                <w:szCs w:val="26"/>
              </w:rPr>
            </w:pPr>
            <w:r w:rsidRPr="003A542C">
              <w:rPr>
                <w:sz w:val="26"/>
                <w:szCs w:val="26"/>
              </w:rPr>
              <w:t>2,00</w:t>
            </w:r>
          </w:p>
        </w:tc>
        <w:tc>
          <w:tcPr>
            <w:tcW w:w="1431" w:type="dxa"/>
            <w:tcBorders>
              <w:bottom w:val="single" w:sz="4" w:space="0" w:color="auto"/>
            </w:tcBorders>
          </w:tcPr>
          <w:p w:rsidR="000905F1" w:rsidRPr="003A542C" w:rsidRDefault="000905F1" w:rsidP="000905F1">
            <w:pPr>
              <w:jc w:val="center"/>
              <w:rPr>
                <w:sz w:val="26"/>
                <w:szCs w:val="26"/>
              </w:rPr>
            </w:pPr>
            <w:r w:rsidRPr="003A542C">
              <w:rPr>
                <w:sz w:val="26"/>
                <w:szCs w:val="26"/>
              </w:rPr>
              <w:t>2 ед. (16 поездок)</w:t>
            </w:r>
          </w:p>
        </w:tc>
        <w:tc>
          <w:tcPr>
            <w:tcW w:w="1536" w:type="dxa"/>
            <w:tcBorders>
              <w:bottom w:val="single" w:sz="4" w:space="0" w:color="auto"/>
            </w:tcBorders>
          </w:tcPr>
          <w:p w:rsidR="000905F1" w:rsidRPr="003A542C" w:rsidRDefault="000905F1" w:rsidP="000905F1">
            <w:pPr>
              <w:jc w:val="center"/>
              <w:rPr>
                <w:sz w:val="26"/>
                <w:szCs w:val="26"/>
              </w:rPr>
            </w:pPr>
            <w:r w:rsidRPr="003A542C">
              <w:rPr>
                <w:sz w:val="26"/>
                <w:szCs w:val="26"/>
              </w:rPr>
              <w:t xml:space="preserve">Икарус – 280 (110 мест) ПАЗ – 3205 </w:t>
            </w:r>
          </w:p>
          <w:p w:rsidR="000905F1" w:rsidRPr="003A542C" w:rsidRDefault="000905F1" w:rsidP="000905F1">
            <w:pPr>
              <w:jc w:val="center"/>
              <w:rPr>
                <w:sz w:val="26"/>
                <w:szCs w:val="26"/>
              </w:rPr>
            </w:pPr>
            <w:r w:rsidRPr="003A542C">
              <w:rPr>
                <w:sz w:val="26"/>
                <w:szCs w:val="26"/>
              </w:rPr>
              <w:t>(45 мест)</w:t>
            </w:r>
          </w:p>
        </w:tc>
        <w:tc>
          <w:tcPr>
            <w:tcW w:w="1653" w:type="dxa"/>
            <w:vMerge/>
            <w:tcBorders>
              <w:bottom w:val="single" w:sz="4" w:space="0" w:color="auto"/>
            </w:tcBorders>
          </w:tcPr>
          <w:p w:rsidR="000905F1" w:rsidRPr="003A542C" w:rsidRDefault="000905F1" w:rsidP="000905F1">
            <w:pPr>
              <w:jc w:val="center"/>
              <w:rPr>
                <w:sz w:val="26"/>
                <w:szCs w:val="26"/>
              </w:rPr>
            </w:pPr>
          </w:p>
        </w:tc>
      </w:tr>
      <w:tr w:rsidR="000905F1" w:rsidRPr="003A542C" w:rsidTr="005A2507">
        <w:tc>
          <w:tcPr>
            <w:tcW w:w="720" w:type="dxa"/>
            <w:tcBorders>
              <w:right w:val="single" w:sz="4" w:space="0" w:color="auto"/>
            </w:tcBorders>
          </w:tcPr>
          <w:p w:rsidR="000905F1" w:rsidRPr="003A542C" w:rsidRDefault="000905F1" w:rsidP="000905F1">
            <w:pPr>
              <w:jc w:val="center"/>
              <w:rPr>
                <w:sz w:val="26"/>
                <w:szCs w:val="26"/>
              </w:rPr>
            </w:pPr>
            <w:r w:rsidRPr="003A542C">
              <w:rPr>
                <w:sz w:val="26"/>
                <w:szCs w:val="26"/>
              </w:rPr>
              <w:t>3</w:t>
            </w:r>
          </w:p>
        </w:tc>
        <w:tc>
          <w:tcPr>
            <w:tcW w:w="2160" w:type="dxa"/>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r w:rsidRPr="003A542C">
              <w:rPr>
                <w:sz w:val="26"/>
                <w:szCs w:val="26"/>
              </w:rPr>
              <w:t>Калуга – Бабынино – Калуга (</w:t>
            </w:r>
            <w:proofErr w:type="gramStart"/>
            <w:r w:rsidRPr="003A542C">
              <w:rPr>
                <w:sz w:val="26"/>
                <w:szCs w:val="26"/>
              </w:rPr>
              <w:t>ч</w:t>
            </w:r>
            <w:proofErr w:type="gramEnd"/>
            <w:r w:rsidRPr="003A542C">
              <w:rPr>
                <w:sz w:val="26"/>
                <w:szCs w:val="26"/>
              </w:rPr>
              <w:t xml:space="preserve">/з </w:t>
            </w:r>
            <w:proofErr w:type="spellStart"/>
            <w:r w:rsidRPr="003A542C">
              <w:rPr>
                <w:sz w:val="26"/>
                <w:szCs w:val="26"/>
              </w:rPr>
              <w:t>Воротынск</w:t>
            </w:r>
            <w:proofErr w:type="spellEnd"/>
            <w:r w:rsidRPr="003A542C">
              <w:rPr>
                <w:sz w:val="26"/>
                <w:szCs w:val="26"/>
              </w:rPr>
              <w:t>)</w:t>
            </w:r>
          </w:p>
        </w:tc>
        <w:tc>
          <w:tcPr>
            <w:tcW w:w="1259" w:type="dxa"/>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r w:rsidRPr="003A542C">
              <w:rPr>
                <w:sz w:val="26"/>
                <w:szCs w:val="26"/>
              </w:rPr>
              <w:t>60/60</w:t>
            </w:r>
          </w:p>
        </w:tc>
        <w:tc>
          <w:tcPr>
            <w:tcW w:w="1040" w:type="dxa"/>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r w:rsidRPr="003A542C">
              <w:rPr>
                <w:sz w:val="26"/>
                <w:szCs w:val="26"/>
              </w:rPr>
              <w:t>4,00</w:t>
            </w:r>
          </w:p>
        </w:tc>
        <w:tc>
          <w:tcPr>
            <w:tcW w:w="1431" w:type="dxa"/>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r w:rsidRPr="003A542C">
              <w:rPr>
                <w:sz w:val="26"/>
                <w:szCs w:val="26"/>
              </w:rPr>
              <w:t>2 ед.</w:t>
            </w:r>
          </w:p>
        </w:tc>
        <w:tc>
          <w:tcPr>
            <w:tcW w:w="1536" w:type="dxa"/>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r w:rsidRPr="003A542C">
              <w:rPr>
                <w:sz w:val="26"/>
                <w:szCs w:val="26"/>
              </w:rPr>
              <w:t>ПАЗ – 3205 (41 место)</w:t>
            </w:r>
          </w:p>
        </w:tc>
        <w:tc>
          <w:tcPr>
            <w:tcW w:w="1653" w:type="dxa"/>
            <w:vMerge/>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p>
        </w:tc>
      </w:tr>
      <w:tr w:rsidR="000905F1" w:rsidRPr="003A542C" w:rsidTr="005A2507">
        <w:tc>
          <w:tcPr>
            <w:tcW w:w="720" w:type="dxa"/>
            <w:tcBorders>
              <w:right w:val="single" w:sz="4" w:space="0" w:color="auto"/>
            </w:tcBorders>
          </w:tcPr>
          <w:p w:rsidR="000905F1" w:rsidRPr="003A542C" w:rsidRDefault="000905F1" w:rsidP="000905F1">
            <w:pPr>
              <w:jc w:val="center"/>
              <w:rPr>
                <w:sz w:val="26"/>
                <w:szCs w:val="26"/>
              </w:rPr>
            </w:pPr>
            <w:r w:rsidRPr="003A542C">
              <w:rPr>
                <w:sz w:val="26"/>
                <w:szCs w:val="26"/>
              </w:rPr>
              <w:t>4</w:t>
            </w:r>
          </w:p>
        </w:tc>
        <w:tc>
          <w:tcPr>
            <w:tcW w:w="2160" w:type="dxa"/>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r w:rsidRPr="003A542C">
              <w:rPr>
                <w:sz w:val="26"/>
                <w:szCs w:val="26"/>
              </w:rPr>
              <w:t xml:space="preserve">Бабынино – </w:t>
            </w:r>
            <w:proofErr w:type="spellStart"/>
            <w:r w:rsidRPr="003A542C">
              <w:rPr>
                <w:sz w:val="26"/>
                <w:szCs w:val="26"/>
              </w:rPr>
              <w:t>Воротынск</w:t>
            </w:r>
            <w:proofErr w:type="spellEnd"/>
            <w:r w:rsidRPr="003A542C">
              <w:rPr>
                <w:sz w:val="26"/>
                <w:szCs w:val="26"/>
              </w:rPr>
              <w:t xml:space="preserve"> – Бабынино</w:t>
            </w:r>
          </w:p>
        </w:tc>
        <w:tc>
          <w:tcPr>
            <w:tcW w:w="1259" w:type="dxa"/>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r w:rsidRPr="003A542C">
              <w:rPr>
                <w:sz w:val="26"/>
                <w:szCs w:val="26"/>
              </w:rPr>
              <w:t>35/35</w:t>
            </w:r>
          </w:p>
        </w:tc>
        <w:tc>
          <w:tcPr>
            <w:tcW w:w="1040" w:type="dxa"/>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r w:rsidRPr="003A542C">
              <w:rPr>
                <w:sz w:val="26"/>
                <w:szCs w:val="26"/>
              </w:rPr>
              <w:t>2,00</w:t>
            </w:r>
          </w:p>
        </w:tc>
        <w:tc>
          <w:tcPr>
            <w:tcW w:w="1431" w:type="dxa"/>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r w:rsidRPr="003A542C">
              <w:rPr>
                <w:sz w:val="26"/>
                <w:szCs w:val="26"/>
              </w:rPr>
              <w:t>1 ед.</w:t>
            </w:r>
          </w:p>
        </w:tc>
        <w:tc>
          <w:tcPr>
            <w:tcW w:w="1536" w:type="dxa"/>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r w:rsidRPr="003A542C">
              <w:rPr>
                <w:sz w:val="26"/>
                <w:szCs w:val="26"/>
              </w:rPr>
              <w:t>ПАЗ – 3205 (41 место)</w:t>
            </w:r>
          </w:p>
        </w:tc>
        <w:tc>
          <w:tcPr>
            <w:tcW w:w="1653" w:type="dxa"/>
            <w:vMerge/>
            <w:tcBorders>
              <w:top w:val="single" w:sz="4" w:space="0" w:color="auto"/>
              <w:left w:val="single" w:sz="4" w:space="0" w:color="auto"/>
              <w:bottom w:val="single" w:sz="4" w:space="0" w:color="auto"/>
              <w:right w:val="single" w:sz="4" w:space="0" w:color="auto"/>
            </w:tcBorders>
          </w:tcPr>
          <w:p w:rsidR="000905F1" w:rsidRPr="003A542C" w:rsidRDefault="000905F1" w:rsidP="000905F1">
            <w:pPr>
              <w:jc w:val="center"/>
              <w:rPr>
                <w:sz w:val="26"/>
                <w:szCs w:val="26"/>
              </w:rPr>
            </w:pPr>
          </w:p>
        </w:tc>
      </w:tr>
      <w:tr w:rsidR="000905F1" w:rsidRPr="003A542C" w:rsidTr="005A2507">
        <w:tc>
          <w:tcPr>
            <w:tcW w:w="720" w:type="dxa"/>
          </w:tcPr>
          <w:p w:rsidR="000905F1" w:rsidRPr="003A542C" w:rsidRDefault="000905F1" w:rsidP="000905F1">
            <w:pPr>
              <w:jc w:val="center"/>
              <w:rPr>
                <w:sz w:val="26"/>
                <w:szCs w:val="26"/>
              </w:rPr>
            </w:pPr>
            <w:r w:rsidRPr="003A542C">
              <w:rPr>
                <w:sz w:val="26"/>
                <w:szCs w:val="26"/>
              </w:rPr>
              <w:t>5</w:t>
            </w:r>
          </w:p>
        </w:tc>
        <w:tc>
          <w:tcPr>
            <w:tcW w:w="2160" w:type="dxa"/>
            <w:tcBorders>
              <w:top w:val="single" w:sz="4" w:space="0" w:color="auto"/>
            </w:tcBorders>
          </w:tcPr>
          <w:p w:rsidR="000905F1" w:rsidRPr="003A542C" w:rsidRDefault="000905F1" w:rsidP="000905F1">
            <w:pPr>
              <w:jc w:val="center"/>
              <w:rPr>
                <w:sz w:val="26"/>
                <w:szCs w:val="26"/>
              </w:rPr>
            </w:pPr>
            <w:r w:rsidRPr="003A542C">
              <w:rPr>
                <w:sz w:val="26"/>
                <w:szCs w:val="26"/>
              </w:rPr>
              <w:t>Козельск – Москва – Козельск (</w:t>
            </w:r>
            <w:proofErr w:type="gramStart"/>
            <w:r w:rsidRPr="003A542C">
              <w:rPr>
                <w:sz w:val="26"/>
                <w:szCs w:val="26"/>
              </w:rPr>
              <w:t>ч</w:t>
            </w:r>
            <w:proofErr w:type="gramEnd"/>
            <w:r w:rsidRPr="003A542C">
              <w:rPr>
                <w:sz w:val="26"/>
                <w:szCs w:val="26"/>
              </w:rPr>
              <w:t xml:space="preserve">/з </w:t>
            </w:r>
            <w:proofErr w:type="spellStart"/>
            <w:r w:rsidRPr="003A542C">
              <w:rPr>
                <w:sz w:val="26"/>
                <w:szCs w:val="26"/>
              </w:rPr>
              <w:t>Воротынск</w:t>
            </w:r>
            <w:proofErr w:type="spellEnd"/>
            <w:r w:rsidRPr="003A542C">
              <w:rPr>
                <w:sz w:val="26"/>
                <w:szCs w:val="26"/>
              </w:rPr>
              <w:t>)</w:t>
            </w:r>
          </w:p>
        </w:tc>
        <w:tc>
          <w:tcPr>
            <w:tcW w:w="1259" w:type="dxa"/>
            <w:tcBorders>
              <w:top w:val="single" w:sz="4" w:space="0" w:color="auto"/>
            </w:tcBorders>
          </w:tcPr>
          <w:p w:rsidR="000905F1" w:rsidRPr="003A542C" w:rsidRDefault="000905F1" w:rsidP="000905F1">
            <w:pPr>
              <w:jc w:val="center"/>
              <w:rPr>
                <w:sz w:val="26"/>
                <w:szCs w:val="26"/>
              </w:rPr>
            </w:pPr>
            <w:r w:rsidRPr="003A542C">
              <w:rPr>
                <w:sz w:val="26"/>
                <w:szCs w:val="26"/>
              </w:rPr>
              <w:t>185/185</w:t>
            </w:r>
          </w:p>
        </w:tc>
        <w:tc>
          <w:tcPr>
            <w:tcW w:w="1040" w:type="dxa"/>
            <w:tcBorders>
              <w:top w:val="single" w:sz="4" w:space="0" w:color="auto"/>
            </w:tcBorders>
          </w:tcPr>
          <w:p w:rsidR="000905F1" w:rsidRPr="003A542C" w:rsidRDefault="000905F1" w:rsidP="000905F1">
            <w:pPr>
              <w:jc w:val="center"/>
              <w:rPr>
                <w:sz w:val="26"/>
                <w:szCs w:val="26"/>
              </w:rPr>
            </w:pPr>
            <w:r w:rsidRPr="003A542C">
              <w:rPr>
                <w:sz w:val="26"/>
                <w:szCs w:val="26"/>
              </w:rPr>
              <w:t>08,0</w:t>
            </w:r>
          </w:p>
        </w:tc>
        <w:tc>
          <w:tcPr>
            <w:tcW w:w="1431" w:type="dxa"/>
            <w:tcBorders>
              <w:top w:val="single" w:sz="4" w:space="0" w:color="auto"/>
            </w:tcBorders>
          </w:tcPr>
          <w:p w:rsidR="000905F1" w:rsidRPr="003A542C" w:rsidRDefault="000905F1" w:rsidP="000905F1">
            <w:pPr>
              <w:jc w:val="center"/>
              <w:rPr>
                <w:sz w:val="26"/>
                <w:szCs w:val="26"/>
              </w:rPr>
            </w:pPr>
            <w:r w:rsidRPr="003A542C">
              <w:rPr>
                <w:sz w:val="26"/>
                <w:szCs w:val="26"/>
              </w:rPr>
              <w:t>1 ед.</w:t>
            </w:r>
          </w:p>
        </w:tc>
        <w:tc>
          <w:tcPr>
            <w:tcW w:w="1536" w:type="dxa"/>
            <w:tcBorders>
              <w:top w:val="single" w:sz="4" w:space="0" w:color="auto"/>
            </w:tcBorders>
          </w:tcPr>
          <w:p w:rsidR="000905F1" w:rsidRPr="003A542C" w:rsidRDefault="000905F1" w:rsidP="000905F1">
            <w:pPr>
              <w:jc w:val="center"/>
              <w:rPr>
                <w:sz w:val="26"/>
                <w:szCs w:val="26"/>
              </w:rPr>
            </w:pPr>
            <w:r w:rsidRPr="003A542C">
              <w:rPr>
                <w:sz w:val="26"/>
                <w:szCs w:val="26"/>
              </w:rPr>
              <w:t>Икарус – 256 (45 мест)</w:t>
            </w:r>
          </w:p>
        </w:tc>
        <w:tc>
          <w:tcPr>
            <w:tcW w:w="1653" w:type="dxa"/>
            <w:tcBorders>
              <w:top w:val="single" w:sz="4" w:space="0" w:color="auto"/>
            </w:tcBorders>
          </w:tcPr>
          <w:p w:rsidR="000905F1" w:rsidRPr="003A542C" w:rsidRDefault="000905F1" w:rsidP="000905F1">
            <w:pPr>
              <w:jc w:val="center"/>
              <w:rPr>
                <w:sz w:val="26"/>
                <w:szCs w:val="26"/>
              </w:rPr>
            </w:pPr>
            <w:r w:rsidRPr="003A542C">
              <w:rPr>
                <w:sz w:val="26"/>
                <w:szCs w:val="26"/>
              </w:rPr>
              <w:t>7,2 тыс. чел.</w:t>
            </w:r>
          </w:p>
        </w:tc>
      </w:tr>
    </w:tbl>
    <w:p w:rsidR="000905F1" w:rsidRDefault="000905F1" w:rsidP="000905F1">
      <w:pPr>
        <w:shd w:val="clear" w:color="auto" w:fill="FFFFFF"/>
        <w:ind w:right="1"/>
        <w:jc w:val="right"/>
        <w:rPr>
          <w:sz w:val="26"/>
          <w:szCs w:val="26"/>
        </w:rPr>
      </w:pPr>
    </w:p>
    <w:p w:rsidR="000905F1" w:rsidRPr="008D08E4" w:rsidRDefault="000905F1" w:rsidP="000905F1">
      <w:pPr>
        <w:jc w:val="center"/>
        <w:rPr>
          <w:b/>
          <w:i/>
          <w:sz w:val="26"/>
          <w:szCs w:val="26"/>
        </w:rPr>
      </w:pPr>
      <w:r w:rsidRPr="008D08E4">
        <w:rPr>
          <w:b/>
          <w:i/>
          <w:sz w:val="26"/>
          <w:szCs w:val="26"/>
        </w:rPr>
        <w:t>Железнодорожный транспорт</w:t>
      </w:r>
    </w:p>
    <w:p w:rsidR="000905F1" w:rsidRPr="00DB129B" w:rsidRDefault="000905F1" w:rsidP="000905F1">
      <w:pPr>
        <w:ind w:firstLine="709"/>
        <w:jc w:val="both"/>
        <w:rPr>
          <w:sz w:val="26"/>
          <w:szCs w:val="26"/>
        </w:rPr>
      </w:pPr>
      <w:r w:rsidRPr="00DB129B">
        <w:rPr>
          <w:sz w:val="26"/>
          <w:szCs w:val="26"/>
        </w:rPr>
        <w:t xml:space="preserve">Через поселок </w:t>
      </w:r>
      <w:proofErr w:type="spellStart"/>
      <w:r w:rsidRPr="00DB129B">
        <w:rPr>
          <w:sz w:val="26"/>
          <w:szCs w:val="26"/>
        </w:rPr>
        <w:t>Воротынск</w:t>
      </w:r>
      <w:proofErr w:type="spellEnd"/>
      <w:r w:rsidRPr="00DB129B">
        <w:rPr>
          <w:sz w:val="26"/>
          <w:szCs w:val="26"/>
        </w:rPr>
        <w:t xml:space="preserve"> проходит железнодорожная линия «Москва – Тихонова Пустынь – Калуга II – </w:t>
      </w:r>
      <w:proofErr w:type="spellStart"/>
      <w:r w:rsidRPr="00DB129B">
        <w:rPr>
          <w:sz w:val="26"/>
          <w:szCs w:val="26"/>
        </w:rPr>
        <w:t>Воротынск</w:t>
      </w:r>
      <w:proofErr w:type="spellEnd"/>
      <w:r w:rsidRPr="00DB129B">
        <w:rPr>
          <w:sz w:val="26"/>
          <w:szCs w:val="26"/>
        </w:rPr>
        <w:t xml:space="preserve"> – Сухиничи – Брянск</w:t>
      </w:r>
      <w:r>
        <w:rPr>
          <w:sz w:val="26"/>
          <w:szCs w:val="26"/>
        </w:rPr>
        <w:t>»</w:t>
      </w:r>
      <w:r w:rsidRPr="00DB129B">
        <w:rPr>
          <w:sz w:val="26"/>
          <w:szCs w:val="26"/>
        </w:rPr>
        <w:t xml:space="preserve"> Московской железной дороги.</w:t>
      </w:r>
    </w:p>
    <w:p w:rsidR="000905F1" w:rsidRPr="003A542C" w:rsidRDefault="000905F1" w:rsidP="000905F1">
      <w:pPr>
        <w:shd w:val="clear" w:color="auto" w:fill="FFFFFF"/>
        <w:ind w:firstLine="706"/>
        <w:jc w:val="both"/>
        <w:rPr>
          <w:sz w:val="26"/>
          <w:szCs w:val="26"/>
        </w:rPr>
      </w:pPr>
      <w:r w:rsidRPr="003A542C">
        <w:rPr>
          <w:sz w:val="26"/>
          <w:szCs w:val="26"/>
        </w:rPr>
        <w:t xml:space="preserve">Станция </w:t>
      </w:r>
      <w:proofErr w:type="spellStart"/>
      <w:r w:rsidRPr="003A542C">
        <w:rPr>
          <w:sz w:val="26"/>
          <w:szCs w:val="26"/>
        </w:rPr>
        <w:t>Воротынск</w:t>
      </w:r>
      <w:proofErr w:type="spellEnd"/>
      <w:r w:rsidRPr="003A542C">
        <w:rPr>
          <w:sz w:val="26"/>
          <w:szCs w:val="26"/>
        </w:rPr>
        <w:t xml:space="preserve"> расположена на участке Малоярославец - Тихонова Пустынь - Сухиничи - Узловая - Сухиничи - Главная, в 22 км от ст. Тихонова пустынь, которая входит в состав Калужского железнодорожного узла, и где пересекаются магистральные линии Москва - Брянск и Вязьма - Тула.</w:t>
      </w:r>
    </w:p>
    <w:p w:rsidR="000905F1" w:rsidRPr="003A542C" w:rsidRDefault="000905F1" w:rsidP="000905F1">
      <w:pPr>
        <w:shd w:val="clear" w:color="auto" w:fill="FFFFFF"/>
        <w:ind w:firstLine="706"/>
        <w:jc w:val="both"/>
        <w:rPr>
          <w:sz w:val="26"/>
          <w:szCs w:val="26"/>
        </w:rPr>
      </w:pPr>
      <w:r w:rsidRPr="003A542C">
        <w:rPr>
          <w:sz w:val="26"/>
          <w:szCs w:val="26"/>
        </w:rPr>
        <w:t>Линия двухпутная, электрифицирована. Весовая норма грузовых составов на участке Тихонова Пустынь - Сухиничи составляет 3600 тонн. Средства связи - двусторонняя автоблокировка.</w:t>
      </w:r>
    </w:p>
    <w:p w:rsidR="000905F1" w:rsidRPr="003A542C" w:rsidRDefault="000905F1" w:rsidP="000905F1">
      <w:pPr>
        <w:shd w:val="clear" w:color="auto" w:fill="FFFFFF"/>
        <w:ind w:firstLine="706"/>
        <w:jc w:val="both"/>
        <w:rPr>
          <w:sz w:val="26"/>
          <w:szCs w:val="26"/>
        </w:rPr>
      </w:pPr>
      <w:r w:rsidRPr="003A542C">
        <w:rPr>
          <w:sz w:val="26"/>
          <w:szCs w:val="26"/>
        </w:rPr>
        <w:t>Доля транзитных перевозок на Калужском участке составляет около 80%.</w:t>
      </w:r>
    </w:p>
    <w:p w:rsidR="000905F1" w:rsidRPr="003A542C" w:rsidRDefault="000905F1" w:rsidP="000905F1">
      <w:pPr>
        <w:shd w:val="clear" w:color="auto" w:fill="FFFFFF"/>
        <w:ind w:firstLine="706"/>
        <w:jc w:val="both"/>
        <w:rPr>
          <w:sz w:val="26"/>
          <w:szCs w:val="26"/>
        </w:rPr>
      </w:pPr>
      <w:r w:rsidRPr="003A542C">
        <w:rPr>
          <w:sz w:val="26"/>
          <w:szCs w:val="26"/>
        </w:rPr>
        <w:t xml:space="preserve">Ст. </w:t>
      </w:r>
      <w:proofErr w:type="spellStart"/>
      <w:r w:rsidRPr="003A542C">
        <w:rPr>
          <w:sz w:val="26"/>
          <w:szCs w:val="26"/>
        </w:rPr>
        <w:t>Воротынск</w:t>
      </w:r>
      <w:proofErr w:type="spellEnd"/>
      <w:r w:rsidRPr="003A542C">
        <w:rPr>
          <w:sz w:val="26"/>
          <w:szCs w:val="26"/>
        </w:rPr>
        <w:t xml:space="preserve"> - </w:t>
      </w:r>
      <w:proofErr w:type="gramStart"/>
      <w:r w:rsidRPr="003A542C">
        <w:rPr>
          <w:sz w:val="26"/>
          <w:szCs w:val="26"/>
        </w:rPr>
        <w:t>промежуточная</w:t>
      </w:r>
      <w:proofErr w:type="gramEnd"/>
      <w:r w:rsidRPr="003A542C">
        <w:rPr>
          <w:sz w:val="26"/>
          <w:szCs w:val="26"/>
        </w:rPr>
        <w:t xml:space="preserve">, </w:t>
      </w:r>
      <w:r w:rsidRPr="003A542C">
        <w:rPr>
          <w:sz w:val="26"/>
          <w:szCs w:val="26"/>
          <w:lang w:val="en-US"/>
        </w:rPr>
        <w:t>III</w:t>
      </w:r>
      <w:r w:rsidRPr="003A542C">
        <w:rPr>
          <w:sz w:val="26"/>
          <w:szCs w:val="26"/>
        </w:rPr>
        <w:t xml:space="preserve"> класса. Имеет путевое развитие из </w:t>
      </w:r>
      <w:r>
        <w:rPr>
          <w:sz w:val="26"/>
          <w:szCs w:val="26"/>
        </w:rPr>
        <w:t>двух</w:t>
      </w:r>
      <w:r w:rsidRPr="003A542C">
        <w:rPr>
          <w:sz w:val="26"/>
          <w:szCs w:val="26"/>
        </w:rPr>
        <w:t xml:space="preserve"> путей, из которых </w:t>
      </w:r>
      <w:r w:rsidRPr="003A542C">
        <w:rPr>
          <w:sz w:val="26"/>
          <w:szCs w:val="26"/>
          <w:lang w:val="en-US"/>
        </w:rPr>
        <w:t>I</w:t>
      </w:r>
      <w:r w:rsidRPr="003A542C">
        <w:rPr>
          <w:sz w:val="26"/>
          <w:szCs w:val="26"/>
        </w:rPr>
        <w:t xml:space="preserve"> и </w:t>
      </w:r>
      <w:r w:rsidRPr="003A542C">
        <w:rPr>
          <w:sz w:val="26"/>
          <w:szCs w:val="26"/>
          <w:lang w:val="en-US"/>
        </w:rPr>
        <w:t>II</w:t>
      </w:r>
      <w:r w:rsidRPr="003A542C">
        <w:rPr>
          <w:sz w:val="26"/>
          <w:szCs w:val="26"/>
        </w:rPr>
        <w:t xml:space="preserve"> - главные, предназначены для пропуска транзитного движения, на остальных выполняется местная работа по обслуживанию пригородного пассажирского движения и по обработке местных грузов. Формирование грузовых составов производится на ст. Тихонова Пустынь, откуда на ст. </w:t>
      </w:r>
      <w:proofErr w:type="spellStart"/>
      <w:r w:rsidRPr="003A542C">
        <w:rPr>
          <w:sz w:val="26"/>
          <w:szCs w:val="26"/>
        </w:rPr>
        <w:t>Воротынск</w:t>
      </w:r>
      <w:proofErr w:type="spellEnd"/>
      <w:r w:rsidRPr="003A542C">
        <w:rPr>
          <w:sz w:val="26"/>
          <w:szCs w:val="26"/>
        </w:rPr>
        <w:t xml:space="preserve"> ежедневно прибывает и отправляется обратно маневровый поезд на тепловозной тяге, в среднем 4 ваг/сутки.</w:t>
      </w:r>
    </w:p>
    <w:p w:rsidR="000905F1" w:rsidRPr="003A542C" w:rsidRDefault="000905F1" w:rsidP="000905F1">
      <w:pPr>
        <w:shd w:val="clear" w:color="auto" w:fill="FFFFFF"/>
        <w:ind w:firstLine="706"/>
        <w:jc w:val="both"/>
        <w:rPr>
          <w:sz w:val="26"/>
          <w:szCs w:val="26"/>
        </w:rPr>
      </w:pPr>
      <w:r w:rsidRPr="003A542C">
        <w:rPr>
          <w:sz w:val="26"/>
          <w:szCs w:val="26"/>
        </w:rPr>
        <w:t>Интенсивность движения по главным путям составляет 60 пар поездов в сутки, из них 30 - грузовые и 30 - пассажирские. Все поезда следуют транзитом, кроме пассажирского поезда Климов - Москва.</w:t>
      </w:r>
    </w:p>
    <w:p w:rsidR="000905F1" w:rsidRPr="003A542C" w:rsidRDefault="000905F1" w:rsidP="000905F1">
      <w:pPr>
        <w:shd w:val="clear" w:color="auto" w:fill="FFFFFF"/>
        <w:ind w:firstLine="706"/>
        <w:jc w:val="both"/>
        <w:rPr>
          <w:sz w:val="26"/>
          <w:szCs w:val="26"/>
        </w:rPr>
      </w:pPr>
      <w:r w:rsidRPr="003A542C">
        <w:rPr>
          <w:sz w:val="26"/>
          <w:szCs w:val="26"/>
        </w:rPr>
        <w:lastRenderedPageBreak/>
        <w:t xml:space="preserve">К станции примыкают подъездные пути кирпичного завода, предприятия </w:t>
      </w:r>
      <w:proofErr w:type="spellStart"/>
      <w:r w:rsidRPr="003A542C">
        <w:rPr>
          <w:sz w:val="26"/>
          <w:szCs w:val="26"/>
        </w:rPr>
        <w:t>сельхозхимии</w:t>
      </w:r>
      <w:proofErr w:type="spellEnd"/>
      <w:r w:rsidRPr="003A542C">
        <w:rPr>
          <w:sz w:val="26"/>
          <w:szCs w:val="26"/>
        </w:rPr>
        <w:t xml:space="preserve"> (в пос. </w:t>
      </w:r>
      <w:proofErr w:type="spellStart"/>
      <w:r w:rsidRPr="003A542C">
        <w:rPr>
          <w:sz w:val="26"/>
          <w:szCs w:val="26"/>
        </w:rPr>
        <w:t>Воротынске</w:t>
      </w:r>
      <w:proofErr w:type="spellEnd"/>
      <w:r w:rsidRPr="003A542C">
        <w:rPr>
          <w:sz w:val="26"/>
          <w:szCs w:val="26"/>
        </w:rPr>
        <w:t>) - 2 подачи в сутки, и комбинат строительных материалов (в пос. Куровском), 2 подачи в сутки в летнее время. Подъездные пути однопутные, на тепловозной тяге.</w:t>
      </w:r>
    </w:p>
    <w:p w:rsidR="000905F1" w:rsidRPr="003A542C" w:rsidRDefault="000905F1" w:rsidP="000905F1">
      <w:pPr>
        <w:shd w:val="clear" w:color="auto" w:fill="FFFFFF"/>
        <w:ind w:firstLine="706"/>
        <w:jc w:val="both"/>
        <w:rPr>
          <w:sz w:val="26"/>
          <w:szCs w:val="26"/>
        </w:rPr>
      </w:pPr>
      <w:r w:rsidRPr="003A542C">
        <w:rPr>
          <w:sz w:val="26"/>
          <w:szCs w:val="26"/>
        </w:rPr>
        <w:t xml:space="preserve">Для обслуживания пассажирских перевозок на ст. </w:t>
      </w:r>
      <w:proofErr w:type="spellStart"/>
      <w:r w:rsidRPr="003A542C">
        <w:rPr>
          <w:sz w:val="26"/>
          <w:szCs w:val="26"/>
        </w:rPr>
        <w:t>Воротынск</w:t>
      </w:r>
      <w:proofErr w:type="spellEnd"/>
      <w:r w:rsidRPr="003A542C">
        <w:rPr>
          <w:sz w:val="26"/>
          <w:szCs w:val="26"/>
        </w:rPr>
        <w:t xml:space="preserve"> имеется здание пассажирского вокзала и низкая платформа длиной 400 м.</w:t>
      </w:r>
    </w:p>
    <w:p w:rsidR="000905F1" w:rsidRPr="003A542C" w:rsidRDefault="000905F1" w:rsidP="000905F1">
      <w:pPr>
        <w:shd w:val="clear" w:color="auto" w:fill="FFFFFF"/>
        <w:ind w:firstLine="706"/>
        <w:jc w:val="both"/>
        <w:rPr>
          <w:sz w:val="26"/>
          <w:szCs w:val="26"/>
        </w:rPr>
      </w:pPr>
      <w:r w:rsidRPr="003A542C">
        <w:rPr>
          <w:sz w:val="26"/>
          <w:szCs w:val="26"/>
        </w:rPr>
        <w:t xml:space="preserve">Ежедневно со станции </w:t>
      </w:r>
      <w:proofErr w:type="spellStart"/>
      <w:r w:rsidRPr="003A542C">
        <w:rPr>
          <w:sz w:val="26"/>
          <w:szCs w:val="26"/>
        </w:rPr>
        <w:t>Воротынск</w:t>
      </w:r>
      <w:proofErr w:type="spellEnd"/>
      <w:r w:rsidRPr="003A542C">
        <w:rPr>
          <w:sz w:val="26"/>
          <w:szCs w:val="26"/>
        </w:rPr>
        <w:t xml:space="preserve"> отправляются:</w:t>
      </w:r>
    </w:p>
    <w:p w:rsidR="000905F1" w:rsidRPr="003A542C" w:rsidRDefault="000905F1" w:rsidP="000905F1">
      <w:pPr>
        <w:shd w:val="clear" w:color="auto" w:fill="FFFFFF"/>
        <w:tabs>
          <w:tab w:val="left" w:pos="851"/>
        </w:tabs>
        <w:ind w:firstLine="706"/>
        <w:jc w:val="both"/>
        <w:rPr>
          <w:sz w:val="26"/>
          <w:szCs w:val="26"/>
        </w:rPr>
      </w:pPr>
      <w:r w:rsidRPr="003A542C">
        <w:rPr>
          <w:sz w:val="26"/>
          <w:szCs w:val="26"/>
        </w:rPr>
        <w:t>-</w:t>
      </w:r>
      <w:r w:rsidRPr="003A542C">
        <w:rPr>
          <w:sz w:val="26"/>
          <w:szCs w:val="26"/>
        </w:rPr>
        <w:tab/>
        <w:t>в дальнем сообщении в среднем 15 пассажиров поездом Москва - Климов;</w:t>
      </w:r>
    </w:p>
    <w:p w:rsidR="000905F1" w:rsidRPr="003A542C" w:rsidRDefault="000905F1" w:rsidP="000905F1">
      <w:pPr>
        <w:shd w:val="clear" w:color="auto" w:fill="FFFFFF"/>
        <w:tabs>
          <w:tab w:val="left" w:pos="851"/>
        </w:tabs>
        <w:ind w:firstLine="706"/>
        <w:jc w:val="both"/>
        <w:rPr>
          <w:sz w:val="26"/>
          <w:szCs w:val="26"/>
        </w:rPr>
      </w:pPr>
      <w:r w:rsidRPr="003A542C">
        <w:rPr>
          <w:sz w:val="26"/>
          <w:szCs w:val="26"/>
        </w:rPr>
        <w:t>-</w:t>
      </w:r>
      <w:r w:rsidRPr="003A542C">
        <w:rPr>
          <w:sz w:val="26"/>
          <w:szCs w:val="26"/>
        </w:rPr>
        <w:tab/>
        <w:t>в местном и пригородном сообщении до 230 пассажиров электропоездами на Калугу (4 пары в сутки) и пригородным поездом Фаянсовая - Калуга (1 пара 3 раза в неделю).</w:t>
      </w:r>
    </w:p>
    <w:p w:rsidR="000905F1" w:rsidRPr="003A542C" w:rsidRDefault="000905F1" w:rsidP="000905F1">
      <w:pPr>
        <w:shd w:val="clear" w:color="auto" w:fill="FFFFFF"/>
        <w:ind w:firstLine="706"/>
        <w:jc w:val="both"/>
        <w:rPr>
          <w:sz w:val="26"/>
          <w:szCs w:val="26"/>
        </w:rPr>
      </w:pPr>
      <w:r w:rsidRPr="003A542C">
        <w:rPr>
          <w:sz w:val="26"/>
          <w:szCs w:val="26"/>
        </w:rPr>
        <w:t>Железнодорожная линия проходит через поселок и разделяет его на две части. Для автомобильного сообщения между ними используется путепровод по трассе автодороги Муромцево (а/д Москва-Брянск) - Перемышль, расположенный в 2-х км от западной горловины станции.</w:t>
      </w:r>
    </w:p>
    <w:p w:rsidR="000905F1" w:rsidRPr="003A542C" w:rsidRDefault="000905F1" w:rsidP="000905F1">
      <w:pPr>
        <w:shd w:val="clear" w:color="auto" w:fill="FFFFFF"/>
        <w:ind w:firstLine="706"/>
        <w:jc w:val="both"/>
        <w:rPr>
          <w:sz w:val="26"/>
          <w:szCs w:val="26"/>
        </w:rPr>
      </w:pPr>
      <w:r w:rsidRPr="003A542C">
        <w:rPr>
          <w:sz w:val="26"/>
          <w:szCs w:val="26"/>
        </w:rPr>
        <w:t xml:space="preserve">Есть также два пешеходных перехода в одном уровне: первый с нечетной стороны станции </w:t>
      </w:r>
      <w:proofErr w:type="spellStart"/>
      <w:r w:rsidRPr="003A542C">
        <w:rPr>
          <w:sz w:val="26"/>
          <w:szCs w:val="26"/>
        </w:rPr>
        <w:t>Воротынск</w:t>
      </w:r>
      <w:proofErr w:type="spellEnd"/>
      <w:r w:rsidRPr="003A542C">
        <w:rPr>
          <w:sz w:val="26"/>
          <w:szCs w:val="26"/>
        </w:rPr>
        <w:t xml:space="preserve">, на месте закрытого автомобильного переезда, второй - напротив жилого района </w:t>
      </w:r>
      <w:proofErr w:type="spellStart"/>
      <w:r w:rsidRPr="003A542C">
        <w:rPr>
          <w:sz w:val="26"/>
          <w:szCs w:val="26"/>
        </w:rPr>
        <w:t>Орешково</w:t>
      </w:r>
      <w:proofErr w:type="spellEnd"/>
      <w:r w:rsidRPr="003A542C">
        <w:rPr>
          <w:sz w:val="26"/>
          <w:szCs w:val="26"/>
        </w:rPr>
        <w:t>, к проходной аэродрома.</w:t>
      </w:r>
    </w:p>
    <w:p w:rsidR="000905F1" w:rsidRPr="003A542C" w:rsidRDefault="000905F1" w:rsidP="000905F1">
      <w:pPr>
        <w:shd w:val="clear" w:color="auto" w:fill="FFFFFF"/>
        <w:ind w:firstLine="706"/>
        <w:jc w:val="both"/>
        <w:rPr>
          <w:sz w:val="26"/>
          <w:szCs w:val="26"/>
        </w:rPr>
      </w:pPr>
      <w:r w:rsidRPr="003A542C">
        <w:rPr>
          <w:sz w:val="26"/>
          <w:szCs w:val="26"/>
        </w:rPr>
        <w:t xml:space="preserve">На проектный срок станция </w:t>
      </w:r>
      <w:proofErr w:type="spellStart"/>
      <w:r w:rsidRPr="003A542C">
        <w:rPr>
          <w:sz w:val="26"/>
          <w:szCs w:val="26"/>
        </w:rPr>
        <w:t>Воротынск</w:t>
      </w:r>
      <w:proofErr w:type="spellEnd"/>
      <w:r w:rsidRPr="003A542C">
        <w:rPr>
          <w:sz w:val="26"/>
          <w:szCs w:val="26"/>
        </w:rPr>
        <w:t xml:space="preserve"> сохранит свое назначение - промежуточная станция, предназначенная для пропуска транзитных поездов и обработки местных грузов, объем которых может увеличиться с вводом завода линолеума.</w:t>
      </w:r>
    </w:p>
    <w:p w:rsidR="000905F1" w:rsidRPr="003A542C" w:rsidRDefault="000905F1" w:rsidP="000905F1">
      <w:pPr>
        <w:shd w:val="clear" w:color="auto" w:fill="FFFFFF"/>
        <w:ind w:firstLine="706"/>
        <w:jc w:val="both"/>
        <w:rPr>
          <w:sz w:val="26"/>
          <w:szCs w:val="26"/>
        </w:rPr>
      </w:pPr>
      <w:r w:rsidRPr="003A542C">
        <w:rPr>
          <w:sz w:val="26"/>
          <w:szCs w:val="26"/>
        </w:rPr>
        <w:t>Интенсивность движения на линии Москва-Брянск снизи</w:t>
      </w:r>
      <w:r w:rsidRPr="003A542C">
        <w:rPr>
          <w:sz w:val="26"/>
          <w:szCs w:val="26"/>
        </w:rPr>
        <w:softHyphen/>
        <w:t>лась в сравнении 1977 - 1980 годами, когда она достигала наибольших значений - до 121 пары поездов в сутки и приближалась к пределу пропускной способности. Суммарная интенсивность движения на линии в июле 2000 года составила 65 пар в сутки, у линии есть резерв пропускной способности</w:t>
      </w:r>
    </w:p>
    <w:p w:rsidR="000905F1" w:rsidRDefault="000905F1" w:rsidP="000905F1">
      <w:pPr>
        <w:shd w:val="clear" w:color="auto" w:fill="FFFFFF"/>
        <w:ind w:firstLine="706"/>
        <w:jc w:val="both"/>
        <w:rPr>
          <w:sz w:val="26"/>
          <w:szCs w:val="26"/>
        </w:rPr>
      </w:pPr>
      <w:r w:rsidRPr="003A542C">
        <w:rPr>
          <w:sz w:val="26"/>
          <w:szCs w:val="26"/>
        </w:rPr>
        <w:t xml:space="preserve">В перспективе увеличение интенсивности движения на магистральных путях может потребовать строительства дополнительного третьего пути, резерв для него имеется в пределах полосы отвода. </w:t>
      </w:r>
    </w:p>
    <w:p w:rsidR="000905F1" w:rsidRPr="008D08E4" w:rsidRDefault="000905F1" w:rsidP="000905F1">
      <w:pPr>
        <w:jc w:val="center"/>
        <w:rPr>
          <w:b/>
          <w:i/>
          <w:sz w:val="26"/>
          <w:szCs w:val="26"/>
        </w:rPr>
      </w:pPr>
      <w:r w:rsidRPr="008D08E4">
        <w:rPr>
          <w:b/>
          <w:i/>
          <w:sz w:val="26"/>
          <w:szCs w:val="26"/>
        </w:rPr>
        <w:t>Воздушный транспорт</w:t>
      </w:r>
    </w:p>
    <w:p w:rsidR="000905F1" w:rsidRPr="003A542C" w:rsidRDefault="000905F1" w:rsidP="000905F1">
      <w:pPr>
        <w:shd w:val="clear" w:color="auto" w:fill="FFFFFF"/>
        <w:ind w:firstLine="706"/>
        <w:jc w:val="both"/>
        <w:rPr>
          <w:sz w:val="26"/>
          <w:szCs w:val="26"/>
        </w:rPr>
      </w:pPr>
      <w:r w:rsidRPr="003A542C">
        <w:rPr>
          <w:color w:val="0000FF"/>
          <w:sz w:val="26"/>
          <w:szCs w:val="26"/>
        </w:rPr>
        <w:tab/>
      </w:r>
      <w:r w:rsidRPr="003A542C">
        <w:rPr>
          <w:sz w:val="26"/>
          <w:szCs w:val="26"/>
        </w:rPr>
        <w:t>Внутри поселковой черты располагается летное поле, ИВПП длиной 2500 м и оборудование аэродрома «</w:t>
      </w:r>
      <w:proofErr w:type="spellStart"/>
      <w:r w:rsidRPr="003A542C">
        <w:rPr>
          <w:sz w:val="26"/>
          <w:szCs w:val="26"/>
        </w:rPr>
        <w:t>Орешково</w:t>
      </w:r>
      <w:proofErr w:type="spellEnd"/>
      <w:r w:rsidRPr="003A542C">
        <w:rPr>
          <w:sz w:val="26"/>
          <w:szCs w:val="26"/>
        </w:rPr>
        <w:t>». При летном поле расположен учебный городок Калужского учебного авиационного центра ДОСААФ и склад ГСМ. Общая площадь комплекса составляет 307 га.</w:t>
      </w:r>
    </w:p>
    <w:p w:rsidR="000905F1" w:rsidRPr="003A542C" w:rsidRDefault="000905F1" w:rsidP="000905F1">
      <w:pPr>
        <w:shd w:val="clear" w:color="auto" w:fill="FFFFFF"/>
        <w:tabs>
          <w:tab w:val="left" w:pos="6374"/>
        </w:tabs>
        <w:ind w:firstLine="706"/>
        <w:jc w:val="both"/>
        <w:rPr>
          <w:sz w:val="26"/>
          <w:szCs w:val="26"/>
        </w:rPr>
      </w:pPr>
      <w:proofErr w:type="gramStart"/>
      <w:r w:rsidRPr="003A542C">
        <w:rPr>
          <w:sz w:val="26"/>
          <w:szCs w:val="26"/>
        </w:rPr>
        <w:t xml:space="preserve">Учебный центр должен выполнять оборонно-мобилизационные задачи, которые заключаются в подготовке допризывников к службе в ВС РФ, подготовке и переподготовке лётного состава ВВС, лётной практике курсантов на учебных реактивных самолетах, и подготовку молодежи по военно-прикладным видам спорта: самолетному, парашютному, дельтапланерному и </w:t>
      </w:r>
      <w:proofErr w:type="spellStart"/>
      <w:r w:rsidRPr="003A542C">
        <w:rPr>
          <w:sz w:val="26"/>
          <w:szCs w:val="26"/>
        </w:rPr>
        <w:t>дельталетному</w:t>
      </w:r>
      <w:proofErr w:type="spellEnd"/>
      <w:r w:rsidRPr="003A542C">
        <w:rPr>
          <w:sz w:val="26"/>
          <w:szCs w:val="26"/>
        </w:rPr>
        <w:t>.</w:t>
      </w:r>
      <w:proofErr w:type="gramEnd"/>
    </w:p>
    <w:p w:rsidR="000905F1" w:rsidRPr="003A542C" w:rsidRDefault="000905F1" w:rsidP="000905F1">
      <w:pPr>
        <w:shd w:val="clear" w:color="auto" w:fill="FFFFFF"/>
        <w:tabs>
          <w:tab w:val="left" w:pos="6374"/>
        </w:tabs>
        <w:ind w:firstLine="706"/>
        <w:jc w:val="both"/>
        <w:rPr>
          <w:sz w:val="26"/>
          <w:szCs w:val="26"/>
        </w:rPr>
      </w:pPr>
      <w:r w:rsidRPr="003A542C">
        <w:rPr>
          <w:sz w:val="26"/>
          <w:szCs w:val="26"/>
        </w:rPr>
        <w:t xml:space="preserve">Государственный акт, выданный Исполнительным комитетом </w:t>
      </w:r>
      <w:proofErr w:type="spellStart"/>
      <w:r w:rsidRPr="003A542C">
        <w:rPr>
          <w:sz w:val="26"/>
          <w:szCs w:val="26"/>
        </w:rPr>
        <w:t>Бабынинского</w:t>
      </w:r>
      <w:proofErr w:type="spellEnd"/>
      <w:r w:rsidRPr="003A542C">
        <w:rPr>
          <w:sz w:val="26"/>
          <w:szCs w:val="26"/>
        </w:rPr>
        <w:t xml:space="preserve"> Райсовета, закрепил указанную территорию за центром ДОСААФ в бессрочное и бесплатное землепользование.</w:t>
      </w:r>
    </w:p>
    <w:p w:rsidR="000905F1" w:rsidRPr="003A542C" w:rsidRDefault="000905F1" w:rsidP="000905F1">
      <w:pPr>
        <w:shd w:val="clear" w:color="auto" w:fill="FFFFFF"/>
        <w:ind w:firstLine="706"/>
        <w:jc w:val="both"/>
        <w:rPr>
          <w:sz w:val="26"/>
          <w:szCs w:val="26"/>
        </w:rPr>
      </w:pPr>
      <w:r w:rsidRPr="003A542C">
        <w:rPr>
          <w:sz w:val="26"/>
          <w:szCs w:val="26"/>
        </w:rPr>
        <w:t>В настоящее время на этой территории временно базируется вертолетная часть Министерства Обороны</w:t>
      </w:r>
      <w:r w:rsidR="00FD08AB" w:rsidRPr="00FD08AB">
        <w:rPr>
          <w:sz w:val="26"/>
          <w:szCs w:val="26"/>
        </w:rPr>
        <w:t xml:space="preserve"> </w:t>
      </w:r>
      <w:r w:rsidR="00FD08AB" w:rsidRPr="00916101">
        <w:rPr>
          <w:sz w:val="26"/>
          <w:szCs w:val="26"/>
        </w:rPr>
        <w:t>Российской Федерации</w:t>
      </w:r>
      <w:r w:rsidRPr="003A542C">
        <w:rPr>
          <w:sz w:val="26"/>
          <w:szCs w:val="26"/>
        </w:rPr>
        <w:t>. По данным командира вертолетной части, тренировочные полеты совершаются 2 дня в неделю не более 2 раз в сутки.</w:t>
      </w:r>
    </w:p>
    <w:p w:rsidR="000905F1" w:rsidRPr="003A542C" w:rsidRDefault="000905F1" w:rsidP="000905F1">
      <w:pPr>
        <w:shd w:val="clear" w:color="auto" w:fill="FFFFFF"/>
        <w:ind w:firstLine="706"/>
        <w:jc w:val="both"/>
        <w:rPr>
          <w:sz w:val="26"/>
          <w:szCs w:val="26"/>
        </w:rPr>
      </w:pPr>
      <w:r w:rsidRPr="003A542C">
        <w:rPr>
          <w:sz w:val="26"/>
          <w:szCs w:val="26"/>
        </w:rPr>
        <w:t>На проектный срок территория аэродрома с комплексом аэродромно-технической застройки сохраняется.</w:t>
      </w:r>
    </w:p>
    <w:p w:rsidR="000905F1" w:rsidRPr="005A2507" w:rsidRDefault="000905F1" w:rsidP="000905F1">
      <w:pPr>
        <w:pStyle w:val="32"/>
        <w:jc w:val="center"/>
        <w:rPr>
          <w:rFonts w:ascii="Times New Roman" w:hAnsi="Times New Roman" w:cs="Times New Roman"/>
          <w:i/>
        </w:rPr>
      </w:pPr>
      <w:bookmarkStart w:id="18" w:name="_Toc138762877"/>
      <w:bookmarkStart w:id="19" w:name="_Toc58834026"/>
      <w:r w:rsidRPr="005A2507">
        <w:rPr>
          <w:rFonts w:ascii="Times New Roman" w:hAnsi="Times New Roman" w:cs="Times New Roman"/>
          <w:i/>
        </w:rPr>
        <w:lastRenderedPageBreak/>
        <w:t>Санитарная очистка территории</w:t>
      </w:r>
      <w:bookmarkEnd w:id="18"/>
      <w:bookmarkEnd w:id="19"/>
    </w:p>
    <w:p w:rsidR="000905F1" w:rsidRPr="00E73A58" w:rsidRDefault="000905F1" w:rsidP="000905F1">
      <w:pPr>
        <w:shd w:val="clear" w:color="auto" w:fill="FFFFFF"/>
        <w:ind w:firstLine="720"/>
        <w:jc w:val="right"/>
        <w:rPr>
          <w:sz w:val="26"/>
          <w:szCs w:val="26"/>
        </w:rPr>
      </w:pPr>
      <w:r w:rsidRPr="00E73A58">
        <w:rPr>
          <w:sz w:val="26"/>
          <w:szCs w:val="26"/>
        </w:rPr>
        <w:t>Таблица </w:t>
      </w:r>
      <w:r w:rsidR="000D5B3E">
        <w:rPr>
          <w:sz w:val="26"/>
          <w:szCs w:val="26"/>
        </w:rPr>
        <w:t>7</w:t>
      </w:r>
    </w:p>
    <w:p w:rsidR="000905F1" w:rsidRPr="008C2D08" w:rsidRDefault="000905F1" w:rsidP="000905F1">
      <w:pPr>
        <w:shd w:val="clear" w:color="auto" w:fill="FFFFFF"/>
        <w:jc w:val="center"/>
        <w:rPr>
          <w:b/>
          <w:i/>
          <w:sz w:val="26"/>
          <w:szCs w:val="26"/>
        </w:rPr>
      </w:pPr>
      <w:r>
        <w:rPr>
          <w:b/>
          <w:i/>
          <w:sz w:val="26"/>
          <w:szCs w:val="26"/>
        </w:rPr>
        <w:t xml:space="preserve">Размещение </w:t>
      </w:r>
      <w:r w:rsidRPr="008C2D08">
        <w:rPr>
          <w:b/>
          <w:i/>
          <w:sz w:val="26"/>
          <w:szCs w:val="26"/>
        </w:rPr>
        <w:t>контейнеров для сбора ТБО</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82"/>
        <w:gridCol w:w="3238"/>
        <w:gridCol w:w="1582"/>
      </w:tblGrid>
      <w:tr w:rsidR="000905F1" w:rsidRPr="00A66A9C" w:rsidTr="000905F1">
        <w:tc>
          <w:tcPr>
            <w:tcW w:w="3510" w:type="dxa"/>
            <w:shd w:val="clear" w:color="auto" w:fill="auto"/>
          </w:tcPr>
          <w:p w:rsidR="000905F1" w:rsidRPr="00A66A9C" w:rsidRDefault="000905F1" w:rsidP="000905F1">
            <w:pPr>
              <w:jc w:val="center"/>
              <w:rPr>
                <w:sz w:val="26"/>
                <w:szCs w:val="26"/>
              </w:rPr>
            </w:pPr>
            <w:r w:rsidRPr="00A66A9C">
              <w:rPr>
                <w:sz w:val="26"/>
                <w:szCs w:val="26"/>
              </w:rPr>
              <w:t>Место расположения контейнера</w:t>
            </w:r>
          </w:p>
        </w:tc>
        <w:tc>
          <w:tcPr>
            <w:tcW w:w="1582" w:type="dxa"/>
            <w:shd w:val="clear" w:color="auto" w:fill="auto"/>
          </w:tcPr>
          <w:p w:rsidR="000905F1" w:rsidRPr="00A66A9C" w:rsidRDefault="000905F1" w:rsidP="000905F1">
            <w:pPr>
              <w:jc w:val="center"/>
              <w:rPr>
                <w:sz w:val="26"/>
                <w:szCs w:val="26"/>
              </w:rPr>
            </w:pPr>
            <w:r w:rsidRPr="00A66A9C">
              <w:rPr>
                <w:sz w:val="26"/>
                <w:szCs w:val="26"/>
              </w:rPr>
              <w:t xml:space="preserve">Количество, </w:t>
            </w:r>
            <w:proofErr w:type="spellStart"/>
            <w:proofErr w:type="gramStart"/>
            <w:r w:rsidRPr="00A66A9C">
              <w:rPr>
                <w:sz w:val="26"/>
                <w:szCs w:val="26"/>
              </w:rPr>
              <w:t>шт</w:t>
            </w:r>
            <w:proofErr w:type="spellEnd"/>
            <w:proofErr w:type="gramEnd"/>
          </w:p>
        </w:tc>
        <w:tc>
          <w:tcPr>
            <w:tcW w:w="3238" w:type="dxa"/>
            <w:shd w:val="clear" w:color="auto" w:fill="auto"/>
          </w:tcPr>
          <w:p w:rsidR="000905F1" w:rsidRPr="00A66A9C" w:rsidRDefault="000905F1" w:rsidP="000905F1">
            <w:pPr>
              <w:jc w:val="center"/>
              <w:rPr>
                <w:sz w:val="26"/>
                <w:szCs w:val="26"/>
              </w:rPr>
            </w:pPr>
            <w:r w:rsidRPr="00A66A9C">
              <w:rPr>
                <w:sz w:val="26"/>
                <w:szCs w:val="26"/>
              </w:rPr>
              <w:t>Место расположения контейнера</w:t>
            </w:r>
          </w:p>
        </w:tc>
        <w:tc>
          <w:tcPr>
            <w:tcW w:w="1582" w:type="dxa"/>
            <w:shd w:val="clear" w:color="auto" w:fill="auto"/>
          </w:tcPr>
          <w:p w:rsidR="000905F1" w:rsidRPr="00A66A9C" w:rsidRDefault="000905F1" w:rsidP="000905F1">
            <w:pPr>
              <w:jc w:val="center"/>
              <w:rPr>
                <w:sz w:val="26"/>
                <w:szCs w:val="26"/>
              </w:rPr>
            </w:pPr>
            <w:r w:rsidRPr="00A66A9C">
              <w:rPr>
                <w:sz w:val="26"/>
                <w:szCs w:val="26"/>
              </w:rPr>
              <w:t xml:space="preserve">Количество, </w:t>
            </w:r>
            <w:proofErr w:type="spellStart"/>
            <w:proofErr w:type="gramStart"/>
            <w:r w:rsidRPr="00A66A9C">
              <w:rPr>
                <w:sz w:val="26"/>
                <w:szCs w:val="26"/>
              </w:rPr>
              <w:t>шт</w:t>
            </w:r>
            <w:proofErr w:type="spellEnd"/>
            <w:proofErr w:type="gramEnd"/>
          </w:p>
        </w:tc>
      </w:tr>
      <w:tr w:rsidR="000905F1" w:rsidRPr="00A66A9C" w:rsidTr="000905F1">
        <w:tc>
          <w:tcPr>
            <w:tcW w:w="9912" w:type="dxa"/>
            <w:gridSpan w:val="4"/>
            <w:shd w:val="clear" w:color="auto" w:fill="auto"/>
          </w:tcPr>
          <w:p w:rsidR="000905F1" w:rsidRPr="00A66A9C" w:rsidRDefault="000905F1" w:rsidP="000905F1">
            <w:pPr>
              <w:jc w:val="center"/>
              <w:rPr>
                <w:i/>
                <w:sz w:val="26"/>
                <w:szCs w:val="26"/>
              </w:rPr>
            </w:pPr>
            <w:r w:rsidRPr="00A66A9C">
              <w:rPr>
                <w:i/>
                <w:sz w:val="26"/>
                <w:szCs w:val="26"/>
              </w:rPr>
              <w:t xml:space="preserve">Территория жилого фонда п. </w:t>
            </w:r>
            <w:proofErr w:type="spellStart"/>
            <w:r w:rsidRPr="00A66A9C">
              <w:rPr>
                <w:i/>
                <w:sz w:val="26"/>
                <w:szCs w:val="26"/>
              </w:rPr>
              <w:t>Воротынск</w:t>
            </w:r>
            <w:proofErr w:type="spellEnd"/>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Советская</w:t>
            </w:r>
          </w:p>
        </w:tc>
        <w:tc>
          <w:tcPr>
            <w:tcW w:w="1582" w:type="dxa"/>
            <w:shd w:val="clear" w:color="auto" w:fill="auto"/>
          </w:tcPr>
          <w:p w:rsidR="000905F1" w:rsidRPr="00A66A9C" w:rsidRDefault="000905F1" w:rsidP="000905F1">
            <w:pPr>
              <w:jc w:val="center"/>
              <w:rPr>
                <w:sz w:val="26"/>
                <w:szCs w:val="26"/>
              </w:rPr>
            </w:pPr>
            <w:r w:rsidRPr="00A66A9C">
              <w:rPr>
                <w:sz w:val="26"/>
                <w:szCs w:val="26"/>
              </w:rPr>
              <w:t>14</w:t>
            </w:r>
          </w:p>
        </w:tc>
        <w:tc>
          <w:tcPr>
            <w:tcW w:w="3238" w:type="dxa"/>
            <w:shd w:val="clear" w:color="auto" w:fill="auto"/>
          </w:tcPr>
          <w:p w:rsidR="000905F1" w:rsidRPr="00A66A9C" w:rsidRDefault="000905F1" w:rsidP="000905F1">
            <w:pPr>
              <w:jc w:val="both"/>
              <w:rPr>
                <w:sz w:val="26"/>
                <w:szCs w:val="26"/>
              </w:rPr>
            </w:pPr>
            <w:r w:rsidRPr="00A66A9C">
              <w:rPr>
                <w:sz w:val="26"/>
                <w:szCs w:val="26"/>
              </w:rPr>
              <w:t>ул. Первомайская, 5</w:t>
            </w:r>
          </w:p>
        </w:tc>
        <w:tc>
          <w:tcPr>
            <w:tcW w:w="1582" w:type="dxa"/>
            <w:shd w:val="clear" w:color="auto" w:fill="auto"/>
          </w:tcPr>
          <w:p w:rsidR="000905F1" w:rsidRPr="00A66A9C" w:rsidRDefault="000905F1" w:rsidP="000905F1">
            <w:pPr>
              <w:jc w:val="center"/>
              <w:rPr>
                <w:sz w:val="26"/>
                <w:szCs w:val="26"/>
              </w:rPr>
            </w:pPr>
            <w:r w:rsidRPr="00A66A9C">
              <w:rPr>
                <w:sz w:val="26"/>
                <w:szCs w:val="26"/>
              </w:rPr>
              <w:t>4</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Зеленая</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ул. Березовая, 4</w:t>
            </w:r>
          </w:p>
        </w:tc>
        <w:tc>
          <w:tcPr>
            <w:tcW w:w="1582" w:type="dxa"/>
            <w:shd w:val="clear" w:color="auto" w:fill="auto"/>
          </w:tcPr>
          <w:p w:rsidR="000905F1" w:rsidRPr="00A66A9C" w:rsidRDefault="000905F1" w:rsidP="000905F1">
            <w:pPr>
              <w:jc w:val="center"/>
              <w:rPr>
                <w:sz w:val="26"/>
                <w:szCs w:val="26"/>
              </w:rPr>
            </w:pPr>
            <w:r w:rsidRPr="00A66A9C">
              <w:rPr>
                <w:sz w:val="26"/>
                <w:szCs w:val="26"/>
              </w:rPr>
              <w:t>4</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Красная</w:t>
            </w:r>
          </w:p>
        </w:tc>
        <w:tc>
          <w:tcPr>
            <w:tcW w:w="1582" w:type="dxa"/>
            <w:shd w:val="clear" w:color="auto" w:fill="auto"/>
          </w:tcPr>
          <w:p w:rsidR="000905F1" w:rsidRPr="00A66A9C" w:rsidRDefault="000905F1" w:rsidP="000905F1">
            <w:pPr>
              <w:jc w:val="center"/>
              <w:rPr>
                <w:sz w:val="26"/>
                <w:szCs w:val="26"/>
              </w:rPr>
            </w:pPr>
            <w:r w:rsidRPr="00A66A9C">
              <w:rPr>
                <w:sz w:val="26"/>
                <w:szCs w:val="26"/>
              </w:rPr>
              <w:t>2</w:t>
            </w:r>
          </w:p>
        </w:tc>
        <w:tc>
          <w:tcPr>
            <w:tcW w:w="3238" w:type="dxa"/>
            <w:shd w:val="clear" w:color="auto" w:fill="auto"/>
          </w:tcPr>
          <w:p w:rsidR="000905F1" w:rsidRPr="00A66A9C" w:rsidRDefault="000905F1" w:rsidP="000905F1">
            <w:pPr>
              <w:jc w:val="both"/>
              <w:rPr>
                <w:sz w:val="26"/>
                <w:szCs w:val="26"/>
              </w:rPr>
            </w:pPr>
            <w:r w:rsidRPr="00A66A9C">
              <w:rPr>
                <w:sz w:val="26"/>
                <w:szCs w:val="26"/>
              </w:rPr>
              <w:t>ул. Березовая, 10</w:t>
            </w:r>
          </w:p>
        </w:tc>
        <w:tc>
          <w:tcPr>
            <w:tcW w:w="1582" w:type="dxa"/>
            <w:shd w:val="clear" w:color="auto" w:fill="auto"/>
          </w:tcPr>
          <w:p w:rsidR="000905F1" w:rsidRPr="00A66A9C" w:rsidRDefault="000905F1" w:rsidP="000905F1">
            <w:pPr>
              <w:jc w:val="center"/>
              <w:rPr>
                <w:sz w:val="26"/>
                <w:szCs w:val="26"/>
              </w:rPr>
            </w:pPr>
            <w:r w:rsidRPr="00A66A9C">
              <w:rPr>
                <w:sz w:val="26"/>
                <w:szCs w:val="26"/>
              </w:rPr>
              <w:t>4</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Школьная, 1-5</w:t>
            </w:r>
          </w:p>
        </w:tc>
        <w:tc>
          <w:tcPr>
            <w:tcW w:w="1582" w:type="dxa"/>
            <w:shd w:val="clear" w:color="auto" w:fill="auto"/>
          </w:tcPr>
          <w:p w:rsidR="000905F1" w:rsidRPr="00A66A9C" w:rsidRDefault="000905F1" w:rsidP="000905F1">
            <w:pPr>
              <w:jc w:val="center"/>
              <w:rPr>
                <w:sz w:val="26"/>
                <w:szCs w:val="26"/>
              </w:rPr>
            </w:pPr>
            <w:r w:rsidRPr="00A66A9C">
              <w:rPr>
                <w:sz w:val="26"/>
                <w:szCs w:val="26"/>
              </w:rPr>
              <w:t>8</w:t>
            </w:r>
          </w:p>
        </w:tc>
        <w:tc>
          <w:tcPr>
            <w:tcW w:w="3238" w:type="dxa"/>
            <w:shd w:val="clear" w:color="auto" w:fill="auto"/>
          </w:tcPr>
          <w:p w:rsidR="000905F1" w:rsidRPr="00A66A9C" w:rsidRDefault="000905F1" w:rsidP="000905F1">
            <w:pPr>
              <w:jc w:val="both"/>
              <w:rPr>
                <w:sz w:val="26"/>
                <w:szCs w:val="26"/>
              </w:rPr>
            </w:pPr>
            <w:r w:rsidRPr="00A66A9C">
              <w:rPr>
                <w:sz w:val="26"/>
                <w:szCs w:val="26"/>
              </w:rPr>
              <w:t>ул. Привокзальная</w:t>
            </w:r>
          </w:p>
        </w:tc>
        <w:tc>
          <w:tcPr>
            <w:tcW w:w="1582" w:type="dxa"/>
            <w:shd w:val="clear" w:color="auto" w:fill="auto"/>
          </w:tcPr>
          <w:p w:rsidR="000905F1" w:rsidRPr="00A66A9C" w:rsidRDefault="000905F1" w:rsidP="000905F1">
            <w:pPr>
              <w:jc w:val="center"/>
              <w:rPr>
                <w:sz w:val="26"/>
                <w:szCs w:val="26"/>
              </w:rPr>
            </w:pPr>
            <w:r w:rsidRPr="00A66A9C">
              <w:rPr>
                <w:sz w:val="26"/>
                <w:szCs w:val="26"/>
              </w:rPr>
              <w:t>3</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Школьная, 22</w:t>
            </w:r>
          </w:p>
        </w:tc>
        <w:tc>
          <w:tcPr>
            <w:tcW w:w="1582" w:type="dxa"/>
            <w:shd w:val="clear" w:color="auto" w:fill="auto"/>
          </w:tcPr>
          <w:p w:rsidR="000905F1" w:rsidRPr="00A66A9C" w:rsidRDefault="000905F1" w:rsidP="000905F1">
            <w:pPr>
              <w:jc w:val="center"/>
              <w:rPr>
                <w:sz w:val="26"/>
                <w:szCs w:val="26"/>
              </w:rPr>
            </w:pPr>
            <w:r w:rsidRPr="00A66A9C">
              <w:rPr>
                <w:sz w:val="26"/>
                <w:szCs w:val="26"/>
              </w:rPr>
              <w:t>5</w:t>
            </w:r>
          </w:p>
        </w:tc>
        <w:tc>
          <w:tcPr>
            <w:tcW w:w="3238" w:type="dxa"/>
            <w:shd w:val="clear" w:color="auto" w:fill="auto"/>
          </w:tcPr>
          <w:p w:rsidR="000905F1" w:rsidRPr="00A66A9C" w:rsidRDefault="000905F1" w:rsidP="000905F1">
            <w:pPr>
              <w:jc w:val="both"/>
              <w:rPr>
                <w:sz w:val="26"/>
                <w:szCs w:val="26"/>
              </w:rPr>
            </w:pPr>
            <w:r w:rsidRPr="00A66A9C">
              <w:rPr>
                <w:sz w:val="26"/>
                <w:szCs w:val="26"/>
              </w:rPr>
              <w:t>ул. Центральная, 12</w:t>
            </w:r>
          </w:p>
        </w:tc>
        <w:tc>
          <w:tcPr>
            <w:tcW w:w="1582" w:type="dxa"/>
            <w:shd w:val="clear" w:color="auto" w:fill="auto"/>
          </w:tcPr>
          <w:p w:rsidR="000905F1" w:rsidRPr="00A66A9C" w:rsidRDefault="000905F1" w:rsidP="000905F1">
            <w:pPr>
              <w:jc w:val="center"/>
              <w:rPr>
                <w:sz w:val="26"/>
                <w:szCs w:val="26"/>
              </w:rPr>
            </w:pPr>
            <w:r w:rsidRPr="00A66A9C">
              <w:rPr>
                <w:sz w:val="26"/>
                <w:szCs w:val="26"/>
              </w:rPr>
              <w:t>2 (модули)</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Школьная, 35</w:t>
            </w:r>
          </w:p>
        </w:tc>
        <w:tc>
          <w:tcPr>
            <w:tcW w:w="1582" w:type="dxa"/>
            <w:shd w:val="clear" w:color="auto" w:fill="auto"/>
          </w:tcPr>
          <w:p w:rsidR="000905F1" w:rsidRPr="00A66A9C" w:rsidRDefault="000905F1" w:rsidP="000905F1">
            <w:pPr>
              <w:jc w:val="center"/>
              <w:rPr>
                <w:sz w:val="26"/>
                <w:szCs w:val="26"/>
              </w:rPr>
            </w:pPr>
            <w:r w:rsidRPr="00A66A9C">
              <w:rPr>
                <w:sz w:val="26"/>
                <w:szCs w:val="26"/>
              </w:rPr>
              <w:t>3</w:t>
            </w:r>
          </w:p>
        </w:tc>
        <w:tc>
          <w:tcPr>
            <w:tcW w:w="3238" w:type="dxa"/>
            <w:shd w:val="clear" w:color="auto" w:fill="auto"/>
          </w:tcPr>
          <w:p w:rsidR="000905F1" w:rsidRPr="00A66A9C" w:rsidRDefault="000905F1" w:rsidP="000905F1">
            <w:pPr>
              <w:jc w:val="both"/>
              <w:rPr>
                <w:sz w:val="26"/>
                <w:szCs w:val="26"/>
              </w:rPr>
            </w:pPr>
            <w:r w:rsidRPr="00A66A9C">
              <w:rPr>
                <w:sz w:val="26"/>
                <w:szCs w:val="26"/>
              </w:rPr>
              <w:t>ул. 50 лет Победы</w:t>
            </w:r>
          </w:p>
        </w:tc>
        <w:tc>
          <w:tcPr>
            <w:tcW w:w="1582" w:type="dxa"/>
            <w:shd w:val="clear" w:color="auto" w:fill="auto"/>
          </w:tcPr>
          <w:p w:rsidR="000905F1" w:rsidRPr="00A66A9C" w:rsidRDefault="000905F1" w:rsidP="000905F1">
            <w:pPr>
              <w:jc w:val="center"/>
              <w:rPr>
                <w:sz w:val="26"/>
                <w:szCs w:val="26"/>
              </w:rPr>
            </w:pPr>
            <w:r w:rsidRPr="00A66A9C">
              <w:rPr>
                <w:sz w:val="26"/>
                <w:szCs w:val="26"/>
              </w:rPr>
              <w:t>8</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Сиреневый Бульвар, 3</w:t>
            </w:r>
          </w:p>
        </w:tc>
        <w:tc>
          <w:tcPr>
            <w:tcW w:w="1582" w:type="dxa"/>
            <w:shd w:val="clear" w:color="auto" w:fill="auto"/>
          </w:tcPr>
          <w:p w:rsidR="000905F1" w:rsidRPr="00A66A9C" w:rsidRDefault="000905F1" w:rsidP="000905F1">
            <w:pPr>
              <w:jc w:val="center"/>
              <w:rPr>
                <w:sz w:val="26"/>
                <w:szCs w:val="26"/>
              </w:rPr>
            </w:pPr>
            <w:r w:rsidRPr="00A66A9C">
              <w:rPr>
                <w:sz w:val="26"/>
                <w:szCs w:val="26"/>
              </w:rPr>
              <w:t>6</w:t>
            </w:r>
          </w:p>
        </w:tc>
        <w:tc>
          <w:tcPr>
            <w:tcW w:w="3238" w:type="dxa"/>
            <w:shd w:val="clear" w:color="auto" w:fill="auto"/>
          </w:tcPr>
          <w:p w:rsidR="000905F1" w:rsidRPr="00A66A9C" w:rsidRDefault="000905F1" w:rsidP="000905F1">
            <w:pPr>
              <w:jc w:val="both"/>
              <w:rPr>
                <w:sz w:val="26"/>
                <w:szCs w:val="26"/>
              </w:rPr>
            </w:pPr>
            <w:r w:rsidRPr="00A66A9C">
              <w:rPr>
                <w:sz w:val="26"/>
                <w:szCs w:val="26"/>
              </w:rPr>
              <w:t>ул. Шестакова, 3</w:t>
            </w:r>
          </w:p>
        </w:tc>
        <w:tc>
          <w:tcPr>
            <w:tcW w:w="1582" w:type="dxa"/>
            <w:shd w:val="clear" w:color="auto" w:fill="auto"/>
          </w:tcPr>
          <w:p w:rsidR="000905F1" w:rsidRPr="00A66A9C" w:rsidRDefault="000905F1" w:rsidP="000905F1">
            <w:pPr>
              <w:jc w:val="center"/>
              <w:rPr>
                <w:sz w:val="26"/>
                <w:szCs w:val="26"/>
              </w:rPr>
            </w:pPr>
            <w:r w:rsidRPr="00A66A9C">
              <w:rPr>
                <w:sz w:val="26"/>
                <w:szCs w:val="26"/>
              </w:rPr>
              <w:t>2</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Сиреневый Бульвар, 6</w:t>
            </w:r>
          </w:p>
        </w:tc>
        <w:tc>
          <w:tcPr>
            <w:tcW w:w="1582" w:type="dxa"/>
            <w:shd w:val="clear" w:color="auto" w:fill="auto"/>
          </w:tcPr>
          <w:p w:rsidR="000905F1" w:rsidRPr="00A66A9C" w:rsidRDefault="000905F1" w:rsidP="000905F1">
            <w:pPr>
              <w:jc w:val="center"/>
              <w:rPr>
                <w:sz w:val="26"/>
                <w:szCs w:val="26"/>
              </w:rPr>
            </w:pPr>
            <w:r w:rsidRPr="00A66A9C">
              <w:rPr>
                <w:sz w:val="26"/>
                <w:szCs w:val="26"/>
              </w:rPr>
              <w:t>3</w:t>
            </w:r>
          </w:p>
        </w:tc>
        <w:tc>
          <w:tcPr>
            <w:tcW w:w="3238" w:type="dxa"/>
            <w:shd w:val="clear" w:color="auto" w:fill="auto"/>
          </w:tcPr>
          <w:p w:rsidR="000905F1" w:rsidRPr="00A66A9C" w:rsidRDefault="000905F1" w:rsidP="000905F1">
            <w:pPr>
              <w:jc w:val="both"/>
              <w:rPr>
                <w:sz w:val="26"/>
                <w:szCs w:val="26"/>
              </w:rPr>
            </w:pPr>
            <w:r w:rsidRPr="00A66A9C">
              <w:rPr>
                <w:sz w:val="26"/>
                <w:szCs w:val="26"/>
              </w:rPr>
              <w:t>ул. Труда</w:t>
            </w:r>
          </w:p>
        </w:tc>
        <w:tc>
          <w:tcPr>
            <w:tcW w:w="1582" w:type="dxa"/>
            <w:shd w:val="clear" w:color="auto" w:fill="auto"/>
          </w:tcPr>
          <w:p w:rsidR="000905F1" w:rsidRPr="00A66A9C" w:rsidRDefault="000905F1" w:rsidP="000905F1">
            <w:pPr>
              <w:jc w:val="center"/>
              <w:rPr>
                <w:sz w:val="26"/>
                <w:szCs w:val="26"/>
              </w:rPr>
            </w:pPr>
            <w:r w:rsidRPr="00A66A9C">
              <w:rPr>
                <w:sz w:val="26"/>
                <w:szCs w:val="26"/>
              </w:rPr>
              <w:t>4</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Сиреневый Бульвар, 7</w:t>
            </w:r>
          </w:p>
        </w:tc>
        <w:tc>
          <w:tcPr>
            <w:tcW w:w="1582" w:type="dxa"/>
            <w:shd w:val="clear" w:color="auto" w:fill="auto"/>
          </w:tcPr>
          <w:p w:rsidR="000905F1" w:rsidRPr="00A66A9C" w:rsidRDefault="000905F1" w:rsidP="000905F1">
            <w:pPr>
              <w:jc w:val="center"/>
              <w:rPr>
                <w:sz w:val="26"/>
                <w:szCs w:val="26"/>
              </w:rPr>
            </w:pPr>
            <w:r w:rsidRPr="00A66A9C">
              <w:rPr>
                <w:sz w:val="26"/>
                <w:szCs w:val="26"/>
              </w:rPr>
              <w:t>6</w:t>
            </w:r>
          </w:p>
        </w:tc>
        <w:tc>
          <w:tcPr>
            <w:tcW w:w="3238" w:type="dxa"/>
            <w:shd w:val="clear" w:color="auto" w:fill="auto"/>
          </w:tcPr>
          <w:p w:rsidR="000905F1" w:rsidRPr="00A66A9C" w:rsidRDefault="000905F1" w:rsidP="000905F1">
            <w:pPr>
              <w:jc w:val="both"/>
              <w:rPr>
                <w:sz w:val="26"/>
                <w:szCs w:val="26"/>
              </w:rPr>
            </w:pPr>
            <w:r w:rsidRPr="00A66A9C">
              <w:rPr>
                <w:sz w:val="26"/>
                <w:szCs w:val="26"/>
              </w:rPr>
              <w:t>ул. Щербина</w:t>
            </w:r>
          </w:p>
        </w:tc>
        <w:tc>
          <w:tcPr>
            <w:tcW w:w="1582" w:type="dxa"/>
            <w:shd w:val="clear" w:color="auto" w:fill="auto"/>
          </w:tcPr>
          <w:p w:rsidR="000905F1" w:rsidRPr="00A66A9C" w:rsidRDefault="000905F1" w:rsidP="000905F1">
            <w:pPr>
              <w:jc w:val="center"/>
              <w:rPr>
                <w:sz w:val="26"/>
                <w:szCs w:val="26"/>
              </w:rPr>
            </w:pPr>
            <w:r w:rsidRPr="00A66A9C">
              <w:rPr>
                <w:sz w:val="26"/>
                <w:szCs w:val="26"/>
              </w:rPr>
              <w:t>3</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Сиреневый Бульвар, 15</w:t>
            </w:r>
          </w:p>
        </w:tc>
        <w:tc>
          <w:tcPr>
            <w:tcW w:w="1582" w:type="dxa"/>
            <w:shd w:val="clear" w:color="auto" w:fill="auto"/>
          </w:tcPr>
          <w:p w:rsidR="000905F1" w:rsidRPr="00A66A9C" w:rsidRDefault="000905F1" w:rsidP="000905F1">
            <w:pPr>
              <w:jc w:val="center"/>
              <w:rPr>
                <w:sz w:val="26"/>
                <w:szCs w:val="26"/>
              </w:rPr>
            </w:pPr>
            <w:r w:rsidRPr="00A66A9C">
              <w:rPr>
                <w:sz w:val="26"/>
                <w:szCs w:val="26"/>
              </w:rPr>
              <w:t>4</w:t>
            </w:r>
          </w:p>
        </w:tc>
        <w:tc>
          <w:tcPr>
            <w:tcW w:w="3238" w:type="dxa"/>
            <w:shd w:val="clear" w:color="auto" w:fill="auto"/>
          </w:tcPr>
          <w:p w:rsidR="000905F1" w:rsidRPr="00A66A9C" w:rsidRDefault="000905F1" w:rsidP="000905F1">
            <w:pPr>
              <w:jc w:val="both"/>
              <w:rPr>
                <w:sz w:val="26"/>
                <w:szCs w:val="26"/>
              </w:rPr>
            </w:pPr>
            <w:r w:rsidRPr="00A66A9C">
              <w:rPr>
                <w:sz w:val="26"/>
                <w:szCs w:val="26"/>
              </w:rPr>
              <w:t>около д/с «Незабудка»</w:t>
            </w:r>
          </w:p>
        </w:tc>
        <w:tc>
          <w:tcPr>
            <w:tcW w:w="1582" w:type="dxa"/>
            <w:shd w:val="clear" w:color="auto" w:fill="auto"/>
          </w:tcPr>
          <w:p w:rsidR="000905F1" w:rsidRPr="00A66A9C" w:rsidRDefault="000905F1" w:rsidP="000905F1">
            <w:pPr>
              <w:jc w:val="center"/>
              <w:rPr>
                <w:sz w:val="26"/>
                <w:szCs w:val="26"/>
              </w:rPr>
            </w:pPr>
            <w:r w:rsidRPr="00A66A9C">
              <w:rPr>
                <w:sz w:val="26"/>
                <w:szCs w:val="26"/>
              </w:rPr>
              <w:t>6</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Солнечная</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ул. Лесная</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Мира</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пер. Лесной</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Центральная</w:t>
            </w:r>
          </w:p>
        </w:tc>
        <w:tc>
          <w:tcPr>
            <w:tcW w:w="1582" w:type="dxa"/>
            <w:shd w:val="clear" w:color="auto" w:fill="auto"/>
          </w:tcPr>
          <w:p w:rsidR="000905F1" w:rsidRPr="00A66A9C" w:rsidRDefault="000905F1" w:rsidP="000905F1">
            <w:pPr>
              <w:jc w:val="center"/>
              <w:rPr>
                <w:sz w:val="26"/>
                <w:szCs w:val="26"/>
              </w:rPr>
            </w:pPr>
            <w:r w:rsidRPr="00A66A9C">
              <w:rPr>
                <w:sz w:val="26"/>
                <w:szCs w:val="26"/>
              </w:rPr>
              <w:t>2</w:t>
            </w:r>
          </w:p>
        </w:tc>
        <w:tc>
          <w:tcPr>
            <w:tcW w:w="3238" w:type="dxa"/>
            <w:shd w:val="clear" w:color="auto" w:fill="auto"/>
          </w:tcPr>
          <w:p w:rsidR="000905F1" w:rsidRPr="00A66A9C" w:rsidRDefault="000905F1" w:rsidP="000905F1">
            <w:pPr>
              <w:jc w:val="both"/>
              <w:rPr>
                <w:sz w:val="26"/>
                <w:szCs w:val="26"/>
              </w:rPr>
            </w:pPr>
            <w:r w:rsidRPr="00A66A9C">
              <w:rPr>
                <w:sz w:val="26"/>
                <w:szCs w:val="26"/>
              </w:rPr>
              <w:t>ул. Советская</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Молодежная</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ул. Промышленная</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около Милиции</w:t>
            </w:r>
          </w:p>
        </w:tc>
        <w:tc>
          <w:tcPr>
            <w:tcW w:w="1582" w:type="dxa"/>
            <w:shd w:val="clear" w:color="auto" w:fill="auto"/>
          </w:tcPr>
          <w:p w:rsidR="000905F1" w:rsidRPr="00A66A9C" w:rsidRDefault="000905F1" w:rsidP="000905F1">
            <w:pPr>
              <w:jc w:val="center"/>
              <w:rPr>
                <w:sz w:val="26"/>
                <w:szCs w:val="26"/>
              </w:rPr>
            </w:pPr>
            <w:r w:rsidRPr="00A66A9C">
              <w:rPr>
                <w:sz w:val="26"/>
                <w:szCs w:val="26"/>
              </w:rPr>
              <w:t>2</w:t>
            </w:r>
          </w:p>
        </w:tc>
        <w:tc>
          <w:tcPr>
            <w:tcW w:w="3238" w:type="dxa"/>
            <w:shd w:val="clear" w:color="auto" w:fill="auto"/>
          </w:tcPr>
          <w:p w:rsidR="000905F1" w:rsidRPr="00A66A9C" w:rsidRDefault="000905F1" w:rsidP="000905F1">
            <w:pPr>
              <w:jc w:val="both"/>
              <w:rPr>
                <w:sz w:val="26"/>
                <w:szCs w:val="26"/>
              </w:rPr>
            </w:pPr>
          </w:p>
        </w:tc>
        <w:tc>
          <w:tcPr>
            <w:tcW w:w="1582" w:type="dxa"/>
            <w:shd w:val="clear" w:color="auto" w:fill="auto"/>
          </w:tcPr>
          <w:p w:rsidR="000905F1" w:rsidRPr="00A66A9C" w:rsidRDefault="000905F1" w:rsidP="000905F1">
            <w:pPr>
              <w:jc w:val="center"/>
              <w:rPr>
                <w:sz w:val="26"/>
                <w:szCs w:val="26"/>
              </w:rPr>
            </w:pPr>
          </w:p>
        </w:tc>
      </w:tr>
      <w:tr w:rsidR="000905F1" w:rsidRPr="00A66A9C" w:rsidTr="000905F1">
        <w:tc>
          <w:tcPr>
            <w:tcW w:w="9912" w:type="dxa"/>
            <w:gridSpan w:val="4"/>
            <w:shd w:val="clear" w:color="auto" w:fill="auto"/>
          </w:tcPr>
          <w:p w:rsidR="000905F1" w:rsidRPr="00A66A9C" w:rsidRDefault="000905F1" w:rsidP="000905F1">
            <w:pPr>
              <w:jc w:val="center"/>
              <w:rPr>
                <w:i/>
                <w:sz w:val="26"/>
                <w:szCs w:val="26"/>
              </w:rPr>
            </w:pPr>
            <w:r w:rsidRPr="00A66A9C">
              <w:rPr>
                <w:i/>
                <w:sz w:val="26"/>
                <w:szCs w:val="26"/>
              </w:rPr>
              <w:t xml:space="preserve">Территория промышленного сектора п. </w:t>
            </w:r>
            <w:proofErr w:type="spellStart"/>
            <w:r w:rsidRPr="00A66A9C">
              <w:rPr>
                <w:i/>
                <w:sz w:val="26"/>
                <w:szCs w:val="26"/>
              </w:rPr>
              <w:t>Воротынск</w:t>
            </w:r>
            <w:proofErr w:type="spellEnd"/>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Центральная, 14</w:t>
            </w:r>
          </w:p>
          <w:p w:rsidR="000905F1" w:rsidRPr="00A66A9C" w:rsidRDefault="000905F1" w:rsidP="000905F1">
            <w:pPr>
              <w:jc w:val="both"/>
              <w:rPr>
                <w:sz w:val="26"/>
                <w:szCs w:val="26"/>
              </w:rPr>
            </w:pPr>
            <w:r w:rsidRPr="00A66A9C">
              <w:rPr>
                <w:sz w:val="26"/>
                <w:szCs w:val="26"/>
              </w:rPr>
              <w:t>ОАО «СПК»</w:t>
            </w:r>
          </w:p>
        </w:tc>
        <w:tc>
          <w:tcPr>
            <w:tcW w:w="1582" w:type="dxa"/>
            <w:shd w:val="clear" w:color="auto" w:fill="auto"/>
          </w:tcPr>
          <w:p w:rsidR="000905F1" w:rsidRPr="00A66A9C" w:rsidRDefault="000905F1" w:rsidP="000905F1">
            <w:pPr>
              <w:jc w:val="center"/>
              <w:rPr>
                <w:sz w:val="26"/>
                <w:szCs w:val="26"/>
              </w:rPr>
            </w:pPr>
            <w:r w:rsidRPr="00A66A9C">
              <w:rPr>
                <w:sz w:val="26"/>
                <w:szCs w:val="26"/>
              </w:rPr>
              <w:t>11</w:t>
            </w:r>
          </w:p>
        </w:tc>
        <w:tc>
          <w:tcPr>
            <w:tcW w:w="3238" w:type="dxa"/>
            <w:shd w:val="clear" w:color="auto" w:fill="auto"/>
          </w:tcPr>
          <w:p w:rsidR="000905F1" w:rsidRPr="00A66A9C" w:rsidRDefault="000905F1" w:rsidP="000905F1">
            <w:pPr>
              <w:jc w:val="both"/>
              <w:rPr>
                <w:sz w:val="26"/>
                <w:szCs w:val="26"/>
              </w:rPr>
            </w:pPr>
            <w:r w:rsidRPr="00A66A9C">
              <w:rPr>
                <w:sz w:val="26"/>
                <w:szCs w:val="26"/>
              </w:rPr>
              <w:t>ул. Труда</w:t>
            </w:r>
          </w:p>
          <w:p w:rsidR="000905F1" w:rsidRPr="00A66A9C" w:rsidRDefault="000905F1" w:rsidP="000905F1">
            <w:pPr>
              <w:jc w:val="both"/>
              <w:rPr>
                <w:sz w:val="26"/>
                <w:szCs w:val="26"/>
              </w:rPr>
            </w:pPr>
            <w:r w:rsidRPr="00A66A9C">
              <w:rPr>
                <w:sz w:val="26"/>
                <w:szCs w:val="26"/>
              </w:rPr>
              <w:t>ИП Терещенко</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Промышленная</w:t>
            </w:r>
          </w:p>
          <w:p w:rsidR="000905F1" w:rsidRPr="00A66A9C" w:rsidRDefault="000905F1" w:rsidP="000905F1">
            <w:pPr>
              <w:jc w:val="both"/>
              <w:rPr>
                <w:sz w:val="26"/>
                <w:szCs w:val="26"/>
              </w:rPr>
            </w:pPr>
            <w:r w:rsidRPr="00A66A9C">
              <w:rPr>
                <w:sz w:val="26"/>
                <w:szCs w:val="26"/>
              </w:rPr>
              <w:t>ОАО «УГРА КЕРАМ»</w:t>
            </w:r>
          </w:p>
        </w:tc>
        <w:tc>
          <w:tcPr>
            <w:tcW w:w="1582" w:type="dxa"/>
            <w:shd w:val="clear" w:color="auto" w:fill="auto"/>
          </w:tcPr>
          <w:p w:rsidR="000905F1" w:rsidRPr="00A66A9C" w:rsidRDefault="000905F1" w:rsidP="000905F1">
            <w:pPr>
              <w:jc w:val="center"/>
              <w:rPr>
                <w:sz w:val="26"/>
                <w:szCs w:val="26"/>
              </w:rPr>
            </w:pPr>
            <w:r w:rsidRPr="00A66A9C">
              <w:rPr>
                <w:sz w:val="26"/>
                <w:szCs w:val="26"/>
              </w:rPr>
              <w:t>17</w:t>
            </w:r>
          </w:p>
        </w:tc>
        <w:tc>
          <w:tcPr>
            <w:tcW w:w="3238" w:type="dxa"/>
            <w:shd w:val="clear" w:color="auto" w:fill="auto"/>
          </w:tcPr>
          <w:p w:rsidR="000905F1" w:rsidRPr="00A66A9C" w:rsidRDefault="000905F1" w:rsidP="000905F1">
            <w:pPr>
              <w:jc w:val="both"/>
              <w:rPr>
                <w:sz w:val="26"/>
                <w:szCs w:val="26"/>
              </w:rPr>
            </w:pPr>
            <w:r w:rsidRPr="00A66A9C">
              <w:rPr>
                <w:sz w:val="26"/>
                <w:szCs w:val="26"/>
              </w:rPr>
              <w:t>ул. 50 лет Победы</w:t>
            </w:r>
          </w:p>
          <w:p w:rsidR="000905F1" w:rsidRPr="00A66A9C" w:rsidRDefault="000905F1" w:rsidP="000905F1">
            <w:pPr>
              <w:jc w:val="both"/>
              <w:rPr>
                <w:sz w:val="26"/>
                <w:szCs w:val="26"/>
              </w:rPr>
            </w:pPr>
            <w:r w:rsidRPr="00A66A9C">
              <w:rPr>
                <w:sz w:val="26"/>
                <w:szCs w:val="26"/>
              </w:rPr>
              <w:t>МОУ «ПВСШ» №1</w:t>
            </w:r>
          </w:p>
        </w:tc>
        <w:tc>
          <w:tcPr>
            <w:tcW w:w="1582" w:type="dxa"/>
            <w:shd w:val="clear" w:color="auto" w:fill="auto"/>
          </w:tcPr>
          <w:p w:rsidR="000905F1" w:rsidRPr="00A66A9C" w:rsidRDefault="000905F1" w:rsidP="000905F1">
            <w:pPr>
              <w:jc w:val="center"/>
              <w:rPr>
                <w:sz w:val="26"/>
                <w:szCs w:val="26"/>
              </w:rPr>
            </w:pPr>
            <w:r w:rsidRPr="00A66A9C">
              <w:rPr>
                <w:sz w:val="26"/>
                <w:szCs w:val="26"/>
              </w:rPr>
              <w:t>2</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Мира, 1</w:t>
            </w:r>
          </w:p>
          <w:p w:rsidR="000905F1" w:rsidRPr="00A66A9C" w:rsidRDefault="000905F1" w:rsidP="000905F1">
            <w:pPr>
              <w:jc w:val="both"/>
              <w:rPr>
                <w:sz w:val="26"/>
                <w:szCs w:val="26"/>
              </w:rPr>
            </w:pPr>
            <w:r w:rsidRPr="00A66A9C">
              <w:rPr>
                <w:sz w:val="26"/>
                <w:szCs w:val="26"/>
              </w:rPr>
              <w:t>ЗАО «ВЭРЗ»</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 xml:space="preserve">ул. Школьная </w:t>
            </w:r>
          </w:p>
          <w:p w:rsidR="000905F1" w:rsidRPr="00A66A9C" w:rsidRDefault="000905F1" w:rsidP="000905F1">
            <w:pPr>
              <w:jc w:val="both"/>
              <w:rPr>
                <w:sz w:val="26"/>
                <w:szCs w:val="26"/>
              </w:rPr>
            </w:pPr>
            <w:r w:rsidRPr="00A66A9C">
              <w:rPr>
                <w:sz w:val="26"/>
                <w:szCs w:val="26"/>
              </w:rPr>
              <w:t>МОУ «ПВСШ» №2</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w:t>
            </w:r>
            <w:proofErr w:type="spellStart"/>
            <w:r w:rsidRPr="00A66A9C">
              <w:rPr>
                <w:sz w:val="26"/>
                <w:szCs w:val="26"/>
              </w:rPr>
              <w:t>Технопарковая</w:t>
            </w:r>
            <w:proofErr w:type="spellEnd"/>
            <w:r w:rsidRPr="00A66A9C">
              <w:rPr>
                <w:sz w:val="26"/>
                <w:szCs w:val="26"/>
              </w:rPr>
              <w:t>, 1</w:t>
            </w:r>
          </w:p>
          <w:p w:rsidR="000905F1" w:rsidRPr="00A66A9C" w:rsidRDefault="000905F1" w:rsidP="000905F1">
            <w:pPr>
              <w:jc w:val="both"/>
              <w:rPr>
                <w:sz w:val="26"/>
                <w:szCs w:val="26"/>
              </w:rPr>
            </w:pPr>
            <w:r w:rsidRPr="00A66A9C">
              <w:rPr>
                <w:sz w:val="26"/>
                <w:szCs w:val="26"/>
              </w:rPr>
              <w:t>ООО «</w:t>
            </w:r>
            <w:r>
              <w:rPr>
                <w:sz w:val="26"/>
                <w:szCs w:val="26"/>
              </w:rPr>
              <w:t>Рани Пласт Калуга</w:t>
            </w:r>
            <w:r w:rsidRPr="00A66A9C">
              <w:rPr>
                <w:sz w:val="26"/>
                <w:szCs w:val="26"/>
              </w:rPr>
              <w:t>»</w:t>
            </w:r>
          </w:p>
        </w:tc>
        <w:tc>
          <w:tcPr>
            <w:tcW w:w="1582" w:type="dxa"/>
            <w:shd w:val="clear" w:color="auto" w:fill="auto"/>
          </w:tcPr>
          <w:p w:rsidR="000905F1" w:rsidRPr="00A66A9C" w:rsidRDefault="000905F1" w:rsidP="000905F1">
            <w:pPr>
              <w:jc w:val="center"/>
              <w:rPr>
                <w:sz w:val="26"/>
                <w:szCs w:val="26"/>
              </w:rPr>
            </w:pPr>
            <w:r w:rsidRPr="00A66A9C">
              <w:rPr>
                <w:sz w:val="26"/>
                <w:szCs w:val="26"/>
              </w:rPr>
              <w:t>3</w:t>
            </w:r>
          </w:p>
        </w:tc>
        <w:tc>
          <w:tcPr>
            <w:tcW w:w="3238" w:type="dxa"/>
            <w:shd w:val="clear" w:color="auto" w:fill="auto"/>
          </w:tcPr>
          <w:p w:rsidR="000905F1" w:rsidRPr="00A66A9C" w:rsidRDefault="000905F1" w:rsidP="000905F1">
            <w:pPr>
              <w:jc w:val="both"/>
              <w:rPr>
                <w:sz w:val="26"/>
                <w:szCs w:val="26"/>
              </w:rPr>
            </w:pPr>
            <w:r w:rsidRPr="00A66A9C">
              <w:rPr>
                <w:sz w:val="26"/>
                <w:szCs w:val="26"/>
              </w:rPr>
              <w:t>ул. Железнодорожная</w:t>
            </w:r>
          </w:p>
          <w:p w:rsidR="000905F1" w:rsidRPr="00A66A9C" w:rsidRDefault="000905F1" w:rsidP="000905F1">
            <w:pPr>
              <w:jc w:val="both"/>
              <w:rPr>
                <w:sz w:val="26"/>
                <w:szCs w:val="26"/>
              </w:rPr>
            </w:pPr>
            <w:r w:rsidRPr="00A66A9C">
              <w:rPr>
                <w:sz w:val="26"/>
                <w:szCs w:val="26"/>
              </w:rPr>
              <w:t>ИП Зуев</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50 лет Победы</w:t>
            </w:r>
          </w:p>
          <w:p w:rsidR="000905F1" w:rsidRPr="00A66A9C" w:rsidRDefault="000905F1" w:rsidP="000905F1">
            <w:pPr>
              <w:jc w:val="both"/>
              <w:rPr>
                <w:sz w:val="26"/>
                <w:szCs w:val="26"/>
              </w:rPr>
            </w:pPr>
            <w:r w:rsidRPr="00A66A9C">
              <w:rPr>
                <w:sz w:val="26"/>
                <w:szCs w:val="26"/>
              </w:rPr>
              <w:t>ОАО «Славянка»</w:t>
            </w:r>
          </w:p>
        </w:tc>
        <w:tc>
          <w:tcPr>
            <w:tcW w:w="1582" w:type="dxa"/>
            <w:shd w:val="clear" w:color="auto" w:fill="auto"/>
          </w:tcPr>
          <w:p w:rsidR="000905F1" w:rsidRPr="00A66A9C" w:rsidRDefault="000905F1" w:rsidP="000905F1">
            <w:pPr>
              <w:jc w:val="center"/>
              <w:rPr>
                <w:sz w:val="26"/>
                <w:szCs w:val="26"/>
              </w:rPr>
            </w:pPr>
            <w:r w:rsidRPr="00A66A9C">
              <w:rPr>
                <w:sz w:val="26"/>
                <w:szCs w:val="26"/>
              </w:rPr>
              <w:t>4</w:t>
            </w:r>
          </w:p>
        </w:tc>
        <w:tc>
          <w:tcPr>
            <w:tcW w:w="3238" w:type="dxa"/>
            <w:shd w:val="clear" w:color="auto" w:fill="auto"/>
          </w:tcPr>
          <w:p w:rsidR="000905F1" w:rsidRPr="00A66A9C" w:rsidRDefault="000905F1" w:rsidP="000905F1">
            <w:pPr>
              <w:jc w:val="both"/>
              <w:rPr>
                <w:sz w:val="26"/>
                <w:szCs w:val="26"/>
              </w:rPr>
            </w:pPr>
            <w:r w:rsidRPr="00A66A9C">
              <w:rPr>
                <w:sz w:val="26"/>
                <w:szCs w:val="26"/>
              </w:rPr>
              <w:t>ул. Советская</w:t>
            </w:r>
          </w:p>
          <w:p w:rsidR="000905F1" w:rsidRPr="00A66A9C" w:rsidRDefault="000905F1" w:rsidP="000905F1">
            <w:pPr>
              <w:jc w:val="both"/>
              <w:rPr>
                <w:sz w:val="26"/>
                <w:szCs w:val="26"/>
              </w:rPr>
            </w:pPr>
            <w:r w:rsidRPr="00A66A9C">
              <w:rPr>
                <w:sz w:val="26"/>
                <w:szCs w:val="26"/>
              </w:rPr>
              <w:t>ООО «Тигран»</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Школьная, 28</w:t>
            </w:r>
          </w:p>
          <w:p w:rsidR="000905F1" w:rsidRPr="00A66A9C" w:rsidRDefault="000905F1" w:rsidP="000905F1">
            <w:pPr>
              <w:jc w:val="both"/>
              <w:rPr>
                <w:sz w:val="26"/>
                <w:szCs w:val="26"/>
              </w:rPr>
            </w:pPr>
            <w:r w:rsidRPr="00A66A9C">
              <w:rPr>
                <w:sz w:val="26"/>
                <w:szCs w:val="26"/>
              </w:rPr>
              <w:t>ООО «Калужские магазины»</w:t>
            </w:r>
          </w:p>
        </w:tc>
        <w:tc>
          <w:tcPr>
            <w:tcW w:w="1582" w:type="dxa"/>
            <w:shd w:val="clear" w:color="auto" w:fill="auto"/>
          </w:tcPr>
          <w:p w:rsidR="000905F1" w:rsidRPr="00A66A9C" w:rsidRDefault="000905F1" w:rsidP="000905F1">
            <w:pPr>
              <w:jc w:val="center"/>
              <w:rPr>
                <w:sz w:val="26"/>
                <w:szCs w:val="26"/>
              </w:rPr>
            </w:pPr>
            <w:r w:rsidRPr="00A66A9C">
              <w:rPr>
                <w:sz w:val="26"/>
                <w:szCs w:val="26"/>
              </w:rPr>
              <w:t>2</w:t>
            </w:r>
          </w:p>
        </w:tc>
        <w:tc>
          <w:tcPr>
            <w:tcW w:w="3238" w:type="dxa"/>
            <w:shd w:val="clear" w:color="auto" w:fill="auto"/>
          </w:tcPr>
          <w:p w:rsidR="000905F1" w:rsidRPr="00A66A9C" w:rsidRDefault="000905F1" w:rsidP="000905F1">
            <w:pPr>
              <w:jc w:val="both"/>
              <w:rPr>
                <w:sz w:val="26"/>
                <w:szCs w:val="26"/>
              </w:rPr>
            </w:pPr>
            <w:r w:rsidRPr="00A66A9C">
              <w:rPr>
                <w:sz w:val="26"/>
                <w:szCs w:val="26"/>
              </w:rPr>
              <w:t>ул. Березовая</w:t>
            </w:r>
          </w:p>
          <w:p w:rsidR="000905F1" w:rsidRPr="00A66A9C" w:rsidRDefault="000905F1" w:rsidP="000905F1">
            <w:pPr>
              <w:jc w:val="both"/>
              <w:rPr>
                <w:sz w:val="26"/>
                <w:szCs w:val="26"/>
              </w:rPr>
            </w:pPr>
            <w:r w:rsidRPr="00A66A9C">
              <w:rPr>
                <w:sz w:val="26"/>
                <w:szCs w:val="26"/>
              </w:rPr>
              <w:t>ООО «</w:t>
            </w:r>
            <w:r w:rsidRPr="00A66A9C">
              <w:rPr>
                <w:sz w:val="26"/>
                <w:szCs w:val="26"/>
              </w:rPr>
              <w:pgNum/>
            </w:r>
            <w:r w:rsidRPr="00A66A9C">
              <w:rPr>
                <w:sz w:val="26"/>
                <w:szCs w:val="26"/>
              </w:rPr>
              <w:t>око»</w:t>
            </w:r>
          </w:p>
        </w:tc>
        <w:tc>
          <w:tcPr>
            <w:tcW w:w="1582" w:type="dxa"/>
            <w:shd w:val="clear" w:color="auto" w:fill="auto"/>
          </w:tcPr>
          <w:p w:rsidR="000905F1" w:rsidRPr="00A66A9C" w:rsidRDefault="000905F1" w:rsidP="000905F1">
            <w:pPr>
              <w:jc w:val="center"/>
              <w:rPr>
                <w:sz w:val="26"/>
                <w:szCs w:val="26"/>
              </w:rPr>
            </w:pPr>
            <w:r w:rsidRPr="00A66A9C">
              <w:rPr>
                <w:sz w:val="26"/>
                <w:szCs w:val="26"/>
              </w:rPr>
              <w:t>2</w:t>
            </w:r>
          </w:p>
        </w:tc>
      </w:tr>
      <w:tr w:rsidR="000905F1" w:rsidRPr="00A66A9C" w:rsidTr="000905F1">
        <w:tc>
          <w:tcPr>
            <w:tcW w:w="3510" w:type="dxa"/>
            <w:shd w:val="clear" w:color="auto" w:fill="auto"/>
          </w:tcPr>
          <w:p w:rsidR="000905F1" w:rsidRPr="00A66A9C" w:rsidRDefault="000905F1" w:rsidP="000905F1">
            <w:pPr>
              <w:jc w:val="both"/>
              <w:rPr>
                <w:sz w:val="26"/>
                <w:szCs w:val="26"/>
              </w:rPr>
            </w:pPr>
            <w:proofErr w:type="gramStart"/>
            <w:r w:rsidRPr="00A66A9C">
              <w:rPr>
                <w:sz w:val="26"/>
                <w:szCs w:val="26"/>
              </w:rPr>
              <w:t>ж</w:t>
            </w:r>
            <w:proofErr w:type="gramEnd"/>
            <w:r w:rsidRPr="00A66A9C">
              <w:rPr>
                <w:sz w:val="26"/>
                <w:szCs w:val="26"/>
              </w:rPr>
              <w:t>/д вокзал ст. </w:t>
            </w:r>
            <w:proofErr w:type="spellStart"/>
            <w:r w:rsidRPr="00A66A9C">
              <w:rPr>
                <w:sz w:val="26"/>
                <w:szCs w:val="26"/>
              </w:rPr>
              <w:t>Воротынск</w:t>
            </w:r>
            <w:proofErr w:type="spellEnd"/>
          </w:p>
          <w:p w:rsidR="000905F1" w:rsidRPr="00A66A9C" w:rsidRDefault="000905F1" w:rsidP="000905F1">
            <w:pPr>
              <w:jc w:val="both"/>
              <w:rPr>
                <w:sz w:val="26"/>
                <w:szCs w:val="26"/>
              </w:rPr>
            </w:pPr>
            <w:r w:rsidRPr="00A66A9C">
              <w:rPr>
                <w:sz w:val="26"/>
                <w:szCs w:val="26"/>
              </w:rPr>
              <w:t>ООО «ОАЗИС»</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ул. 50 лет Победы</w:t>
            </w:r>
          </w:p>
          <w:p w:rsidR="000905F1" w:rsidRPr="00A66A9C" w:rsidRDefault="000905F1" w:rsidP="000905F1">
            <w:pPr>
              <w:jc w:val="both"/>
              <w:rPr>
                <w:sz w:val="26"/>
                <w:szCs w:val="26"/>
              </w:rPr>
            </w:pPr>
            <w:r w:rsidRPr="00A66A9C">
              <w:rPr>
                <w:sz w:val="26"/>
                <w:szCs w:val="26"/>
              </w:rPr>
              <w:t>МДОУ д/с «Незабудка»</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Березовая</w:t>
            </w:r>
          </w:p>
          <w:p w:rsidR="000905F1" w:rsidRPr="00A66A9C" w:rsidRDefault="000905F1" w:rsidP="000905F1">
            <w:pPr>
              <w:jc w:val="both"/>
              <w:rPr>
                <w:sz w:val="26"/>
                <w:szCs w:val="26"/>
              </w:rPr>
            </w:pPr>
            <w:r w:rsidRPr="00A66A9C">
              <w:rPr>
                <w:sz w:val="26"/>
                <w:szCs w:val="26"/>
              </w:rPr>
              <w:t>ИП Слащев</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ул. Сиреневый Бульвар</w:t>
            </w:r>
          </w:p>
          <w:p w:rsidR="000905F1" w:rsidRPr="00A66A9C" w:rsidRDefault="000905F1" w:rsidP="000905F1">
            <w:pPr>
              <w:jc w:val="both"/>
              <w:rPr>
                <w:sz w:val="26"/>
                <w:szCs w:val="26"/>
              </w:rPr>
            </w:pPr>
            <w:r w:rsidRPr="00A66A9C">
              <w:rPr>
                <w:sz w:val="26"/>
                <w:szCs w:val="26"/>
              </w:rPr>
              <w:t>МДОУ д/с «Алые Паруса»</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 xml:space="preserve">по дороге на </w:t>
            </w:r>
            <w:proofErr w:type="spellStart"/>
            <w:r w:rsidRPr="00A66A9C">
              <w:rPr>
                <w:sz w:val="26"/>
                <w:szCs w:val="26"/>
              </w:rPr>
              <w:t>Кромино</w:t>
            </w:r>
            <w:proofErr w:type="spellEnd"/>
          </w:p>
          <w:p w:rsidR="000905F1" w:rsidRPr="00A66A9C" w:rsidRDefault="000905F1" w:rsidP="000905F1">
            <w:pPr>
              <w:jc w:val="both"/>
              <w:rPr>
                <w:sz w:val="26"/>
                <w:szCs w:val="26"/>
              </w:rPr>
            </w:pPr>
            <w:r w:rsidRPr="00A66A9C">
              <w:rPr>
                <w:sz w:val="26"/>
                <w:szCs w:val="26"/>
              </w:rPr>
              <w:t>ИП Медведева</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ул. Промышленная</w:t>
            </w:r>
          </w:p>
          <w:p w:rsidR="000905F1" w:rsidRPr="00A66A9C" w:rsidRDefault="000905F1" w:rsidP="000905F1">
            <w:pPr>
              <w:jc w:val="both"/>
              <w:rPr>
                <w:sz w:val="26"/>
                <w:szCs w:val="26"/>
              </w:rPr>
            </w:pPr>
            <w:r w:rsidRPr="00A66A9C">
              <w:rPr>
                <w:sz w:val="26"/>
                <w:szCs w:val="26"/>
              </w:rPr>
              <w:t xml:space="preserve">ИП </w:t>
            </w:r>
            <w:proofErr w:type="spellStart"/>
            <w:r w:rsidRPr="00A66A9C">
              <w:rPr>
                <w:sz w:val="26"/>
                <w:szCs w:val="26"/>
              </w:rPr>
              <w:t>Пиркин</w:t>
            </w:r>
            <w:proofErr w:type="spellEnd"/>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Советская</w:t>
            </w:r>
          </w:p>
          <w:p w:rsidR="000905F1" w:rsidRPr="00A66A9C" w:rsidRDefault="000905F1" w:rsidP="000905F1">
            <w:pPr>
              <w:jc w:val="both"/>
              <w:rPr>
                <w:sz w:val="26"/>
                <w:szCs w:val="26"/>
              </w:rPr>
            </w:pPr>
            <w:r w:rsidRPr="00A66A9C">
              <w:rPr>
                <w:sz w:val="26"/>
                <w:szCs w:val="26"/>
              </w:rPr>
              <w:t>ОАО «</w:t>
            </w:r>
            <w:proofErr w:type="spellStart"/>
            <w:r w:rsidRPr="00A66A9C">
              <w:rPr>
                <w:sz w:val="26"/>
                <w:szCs w:val="26"/>
              </w:rPr>
              <w:t>Кондровомежрайгаз</w:t>
            </w:r>
            <w:proofErr w:type="spellEnd"/>
            <w:r w:rsidRPr="00A66A9C">
              <w:rPr>
                <w:sz w:val="26"/>
                <w:szCs w:val="26"/>
              </w:rPr>
              <w:t>»</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ул. Советская</w:t>
            </w:r>
          </w:p>
          <w:p w:rsidR="000905F1" w:rsidRPr="00A66A9C" w:rsidRDefault="000905F1" w:rsidP="000905F1">
            <w:pPr>
              <w:jc w:val="both"/>
              <w:rPr>
                <w:sz w:val="26"/>
                <w:szCs w:val="26"/>
              </w:rPr>
            </w:pPr>
            <w:r w:rsidRPr="00A66A9C">
              <w:rPr>
                <w:sz w:val="26"/>
                <w:szCs w:val="26"/>
              </w:rPr>
              <w:t xml:space="preserve">ИП </w:t>
            </w:r>
            <w:proofErr w:type="spellStart"/>
            <w:r w:rsidRPr="00A66A9C">
              <w:rPr>
                <w:sz w:val="26"/>
                <w:szCs w:val="26"/>
              </w:rPr>
              <w:t>Басимов</w:t>
            </w:r>
            <w:proofErr w:type="spellEnd"/>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Первомайская</w:t>
            </w:r>
          </w:p>
          <w:p w:rsidR="000905F1" w:rsidRPr="00A66A9C" w:rsidRDefault="000905F1" w:rsidP="000905F1">
            <w:pPr>
              <w:jc w:val="both"/>
              <w:rPr>
                <w:sz w:val="26"/>
                <w:szCs w:val="26"/>
              </w:rPr>
            </w:pPr>
            <w:r w:rsidRPr="00A66A9C">
              <w:rPr>
                <w:sz w:val="26"/>
                <w:szCs w:val="26"/>
              </w:rPr>
              <w:t>ООО «</w:t>
            </w:r>
            <w:proofErr w:type="spellStart"/>
            <w:r w:rsidRPr="00A66A9C">
              <w:rPr>
                <w:sz w:val="26"/>
                <w:szCs w:val="26"/>
              </w:rPr>
              <w:t>Тепловодоканал</w:t>
            </w:r>
            <w:proofErr w:type="spellEnd"/>
            <w:r w:rsidRPr="00A66A9C">
              <w:rPr>
                <w:sz w:val="26"/>
                <w:szCs w:val="26"/>
              </w:rPr>
              <w:t>»</w:t>
            </w:r>
          </w:p>
        </w:tc>
        <w:tc>
          <w:tcPr>
            <w:tcW w:w="1582" w:type="dxa"/>
            <w:shd w:val="clear" w:color="auto" w:fill="auto"/>
          </w:tcPr>
          <w:p w:rsidR="000905F1" w:rsidRPr="00A66A9C" w:rsidRDefault="000905F1" w:rsidP="000905F1">
            <w:pPr>
              <w:jc w:val="center"/>
              <w:rPr>
                <w:sz w:val="26"/>
                <w:szCs w:val="26"/>
              </w:rPr>
            </w:pPr>
            <w:r w:rsidRPr="00A66A9C">
              <w:rPr>
                <w:sz w:val="26"/>
                <w:szCs w:val="26"/>
              </w:rPr>
              <w:t>6</w:t>
            </w:r>
          </w:p>
        </w:tc>
        <w:tc>
          <w:tcPr>
            <w:tcW w:w="3238" w:type="dxa"/>
            <w:shd w:val="clear" w:color="auto" w:fill="auto"/>
          </w:tcPr>
          <w:p w:rsidR="000905F1" w:rsidRPr="00A66A9C" w:rsidRDefault="000905F1" w:rsidP="000905F1">
            <w:pPr>
              <w:jc w:val="both"/>
              <w:rPr>
                <w:sz w:val="26"/>
                <w:szCs w:val="26"/>
              </w:rPr>
            </w:pPr>
            <w:r w:rsidRPr="00A66A9C">
              <w:rPr>
                <w:sz w:val="26"/>
                <w:szCs w:val="26"/>
              </w:rPr>
              <w:t>ул. Школьная, между д.5-7</w:t>
            </w:r>
          </w:p>
          <w:p w:rsidR="000905F1" w:rsidRPr="00A66A9C" w:rsidRDefault="000905F1" w:rsidP="000905F1">
            <w:pPr>
              <w:jc w:val="both"/>
              <w:rPr>
                <w:sz w:val="26"/>
                <w:szCs w:val="26"/>
              </w:rPr>
            </w:pPr>
            <w:r w:rsidRPr="00A66A9C">
              <w:rPr>
                <w:sz w:val="26"/>
                <w:szCs w:val="26"/>
              </w:rPr>
              <w:t xml:space="preserve">ИП </w:t>
            </w:r>
            <w:proofErr w:type="spellStart"/>
            <w:r w:rsidRPr="00A66A9C">
              <w:rPr>
                <w:sz w:val="26"/>
                <w:szCs w:val="26"/>
              </w:rPr>
              <w:t>Крутских</w:t>
            </w:r>
            <w:proofErr w:type="spellEnd"/>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Школьная</w:t>
            </w:r>
          </w:p>
          <w:p w:rsidR="000905F1" w:rsidRPr="00A66A9C" w:rsidRDefault="000905F1" w:rsidP="000905F1">
            <w:pPr>
              <w:jc w:val="both"/>
              <w:rPr>
                <w:sz w:val="26"/>
                <w:szCs w:val="26"/>
              </w:rPr>
            </w:pPr>
            <w:r w:rsidRPr="00A66A9C">
              <w:rPr>
                <w:sz w:val="26"/>
                <w:szCs w:val="26"/>
              </w:rPr>
              <w:t>ОАО «</w:t>
            </w:r>
            <w:proofErr w:type="spellStart"/>
            <w:r w:rsidRPr="00A66A9C">
              <w:rPr>
                <w:sz w:val="26"/>
                <w:szCs w:val="26"/>
              </w:rPr>
              <w:t>Центртелеком</w:t>
            </w:r>
            <w:proofErr w:type="spellEnd"/>
            <w:r w:rsidRPr="00A66A9C">
              <w:rPr>
                <w:sz w:val="26"/>
                <w:szCs w:val="26"/>
              </w:rPr>
              <w:t>»</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пер. Лесной</w:t>
            </w:r>
          </w:p>
          <w:p w:rsidR="000905F1" w:rsidRPr="00A66A9C" w:rsidRDefault="000905F1" w:rsidP="000905F1">
            <w:pPr>
              <w:jc w:val="both"/>
              <w:rPr>
                <w:sz w:val="26"/>
                <w:szCs w:val="26"/>
              </w:rPr>
            </w:pPr>
            <w:r w:rsidRPr="00A66A9C">
              <w:rPr>
                <w:sz w:val="26"/>
                <w:szCs w:val="26"/>
              </w:rPr>
              <w:t>МУЗ «МСЧ»</w:t>
            </w:r>
          </w:p>
        </w:tc>
        <w:tc>
          <w:tcPr>
            <w:tcW w:w="1582" w:type="dxa"/>
            <w:shd w:val="clear" w:color="auto" w:fill="auto"/>
          </w:tcPr>
          <w:p w:rsidR="000905F1" w:rsidRPr="00A66A9C" w:rsidRDefault="000905F1" w:rsidP="000905F1">
            <w:pPr>
              <w:jc w:val="center"/>
              <w:rPr>
                <w:sz w:val="26"/>
                <w:szCs w:val="26"/>
              </w:rPr>
            </w:pPr>
            <w:r w:rsidRPr="00A66A9C">
              <w:rPr>
                <w:sz w:val="26"/>
                <w:szCs w:val="26"/>
              </w:rPr>
              <w:t>2</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50 лет Победы</w:t>
            </w:r>
          </w:p>
          <w:p w:rsidR="000905F1" w:rsidRPr="00A66A9C" w:rsidRDefault="000905F1" w:rsidP="000905F1">
            <w:pPr>
              <w:jc w:val="both"/>
              <w:rPr>
                <w:sz w:val="26"/>
                <w:szCs w:val="26"/>
              </w:rPr>
            </w:pPr>
            <w:r w:rsidRPr="00A66A9C">
              <w:rPr>
                <w:sz w:val="26"/>
                <w:szCs w:val="26"/>
              </w:rPr>
              <w:t xml:space="preserve">ИП </w:t>
            </w:r>
            <w:proofErr w:type="spellStart"/>
            <w:r w:rsidRPr="00A66A9C">
              <w:rPr>
                <w:sz w:val="26"/>
                <w:szCs w:val="26"/>
              </w:rPr>
              <w:t>Кондратова</w:t>
            </w:r>
            <w:proofErr w:type="spellEnd"/>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ул. Школьная</w:t>
            </w:r>
          </w:p>
          <w:p w:rsidR="000905F1" w:rsidRPr="00A66A9C" w:rsidRDefault="000905F1" w:rsidP="000905F1">
            <w:pPr>
              <w:jc w:val="both"/>
              <w:rPr>
                <w:sz w:val="26"/>
                <w:szCs w:val="26"/>
              </w:rPr>
            </w:pPr>
            <w:r w:rsidRPr="00A66A9C">
              <w:rPr>
                <w:sz w:val="26"/>
                <w:szCs w:val="26"/>
              </w:rPr>
              <w:t>МОУ ДОД «ВДШИ»</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lastRenderedPageBreak/>
              <w:t>ул. Центральная</w:t>
            </w:r>
          </w:p>
          <w:p w:rsidR="000905F1" w:rsidRPr="00A66A9C" w:rsidRDefault="000905F1" w:rsidP="000905F1">
            <w:pPr>
              <w:jc w:val="both"/>
              <w:rPr>
                <w:sz w:val="26"/>
                <w:szCs w:val="26"/>
              </w:rPr>
            </w:pPr>
            <w:r w:rsidRPr="00A66A9C">
              <w:rPr>
                <w:sz w:val="26"/>
                <w:szCs w:val="26"/>
              </w:rPr>
              <w:t xml:space="preserve">ИП </w:t>
            </w:r>
            <w:proofErr w:type="spellStart"/>
            <w:r w:rsidRPr="00A66A9C">
              <w:rPr>
                <w:sz w:val="26"/>
                <w:szCs w:val="26"/>
              </w:rPr>
              <w:t>Витвитская</w:t>
            </w:r>
            <w:proofErr w:type="spellEnd"/>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ул. 50 лет Победы</w:t>
            </w:r>
          </w:p>
          <w:p w:rsidR="000905F1" w:rsidRPr="00A66A9C" w:rsidRDefault="000905F1" w:rsidP="000905F1">
            <w:pPr>
              <w:jc w:val="both"/>
              <w:rPr>
                <w:sz w:val="26"/>
                <w:szCs w:val="26"/>
              </w:rPr>
            </w:pPr>
            <w:r w:rsidRPr="00A66A9C">
              <w:rPr>
                <w:sz w:val="26"/>
                <w:szCs w:val="26"/>
              </w:rPr>
              <w:t>ОП №17 ОАО «УТМВО»</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Промышленная</w:t>
            </w:r>
          </w:p>
          <w:p w:rsidR="000905F1" w:rsidRPr="00A66A9C" w:rsidRDefault="000905F1" w:rsidP="000905F1">
            <w:pPr>
              <w:jc w:val="both"/>
              <w:rPr>
                <w:sz w:val="26"/>
                <w:szCs w:val="26"/>
              </w:rPr>
            </w:pPr>
            <w:r w:rsidRPr="00A66A9C">
              <w:rPr>
                <w:sz w:val="26"/>
                <w:szCs w:val="26"/>
              </w:rPr>
              <w:t>ООО «СМУ»</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ул. Школьная</w:t>
            </w:r>
          </w:p>
          <w:p w:rsidR="000905F1" w:rsidRPr="00A66A9C" w:rsidRDefault="000905F1" w:rsidP="000905F1">
            <w:pPr>
              <w:jc w:val="both"/>
              <w:rPr>
                <w:sz w:val="26"/>
                <w:szCs w:val="26"/>
              </w:rPr>
            </w:pPr>
            <w:r w:rsidRPr="00A66A9C">
              <w:rPr>
                <w:sz w:val="26"/>
                <w:szCs w:val="26"/>
              </w:rPr>
              <w:t>ООО «</w:t>
            </w:r>
            <w:proofErr w:type="spellStart"/>
            <w:r w:rsidRPr="00A66A9C">
              <w:rPr>
                <w:sz w:val="26"/>
                <w:szCs w:val="26"/>
              </w:rPr>
              <w:t>УКВоротынскрынок</w:t>
            </w:r>
            <w:proofErr w:type="spellEnd"/>
            <w:r w:rsidRPr="00A66A9C">
              <w:rPr>
                <w:sz w:val="26"/>
                <w:szCs w:val="26"/>
              </w:rPr>
              <w:t>»</w:t>
            </w:r>
          </w:p>
        </w:tc>
        <w:tc>
          <w:tcPr>
            <w:tcW w:w="1582" w:type="dxa"/>
            <w:shd w:val="clear" w:color="auto" w:fill="auto"/>
          </w:tcPr>
          <w:p w:rsidR="000905F1" w:rsidRPr="00A66A9C" w:rsidRDefault="000905F1" w:rsidP="000905F1">
            <w:pPr>
              <w:jc w:val="center"/>
              <w:rPr>
                <w:sz w:val="26"/>
                <w:szCs w:val="26"/>
              </w:rPr>
            </w:pPr>
            <w:r w:rsidRPr="00A66A9C">
              <w:rPr>
                <w:sz w:val="26"/>
                <w:szCs w:val="26"/>
              </w:rPr>
              <w:t>2</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50 лет Победы</w:t>
            </w:r>
          </w:p>
          <w:p w:rsidR="000905F1" w:rsidRPr="00A66A9C" w:rsidRDefault="000905F1" w:rsidP="000905F1">
            <w:pPr>
              <w:jc w:val="both"/>
              <w:rPr>
                <w:sz w:val="26"/>
                <w:szCs w:val="26"/>
              </w:rPr>
            </w:pPr>
            <w:r w:rsidRPr="00A66A9C">
              <w:rPr>
                <w:sz w:val="26"/>
                <w:szCs w:val="26"/>
              </w:rPr>
              <w:t>ООО «</w:t>
            </w:r>
            <w:proofErr w:type="spellStart"/>
            <w:r w:rsidRPr="00A66A9C">
              <w:rPr>
                <w:sz w:val="26"/>
                <w:szCs w:val="26"/>
              </w:rPr>
              <w:t>Роккар</w:t>
            </w:r>
            <w:proofErr w:type="spellEnd"/>
            <w:r w:rsidRPr="00A66A9C">
              <w:rPr>
                <w:sz w:val="26"/>
                <w:szCs w:val="26"/>
              </w:rPr>
              <w:t>»</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r w:rsidRPr="00A66A9C">
              <w:rPr>
                <w:sz w:val="26"/>
                <w:szCs w:val="26"/>
              </w:rPr>
              <w:t>ул. Железнодорожная</w:t>
            </w:r>
          </w:p>
          <w:p w:rsidR="000905F1" w:rsidRPr="00A66A9C" w:rsidRDefault="000905F1" w:rsidP="000905F1">
            <w:pPr>
              <w:jc w:val="both"/>
              <w:rPr>
                <w:sz w:val="26"/>
                <w:szCs w:val="26"/>
              </w:rPr>
            </w:pPr>
            <w:r w:rsidRPr="00A66A9C">
              <w:rPr>
                <w:sz w:val="26"/>
                <w:szCs w:val="26"/>
              </w:rPr>
              <w:t>Администрация МО</w:t>
            </w:r>
          </w:p>
          <w:p w:rsidR="000905F1" w:rsidRPr="00A66A9C" w:rsidRDefault="000905F1" w:rsidP="000905F1">
            <w:pPr>
              <w:jc w:val="both"/>
              <w:rPr>
                <w:sz w:val="26"/>
                <w:szCs w:val="26"/>
              </w:rPr>
            </w:pPr>
            <w:r w:rsidRPr="00A66A9C">
              <w:rPr>
                <w:sz w:val="26"/>
                <w:szCs w:val="26"/>
              </w:rPr>
              <w:t>п. </w:t>
            </w:r>
            <w:proofErr w:type="spellStart"/>
            <w:r w:rsidRPr="00A66A9C">
              <w:rPr>
                <w:sz w:val="26"/>
                <w:szCs w:val="26"/>
              </w:rPr>
              <w:t>Воротынск</w:t>
            </w:r>
            <w:proofErr w:type="spellEnd"/>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Труда</w:t>
            </w:r>
          </w:p>
          <w:p w:rsidR="000905F1" w:rsidRPr="00A66A9C" w:rsidRDefault="000905F1" w:rsidP="000905F1">
            <w:pPr>
              <w:jc w:val="both"/>
              <w:rPr>
                <w:sz w:val="26"/>
                <w:szCs w:val="26"/>
              </w:rPr>
            </w:pPr>
            <w:r w:rsidRPr="00A66A9C">
              <w:rPr>
                <w:sz w:val="26"/>
                <w:szCs w:val="26"/>
              </w:rPr>
              <w:t xml:space="preserve">ИП </w:t>
            </w:r>
            <w:proofErr w:type="spellStart"/>
            <w:r w:rsidRPr="00A66A9C">
              <w:rPr>
                <w:sz w:val="26"/>
                <w:szCs w:val="26"/>
              </w:rPr>
              <w:t>Чикин</w:t>
            </w:r>
            <w:proofErr w:type="spellEnd"/>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p>
        </w:tc>
        <w:tc>
          <w:tcPr>
            <w:tcW w:w="1582" w:type="dxa"/>
            <w:shd w:val="clear" w:color="auto" w:fill="auto"/>
          </w:tcPr>
          <w:p w:rsidR="000905F1" w:rsidRPr="00A66A9C" w:rsidRDefault="000905F1" w:rsidP="000905F1">
            <w:pPr>
              <w:jc w:val="center"/>
              <w:rPr>
                <w:sz w:val="26"/>
                <w:szCs w:val="26"/>
              </w:rPr>
            </w:pPr>
          </w:p>
        </w:tc>
      </w:tr>
      <w:tr w:rsidR="000905F1" w:rsidRPr="00A66A9C" w:rsidTr="000905F1">
        <w:tc>
          <w:tcPr>
            <w:tcW w:w="9912" w:type="dxa"/>
            <w:gridSpan w:val="4"/>
            <w:shd w:val="clear" w:color="auto" w:fill="auto"/>
          </w:tcPr>
          <w:p w:rsidR="000905F1" w:rsidRPr="00A66A9C" w:rsidRDefault="000905F1" w:rsidP="000905F1">
            <w:pPr>
              <w:jc w:val="center"/>
              <w:rPr>
                <w:sz w:val="26"/>
                <w:szCs w:val="26"/>
              </w:rPr>
            </w:pPr>
            <w:r w:rsidRPr="00A66A9C">
              <w:rPr>
                <w:i/>
                <w:sz w:val="26"/>
                <w:szCs w:val="26"/>
              </w:rPr>
              <w:t xml:space="preserve">Территория жилого фонда с. </w:t>
            </w:r>
            <w:proofErr w:type="gramStart"/>
            <w:r w:rsidRPr="00A66A9C">
              <w:rPr>
                <w:i/>
                <w:sz w:val="26"/>
                <w:szCs w:val="26"/>
              </w:rPr>
              <w:t>Кумовское</w:t>
            </w:r>
            <w:proofErr w:type="gramEnd"/>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Вишневская</w:t>
            </w:r>
          </w:p>
        </w:tc>
        <w:tc>
          <w:tcPr>
            <w:tcW w:w="1582" w:type="dxa"/>
            <w:shd w:val="clear" w:color="auto" w:fill="auto"/>
          </w:tcPr>
          <w:p w:rsidR="000905F1" w:rsidRPr="00A66A9C" w:rsidRDefault="000905F1" w:rsidP="000905F1">
            <w:pPr>
              <w:jc w:val="center"/>
              <w:rPr>
                <w:sz w:val="26"/>
                <w:szCs w:val="26"/>
              </w:rPr>
            </w:pPr>
            <w:r w:rsidRPr="00A66A9C">
              <w:rPr>
                <w:sz w:val="26"/>
                <w:szCs w:val="26"/>
              </w:rPr>
              <w:t>2</w:t>
            </w:r>
          </w:p>
        </w:tc>
        <w:tc>
          <w:tcPr>
            <w:tcW w:w="3238" w:type="dxa"/>
            <w:shd w:val="clear" w:color="auto" w:fill="auto"/>
          </w:tcPr>
          <w:p w:rsidR="000905F1" w:rsidRPr="00A66A9C" w:rsidRDefault="000905F1" w:rsidP="000905F1">
            <w:pPr>
              <w:jc w:val="both"/>
              <w:rPr>
                <w:sz w:val="26"/>
                <w:szCs w:val="26"/>
              </w:rPr>
            </w:pPr>
            <w:r w:rsidRPr="00A66A9C">
              <w:rPr>
                <w:sz w:val="26"/>
                <w:szCs w:val="26"/>
              </w:rPr>
              <w:t>ул. Сельская</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Совхозная</w:t>
            </w:r>
          </w:p>
        </w:tc>
        <w:tc>
          <w:tcPr>
            <w:tcW w:w="1582" w:type="dxa"/>
            <w:shd w:val="clear" w:color="auto" w:fill="auto"/>
          </w:tcPr>
          <w:p w:rsidR="000905F1" w:rsidRPr="00A66A9C" w:rsidRDefault="000905F1" w:rsidP="000905F1">
            <w:pPr>
              <w:jc w:val="center"/>
              <w:rPr>
                <w:sz w:val="26"/>
                <w:szCs w:val="26"/>
              </w:rPr>
            </w:pPr>
            <w:r w:rsidRPr="00A66A9C">
              <w:rPr>
                <w:sz w:val="26"/>
                <w:szCs w:val="26"/>
              </w:rPr>
              <w:t>2</w:t>
            </w:r>
          </w:p>
        </w:tc>
        <w:tc>
          <w:tcPr>
            <w:tcW w:w="3238" w:type="dxa"/>
            <w:shd w:val="clear" w:color="auto" w:fill="auto"/>
          </w:tcPr>
          <w:p w:rsidR="000905F1" w:rsidRPr="00A66A9C" w:rsidRDefault="000905F1" w:rsidP="000905F1">
            <w:pPr>
              <w:jc w:val="both"/>
              <w:rPr>
                <w:sz w:val="26"/>
                <w:szCs w:val="26"/>
              </w:rPr>
            </w:pPr>
            <w:r w:rsidRPr="00A66A9C">
              <w:rPr>
                <w:sz w:val="26"/>
                <w:szCs w:val="26"/>
              </w:rPr>
              <w:t>ул. Попова Сторона</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пер. Ягодный</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p>
        </w:tc>
        <w:tc>
          <w:tcPr>
            <w:tcW w:w="1582" w:type="dxa"/>
            <w:shd w:val="clear" w:color="auto" w:fill="auto"/>
          </w:tcPr>
          <w:p w:rsidR="000905F1" w:rsidRPr="00A66A9C" w:rsidRDefault="000905F1" w:rsidP="000905F1">
            <w:pPr>
              <w:jc w:val="center"/>
              <w:rPr>
                <w:sz w:val="26"/>
                <w:szCs w:val="26"/>
              </w:rPr>
            </w:pPr>
          </w:p>
        </w:tc>
      </w:tr>
      <w:tr w:rsidR="000905F1" w:rsidRPr="00A66A9C" w:rsidTr="000905F1">
        <w:tc>
          <w:tcPr>
            <w:tcW w:w="9912" w:type="dxa"/>
            <w:gridSpan w:val="4"/>
            <w:shd w:val="clear" w:color="auto" w:fill="auto"/>
          </w:tcPr>
          <w:p w:rsidR="000905F1" w:rsidRPr="00A66A9C" w:rsidRDefault="000905F1" w:rsidP="000905F1">
            <w:pPr>
              <w:jc w:val="center"/>
              <w:rPr>
                <w:sz w:val="26"/>
                <w:szCs w:val="26"/>
              </w:rPr>
            </w:pPr>
            <w:r w:rsidRPr="00A66A9C">
              <w:rPr>
                <w:i/>
                <w:sz w:val="26"/>
                <w:szCs w:val="26"/>
              </w:rPr>
              <w:t xml:space="preserve">Территория промышленного сектора с. </w:t>
            </w:r>
            <w:proofErr w:type="gramStart"/>
            <w:r w:rsidRPr="00A66A9C">
              <w:rPr>
                <w:i/>
                <w:sz w:val="26"/>
                <w:szCs w:val="26"/>
              </w:rPr>
              <w:t>Кумовское</w:t>
            </w:r>
            <w:proofErr w:type="gramEnd"/>
          </w:p>
        </w:tc>
      </w:tr>
      <w:tr w:rsidR="000905F1" w:rsidRPr="00A66A9C" w:rsidTr="000905F1">
        <w:tc>
          <w:tcPr>
            <w:tcW w:w="3510" w:type="dxa"/>
            <w:shd w:val="clear" w:color="auto" w:fill="auto"/>
          </w:tcPr>
          <w:p w:rsidR="000905F1" w:rsidRPr="00A66A9C" w:rsidRDefault="000905F1" w:rsidP="000905F1">
            <w:pPr>
              <w:jc w:val="both"/>
              <w:rPr>
                <w:sz w:val="26"/>
                <w:szCs w:val="26"/>
              </w:rPr>
            </w:pPr>
            <w:r w:rsidRPr="00A66A9C">
              <w:rPr>
                <w:sz w:val="26"/>
                <w:szCs w:val="26"/>
              </w:rPr>
              <w:t>ул. Полевая, 1</w:t>
            </w:r>
          </w:p>
          <w:p w:rsidR="000905F1" w:rsidRPr="00A66A9C" w:rsidRDefault="000905F1" w:rsidP="000905F1">
            <w:pPr>
              <w:jc w:val="both"/>
              <w:rPr>
                <w:sz w:val="26"/>
                <w:szCs w:val="26"/>
              </w:rPr>
            </w:pPr>
            <w:r w:rsidRPr="00A66A9C">
              <w:rPr>
                <w:sz w:val="26"/>
                <w:szCs w:val="26"/>
              </w:rPr>
              <w:t>ООО «ПК Луч»</w:t>
            </w:r>
          </w:p>
        </w:tc>
        <w:tc>
          <w:tcPr>
            <w:tcW w:w="1582" w:type="dxa"/>
            <w:shd w:val="clear" w:color="auto" w:fill="auto"/>
          </w:tcPr>
          <w:p w:rsidR="000905F1" w:rsidRPr="00A66A9C" w:rsidRDefault="000905F1" w:rsidP="000905F1">
            <w:pPr>
              <w:jc w:val="center"/>
              <w:rPr>
                <w:sz w:val="26"/>
                <w:szCs w:val="26"/>
              </w:rPr>
            </w:pPr>
            <w:r w:rsidRPr="00A66A9C">
              <w:rPr>
                <w:sz w:val="26"/>
                <w:szCs w:val="26"/>
              </w:rPr>
              <w:t>1</w:t>
            </w:r>
          </w:p>
        </w:tc>
        <w:tc>
          <w:tcPr>
            <w:tcW w:w="3238" w:type="dxa"/>
            <w:shd w:val="clear" w:color="auto" w:fill="auto"/>
          </w:tcPr>
          <w:p w:rsidR="000905F1" w:rsidRPr="00A66A9C" w:rsidRDefault="000905F1" w:rsidP="000905F1">
            <w:pPr>
              <w:jc w:val="both"/>
              <w:rPr>
                <w:sz w:val="26"/>
                <w:szCs w:val="26"/>
              </w:rPr>
            </w:pPr>
          </w:p>
        </w:tc>
        <w:tc>
          <w:tcPr>
            <w:tcW w:w="1582" w:type="dxa"/>
            <w:shd w:val="clear" w:color="auto" w:fill="auto"/>
          </w:tcPr>
          <w:p w:rsidR="000905F1" w:rsidRPr="00A66A9C" w:rsidRDefault="000905F1" w:rsidP="000905F1">
            <w:pPr>
              <w:jc w:val="center"/>
              <w:rPr>
                <w:sz w:val="26"/>
                <w:szCs w:val="26"/>
              </w:rPr>
            </w:pPr>
          </w:p>
        </w:tc>
      </w:tr>
      <w:tr w:rsidR="000905F1" w:rsidRPr="00A66A9C" w:rsidTr="000905F1">
        <w:tc>
          <w:tcPr>
            <w:tcW w:w="9912" w:type="dxa"/>
            <w:gridSpan w:val="4"/>
            <w:shd w:val="clear" w:color="auto" w:fill="auto"/>
          </w:tcPr>
          <w:p w:rsidR="000905F1" w:rsidRPr="00A66A9C" w:rsidRDefault="000905F1" w:rsidP="000905F1">
            <w:pPr>
              <w:jc w:val="center"/>
              <w:rPr>
                <w:i/>
                <w:sz w:val="26"/>
                <w:szCs w:val="26"/>
              </w:rPr>
            </w:pPr>
            <w:r w:rsidRPr="00A66A9C">
              <w:rPr>
                <w:i/>
                <w:sz w:val="26"/>
                <w:szCs w:val="26"/>
              </w:rPr>
              <w:t xml:space="preserve">Трасса </w:t>
            </w:r>
            <w:proofErr w:type="spellStart"/>
            <w:r w:rsidRPr="00A66A9C">
              <w:rPr>
                <w:i/>
                <w:sz w:val="26"/>
                <w:szCs w:val="26"/>
              </w:rPr>
              <w:t>Воротынск</w:t>
            </w:r>
            <w:proofErr w:type="spellEnd"/>
            <w:r w:rsidRPr="00A66A9C">
              <w:rPr>
                <w:i/>
                <w:sz w:val="26"/>
                <w:szCs w:val="26"/>
              </w:rPr>
              <w:t>-Бабынино по дороге на с. </w:t>
            </w:r>
            <w:proofErr w:type="gramStart"/>
            <w:r w:rsidRPr="00A66A9C">
              <w:rPr>
                <w:i/>
                <w:sz w:val="26"/>
                <w:szCs w:val="26"/>
              </w:rPr>
              <w:t>Кумовское</w:t>
            </w:r>
            <w:proofErr w:type="gramEnd"/>
            <w:r w:rsidRPr="00A66A9C">
              <w:rPr>
                <w:i/>
                <w:sz w:val="26"/>
                <w:szCs w:val="26"/>
              </w:rPr>
              <w:t xml:space="preserve"> – 3 контейнера</w:t>
            </w:r>
          </w:p>
        </w:tc>
      </w:tr>
    </w:tbl>
    <w:p w:rsidR="000905F1" w:rsidRPr="00521608" w:rsidRDefault="000905F1" w:rsidP="000905F1">
      <w:pPr>
        <w:shd w:val="clear" w:color="auto" w:fill="FFFFFF"/>
        <w:ind w:firstLine="720"/>
        <w:jc w:val="both"/>
        <w:rPr>
          <w:sz w:val="26"/>
          <w:szCs w:val="26"/>
        </w:rPr>
      </w:pPr>
    </w:p>
    <w:p w:rsidR="000905F1" w:rsidRPr="00D05942" w:rsidRDefault="000905F1" w:rsidP="000905F1">
      <w:pPr>
        <w:shd w:val="clear" w:color="auto" w:fill="FFFFFF"/>
        <w:ind w:firstLine="709"/>
        <w:jc w:val="both"/>
        <w:rPr>
          <w:sz w:val="26"/>
          <w:szCs w:val="26"/>
        </w:rPr>
      </w:pPr>
      <w:r w:rsidRPr="00D05942">
        <w:rPr>
          <w:sz w:val="26"/>
          <w:szCs w:val="26"/>
        </w:rPr>
        <w:t>Санитарная очистка населенных пунктов, входящих в состав городского поселения осуществляется путем вывоза отходов на полигон ТБО на основании договоров с уполномоченными организациями.</w:t>
      </w:r>
    </w:p>
    <w:p w:rsidR="000905F1" w:rsidRPr="00D05942" w:rsidRDefault="000905F1" w:rsidP="000905F1">
      <w:pPr>
        <w:shd w:val="clear" w:color="auto" w:fill="FFFFFF"/>
        <w:ind w:firstLine="709"/>
        <w:jc w:val="both"/>
        <w:rPr>
          <w:sz w:val="26"/>
          <w:szCs w:val="26"/>
        </w:rPr>
      </w:pPr>
      <w:r w:rsidRPr="00D05942">
        <w:rPr>
          <w:sz w:val="26"/>
          <w:szCs w:val="26"/>
        </w:rPr>
        <w:t xml:space="preserve">Отходы потребления  на производстве, подобные </w:t>
      </w:r>
      <w:proofErr w:type="gramStart"/>
      <w:r w:rsidRPr="00D05942">
        <w:rPr>
          <w:sz w:val="26"/>
          <w:szCs w:val="26"/>
        </w:rPr>
        <w:t>коммунальным</w:t>
      </w:r>
      <w:proofErr w:type="gramEnd"/>
      <w:r w:rsidRPr="00D05942">
        <w:rPr>
          <w:sz w:val="26"/>
          <w:szCs w:val="26"/>
        </w:rPr>
        <w:t>, твердые и жидкие  бытовые и коммунальные отходы подлежат захоронению на свалке ТКО. Опасные отходы (отработанные люминесцентные лампы, аккумуляторы и др.) сдаются в ЗАО ОНПЭЦ «Регион-Центр-Экология».</w:t>
      </w:r>
    </w:p>
    <w:p w:rsidR="00C351D3" w:rsidRPr="00494DF3" w:rsidRDefault="00C351D3" w:rsidP="00C351D3">
      <w:pPr>
        <w:pStyle w:val="a7"/>
        <w:suppressAutoHyphens/>
        <w:rPr>
          <w:i/>
          <w:sz w:val="26"/>
          <w:szCs w:val="26"/>
        </w:rPr>
      </w:pPr>
    </w:p>
    <w:p w:rsidR="000D5B3E" w:rsidRDefault="005A2507" w:rsidP="006D7910">
      <w:pPr>
        <w:jc w:val="center"/>
        <w:rPr>
          <w:b/>
          <w:i/>
          <w:sz w:val="26"/>
          <w:szCs w:val="26"/>
        </w:rPr>
      </w:pPr>
      <w:r w:rsidRPr="006D7910">
        <w:rPr>
          <w:b/>
          <w:i/>
          <w:sz w:val="26"/>
          <w:szCs w:val="26"/>
        </w:rPr>
        <w:t xml:space="preserve">Характеристика учреждений </w:t>
      </w:r>
      <w:proofErr w:type="gramStart"/>
      <w:r w:rsidR="000D5B3E" w:rsidRPr="000D5B3E">
        <w:rPr>
          <w:b/>
          <w:i/>
          <w:sz w:val="26"/>
          <w:szCs w:val="26"/>
        </w:rPr>
        <w:t>социально-культурного</w:t>
      </w:r>
      <w:proofErr w:type="gramEnd"/>
      <w:r w:rsidR="000D5B3E" w:rsidRPr="000D5B3E">
        <w:rPr>
          <w:b/>
          <w:i/>
          <w:sz w:val="26"/>
          <w:szCs w:val="26"/>
        </w:rPr>
        <w:t xml:space="preserve"> и </w:t>
      </w:r>
    </w:p>
    <w:p w:rsidR="005A2507" w:rsidRPr="006D7910" w:rsidRDefault="000D5B3E" w:rsidP="006D7910">
      <w:pPr>
        <w:jc w:val="center"/>
        <w:rPr>
          <w:b/>
          <w:i/>
          <w:sz w:val="26"/>
          <w:szCs w:val="26"/>
        </w:rPr>
      </w:pPr>
      <w:r w:rsidRPr="000D5B3E">
        <w:rPr>
          <w:b/>
          <w:i/>
          <w:sz w:val="26"/>
          <w:szCs w:val="26"/>
        </w:rPr>
        <w:t>коммунально-бытового</w:t>
      </w:r>
      <w:r w:rsidR="005A2507" w:rsidRPr="000D5B3E">
        <w:rPr>
          <w:b/>
          <w:i/>
          <w:sz w:val="26"/>
          <w:szCs w:val="26"/>
        </w:rPr>
        <w:t xml:space="preserve"> </w:t>
      </w:r>
      <w:r w:rsidR="005A2507" w:rsidRPr="006D7910">
        <w:rPr>
          <w:b/>
          <w:i/>
          <w:sz w:val="26"/>
          <w:szCs w:val="26"/>
        </w:rPr>
        <w:t>обслуживания</w:t>
      </w:r>
    </w:p>
    <w:p w:rsidR="005A2507" w:rsidRPr="00A3780D" w:rsidRDefault="005A2507" w:rsidP="005A2507">
      <w:pPr>
        <w:pStyle w:val="a7"/>
        <w:suppressAutoHyphens/>
        <w:rPr>
          <w:i/>
          <w:sz w:val="26"/>
          <w:szCs w:val="26"/>
        </w:rPr>
      </w:pPr>
    </w:p>
    <w:p w:rsidR="005A2507" w:rsidRPr="003A542C" w:rsidRDefault="005A2507" w:rsidP="005A2507">
      <w:pPr>
        <w:ind w:firstLine="720"/>
        <w:jc w:val="both"/>
        <w:rPr>
          <w:sz w:val="26"/>
          <w:szCs w:val="26"/>
        </w:rPr>
      </w:pPr>
      <w:r w:rsidRPr="003A542C">
        <w:rPr>
          <w:sz w:val="26"/>
          <w:szCs w:val="26"/>
        </w:rPr>
        <w:t xml:space="preserve">Объекты социально-культурного и коммунально-бытового обслуживания предназначены для удовлетворения потребностей населения непосредственно по месту постоянного его проживания и образуют </w:t>
      </w:r>
      <w:proofErr w:type="spellStart"/>
      <w:r w:rsidRPr="003A542C">
        <w:rPr>
          <w:sz w:val="26"/>
          <w:szCs w:val="26"/>
        </w:rPr>
        <w:t>внутрипоселковую</w:t>
      </w:r>
      <w:proofErr w:type="spellEnd"/>
      <w:r w:rsidRPr="003A542C">
        <w:rPr>
          <w:sz w:val="26"/>
          <w:szCs w:val="26"/>
        </w:rPr>
        <w:t xml:space="preserve"> структуру.</w:t>
      </w:r>
    </w:p>
    <w:p w:rsidR="005A2507" w:rsidRPr="003A542C" w:rsidRDefault="005A2507" w:rsidP="005A2507">
      <w:pPr>
        <w:ind w:firstLine="720"/>
        <w:jc w:val="both"/>
        <w:rPr>
          <w:sz w:val="26"/>
          <w:szCs w:val="26"/>
        </w:rPr>
      </w:pPr>
      <w:r w:rsidRPr="003A542C">
        <w:rPr>
          <w:sz w:val="26"/>
          <w:szCs w:val="26"/>
        </w:rPr>
        <w:t>К настоящему времени в системе обслуживания населения произошла дифференциация на две подсистемы: коммерческую и социальную, отличающихся источниками финансирования и организации, а также потребительской ориентацией и набором услуг.</w:t>
      </w:r>
    </w:p>
    <w:p w:rsidR="005A2507" w:rsidRPr="003A542C" w:rsidRDefault="005A2507" w:rsidP="005A2507">
      <w:pPr>
        <w:ind w:firstLine="720"/>
        <w:jc w:val="both"/>
        <w:rPr>
          <w:sz w:val="26"/>
          <w:szCs w:val="26"/>
        </w:rPr>
      </w:pPr>
      <w:r w:rsidRPr="003A542C">
        <w:rPr>
          <w:sz w:val="26"/>
          <w:szCs w:val="26"/>
        </w:rPr>
        <w:t>Коммерческая система финансируется из внебюджетных источников – средств юридических и физических лиц. Она ориентирована на платежеспособное население и характеризуется разнообразием набора услуг, в котором преобладают услуги торговли, бытового обслуживания и др. Эта подсистема не подлежит нормированию, так как развивается на основе конкуренции в соответствии с ростом благосостояния населения. Коммерциализация сферы обслуживания затрагивает и такие традиционно предоставляемые и гарантированные государством услуги, как дошкольное воспитание, образование и здравоохранение.</w:t>
      </w:r>
    </w:p>
    <w:p w:rsidR="005A2507" w:rsidRPr="003A542C" w:rsidRDefault="005A2507" w:rsidP="005A2507">
      <w:pPr>
        <w:ind w:firstLine="720"/>
        <w:jc w:val="both"/>
        <w:rPr>
          <w:sz w:val="26"/>
          <w:szCs w:val="26"/>
        </w:rPr>
      </w:pPr>
      <w:r w:rsidRPr="003A542C">
        <w:rPr>
          <w:sz w:val="26"/>
          <w:szCs w:val="26"/>
        </w:rPr>
        <w:t>Социальная система обслуживания населения финансируется, в основном, из местного бюджета и организаций. Она ориентируется на обеспечение гарантированных социальных минимумов и включает муниципальные (бесплатные) учреждения, главным образом здравоохранение, образование, социальную защиту.</w:t>
      </w:r>
    </w:p>
    <w:p w:rsidR="005A2507" w:rsidRPr="003A542C" w:rsidRDefault="005A2507" w:rsidP="005A2507">
      <w:pPr>
        <w:ind w:firstLine="720"/>
        <w:jc w:val="both"/>
        <w:rPr>
          <w:sz w:val="26"/>
          <w:szCs w:val="26"/>
        </w:rPr>
      </w:pPr>
      <w:r w:rsidRPr="003A542C">
        <w:rPr>
          <w:sz w:val="26"/>
          <w:szCs w:val="26"/>
        </w:rPr>
        <w:lastRenderedPageBreak/>
        <w:t xml:space="preserve">Емкость указанных учреждений подлежит расчету, не должна быть </w:t>
      </w:r>
      <w:proofErr w:type="gramStart"/>
      <w:r w:rsidRPr="003A542C">
        <w:rPr>
          <w:sz w:val="26"/>
          <w:szCs w:val="26"/>
        </w:rPr>
        <w:t>менее нормативной</w:t>
      </w:r>
      <w:proofErr w:type="gramEnd"/>
      <w:r w:rsidRPr="003A542C">
        <w:rPr>
          <w:sz w:val="26"/>
          <w:szCs w:val="26"/>
        </w:rPr>
        <w:t xml:space="preserve"> и регулируется со стороны органов местного самоуправления.</w:t>
      </w:r>
    </w:p>
    <w:p w:rsidR="005A2507" w:rsidRPr="003A542C" w:rsidRDefault="005A2507" w:rsidP="005A2507">
      <w:pPr>
        <w:ind w:firstLine="720"/>
        <w:jc w:val="both"/>
        <w:rPr>
          <w:sz w:val="26"/>
          <w:szCs w:val="26"/>
        </w:rPr>
      </w:pPr>
      <w:r w:rsidRPr="003A542C">
        <w:rPr>
          <w:sz w:val="26"/>
          <w:szCs w:val="26"/>
        </w:rPr>
        <w:t xml:space="preserve">На основе данных, предоставленных службами администрации городского поселения, проведен анализ обеспеченности населения </w:t>
      </w:r>
      <w:r>
        <w:rPr>
          <w:sz w:val="26"/>
          <w:szCs w:val="26"/>
        </w:rPr>
        <w:t xml:space="preserve">городского поселения </w:t>
      </w:r>
      <w:r w:rsidRPr="003A542C">
        <w:rPr>
          <w:sz w:val="26"/>
          <w:szCs w:val="26"/>
        </w:rPr>
        <w:t>основными видами культурно-бытового обслуживания.</w:t>
      </w:r>
    </w:p>
    <w:p w:rsidR="005A2507" w:rsidRPr="003A542C" w:rsidRDefault="005A2507" w:rsidP="005A2507">
      <w:pPr>
        <w:shd w:val="clear" w:color="auto" w:fill="FFFFFF"/>
        <w:ind w:firstLine="706"/>
        <w:jc w:val="both"/>
        <w:rPr>
          <w:sz w:val="26"/>
          <w:szCs w:val="26"/>
        </w:rPr>
      </w:pPr>
      <w:r w:rsidRPr="003A542C">
        <w:rPr>
          <w:sz w:val="26"/>
          <w:szCs w:val="26"/>
        </w:rPr>
        <w:tab/>
        <w:t xml:space="preserve">Как показал анализ, поселок </w:t>
      </w:r>
      <w:proofErr w:type="spellStart"/>
      <w:r w:rsidRPr="003A542C">
        <w:rPr>
          <w:sz w:val="26"/>
          <w:szCs w:val="26"/>
        </w:rPr>
        <w:t>Воротынск</w:t>
      </w:r>
      <w:proofErr w:type="spellEnd"/>
      <w:r w:rsidRPr="003A542C">
        <w:rPr>
          <w:sz w:val="26"/>
          <w:szCs w:val="26"/>
        </w:rPr>
        <w:t xml:space="preserve">, являющийся центром муниципального образования городского поселения «Поселок </w:t>
      </w:r>
      <w:proofErr w:type="spellStart"/>
      <w:r w:rsidRPr="003A542C">
        <w:rPr>
          <w:sz w:val="26"/>
          <w:szCs w:val="26"/>
        </w:rPr>
        <w:t>Воротынск</w:t>
      </w:r>
      <w:proofErr w:type="spellEnd"/>
      <w:r w:rsidRPr="003A542C">
        <w:rPr>
          <w:sz w:val="26"/>
          <w:szCs w:val="26"/>
        </w:rPr>
        <w:t xml:space="preserve">» располагает </w:t>
      </w:r>
      <w:r>
        <w:rPr>
          <w:sz w:val="26"/>
          <w:szCs w:val="26"/>
        </w:rPr>
        <w:t>довольно развитой системой куль</w:t>
      </w:r>
      <w:r w:rsidRPr="003A542C">
        <w:rPr>
          <w:sz w:val="26"/>
          <w:szCs w:val="26"/>
        </w:rPr>
        <w:t>турно-бытового обслуживания, выполняя роль центра повсе</w:t>
      </w:r>
      <w:r w:rsidRPr="003A542C">
        <w:rPr>
          <w:sz w:val="26"/>
          <w:szCs w:val="26"/>
        </w:rPr>
        <w:softHyphen/>
        <w:t>дневного и частично периодического обслуживания жителей пос</w:t>
      </w:r>
      <w:r>
        <w:rPr>
          <w:sz w:val="26"/>
          <w:szCs w:val="26"/>
        </w:rPr>
        <w:t>е</w:t>
      </w:r>
      <w:r w:rsidRPr="003A542C">
        <w:rPr>
          <w:sz w:val="26"/>
          <w:szCs w:val="26"/>
        </w:rPr>
        <w:t xml:space="preserve">лка и сельских </w:t>
      </w:r>
      <w:proofErr w:type="gramStart"/>
      <w:r w:rsidRPr="003A542C">
        <w:rPr>
          <w:sz w:val="26"/>
          <w:szCs w:val="26"/>
        </w:rPr>
        <w:t>жителей</w:t>
      </w:r>
      <w:proofErr w:type="gramEnd"/>
      <w:r w:rsidRPr="003A542C">
        <w:rPr>
          <w:sz w:val="26"/>
          <w:szCs w:val="26"/>
        </w:rPr>
        <w:t xml:space="preserve"> прилегающих к нему насел</w:t>
      </w:r>
      <w:r>
        <w:rPr>
          <w:sz w:val="26"/>
          <w:szCs w:val="26"/>
        </w:rPr>
        <w:t>е</w:t>
      </w:r>
      <w:r w:rsidRPr="003A542C">
        <w:rPr>
          <w:sz w:val="26"/>
          <w:szCs w:val="26"/>
        </w:rPr>
        <w:t>нных пунктов.</w:t>
      </w:r>
    </w:p>
    <w:p w:rsidR="005A2507" w:rsidRPr="003A542C" w:rsidRDefault="005A2507" w:rsidP="005A2507">
      <w:pPr>
        <w:pStyle w:val="af0"/>
        <w:spacing w:after="0"/>
        <w:ind w:left="0" w:firstLine="706"/>
        <w:jc w:val="both"/>
        <w:rPr>
          <w:sz w:val="26"/>
          <w:szCs w:val="26"/>
        </w:rPr>
      </w:pPr>
      <w:r w:rsidRPr="003A542C">
        <w:rPr>
          <w:sz w:val="26"/>
          <w:szCs w:val="26"/>
        </w:rPr>
        <w:t>Обеспеченность населения поселка учреждениями обслуживания низка – недостаточно мест в учреждениях здравоохранения, культурно-просветительных учреждениях, предприятиях общественного питания и бытового обслуживания, спортивных сооружений.</w:t>
      </w:r>
    </w:p>
    <w:p w:rsidR="005A2507" w:rsidRPr="00BC3F69" w:rsidRDefault="005A2507" w:rsidP="005A2507">
      <w:pPr>
        <w:pStyle w:val="a7"/>
        <w:suppressAutoHyphens/>
        <w:spacing w:before="120" w:after="120"/>
        <w:rPr>
          <w:i/>
          <w:sz w:val="26"/>
          <w:szCs w:val="26"/>
        </w:rPr>
      </w:pPr>
      <w:r w:rsidRPr="00BC3F69">
        <w:rPr>
          <w:i/>
          <w:sz w:val="26"/>
          <w:szCs w:val="26"/>
        </w:rPr>
        <w:t>Образование и воспитание</w:t>
      </w:r>
    </w:p>
    <w:p w:rsidR="005A2507" w:rsidRPr="003A542C" w:rsidRDefault="005A2507" w:rsidP="005A2507">
      <w:pPr>
        <w:shd w:val="clear" w:color="auto" w:fill="FFFFFF"/>
        <w:ind w:firstLine="720"/>
        <w:jc w:val="both"/>
        <w:rPr>
          <w:sz w:val="26"/>
          <w:szCs w:val="26"/>
        </w:rPr>
      </w:pPr>
      <w:r w:rsidRPr="003A542C">
        <w:rPr>
          <w:sz w:val="26"/>
          <w:szCs w:val="26"/>
        </w:rPr>
        <w:t xml:space="preserve">В городском поселении «Поселок </w:t>
      </w:r>
      <w:proofErr w:type="spellStart"/>
      <w:r w:rsidRPr="003A542C">
        <w:rPr>
          <w:sz w:val="26"/>
          <w:szCs w:val="26"/>
        </w:rPr>
        <w:t>Воротынск</w:t>
      </w:r>
      <w:proofErr w:type="spellEnd"/>
      <w:r w:rsidRPr="003A542C">
        <w:rPr>
          <w:sz w:val="26"/>
          <w:szCs w:val="26"/>
        </w:rPr>
        <w:t xml:space="preserve">» детские дошкольные учреждения представлены двумя детскими садами: в старом поселке </w:t>
      </w:r>
      <w:r>
        <w:rPr>
          <w:sz w:val="26"/>
          <w:szCs w:val="26"/>
        </w:rPr>
        <w:t>–</w:t>
      </w:r>
      <w:r w:rsidRPr="003A542C">
        <w:rPr>
          <w:sz w:val="26"/>
          <w:szCs w:val="26"/>
        </w:rPr>
        <w:t xml:space="preserve"> </w:t>
      </w:r>
      <w:r>
        <w:rPr>
          <w:sz w:val="26"/>
          <w:szCs w:val="26"/>
        </w:rPr>
        <w:t>«</w:t>
      </w:r>
      <w:r w:rsidRPr="003A542C">
        <w:rPr>
          <w:sz w:val="26"/>
          <w:szCs w:val="26"/>
        </w:rPr>
        <w:t>Алые паруса</w:t>
      </w:r>
      <w:r>
        <w:rPr>
          <w:sz w:val="26"/>
          <w:szCs w:val="26"/>
        </w:rPr>
        <w:t>»</w:t>
      </w:r>
      <w:r w:rsidRPr="003A542C">
        <w:rPr>
          <w:sz w:val="26"/>
          <w:szCs w:val="26"/>
        </w:rPr>
        <w:t xml:space="preserve">, в военном городке </w:t>
      </w:r>
      <w:r>
        <w:rPr>
          <w:sz w:val="26"/>
          <w:szCs w:val="26"/>
        </w:rPr>
        <w:t>–</w:t>
      </w:r>
      <w:r w:rsidRPr="003A542C">
        <w:rPr>
          <w:sz w:val="26"/>
          <w:szCs w:val="26"/>
        </w:rPr>
        <w:t xml:space="preserve"> </w:t>
      </w:r>
      <w:r>
        <w:rPr>
          <w:sz w:val="26"/>
          <w:szCs w:val="26"/>
        </w:rPr>
        <w:t>«</w:t>
      </w:r>
      <w:r w:rsidRPr="003A542C">
        <w:rPr>
          <w:sz w:val="26"/>
          <w:szCs w:val="26"/>
        </w:rPr>
        <w:t>Незабудка</w:t>
      </w:r>
      <w:r>
        <w:rPr>
          <w:sz w:val="26"/>
          <w:szCs w:val="26"/>
        </w:rPr>
        <w:t>»</w:t>
      </w:r>
      <w:r w:rsidRPr="003A542C">
        <w:rPr>
          <w:sz w:val="26"/>
          <w:szCs w:val="26"/>
        </w:rPr>
        <w:t xml:space="preserve"> общей ёмкостью 640 мест.</w:t>
      </w:r>
    </w:p>
    <w:p w:rsidR="005A2507" w:rsidRPr="003A542C" w:rsidRDefault="005A2507" w:rsidP="005A2507">
      <w:pPr>
        <w:shd w:val="clear" w:color="auto" w:fill="FFFFFF"/>
        <w:ind w:firstLine="720"/>
        <w:jc w:val="both"/>
        <w:rPr>
          <w:sz w:val="26"/>
          <w:szCs w:val="26"/>
        </w:rPr>
      </w:pPr>
      <w:r w:rsidRPr="003A542C">
        <w:rPr>
          <w:sz w:val="26"/>
          <w:szCs w:val="26"/>
        </w:rPr>
        <w:t xml:space="preserve">Имеются 3 школы - поселковая Воротынская полная школа №1, поселковая Воротынская полная школа №2 им. И. С. </w:t>
      </w:r>
      <w:proofErr w:type="spellStart"/>
      <w:r w:rsidRPr="003A542C">
        <w:rPr>
          <w:sz w:val="26"/>
          <w:szCs w:val="26"/>
        </w:rPr>
        <w:t>Унковского</w:t>
      </w:r>
      <w:proofErr w:type="spellEnd"/>
      <w:r w:rsidRPr="003A542C">
        <w:rPr>
          <w:sz w:val="26"/>
          <w:szCs w:val="26"/>
        </w:rPr>
        <w:t xml:space="preserve"> и неполная средняя (9 </w:t>
      </w:r>
      <w:proofErr w:type="spellStart"/>
      <w:r w:rsidRPr="003A542C">
        <w:rPr>
          <w:sz w:val="26"/>
          <w:szCs w:val="26"/>
        </w:rPr>
        <w:t>кл</w:t>
      </w:r>
      <w:proofErr w:type="spellEnd"/>
      <w:r w:rsidRPr="003A542C">
        <w:rPr>
          <w:sz w:val="26"/>
          <w:szCs w:val="26"/>
        </w:rPr>
        <w:t xml:space="preserve">.) в селе </w:t>
      </w:r>
      <w:proofErr w:type="gramStart"/>
      <w:r w:rsidRPr="003A542C">
        <w:rPr>
          <w:sz w:val="26"/>
          <w:szCs w:val="26"/>
        </w:rPr>
        <w:t>Кумовское</w:t>
      </w:r>
      <w:proofErr w:type="gramEnd"/>
      <w:r>
        <w:rPr>
          <w:sz w:val="26"/>
          <w:szCs w:val="26"/>
        </w:rPr>
        <w:t xml:space="preserve"> (закрыта по данным 2020года).</w:t>
      </w:r>
      <w:r w:rsidRPr="003A542C">
        <w:rPr>
          <w:sz w:val="26"/>
          <w:szCs w:val="26"/>
        </w:rPr>
        <w:t xml:space="preserve"> </w:t>
      </w:r>
    </w:p>
    <w:p w:rsidR="005A2507" w:rsidRPr="003A542C" w:rsidRDefault="005A2507" w:rsidP="005A2507">
      <w:pPr>
        <w:pStyle w:val="a7"/>
        <w:ind w:firstLine="720"/>
        <w:jc w:val="both"/>
        <w:rPr>
          <w:b w:val="0"/>
          <w:sz w:val="26"/>
          <w:szCs w:val="26"/>
        </w:rPr>
      </w:pPr>
      <w:r w:rsidRPr="003A542C">
        <w:rPr>
          <w:b w:val="0"/>
          <w:sz w:val="26"/>
          <w:szCs w:val="26"/>
        </w:rPr>
        <w:t>ПВПШ-1 является старейшим средним учебным заведением в посёлке. Она была основана в 1957</w:t>
      </w:r>
      <w:r>
        <w:rPr>
          <w:b w:val="0"/>
          <w:sz w:val="26"/>
          <w:szCs w:val="26"/>
        </w:rPr>
        <w:t> </w:t>
      </w:r>
      <w:r w:rsidRPr="003A542C">
        <w:rPr>
          <w:b w:val="0"/>
          <w:sz w:val="26"/>
          <w:szCs w:val="26"/>
        </w:rPr>
        <w:t>г. в военном городке. Школа неоднократно меняла место расположения. С 1992</w:t>
      </w:r>
      <w:r>
        <w:rPr>
          <w:b w:val="0"/>
          <w:sz w:val="26"/>
          <w:szCs w:val="26"/>
        </w:rPr>
        <w:t> </w:t>
      </w:r>
      <w:r w:rsidRPr="003A542C">
        <w:rPr>
          <w:b w:val="0"/>
          <w:sz w:val="26"/>
          <w:szCs w:val="26"/>
        </w:rPr>
        <w:t>г. располагает комплексом зданий на площади 6.1</w:t>
      </w:r>
      <w:r>
        <w:rPr>
          <w:b w:val="0"/>
          <w:sz w:val="26"/>
          <w:szCs w:val="26"/>
        </w:rPr>
        <w:t> </w:t>
      </w:r>
      <w:r w:rsidRPr="003A542C">
        <w:rPr>
          <w:b w:val="0"/>
          <w:sz w:val="26"/>
          <w:szCs w:val="26"/>
        </w:rPr>
        <w:t xml:space="preserve">га. Комплекс включает в себя 3 спортзала, 2 бассейна, стадион, волейбольную и 2 баскетбольных площадки, 2 библиотеки, актовый зал, танцевальный и музыкальный классы, кабинет </w:t>
      </w:r>
      <w:proofErr w:type="gramStart"/>
      <w:r w:rsidRPr="003A542C">
        <w:rPr>
          <w:b w:val="0"/>
          <w:sz w:val="26"/>
          <w:szCs w:val="26"/>
        </w:rPr>
        <w:t>ИЗО</w:t>
      </w:r>
      <w:proofErr w:type="gramEnd"/>
      <w:r w:rsidRPr="003A542C">
        <w:rPr>
          <w:b w:val="0"/>
          <w:sz w:val="26"/>
          <w:szCs w:val="26"/>
        </w:rPr>
        <w:t>, кабинет информатики, военно-исторический музей. Все кабинеты хорошо оснащены. Всего в школе 47 классов-комплектов, 8 ГПД. В школе учатся (2004-2005 уч. год) 715 человек, преподавательский состав 85</w:t>
      </w:r>
      <w:r>
        <w:rPr>
          <w:b w:val="0"/>
          <w:sz w:val="26"/>
          <w:szCs w:val="26"/>
        </w:rPr>
        <w:t> </w:t>
      </w:r>
      <w:r w:rsidRPr="003A542C">
        <w:rPr>
          <w:b w:val="0"/>
          <w:sz w:val="26"/>
          <w:szCs w:val="26"/>
        </w:rPr>
        <w:t>человек, вспомогательный персонал 42 человека.</w:t>
      </w:r>
    </w:p>
    <w:p w:rsidR="005A2507" w:rsidRPr="003A542C" w:rsidRDefault="005A2507" w:rsidP="005A2507">
      <w:pPr>
        <w:ind w:firstLine="720"/>
        <w:jc w:val="both"/>
        <w:rPr>
          <w:sz w:val="26"/>
          <w:szCs w:val="26"/>
        </w:rPr>
      </w:pPr>
      <w:r w:rsidRPr="003A542C">
        <w:rPr>
          <w:sz w:val="26"/>
          <w:szCs w:val="26"/>
        </w:rPr>
        <w:t>В школе действует историко-краеведческий музей. Музей организует походы по местам боевой славы, уход за братской могилой, проводит конференции, посвященные историческим датам. Собранный в музее материал используется для проведе</w:t>
      </w:r>
      <w:r w:rsidRPr="003A542C">
        <w:rPr>
          <w:sz w:val="26"/>
          <w:szCs w:val="26"/>
        </w:rPr>
        <w:softHyphen/>
        <w:t>ния уроков краеведения, истории, географии. В школе имеется свой театр.</w:t>
      </w:r>
    </w:p>
    <w:p w:rsidR="005A2507" w:rsidRPr="003A542C" w:rsidRDefault="005A2507" w:rsidP="005A2507">
      <w:pPr>
        <w:shd w:val="clear" w:color="auto" w:fill="FFFFFF"/>
        <w:ind w:firstLine="720"/>
        <w:jc w:val="both"/>
        <w:rPr>
          <w:sz w:val="26"/>
          <w:szCs w:val="26"/>
        </w:rPr>
      </w:pPr>
      <w:r w:rsidRPr="003A542C">
        <w:rPr>
          <w:sz w:val="26"/>
          <w:szCs w:val="26"/>
        </w:rPr>
        <w:t>ВППШ-2 была сдана в эксплуатацию в 1992</w:t>
      </w:r>
      <w:r>
        <w:rPr>
          <w:sz w:val="26"/>
          <w:szCs w:val="26"/>
        </w:rPr>
        <w:t> </w:t>
      </w:r>
      <w:r w:rsidRPr="003A542C">
        <w:rPr>
          <w:sz w:val="26"/>
          <w:szCs w:val="26"/>
        </w:rPr>
        <w:t xml:space="preserve">г. По «шику» она уступает школе №1, но имеет два спортзала, стадион, актовый зал, столовую, библиотеку, достаточное количество учебных кабинетов - словом, все необходимое для нормального учебного процесса. В школе имеется историко-краеведческий музей. </w:t>
      </w:r>
    </w:p>
    <w:p w:rsidR="005A2507" w:rsidRPr="003A542C" w:rsidRDefault="005A2507" w:rsidP="005A2507">
      <w:pPr>
        <w:shd w:val="clear" w:color="auto" w:fill="FFFFFF"/>
        <w:ind w:firstLine="720"/>
        <w:jc w:val="both"/>
        <w:rPr>
          <w:sz w:val="26"/>
          <w:szCs w:val="26"/>
        </w:rPr>
      </w:pPr>
      <w:r w:rsidRPr="003A542C">
        <w:rPr>
          <w:sz w:val="26"/>
          <w:szCs w:val="26"/>
        </w:rPr>
        <w:t>В школе действуют профессионально-учебные кабинеты. Выпускники 11 класса вместе с аттестатом получают удостоверение о профессиональной подготовке по профилям: девушк</w:t>
      </w:r>
      <w:proofErr w:type="gramStart"/>
      <w:r w:rsidRPr="003A542C">
        <w:rPr>
          <w:sz w:val="26"/>
          <w:szCs w:val="26"/>
        </w:rPr>
        <w:t>и-</w:t>
      </w:r>
      <w:proofErr w:type="gramEnd"/>
      <w:r w:rsidRPr="003A542C">
        <w:rPr>
          <w:sz w:val="26"/>
          <w:szCs w:val="26"/>
        </w:rPr>
        <w:t xml:space="preserve"> швеи 3 класса, юноши и девушки - операторы ЭВМ.</w:t>
      </w:r>
    </w:p>
    <w:p w:rsidR="005A2507" w:rsidRPr="003A542C" w:rsidRDefault="005A2507" w:rsidP="005A2507">
      <w:pPr>
        <w:shd w:val="clear" w:color="auto" w:fill="FFFFFF"/>
        <w:ind w:firstLine="706"/>
        <w:jc w:val="both"/>
        <w:rPr>
          <w:sz w:val="26"/>
          <w:szCs w:val="26"/>
        </w:rPr>
      </w:pPr>
      <w:r w:rsidRPr="003A542C">
        <w:rPr>
          <w:sz w:val="26"/>
          <w:szCs w:val="26"/>
        </w:rPr>
        <w:t>Успешно функционирует школа искусств на 300 мест, которую в настоящее время посещает 310 человек, требуется дополнительное помещение.</w:t>
      </w:r>
    </w:p>
    <w:p w:rsidR="005A2507" w:rsidRPr="003A542C" w:rsidRDefault="005A2507" w:rsidP="005A2507">
      <w:pPr>
        <w:shd w:val="clear" w:color="auto" w:fill="FFFFFF"/>
        <w:ind w:firstLine="706"/>
        <w:jc w:val="both"/>
        <w:rPr>
          <w:sz w:val="26"/>
          <w:szCs w:val="26"/>
        </w:rPr>
      </w:pPr>
      <w:r w:rsidRPr="003A542C">
        <w:rPr>
          <w:sz w:val="26"/>
          <w:szCs w:val="26"/>
        </w:rPr>
        <w:t xml:space="preserve">Кроме общеобразовательных школ в поселке имеется Учебный центр «Профессионал». Обучение и повышение квалификации – составная часть деятельности любой организации на любом этапе развития. Поэтому, вот уже пять лет на предприятии ЗАО «Воротынский </w:t>
      </w:r>
      <w:proofErr w:type="spellStart"/>
      <w:r w:rsidRPr="00AC6A51">
        <w:rPr>
          <w:sz w:val="26"/>
          <w:szCs w:val="26"/>
        </w:rPr>
        <w:t>энерго</w:t>
      </w:r>
      <w:r>
        <w:rPr>
          <w:sz w:val="26"/>
          <w:szCs w:val="26"/>
        </w:rPr>
        <w:t>ре</w:t>
      </w:r>
      <w:r w:rsidRPr="003A542C">
        <w:rPr>
          <w:sz w:val="26"/>
          <w:szCs w:val="26"/>
        </w:rPr>
        <w:t>монтный</w:t>
      </w:r>
      <w:proofErr w:type="spellEnd"/>
      <w:r w:rsidRPr="003A542C">
        <w:rPr>
          <w:sz w:val="26"/>
          <w:szCs w:val="26"/>
        </w:rPr>
        <w:t xml:space="preserve"> завод» функционирует этот центр. В 2004 году получена лицензия на образовательную деятельность.</w:t>
      </w:r>
    </w:p>
    <w:p w:rsidR="005A2507" w:rsidRPr="003A542C" w:rsidRDefault="005A2507" w:rsidP="005A2507">
      <w:pPr>
        <w:shd w:val="clear" w:color="auto" w:fill="FFFFFF"/>
        <w:ind w:firstLine="706"/>
        <w:jc w:val="both"/>
        <w:rPr>
          <w:sz w:val="26"/>
          <w:szCs w:val="26"/>
        </w:rPr>
      </w:pPr>
      <w:r w:rsidRPr="003A542C">
        <w:rPr>
          <w:sz w:val="26"/>
          <w:szCs w:val="26"/>
        </w:rPr>
        <w:t>Центр ведет работу по подготовке:</w:t>
      </w:r>
    </w:p>
    <w:p w:rsidR="005A2507" w:rsidRPr="003A542C" w:rsidRDefault="005A2507" w:rsidP="005A2507">
      <w:pPr>
        <w:shd w:val="clear" w:color="auto" w:fill="FFFFFF"/>
        <w:ind w:firstLine="709"/>
        <w:jc w:val="both"/>
        <w:rPr>
          <w:sz w:val="26"/>
          <w:szCs w:val="26"/>
        </w:rPr>
      </w:pPr>
      <w:r>
        <w:rPr>
          <w:sz w:val="26"/>
          <w:szCs w:val="26"/>
        </w:rPr>
        <w:lastRenderedPageBreak/>
        <w:t>- э</w:t>
      </w:r>
      <w:r w:rsidRPr="003A542C">
        <w:rPr>
          <w:sz w:val="26"/>
          <w:szCs w:val="26"/>
        </w:rPr>
        <w:t>лектромонтеров по ремонту и обслуживанию электрооборудования;</w:t>
      </w:r>
    </w:p>
    <w:p w:rsidR="005A2507" w:rsidRPr="003A542C" w:rsidRDefault="005A2507" w:rsidP="005A2507">
      <w:pPr>
        <w:shd w:val="clear" w:color="auto" w:fill="FFFFFF"/>
        <w:ind w:firstLine="709"/>
        <w:jc w:val="both"/>
        <w:rPr>
          <w:sz w:val="26"/>
          <w:szCs w:val="26"/>
        </w:rPr>
      </w:pPr>
      <w:r>
        <w:rPr>
          <w:sz w:val="26"/>
          <w:szCs w:val="26"/>
        </w:rPr>
        <w:t>- э</w:t>
      </w:r>
      <w:r w:rsidRPr="003A542C">
        <w:rPr>
          <w:sz w:val="26"/>
          <w:szCs w:val="26"/>
        </w:rPr>
        <w:t>лектрослесарей по ремонту электромашин;</w:t>
      </w:r>
    </w:p>
    <w:p w:rsidR="005A2507" w:rsidRPr="003A542C" w:rsidRDefault="005A2507" w:rsidP="005A2507">
      <w:pPr>
        <w:shd w:val="clear" w:color="auto" w:fill="FFFFFF"/>
        <w:ind w:firstLine="709"/>
        <w:jc w:val="both"/>
        <w:rPr>
          <w:sz w:val="26"/>
          <w:szCs w:val="26"/>
        </w:rPr>
      </w:pPr>
      <w:r>
        <w:rPr>
          <w:sz w:val="26"/>
          <w:szCs w:val="26"/>
        </w:rPr>
        <w:t>- м</w:t>
      </w:r>
      <w:r w:rsidRPr="003A542C">
        <w:rPr>
          <w:sz w:val="26"/>
          <w:szCs w:val="26"/>
        </w:rPr>
        <w:t>астеров по сервисному обслуживанию электромашин и оборудования;</w:t>
      </w:r>
    </w:p>
    <w:p w:rsidR="005A2507" w:rsidRPr="003A542C" w:rsidRDefault="005A2507" w:rsidP="005A2507">
      <w:pPr>
        <w:shd w:val="clear" w:color="auto" w:fill="FFFFFF"/>
        <w:ind w:firstLine="709"/>
        <w:jc w:val="both"/>
        <w:rPr>
          <w:sz w:val="26"/>
          <w:szCs w:val="26"/>
        </w:rPr>
      </w:pPr>
      <w:r>
        <w:rPr>
          <w:sz w:val="26"/>
          <w:szCs w:val="26"/>
        </w:rPr>
        <w:t>- с</w:t>
      </w:r>
      <w:r w:rsidRPr="003A542C">
        <w:rPr>
          <w:sz w:val="26"/>
          <w:szCs w:val="26"/>
        </w:rPr>
        <w:t>пециалистов по диагностике и испытанию электромашин;</w:t>
      </w:r>
    </w:p>
    <w:p w:rsidR="005A2507" w:rsidRPr="003A542C" w:rsidRDefault="005A2507" w:rsidP="005A2507">
      <w:pPr>
        <w:shd w:val="clear" w:color="auto" w:fill="FFFFFF"/>
        <w:ind w:firstLine="709"/>
        <w:jc w:val="both"/>
        <w:rPr>
          <w:sz w:val="26"/>
          <w:szCs w:val="26"/>
        </w:rPr>
      </w:pPr>
      <w:r>
        <w:rPr>
          <w:sz w:val="26"/>
          <w:szCs w:val="26"/>
        </w:rPr>
        <w:t>- ф</w:t>
      </w:r>
      <w:r w:rsidRPr="003A542C">
        <w:rPr>
          <w:sz w:val="26"/>
          <w:szCs w:val="26"/>
        </w:rPr>
        <w:t>резеровщиков;</w:t>
      </w:r>
    </w:p>
    <w:p w:rsidR="005A2507" w:rsidRPr="003A542C" w:rsidRDefault="005A2507" w:rsidP="005A2507">
      <w:pPr>
        <w:shd w:val="clear" w:color="auto" w:fill="FFFFFF"/>
        <w:ind w:firstLine="709"/>
        <w:jc w:val="both"/>
        <w:rPr>
          <w:sz w:val="26"/>
          <w:szCs w:val="26"/>
        </w:rPr>
      </w:pPr>
      <w:r>
        <w:rPr>
          <w:sz w:val="26"/>
          <w:szCs w:val="26"/>
        </w:rPr>
        <w:t>- т</w:t>
      </w:r>
      <w:r w:rsidRPr="003A542C">
        <w:rPr>
          <w:sz w:val="26"/>
          <w:szCs w:val="26"/>
        </w:rPr>
        <w:t>окарей;</w:t>
      </w:r>
    </w:p>
    <w:p w:rsidR="005A2507" w:rsidRPr="003A542C" w:rsidRDefault="005A2507" w:rsidP="005A2507">
      <w:pPr>
        <w:shd w:val="clear" w:color="auto" w:fill="FFFFFF"/>
        <w:ind w:firstLine="709"/>
        <w:jc w:val="both"/>
        <w:rPr>
          <w:sz w:val="26"/>
          <w:szCs w:val="26"/>
        </w:rPr>
      </w:pPr>
      <w:r>
        <w:rPr>
          <w:sz w:val="26"/>
          <w:szCs w:val="26"/>
        </w:rPr>
        <w:t>- с</w:t>
      </w:r>
      <w:r w:rsidRPr="003A542C">
        <w:rPr>
          <w:sz w:val="26"/>
          <w:szCs w:val="26"/>
        </w:rPr>
        <w:t>таночников.</w:t>
      </w:r>
    </w:p>
    <w:p w:rsidR="005A2507" w:rsidRPr="003A542C" w:rsidRDefault="005A2507" w:rsidP="005A2507">
      <w:pPr>
        <w:shd w:val="clear" w:color="auto" w:fill="FFFFFF"/>
        <w:ind w:firstLine="720"/>
        <w:jc w:val="both"/>
        <w:rPr>
          <w:sz w:val="26"/>
          <w:szCs w:val="26"/>
        </w:rPr>
      </w:pPr>
      <w:r w:rsidRPr="003A542C">
        <w:rPr>
          <w:sz w:val="26"/>
          <w:szCs w:val="26"/>
        </w:rPr>
        <w:t>Кроме того, центр ведет работу по следующим направлениям:</w:t>
      </w:r>
    </w:p>
    <w:p w:rsidR="005A2507" w:rsidRPr="003A542C" w:rsidRDefault="005A2507" w:rsidP="005A2507">
      <w:pPr>
        <w:shd w:val="clear" w:color="auto" w:fill="FFFFFF"/>
        <w:ind w:firstLine="709"/>
        <w:jc w:val="both"/>
        <w:rPr>
          <w:sz w:val="26"/>
          <w:szCs w:val="26"/>
        </w:rPr>
      </w:pPr>
      <w:r>
        <w:rPr>
          <w:sz w:val="26"/>
          <w:szCs w:val="26"/>
        </w:rPr>
        <w:t>- п</w:t>
      </w:r>
      <w:r w:rsidRPr="003A542C">
        <w:rPr>
          <w:sz w:val="26"/>
          <w:szCs w:val="26"/>
        </w:rPr>
        <w:t>одготовка предпринимателей малого и среднего бизнеса;</w:t>
      </w:r>
    </w:p>
    <w:p w:rsidR="005A2507" w:rsidRPr="003A542C" w:rsidRDefault="005A2507" w:rsidP="005A2507">
      <w:pPr>
        <w:shd w:val="clear" w:color="auto" w:fill="FFFFFF"/>
        <w:ind w:firstLine="709"/>
        <w:jc w:val="both"/>
        <w:rPr>
          <w:sz w:val="26"/>
          <w:szCs w:val="26"/>
        </w:rPr>
      </w:pPr>
      <w:r>
        <w:rPr>
          <w:sz w:val="26"/>
          <w:szCs w:val="26"/>
        </w:rPr>
        <w:t>- п</w:t>
      </w:r>
      <w:r w:rsidRPr="003A542C">
        <w:rPr>
          <w:sz w:val="26"/>
          <w:szCs w:val="26"/>
        </w:rPr>
        <w:t>одготовка и повышение квалификации инженерно-технических работников;</w:t>
      </w:r>
    </w:p>
    <w:p w:rsidR="005A2507" w:rsidRPr="003A542C" w:rsidRDefault="005A2507" w:rsidP="005A2507">
      <w:pPr>
        <w:shd w:val="clear" w:color="auto" w:fill="FFFFFF"/>
        <w:ind w:firstLine="709"/>
        <w:jc w:val="both"/>
        <w:rPr>
          <w:sz w:val="26"/>
          <w:szCs w:val="26"/>
        </w:rPr>
      </w:pPr>
      <w:r>
        <w:rPr>
          <w:sz w:val="26"/>
          <w:szCs w:val="26"/>
        </w:rPr>
        <w:t>- п</w:t>
      </w:r>
      <w:r w:rsidRPr="003A542C">
        <w:rPr>
          <w:sz w:val="26"/>
          <w:szCs w:val="26"/>
        </w:rPr>
        <w:t>роведение аудита персонала;</w:t>
      </w:r>
    </w:p>
    <w:p w:rsidR="005A2507" w:rsidRPr="003A542C" w:rsidRDefault="005A2507" w:rsidP="005A2507">
      <w:pPr>
        <w:shd w:val="clear" w:color="auto" w:fill="FFFFFF"/>
        <w:ind w:firstLine="709"/>
        <w:jc w:val="both"/>
        <w:rPr>
          <w:sz w:val="26"/>
          <w:szCs w:val="26"/>
        </w:rPr>
      </w:pPr>
      <w:r>
        <w:rPr>
          <w:sz w:val="26"/>
          <w:szCs w:val="26"/>
        </w:rPr>
        <w:t>- о</w:t>
      </w:r>
      <w:r w:rsidRPr="003A542C">
        <w:rPr>
          <w:sz w:val="26"/>
          <w:szCs w:val="26"/>
        </w:rPr>
        <w:t xml:space="preserve">рганизация и проведение </w:t>
      </w:r>
      <w:proofErr w:type="gramStart"/>
      <w:r w:rsidRPr="003A542C">
        <w:rPr>
          <w:sz w:val="26"/>
          <w:szCs w:val="26"/>
        </w:rPr>
        <w:t>обучающих</w:t>
      </w:r>
      <w:proofErr w:type="gramEnd"/>
      <w:r w:rsidRPr="003A542C">
        <w:rPr>
          <w:sz w:val="26"/>
          <w:szCs w:val="26"/>
        </w:rPr>
        <w:t xml:space="preserve"> бизнес-тренингов и бизнес-семинаров;</w:t>
      </w:r>
    </w:p>
    <w:p w:rsidR="005A2507" w:rsidRPr="003A542C" w:rsidRDefault="005A2507" w:rsidP="005A2507">
      <w:pPr>
        <w:shd w:val="clear" w:color="auto" w:fill="FFFFFF"/>
        <w:ind w:firstLine="709"/>
        <w:jc w:val="both"/>
        <w:rPr>
          <w:sz w:val="26"/>
          <w:szCs w:val="26"/>
        </w:rPr>
      </w:pPr>
      <w:r>
        <w:rPr>
          <w:sz w:val="26"/>
          <w:szCs w:val="26"/>
        </w:rPr>
        <w:t>- к</w:t>
      </w:r>
      <w:r w:rsidRPr="003A542C">
        <w:rPr>
          <w:sz w:val="26"/>
          <w:szCs w:val="26"/>
        </w:rPr>
        <w:t>урсы повышения квалификации специалистов по программе подготовки персонала основных профессий, выполняющих техническое обслуживание, текущий и капитальный ремонт взрывозащищенного электрооборудования;</w:t>
      </w:r>
    </w:p>
    <w:p w:rsidR="005A2507" w:rsidRPr="003A542C" w:rsidRDefault="005A2507" w:rsidP="005A2507">
      <w:pPr>
        <w:shd w:val="clear" w:color="auto" w:fill="FFFFFF"/>
        <w:ind w:firstLine="709"/>
        <w:jc w:val="both"/>
        <w:rPr>
          <w:sz w:val="26"/>
          <w:szCs w:val="26"/>
        </w:rPr>
      </w:pPr>
      <w:r>
        <w:rPr>
          <w:sz w:val="26"/>
          <w:szCs w:val="26"/>
        </w:rPr>
        <w:t>- п</w:t>
      </w:r>
      <w:r w:rsidRPr="003A542C">
        <w:rPr>
          <w:sz w:val="26"/>
          <w:szCs w:val="26"/>
        </w:rPr>
        <w:t>роведение научно-технических семинаров, конференций по актуальным направлениям развития электроэнергетики и энергохозяйства.</w:t>
      </w:r>
    </w:p>
    <w:p w:rsidR="005A2507" w:rsidRPr="003D3355" w:rsidRDefault="005A2507" w:rsidP="005A2507">
      <w:pPr>
        <w:pStyle w:val="27"/>
        <w:spacing w:after="0" w:line="240" w:lineRule="auto"/>
        <w:ind w:firstLine="720"/>
        <w:jc w:val="center"/>
        <w:rPr>
          <w:b/>
          <w:i/>
          <w:sz w:val="26"/>
          <w:szCs w:val="26"/>
        </w:rPr>
      </w:pPr>
      <w:r w:rsidRPr="006F4C46">
        <w:rPr>
          <w:b/>
          <w:i/>
          <w:sz w:val="26"/>
          <w:szCs w:val="26"/>
        </w:rPr>
        <w:t>Внешкольное образование</w:t>
      </w:r>
    </w:p>
    <w:p w:rsidR="005A2507" w:rsidRPr="00D643F2" w:rsidRDefault="005A2507" w:rsidP="005A2507">
      <w:pPr>
        <w:pStyle w:val="27"/>
        <w:spacing w:after="0" w:line="240" w:lineRule="auto"/>
        <w:ind w:firstLine="720"/>
        <w:jc w:val="both"/>
        <w:rPr>
          <w:sz w:val="26"/>
          <w:szCs w:val="26"/>
        </w:rPr>
      </w:pPr>
      <w:r w:rsidRPr="00D643F2">
        <w:rPr>
          <w:sz w:val="26"/>
          <w:szCs w:val="26"/>
        </w:rPr>
        <w:t>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Сложившаяся в поселке система внешкольного образования представляет широкий спектр услуг, но ее работа часто происходит в стесненных условиях из-за нехватки площадей. Уже сейчас в системе внешкольного образования занимается учащихся более чем в 2 раза больше нормативного уровня.</w:t>
      </w:r>
    </w:p>
    <w:p w:rsidR="005A2507" w:rsidRPr="00D643F2" w:rsidRDefault="005A2507" w:rsidP="005A2507">
      <w:pPr>
        <w:pStyle w:val="27"/>
        <w:spacing w:after="0" w:line="240" w:lineRule="auto"/>
        <w:ind w:firstLine="720"/>
        <w:jc w:val="both"/>
        <w:rPr>
          <w:sz w:val="26"/>
          <w:szCs w:val="26"/>
        </w:rPr>
      </w:pPr>
      <w:r w:rsidRPr="00D643F2">
        <w:rPr>
          <w:sz w:val="26"/>
          <w:szCs w:val="26"/>
        </w:rPr>
        <w:t>Для создания более комфортных условий для занятий, Генеральным планом предлагается создать сеть приближенных к жилью детских и юношеских клубов по интересам, из расчета 30 м</w:t>
      </w:r>
      <w:proofErr w:type="gramStart"/>
      <w:r w:rsidRPr="00D643F2">
        <w:rPr>
          <w:sz w:val="26"/>
          <w:szCs w:val="26"/>
          <w:vertAlign w:val="superscript"/>
        </w:rPr>
        <w:t>2</w:t>
      </w:r>
      <w:proofErr w:type="gramEnd"/>
      <w:r w:rsidRPr="00D643F2">
        <w:rPr>
          <w:sz w:val="26"/>
          <w:szCs w:val="26"/>
        </w:rPr>
        <w:t xml:space="preserve"> на 1 тыс. жителей (50% норматива помещений для культурно-массовой и политико-воспитательной работы с населением, досуга и любительской деятельности).</w:t>
      </w:r>
    </w:p>
    <w:p w:rsidR="00FC6454" w:rsidRPr="00BC3F69" w:rsidRDefault="00FC6454" w:rsidP="00FC6454">
      <w:pPr>
        <w:pStyle w:val="a7"/>
        <w:suppressAutoHyphens/>
        <w:rPr>
          <w:bCs w:val="0"/>
          <w:i/>
          <w:sz w:val="26"/>
          <w:szCs w:val="26"/>
        </w:rPr>
      </w:pPr>
      <w:r w:rsidRPr="00BC3F69">
        <w:rPr>
          <w:i/>
          <w:sz w:val="26"/>
          <w:szCs w:val="26"/>
        </w:rPr>
        <w:t>Спортивные сооружения</w:t>
      </w:r>
    </w:p>
    <w:p w:rsidR="00FC6454" w:rsidRPr="003A542C" w:rsidRDefault="00FC6454" w:rsidP="00FC6454">
      <w:pPr>
        <w:shd w:val="clear" w:color="auto" w:fill="FFFFFF"/>
        <w:ind w:firstLine="706"/>
        <w:jc w:val="both"/>
        <w:rPr>
          <w:sz w:val="26"/>
          <w:szCs w:val="26"/>
        </w:rPr>
      </w:pPr>
      <w:r w:rsidRPr="003A542C">
        <w:rPr>
          <w:color w:val="0000FF"/>
          <w:sz w:val="26"/>
          <w:szCs w:val="26"/>
        </w:rPr>
        <w:tab/>
      </w:r>
      <w:r w:rsidRPr="003A542C">
        <w:rPr>
          <w:sz w:val="26"/>
          <w:szCs w:val="26"/>
        </w:rPr>
        <w:t xml:space="preserve">Из спортивных учреждений в поселке имеются тренажерный зал в ДК </w:t>
      </w:r>
      <w:r>
        <w:rPr>
          <w:sz w:val="26"/>
          <w:szCs w:val="26"/>
        </w:rPr>
        <w:t>«</w:t>
      </w:r>
      <w:r w:rsidRPr="003A542C">
        <w:rPr>
          <w:sz w:val="26"/>
          <w:szCs w:val="26"/>
        </w:rPr>
        <w:t>Юность</w:t>
      </w:r>
      <w:r>
        <w:rPr>
          <w:sz w:val="26"/>
          <w:szCs w:val="26"/>
        </w:rPr>
        <w:t>»</w:t>
      </w:r>
      <w:r w:rsidRPr="003A542C">
        <w:rPr>
          <w:sz w:val="26"/>
          <w:szCs w:val="26"/>
        </w:rPr>
        <w:t>, бассейн с площадью водного зеркала 360</w:t>
      </w:r>
      <w:r>
        <w:rPr>
          <w:sz w:val="26"/>
          <w:szCs w:val="26"/>
        </w:rPr>
        <w:t> </w:t>
      </w:r>
      <w:r w:rsidRPr="003A542C">
        <w:rPr>
          <w:sz w:val="26"/>
          <w:szCs w:val="26"/>
        </w:rPr>
        <w:t>м</w:t>
      </w:r>
      <w:proofErr w:type="gramStart"/>
      <w:r w:rsidRPr="003A542C">
        <w:rPr>
          <w:sz w:val="26"/>
          <w:szCs w:val="26"/>
          <w:vertAlign w:val="superscript"/>
        </w:rPr>
        <w:t>2</w:t>
      </w:r>
      <w:proofErr w:type="gramEnd"/>
      <w:r w:rsidRPr="003A542C">
        <w:rPr>
          <w:sz w:val="26"/>
          <w:szCs w:val="26"/>
        </w:rPr>
        <w:t xml:space="preserve"> и оборудованная спортивная площадка при школе  №1. Имеется стадион площадью 17700</w:t>
      </w:r>
      <w:r>
        <w:rPr>
          <w:sz w:val="26"/>
          <w:szCs w:val="26"/>
        </w:rPr>
        <w:t> </w:t>
      </w:r>
      <w:r w:rsidRPr="003A542C">
        <w:rPr>
          <w:sz w:val="26"/>
          <w:szCs w:val="26"/>
        </w:rPr>
        <w:t>м</w:t>
      </w:r>
      <w:proofErr w:type="gramStart"/>
      <w:r w:rsidRPr="003A542C">
        <w:rPr>
          <w:sz w:val="26"/>
          <w:szCs w:val="26"/>
          <w:vertAlign w:val="superscript"/>
        </w:rPr>
        <w:t>2</w:t>
      </w:r>
      <w:proofErr w:type="gramEnd"/>
      <w:r w:rsidRPr="003A542C">
        <w:rPr>
          <w:sz w:val="26"/>
          <w:szCs w:val="26"/>
        </w:rPr>
        <w:t>.</w:t>
      </w:r>
    </w:p>
    <w:p w:rsidR="000D5B3E" w:rsidRDefault="000D5B3E" w:rsidP="005A2507">
      <w:pPr>
        <w:jc w:val="center"/>
        <w:rPr>
          <w:b/>
          <w:i/>
          <w:sz w:val="26"/>
          <w:szCs w:val="26"/>
        </w:rPr>
      </w:pPr>
    </w:p>
    <w:p w:rsidR="005A2507" w:rsidRDefault="005A2507" w:rsidP="005A2507">
      <w:pPr>
        <w:jc w:val="center"/>
        <w:rPr>
          <w:b/>
          <w:i/>
          <w:sz w:val="26"/>
          <w:szCs w:val="26"/>
        </w:rPr>
      </w:pPr>
      <w:r w:rsidRPr="006F4C46">
        <w:rPr>
          <w:b/>
          <w:i/>
          <w:sz w:val="26"/>
          <w:szCs w:val="26"/>
        </w:rPr>
        <w:t>Здравоохранение</w:t>
      </w:r>
    </w:p>
    <w:p w:rsidR="00877EC1" w:rsidRPr="006F4C46" w:rsidRDefault="00877EC1" w:rsidP="005A2507">
      <w:pPr>
        <w:jc w:val="center"/>
        <w:rPr>
          <w:b/>
          <w:i/>
          <w:sz w:val="26"/>
          <w:szCs w:val="26"/>
        </w:rPr>
      </w:pPr>
    </w:p>
    <w:p w:rsidR="00877EC1" w:rsidRPr="003A542C" w:rsidRDefault="00877EC1" w:rsidP="00877EC1">
      <w:pPr>
        <w:pStyle w:val="a7"/>
        <w:ind w:firstLine="720"/>
        <w:jc w:val="both"/>
        <w:rPr>
          <w:b w:val="0"/>
          <w:sz w:val="26"/>
          <w:szCs w:val="26"/>
        </w:rPr>
      </w:pPr>
      <w:r w:rsidRPr="003A542C">
        <w:rPr>
          <w:b w:val="0"/>
          <w:sz w:val="26"/>
          <w:szCs w:val="26"/>
        </w:rPr>
        <w:t xml:space="preserve">В городском поселении «Поселок </w:t>
      </w:r>
      <w:proofErr w:type="spellStart"/>
      <w:r w:rsidRPr="003A542C">
        <w:rPr>
          <w:b w:val="0"/>
          <w:sz w:val="26"/>
          <w:szCs w:val="26"/>
        </w:rPr>
        <w:t>Воротынск</w:t>
      </w:r>
      <w:proofErr w:type="spellEnd"/>
      <w:r w:rsidRPr="003A542C">
        <w:rPr>
          <w:b w:val="0"/>
          <w:sz w:val="26"/>
          <w:szCs w:val="26"/>
        </w:rPr>
        <w:t>» имеется 2 поликлиники - в старом поселке и в военном городке; 2 стационара - при поликлинике в старом посёлке и в дер. </w:t>
      </w:r>
      <w:proofErr w:type="spellStart"/>
      <w:r w:rsidRPr="003A542C">
        <w:rPr>
          <w:b w:val="0"/>
          <w:sz w:val="26"/>
          <w:szCs w:val="26"/>
        </w:rPr>
        <w:t>Рындино</w:t>
      </w:r>
      <w:proofErr w:type="spellEnd"/>
      <w:r w:rsidRPr="003A542C">
        <w:rPr>
          <w:b w:val="0"/>
          <w:sz w:val="26"/>
          <w:szCs w:val="26"/>
        </w:rPr>
        <w:t>;</w:t>
      </w:r>
      <w:r w:rsidRPr="003A542C">
        <w:rPr>
          <w:b w:val="0"/>
          <w:smallCaps/>
          <w:sz w:val="26"/>
          <w:szCs w:val="26"/>
        </w:rPr>
        <w:t xml:space="preserve"> </w:t>
      </w:r>
      <w:r w:rsidRPr="003A542C">
        <w:rPr>
          <w:b w:val="0"/>
          <w:sz w:val="26"/>
          <w:szCs w:val="26"/>
        </w:rPr>
        <w:t xml:space="preserve">станция скорой помощи и несколько медицинских пунктов. Основным учреждением здравоохранения населения муниципального объединения является медико-санитарная часть пос. </w:t>
      </w:r>
      <w:proofErr w:type="spellStart"/>
      <w:r w:rsidRPr="003A542C">
        <w:rPr>
          <w:b w:val="0"/>
          <w:sz w:val="26"/>
          <w:szCs w:val="26"/>
        </w:rPr>
        <w:t>Воротынск</w:t>
      </w:r>
      <w:proofErr w:type="spellEnd"/>
      <w:r w:rsidRPr="003A542C">
        <w:rPr>
          <w:b w:val="0"/>
          <w:sz w:val="26"/>
          <w:szCs w:val="26"/>
        </w:rPr>
        <w:t xml:space="preserve">. Она является муниципальным учреждением здравоохранения. </w:t>
      </w:r>
    </w:p>
    <w:p w:rsidR="00877EC1" w:rsidRPr="003A542C" w:rsidRDefault="00877EC1" w:rsidP="00877EC1">
      <w:pPr>
        <w:shd w:val="clear" w:color="auto" w:fill="FFFFFF"/>
        <w:ind w:firstLine="720"/>
        <w:jc w:val="both"/>
        <w:rPr>
          <w:sz w:val="26"/>
          <w:szCs w:val="26"/>
        </w:rPr>
      </w:pPr>
      <w:r w:rsidRPr="003A542C">
        <w:rPr>
          <w:sz w:val="26"/>
          <w:szCs w:val="26"/>
        </w:rPr>
        <w:t xml:space="preserve">Экстренную помощь жителям поселка, а также помощь в проведении </w:t>
      </w:r>
      <w:proofErr w:type="spellStart"/>
      <w:r w:rsidRPr="003A542C">
        <w:rPr>
          <w:sz w:val="26"/>
          <w:szCs w:val="26"/>
        </w:rPr>
        <w:t>санитарно</w:t>
      </w:r>
      <w:proofErr w:type="spellEnd"/>
      <w:r w:rsidRPr="003A542C">
        <w:rPr>
          <w:sz w:val="26"/>
          <w:szCs w:val="26"/>
        </w:rPr>
        <w:t xml:space="preserve"> - эпидемиологических мероприятий (например, прививок) могут оказать несколько медицинских пунктов. Они имеются в школе 1, 2 и на заводах ОАО «СПК».</w:t>
      </w:r>
    </w:p>
    <w:p w:rsidR="00877EC1" w:rsidRPr="003A542C" w:rsidRDefault="00877EC1" w:rsidP="00877EC1">
      <w:pPr>
        <w:shd w:val="clear" w:color="auto" w:fill="FFFFFF"/>
        <w:ind w:firstLine="720"/>
        <w:jc w:val="both"/>
        <w:rPr>
          <w:sz w:val="26"/>
          <w:szCs w:val="26"/>
        </w:rPr>
      </w:pPr>
      <w:r w:rsidRPr="003A542C">
        <w:rPr>
          <w:sz w:val="26"/>
          <w:szCs w:val="26"/>
        </w:rPr>
        <w:t xml:space="preserve">Из прочих учреждений медицинского профиля в п. </w:t>
      </w:r>
      <w:proofErr w:type="spellStart"/>
      <w:r w:rsidRPr="003A542C">
        <w:rPr>
          <w:sz w:val="26"/>
          <w:szCs w:val="26"/>
        </w:rPr>
        <w:t>Воротынск</w:t>
      </w:r>
      <w:proofErr w:type="spellEnd"/>
      <w:r w:rsidRPr="003A542C">
        <w:rPr>
          <w:sz w:val="26"/>
          <w:szCs w:val="26"/>
        </w:rPr>
        <w:t xml:space="preserve"> имеются санэпидстанция и ветеринарный пункт.</w:t>
      </w:r>
    </w:p>
    <w:p w:rsidR="005A2507" w:rsidRDefault="005A2507" w:rsidP="005A2507">
      <w:pPr>
        <w:jc w:val="center"/>
        <w:rPr>
          <w:b/>
          <w:sz w:val="26"/>
          <w:szCs w:val="26"/>
        </w:rPr>
      </w:pPr>
    </w:p>
    <w:p w:rsidR="005A2507" w:rsidRPr="00A51A80" w:rsidRDefault="005A2507" w:rsidP="005A2507">
      <w:pPr>
        <w:spacing w:before="120" w:after="120"/>
        <w:jc w:val="center"/>
        <w:rPr>
          <w:b/>
          <w:i/>
        </w:rPr>
      </w:pPr>
      <w:r w:rsidRPr="00A51A80">
        <w:rPr>
          <w:b/>
          <w:i/>
        </w:rPr>
        <w:t>Расчет основных учреждений культурно-бытового обслуживания</w:t>
      </w:r>
    </w:p>
    <w:p w:rsidR="005A2507" w:rsidRPr="003A542C" w:rsidRDefault="005A2507" w:rsidP="005A2507">
      <w:pPr>
        <w:pStyle w:val="af0"/>
        <w:spacing w:after="0"/>
        <w:jc w:val="right"/>
        <w:rPr>
          <w:sz w:val="26"/>
          <w:szCs w:val="26"/>
        </w:rPr>
      </w:pPr>
      <w:r>
        <w:rPr>
          <w:sz w:val="26"/>
          <w:szCs w:val="26"/>
        </w:rPr>
        <w:lastRenderedPageBreak/>
        <w:t xml:space="preserve">Таблица </w:t>
      </w:r>
      <w:r w:rsidR="009B4797">
        <w:rPr>
          <w:sz w:val="26"/>
          <w:szCs w:val="26"/>
        </w:rPr>
        <w:t>8</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501"/>
        <w:gridCol w:w="1704"/>
        <w:gridCol w:w="1517"/>
        <w:gridCol w:w="1417"/>
      </w:tblGrid>
      <w:tr w:rsidR="005A2507" w:rsidRPr="006F4C46" w:rsidTr="00784D9A">
        <w:trPr>
          <w:cantSplit/>
        </w:trPr>
        <w:tc>
          <w:tcPr>
            <w:tcW w:w="2628" w:type="dxa"/>
            <w:vMerge w:val="restart"/>
            <w:vAlign w:val="center"/>
          </w:tcPr>
          <w:p w:rsidR="005A2507" w:rsidRPr="006F4C46" w:rsidRDefault="005A2507" w:rsidP="00784D9A">
            <w:pPr>
              <w:jc w:val="center"/>
            </w:pPr>
            <w:r w:rsidRPr="006F4C46">
              <w:t>Наименование учреждений</w:t>
            </w:r>
          </w:p>
        </w:tc>
        <w:tc>
          <w:tcPr>
            <w:tcW w:w="1440" w:type="dxa"/>
            <w:vMerge w:val="restart"/>
            <w:vAlign w:val="center"/>
          </w:tcPr>
          <w:p w:rsidR="005A2507" w:rsidRPr="006F4C46" w:rsidRDefault="005A2507" w:rsidP="00784D9A">
            <w:pPr>
              <w:jc w:val="center"/>
            </w:pPr>
            <w:r w:rsidRPr="006F4C46">
              <w:t>Единица измерения</w:t>
            </w:r>
          </w:p>
        </w:tc>
        <w:tc>
          <w:tcPr>
            <w:tcW w:w="1501" w:type="dxa"/>
            <w:vMerge w:val="restart"/>
            <w:vAlign w:val="center"/>
          </w:tcPr>
          <w:p w:rsidR="005A2507" w:rsidRPr="006F4C46" w:rsidRDefault="005A2507" w:rsidP="00784D9A">
            <w:pPr>
              <w:jc w:val="center"/>
            </w:pPr>
            <w:r w:rsidRPr="006F4C46">
              <w:t>Расчетная норма на 1000 чел.</w:t>
            </w:r>
          </w:p>
        </w:tc>
        <w:tc>
          <w:tcPr>
            <w:tcW w:w="1704" w:type="dxa"/>
            <w:vMerge w:val="restart"/>
            <w:vAlign w:val="center"/>
          </w:tcPr>
          <w:p w:rsidR="005A2507" w:rsidRPr="006F4C46" w:rsidRDefault="005A2507" w:rsidP="00784D9A">
            <w:pPr>
              <w:jc w:val="center"/>
            </w:pPr>
            <w:r w:rsidRPr="006F4C46">
              <w:t>Требуемая емкость по нормам СНиПа</w:t>
            </w:r>
          </w:p>
        </w:tc>
        <w:tc>
          <w:tcPr>
            <w:tcW w:w="2934" w:type="dxa"/>
            <w:gridSpan w:val="2"/>
            <w:vAlign w:val="center"/>
          </w:tcPr>
          <w:p w:rsidR="005A2507" w:rsidRPr="006F4C46" w:rsidRDefault="005A2507" w:rsidP="00784D9A">
            <w:pPr>
              <w:jc w:val="center"/>
            </w:pPr>
            <w:r w:rsidRPr="006F4C46">
              <w:t>В том числе</w:t>
            </w:r>
          </w:p>
        </w:tc>
      </w:tr>
      <w:tr w:rsidR="005A2507" w:rsidRPr="006F4C46" w:rsidTr="00784D9A">
        <w:trPr>
          <w:cantSplit/>
        </w:trPr>
        <w:tc>
          <w:tcPr>
            <w:tcW w:w="2628" w:type="dxa"/>
            <w:vMerge/>
            <w:vAlign w:val="center"/>
          </w:tcPr>
          <w:p w:rsidR="005A2507" w:rsidRPr="006F4C46" w:rsidRDefault="005A2507" w:rsidP="00784D9A">
            <w:pPr>
              <w:jc w:val="center"/>
            </w:pPr>
          </w:p>
        </w:tc>
        <w:tc>
          <w:tcPr>
            <w:tcW w:w="1440" w:type="dxa"/>
            <w:vMerge/>
            <w:vAlign w:val="center"/>
          </w:tcPr>
          <w:p w:rsidR="005A2507" w:rsidRPr="006F4C46" w:rsidRDefault="005A2507" w:rsidP="00784D9A">
            <w:pPr>
              <w:jc w:val="center"/>
            </w:pPr>
          </w:p>
        </w:tc>
        <w:tc>
          <w:tcPr>
            <w:tcW w:w="1501" w:type="dxa"/>
            <w:vMerge/>
            <w:vAlign w:val="center"/>
          </w:tcPr>
          <w:p w:rsidR="005A2507" w:rsidRPr="006F4C46" w:rsidRDefault="005A2507" w:rsidP="00784D9A">
            <w:pPr>
              <w:jc w:val="center"/>
            </w:pPr>
          </w:p>
        </w:tc>
        <w:tc>
          <w:tcPr>
            <w:tcW w:w="1704" w:type="dxa"/>
            <w:vMerge/>
            <w:vAlign w:val="center"/>
          </w:tcPr>
          <w:p w:rsidR="005A2507" w:rsidRPr="006F4C46" w:rsidRDefault="005A2507" w:rsidP="00784D9A">
            <w:pPr>
              <w:jc w:val="center"/>
            </w:pPr>
          </w:p>
        </w:tc>
        <w:tc>
          <w:tcPr>
            <w:tcW w:w="1517" w:type="dxa"/>
            <w:vAlign w:val="center"/>
          </w:tcPr>
          <w:p w:rsidR="005A2507" w:rsidRPr="006F4C46" w:rsidRDefault="005A2507" w:rsidP="00784D9A">
            <w:pPr>
              <w:jc w:val="center"/>
            </w:pPr>
            <w:r w:rsidRPr="006F4C46">
              <w:t>Существующее сохраняемое</w:t>
            </w:r>
          </w:p>
        </w:tc>
        <w:tc>
          <w:tcPr>
            <w:tcW w:w="1417" w:type="dxa"/>
            <w:vAlign w:val="center"/>
          </w:tcPr>
          <w:p w:rsidR="005A2507" w:rsidRPr="006F4C46" w:rsidRDefault="005A2507" w:rsidP="00784D9A">
            <w:pPr>
              <w:jc w:val="center"/>
            </w:pPr>
            <w:r w:rsidRPr="006F4C46">
              <w:t>Новое строительство</w:t>
            </w:r>
          </w:p>
        </w:tc>
      </w:tr>
      <w:tr w:rsidR="005A2507" w:rsidRPr="006F4C46" w:rsidTr="00784D9A">
        <w:tc>
          <w:tcPr>
            <w:tcW w:w="2628" w:type="dxa"/>
            <w:vAlign w:val="center"/>
          </w:tcPr>
          <w:p w:rsidR="005A2507" w:rsidRPr="006F4C46" w:rsidRDefault="005A2507" w:rsidP="00784D9A">
            <w:pPr>
              <w:jc w:val="both"/>
            </w:pPr>
            <w:r w:rsidRPr="006F4C46">
              <w:rPr>
                <w:lang w:val="en-US"/>
              </w:rPr>
              <w:t>I</w:t>
            </w:r>
            <w:r w:rsidRPr="006F4C46">
              <w:t>.Учреждения культуры и искусства:</w:t>
            </w:r>
          </w:p>
        </w:tc>
        <w:tc>
          <w:tcPr>
            <w:tcW w:w="1440" w:type="dxa"/>
            <w:vAlign w:val="center"/>
          </w:tcPr>
          <w:p w:rsidR="005A2507" w:rsidRPr="006F4C46" w:rsidRDefault="005A2507" w:rsidP="00784D9A">
            <w:pPr>
              <w:jc w:val="center"/>
            </w:pPr>
          </w:p>
        </w:tc>
        <w:tc>
          <w:tcPr>
            <w:tcW w:w="1501" w:type="dxa"/>
            <w:vAlign w:val="center"/>
          </w:tcPr>
          <w:p w:rsidR="005A2507" w:rsidRPr="006F4C46" w:rsidRDefault="005A2507" w:rsidP="00784D9A">
            <w:pPr>
              <w:jc w:val="center"/>
            </w:pPr>
          </w:p>
        </w:tc>
        <w:tc>
          <w:tcPr>
            <w:tcW w:w="1704" w:type="dxa"/>
            <w:vAlign w:val="center"/>
          </w:tcPr>
          <w:p w:rsidR="005A2507" w:rsidRPr="006F4C46" w:rsidRDefault="005A2507" w:rsidP="00784D9A">
            <w:pPr>
              <w:jc w:val="center"/>
            </w:pPr>
          </w:p>
        </w:tc>
        <w:tc>
          <w:tcPr>
            <w:tcW w:w="1517" w:type="dxa"/>
            <w:vAlign w:val="center"/>
          </w:tcPr>
          <w:p w:rsidR="005A2507" w:rsidRPr="006F4C46" w:rsidRDefault="005A2507" w:rsidP="00784D9A">
            <w:pPr>
              <w:jc w:val="center"/>
            </w:pPr>
          </w:p>
        </w:tc>
        <w:tc>
          <w:tcPr>
            <w:tcW w:w="1417" w:type="dxa"/>
            <w:vAlign w:val="center"/>
          </w:tcPr>
          <w:p w:rsidR="005A2507" w:rsidRPr="006F4C46" w:rsidRDefault="005A2507" w:rsidP="00784D9A">
            <w:pPr>
              <w:jc w:val="center"/>
            </w:pPr>
          </w:p>
        </w:tc>
      </w:tr>
      <w:tr w:rsidR="005A2507" w:rsidRPr="006F4C46" w:rsidTr="00784D9A">
        <w:tc>
          <w:tcPr>
            <w:tcW w:w="2628" w:type="dxa"/>
            <w:vAlign w:val="center"/>
          </w:tcPr>
          <w:p w:rsidR="005A2507" w:rsidRPr="006F4C46" w:rsidRDefault="005A2507" w:rsidP="00784D9A">
            <w:pPr>
              <w:jc w:val="both"/>
            </w:pPr>
            <w:r w:rsidRPr="006F4C46">
              <w:t>Театр</w:t>
            </w:r>
          </w:p>
        </w:tc>
        <w:tc>
          <w:tcPr>
            <w:tcW w:w="1440" w:type="dxa"/>
            <w:vAlign w:val="center"/>
          </w:tcPr>
          <w:p w:rsidR="005A2507" w:rsidRPr="006F4C46" w:rsidRDefault="005A2507" w:rsidP="00784D9A">
            <w:pPr>
              <w:jc w:val="center"/>
            </w:pPr>
            <w:r w:rsidRPr="006F4C46">
              <w:t>мест</w:t>
            </w:r>
          </w:p>
        </w:tc>
        <w:tc>
          <w:tcPr>
            <w:tcW w:w="1501" w:type="dxa"/>
            <w:vAlign w:val="center"/>
          </w:tcPr>
          <w:p w:rsidR="005A2507" w:rsidRPr="006F4C46" w:rsidRDefault="005A2507" w:rsidP="00784D9A">
            <w:pPr>
              <w:jc w:val="center"/>
            </w:pPr>
            <w:r w:rsidRPr="006F4C46">
              <w:t>5</w:t>
            </w:r>
          </w:p>
        </w:tc>
        <w:tc>
          <w:tcPr>
            <w:tcW w:w="1704" w:type="dxa"/>
            <w:vAlign w:val="center"/>
          </w:tcPr>
          <w:p w:rsidR="005A2507" w:rsidRPr="006F4C46" w:rsidRDefault="005A2507" w:rsidP="00784D9A">
            <w:pPr>
              <w:jc w:val="center"/>
            </w:pPr>
            <w:r w:rsidRPr="006F4C46">
              <w:t>350</w:t>
            </w:r>
          </w:p>
        </w:tc>
        <w:tc>
          <w:tcPr>
            <w:tcW w:w="1517" w:type="dxa"/>
            <w:vAlign w:val="center"/>
          </w:tcPr>
          <w:p w:rsidR="005A2507" w:rsidRPr="006F4C46" w:rsidRDefault="005A2507" w:rsidP="00784D9A">
            <w:pPr>
              <w:jc w:val="center"/>
            </w:pPr>
            <w:r w:rsidRPr="006F4C46">
              <w:t>-</w:t>
            </w:r>
          </w:p>
        </w:tc>
        <w:tc>
          <w:tcPr>
            <w:tcW w:w="1417" w:type="dxa"/>
            <w:vAlign w:val="center"/>
          </w:tcPr>
          <w:p w:rsidR="005A2507" w:rsidRPr="006F4C46" w:rsidRDefault="005A2507" w:rsidP="00784D9A">
            <w:pPr>
              <w:jc w:val="center"/>
            </w:pPr>
            <w:r w:rsidRPr="006F4C46">
              <w:t>350</w:t>
            </w:r>
          </w:p>
        </w:tc>
      </w:tr>
      <w:tr w:rsidR="005A2507" w:rsidRPr="006F4C46" w:rsidTr="00784D9A">
        <w:tc>
          <w:tcPr>
            <w:tcW w:w="2628" w:type="dxa"/>
            <w:vAlign w:val="center"/>
          </w:tcPr>
          <w:p w:rsidR="005A2507" w:rsidRPr="006F4C46" w:rsidRDefault="005A2507" w:rsidP="00784D9A">
            <w:pPr>
              <w:jc w:val="both"/>
            </w:pPr>
            <w:r w:rsidRPr="006F4C46">
              <w:t>Кинотеатры</w:t>
            </w:r>
          </w:p>
        </w:tc>
        <w:tc>
          <w:tcPr>
            <w:tcW w:w="1440" w:type="dxa"/>
            <w:vAlign w:val="center"/>
          </w:tcPr>
          <w:p w:rsidR="005A2507" w:rsidRPr="006F4C46" w:rsidRDefault="005A2507" w:rsidP="00784D9A">
            <w:pPr>
              <w:jc w:val="center"/>
            </w:pPr>
            <w:r w:rsidRPr="006F4C46">
              <w:t>мест</w:t>
            </w:r>
          </w:p>
        </w:tc>
        <w:tc>
          <w:tcPr>
            <w:tcW w:w="1501" w:type="dxa"/>
            <w:vAlign w:val="center"/>
          </w:tcPr>
          <w:p w:rsidR="005A2507" w:rsidRPr="006F4C46" w:rsidRDefault="005A2507" w:rsidP="00784D9A">
            <w:pPr>
              <w:jc w:val="center"/>
            </w:pPr>
            <w:r w:rsidRPr="006F4C46">
              <w:t>30</w:t>
            </w:r>
          </w:p>
        </w:tc>
        <w:tc>
          <w:tcPr>
            <w:tcW w:w="1704" w:type="dxa"/>
            <w:vAlign w:val="center"/>
          </w:tcPr>
          <w:p w:rsidR="005A2507" w:rsidRPr="006F4C46" w:rsidRDefault="005A2507" w:rsidP="00784D9A">
            <w:pPr>
              <w:jc w:val="center"/>
              <w:rPr>
                <w:lang w:val="en-US"/>
              </w:rPr>
            </w:pPr>
            <w:r w:rsidRPr="006F4C46">
              <w:rPr>
                <w:lang w:val="en-US"/>
              </w:rPr>
              <w:t>690</w:t>
            </w:r>
          </w:p>
        </w:tc>
        <w:tc>
          <w:tcPr>
            <w:tcW w:w="1517" w:type="dxa"/>
            <w:vAlign w:val="center"/>
          </w:tcPr>
          <w:p w:rsidR="005A2507" w:rsidRPr="006F4C46" w:rsidRDefault="005A2507" w:rsidP="00784D9A">
            <w:pPr>
              <w:jc w:val="center"/>
              <w:rPr>
                <w:lang w:val="en-US"/>
              </w:rPr>
            </w:pPr>
            <w:r w:rsidRPr="006F4C46">
              <w:rPr>
                <w:lang w:val="en-US"/>
              </w:rPr>
              <w:t>300</w:t>
            </w:r>
          </w:p>
        </w:tc>
        <w:tc>
          <w:tcPr>
            <w:tcW w:w="1417" w:type="dxa"/>
            <w:vAlign w:val="center"/>
          </w:tcPr>
          <w:p w:rsidR="005A2507" w:rsidRPr="006F4C46" w:rsidRDefault="005A2507" w:rsidP="00784D9A">
            <w:pPr>
              <w:jc w:val="center"/>
              <w:rPr>
                <w:lang w:val="en-US"/>
              </w:rPr>
            </w:pPr>
            <w:r w:rsidRPr="006F4C46">
              <w:rPr>
                <w:lang w:val="en-US"/>
              </w:rPr>
              <w:t>390</w:t>
            </w:r>
          </w:p>
        </w:tc>
      </w:tr>
      <w:tr w:rsidR="005A2507" w:rsidRPr="006F4C46" w:rsidTr="00784D9A">
        <w:tc>
          <w:tcPr>
            <w:tcW w:w="2628" w:type="dxa"/>
            <w:vAlign w:val="center"/>
          </w:tcPr>
          <w:p w:rsidR="005A2507" w:rsidRPr="006F4C46" w:rsidRDefault="005A2507" w:rsidP="00784D9A">
            <w:pPr>
              <w:jc w:val="both"/>
            </w:pPr>
            <w:r w:rsidRPr="006F4C46">
              <w:t>Дома культуры</w:t>
            </w:r>
          </w:p>
        </w:tc>
        <w:tc>
          <w:tcPr>
            <w:tcW w:w="1440" w:type="dxa"/>
            <w:vAlign w:val="center"/>
          </w:tcPr>
          <w:p w:rsidR="005A2507" w:rsidRPr="006F4C46" w:rsidRDefault="005A2507" w:rsidP="00784D9A">
            <w:pPr>
              <w:jc w:val="center"/>
            </w:pPr>
            <w:r w:rsidRPr="006F4C46">
              <w:t>мест</w:t>
            </w:r>
          </w:p>
        </w:tc>
        <w:tc>
          <w:tcPr>
            <w:tcW w:w="1501" w:type="dxa"/>
            <w:vAlign w:val="center"/>
          </w:tcPr>
          <w:p w:rsidR="005A2507" w:rsidRPr="006F4C46" w:rsidRDefault="005A2507" w:rsidP="00784D9A">
            <w:pPr>
              <w:jc w:val="center"/>
            </w:pPr>
            <w:r w:rsidRPr="006F4C46">
              <w:t>80</w:t>
            </w:r>
          </w:p>
        </w:tc>
        <w:tc>
          <w:tcPr>
            <w:tcW w:w="1704" w:type="dxa"/>
            <w:vAlign w:val="center"/>
          </w:tcPr>
          <w:p w:rsidR="005A2507" w:rsidRPr="006F4C46" w:rsidRDefault="005A2507" w:rsidP="00784D9A">
            <w:pPr>
              <w:jc w:val="center"/>
              <w:rPr>
                <w:lang w:val="en-US"/>
              </w:rPr>
            </w:pPr>
            <w:r w:rsidRPr="006F4C46">
              <w:rPr>
                <w:lang w:val="en-US"/>
              </w:rPr>
              <w:t>1840</w:t>
            </w:r>
          </w:p>
        </w:tc>
        <w:tc>
          <w:tcPr>
            <w:tcW w:w="1517" w:type="dxa"/>
            <w:vAlign w:val="center"/>
          </w:tcPr>
          <w:p w:rsidR="005A2507" w:rsidRPr="006F4C46" w:rsidRDefault="005A2507" w:rsidP="00784D9A">
            <w:pPr>
              <w:jc w:val="center"/>
              <w:rPr>
                <w:lang w:val="en-US"/>
              </w:rPr>
            </w:pPr>
            <w:r w:rsidRPr="006F4C46">
              <w:rPr>
                <w:lang w:val="en-US"/>
              </w:rPr>
              <w:t>700</w:t>
            </w:r>
          </w:p>
        </w:tc>
        <w:tc>
          <w:tcPr>
            <w:tcW w:w="1417" w:type="dxa"/>
            <w:vAlign w:val="center"/>
          </w:tcPr>
          <w:p w:rsidR="005A2507" w:rsidRPr="006F4C46" w:rsidRDefault="005A2507" w:rsidP="00784D9A">
            <w:pPr>
              <w:jc w:val="center"/>
              <w:rPr>
                <w:lang w:val="en-US"/>
              </w:rPr>
            </w:pPr>
            <w:r w:rsidRPr="006F4C46">
              <w:rPr>
                <w:lang w:val="en-US"/>
              </w:rPr>
              <w:t>1140</w:t>
            </w:r>
          </w:p>
        </w:tc>
      </w:tr>
      <w:tr w:rsidR="005A2507" w:rsidRPr="006F4C46" w:rsidTr="00784D9A">
        <w:trPr>
          <w:cantSplit/>
        </w:trPr>
        <w:tc>
          <w:tcPr>
            <w:tcW w:w="2628" w:type="dxa"/>
            <w:vMerge w:val="restart"/>
            <w:vAlign w:val="center"/>
          </w:tcPr>
          <w:p w:rsidR="005A2507" w:rsidRPr="006F4C46" w:rsidRDefault="005A2507" w:rsidP="00784D9A">
            <w:pPr>
              <w:jc w:val="both"/>
            </w:pPr>
            <w:r w:rsidRPr="006F4C46">
              <w:t>Библиотеки</w:t>
            </w:r>
          </w:p>
        </w:tc>
        <w:tc>
          <w:tcPr>
            <w:tcW w:w="1440" w:type="dxa"/>
            <w:vAlign w:val="center"/>
          </w:tcPr>
          <w:p w:rsidR="005A2507" w:rsidRPr="006F4C46" w:rsidRDefault="005A2507" w:rsidP="00784D9A">
            <w:pPr>
              <w:jc w:val="center"/>
            </w:pPr>
            <w:proofErr w:type="spellStart"/>
            <w:r w:rsidRPr="006F4C46">
              <w:t>тыс</w:t>
            </w:r>
            <w:proofErr w:type="gramStart"/>
            <w:r w:rsidRPr="006F4C46">
              <w:t>.т</w:t>
            </w:r>
            <w:proofErr w:type="gramEnd"/>
            <w:r w:rsidRPr="006F4C46">
              <w:t>омов</w:t>
            </w:r>
            <w:proofErr w:type="spellEnd"/>
          </w:p>
        </w:tc>
        <w:tc>
          <w:tcPr>
            <w:tcW w:w="1501" w:type="dxa"/>
            <w:vAlign w:val="center"/>
          </w:tcPr>
          <w:p w:rsidR="005A2507" w:rsidRPr="006F4C46" w:rsidRDefault="005A2507" w:rsidP="00784D9A">
            <w:pPr>
              <w:jc w:val="center"/>
            </w:pPr>
            <w:r w:rsidRPr="006F4C46">
              <w:t>4</w:t>
            </w:r>
          </w:p>
        </w:tc>
        <w:tc>
          <w:tcPr>
            <w:tcW w:w="1704" w:type="dxa"/>
            <w:tcBorders>
              <w:bottom w:val="single" w:sz="4" w:space="0" w:color="auto"/>
            </w:tcBorders>
            <w:vAlign w:val="center"/>
          </w:tcPr>
          <w:p w:rsidR="005A2507" w:rsidRPr="006F4C46" w:rsidRDefault="005A2507" w:rsidP="00784D9A">
            <w:pPr>
              <w:jc w:val="center"/>
              <w:rPr>
                <w:lang w:val="en-US"/>
              </w:rPr>
            </w:pPr>
            <w:r w:rsidRPr="006F4C46">
              <w:rPr>
                <w:lang w:val="en-US"/>
              </w:rPr>
              <w:t>92</w:t>
            </w:r>
          </w:p>
        </w:tc>
        <w:tc>
          <w:tcPr>
            <w:tcW w:w="1517" w:type="dxa"/>
            <w:vAlign w:val="center"/>
          </w:tcPr>
          <w:p w:rsidR="005A2507" w:rsidRPr="006F4C46" w:rsidRDefault="005A2507" w:rsidP="00784D9A">
            <w:pPr>
              <w:jc w:val="center"/>
              <w:rPr>
                <w:lang w:val="en-US"/>
              </w:rPr>
            </w:pPr>
            <w:r w:rsidRPr="006F4C46">
              <w:rPr>
                <w:lang w:val="en-US"/>
              </w:rPr>
              <w:t>27</w:t>
            </w:r>
          </w:p>
        </w:tc>
        <w:tc>
          <w:tcPr>
            <w:tcW w:w="1417" w:type="dxa"/>
            <w:vAlign w:val="center"/>
          </w:tcPr>
          <w:p w:rsidR="005A2507" w:rsidRPr="006F4C46" w:rsidRDefault="005A2507" w:rsidP="00784D9A">
            <w:pPr>
              <w:jc w:val="center"/>
              <w:rPr>
                <w:lang w:val="en-US"/>
              </w:rPr>
            </w:pPr>
            <w:r w:rsidRPr="006F4C46">
              <w:rPr>
                <w:lang w:val="en-US"/>
              </w:rPr>
              <w:t>65</w:t>
            </w:r>
          </w:p>
        </w:tc>
      </w:tr>
      <w:tr w:rsidR="005A2507" w:rsidRPr="006F4C46" w:rsidTr="00784D9A">
        <w:trPr>
          <w:cantSplit/>
        </w:trPr>
        <w:tc>
          <w:tcPr>
            <w:tcW w:w="2628" w:type="dxa"/>
            <w:vMerge/>
            <w:vAlign w:val="center"/>
          </w:tcPr>
          <w:p w:rsidR="005A2507" w:rsidRPr="006F4C46" w:rsidRDefault="005A2507" w:rsidP="00784D9A">
            <w:pPr>
              <w:jc w:val="both"/>
              <w:rPr>
                <w:lang w:val="en-US"/>
              </w:rPr>
            </w:pPr>
          </w:p>
        </w:tc>
        <w:tc>
          <w:tcPr>
            <w:tcW w:w="1440" w:type="dxa"/>
            <w:vAlign w:val="center"/>
          </w:tcPr>
          <w:p w:rsidR="005A2507" w:rsidRPr="006F4C46" w:rsidRDefault="005A2507" w:rsidP="00784D9A">
            <w:pPr>
              <w:jc w:val="center"/>
            </w:pPr>
            <w:proofErr w:type="spellStart"/>
            <w:r w:rsidRPr="006F4C46">
              <w:t>читат</w:t>
            </w:r>
            <w:proofErr w:type="spellEnd"/>
            <w:r w:rsidRPr="006F4C46">
              <w:t>. мест</w:t>
            </w:r>
          </w:p>
        </w:tc>
        <w:tc>
          <w:tcPr>
            <w:tcW w:w="1501" w:type="dxa"/>
            <w:tcBorders>
              <w:right w:val="single" w:sz="4" w:space="0" w:color="auto"/>
            </w:tcBorders>
            <w:vAlign w:val="center"/>
          </w:tcPr>
          <w:p w:rsidR="005A2507" w:rsidRPr="006F4C46" w:rsidRDefault="005A2507" w:rsidP="00784D9A">
            <w:pPr>
              <w:jc w:val="center"/>
            </w:pPr>
            <w:r w:rsidRPr="006F4C46">
              <w:t>2</w:t>
            </w:r>
          </w:p>
        </w:tc>
        <w:tc>
          <w:tcPr>
            <w:tcW w:w="1704" w:type="dxa"/>
            <w:tcBorders>
              <w:top w:val="single" w:sz="4" w:space="0" w:color="auto"/>
              <w:left w:val="single" w:sz="4" w:space="0" w:color="auto"/>
              <w:bottom w:val="single" w:sz="4" w:space="0" w:color="auto"/>
              <w:right w:val="single" w:sz="4" w:space="0" w:color="auto"/>
            </w:tcBorders>
            <w:vAlign w:val="center"/>
          </w:tcPr>
          <w:p w:rsidR="005A2507" w:rsidRPr="006F4C46" w:rsidRDefault="005A2507" w:rsidP="00784D9A">
            <w:pPr>
              <w:jc w:val="center"/>
              <w:rPr>
                <w:lang w:val="en-US"/>
              </w:rPr>
            </w:pPr>
            <w:r w:rsidRPr="006F4C46">
              <w:rPr>
                <w:lang w:val="en-US"/>
              </w:rPr>
              <w:t>46</w:t>
            </w:r>
          </w:p>
        </w:tc>
        <w:tc>
          <w:tcPr>
            <w:tcW w:w="1517" w:type="dxa"/>
            <w:tcBorders>
              <w:left w:val="single" w:sz="4" w:space="0" w:color="auto"/>
            </w:tcBorders>
            <w:vAlign w:val="center"/>
          </w:tcPr>
          <w:p w:rsidR="005A2507" w:rsidRPr="006F4C46" w:rsidRDefault="005A2507" w:rsidP="00784D9A">
            <w:pPr>
              <w:jc w:val="center"/>
              <w:rPr>
                <w:lang w:val="en-US"/>
              </w:rPr>
            </w:pPr>
            <w:r w:rsidRPr="006F4C46">
              <w:rPr>
                <w:lang w:val="en-US"/>
              </w:rPr>
              <w:t>26</w:t>
            </w:r>
          </w:p>
        </w:tc>
        <w:tc>
          <w:tcPr>
            <w:tcW w:w="1417" w:type="dxa"/>
            <w:vAlign w:val="center"/>
          </w:tcPr>
          <w:p w:rsidR="005A2507" w:rsidRPr="006F4C46" w:rsidRDefault="005A2507" w:rsidP="00784D9A">
            <w:pPr>
              <w:jc w:val="center"/>
              <w:rPr>
                <w:lang w:val="en-US"/>
              </w:rPr>
            </w:pPr>
            <w:r w:rsidRPr="006F4C46">
              <w:rPr>
                <w:lang w:val="en-US"/>
              </w:rPr>
              <w:t>20</w:t>
            </w:r>
          </w:p>
        </w:tc>
      </w:tr>
      <w:tr w:rsidR="005A2507" w:rsidRPr="006F4C46" w:rsidTr="00784D9A">
        <w:tc>
          <w:tcPr>
            <w:tcW w:w="2628" w:type="dxa"/>
            <w:vAlign w:val="center"/>
          </w:tcPr>
          <w:p w:rsidR="005A2507" w:rsidRPr="006F4C46" w:rsidRDefault="005A2507" w:rsidP="00784D9A">
            <w:pPr>
              <w:jc w:val="both"/>
              <w:rPr>
                <w:lang w:val="en-US"/>
              </w:rPr>
            </w:pPr>
            <w:r w:rsidRPr="006F4C46">
              <w:rPr>
                <w:lang w:val="en-US"/>
              </w:rPr>
              <w:t>II.</w:t>
            </w:r>
            <w:r w:rsidRPr="006F4C46">
              <w:t>Учреждения народного образования</w:t>
            </w:r>
            <w:r w:rsidRPr="006F4C46">
              <w:rPr>
                <w:lang w:val="en-US"/>
              </w:rPr>
              <w:t>:</w:t>
            </w:r>
          </w:p>
        </w:tc>
        <w:tc>
          <w:tcPr>
            <w:tcW w:w="1440" w:type="dxa"/>
            <w:vAlign w:val="center"/>
          </w:tcPr>
          <w:p w:rsidR="005A2507" w:rsidRPr="006F4C46" w:rsidRDefault="005A2507" w:rsidP="00784D9A">
            <w:pPr>
              <w:jc w:val="center"/>
            </w:pPr>
          </w:p>
        </w:tc>
        <w:tc>
          <w:tcPr>
            <w:tcW w:w="1501" w:type="dxa"/>
            <w:vAlign w:val="center"/>
          </w:tcPr>
          <w:p w:rsidR="005A2507" w:rsidRPr="006F4C46" w:rsidRDefault="005A2507" w:rsidP="00784D9A">
            <w:pPr>
              <w:jc w:val="center"/>
            </w:pPr>
          </w:p>
        </w:tc>
        <w:tc>
          <w:tcPr>
            <w:tcW w:w="1704" w:type="dxa"/>
            <w:tcBorders>
              <w:top w:val="single" w:sz="4" w:space="0" w:color="auto"/>
            </w:tcBorders>
            <w:vAlign w:val="center"/>
          </w:tcPr>
          <w:p w:rsidR="005A2507" w:rsidRPr="006F4C46" w:rsidRDefault="005A2507" w:rsidP="00784D9A">
            <w:pPr>
              <w:jc w:val="center"/>
            </w:pPr>
          </w:p>
        </w:tc>
        <w:tc>
          <w:tcPr>
            <w:tcW w:w="1517" w:type="dxa"/>
            <w:vAlign w:val="center"/>
          </w:tcPr>
          <w:p w:rsidR="005A2507" w:rsidRPr="006F4C46" w:rsidRDefault="005A2507" w:rsidP="00784D9A">
            <w:pPr>
              <w:jc w:val="center"/>
            </w:pPr>
          </w:p>
        </w:tc>
        <w:tc>
          <w:tcPr>
            <w:tcW w:w="1417" w:type="dxa"/>
            <w:vAlign w:val="center"/>
          </w:tcPr>
          <w:p w:rsidR="005A2507" w:rsidRPr="006F4C46" w:rsidRDefault="005A2507" w:rsidP="00784D9A">
            <w:pPr>
              <w:jc w:val="center"/>
            </w:pPr>
          </w:p>
        </w:tc>
      </w:tr>
      <w:tr w:rsidR="005A2507" w:rsidRPr="006F4C46" w:rsidTr="00784D9A">
        <w:tc>
          <w:tcPr>
            <w:tcW w:w="2628" w:type="dxa"/>
            <w:vAlign w:val="center"/>
          </w:tcPr>
          <w:p w:rsidR="005A2507" w:rsidRPr="006F4C46" w:rsidRDefault="005A2507" w:rsidP="00784D9A">
            <w:pPr>
              <w:jc w:val="both"/>
            </w:pPr>
            <w:r w:rsidRPr="006F4C46">
              <w:t>Детские дошкольные учреждения</w:t>
            </w:r>
          </w:p>
        </w:tc>
        <w:tc>
          <w:tcPr>
            <w:tcW w:w="1440" w:type="dxa"/>
            <w:vAlign w:val="center"/>
          </w:tcPr>
          <w:p w:rsidR="005A2507" w:rsidRPr="006F4C46" w:rsidRDefault="005A2507" w:rsidP="00784D9A">
            <w:pPr>
              <w:jc w:val="center"/>
            </w:pPr>
            <w:r w:rsidRPr="006F4C46">
              <w:t>место</w:t>
            </w:r>
          </w:p>
        </w:tc>
        <w:tc>
          <w:tcPr>
            <w:tcW w:w="1501" w:type="dxa"/>
            <w:vAlign w:val="center"/>
          </w:tcPr>
          <w:p w:rsidR="005A2507" w:rsidRPr="006F4C46" w:rsidRDefault="005A2507" w:rsidP="00784D9A">
            <w:pPr>
              <w:jc w:val="center"/>
            </w:pPr>
            <w:r w:rsidRPr="006F4C46">
              <w:t>40</w:t>
            </w:r>
          </w:p>
        </w:tc>
        <w:tc>
          <w:tcPr>
            <w:tcW w:w="1704" w:type="dxa"/>
            <w:vAlign w:val="center"/>
          </w:tcPr>
          <w:p w:rsidR="005A2507" w:rsidRPr="006F4C46" w:rsidRDefault="005A2507" w:rsidP="00784D9A">
            <w:pPr>
              <w:jc w:val="center"/>
              <w:rPr>
                <w:lang w:val="en-US"/>
              </w:rPr>
            </w:pPr>
            <w:r w:rsidRPr="006F4C46">
              <w:rPr>
                <w:lang w:val="en-US"/>
              </w:rPr>
              <w:t>920</w:t>
            </w:r>
          </w:p>
        </w:tc>
        <w:tc>
          <w:tcPr>
            <w:tcW w:w="1517" w:type="dxa"/>
            <w:vAlign w:val="center"/>
          </w:tcPr>
          <w:p w:rsidR="005A2507" w:rsidRPr="006F4C46" w:rsidRDefault="005A2507" w:rsidP="00784D9A">
            <w:pPr>
              <w:jc w:val="center"/>
              <w:rPr>
                <w:lang w:val="en-US"/>
              </w:rPr>
            </w:pPr>
            <w:r w:rsidRPr="006F4C46">
              <w:rPr>
                <w:lang w:val="en-US"/>
              </w:rPr>
              <w:t>450</w:t>
            </w:r>
          </w:p>
        </w:tc>
        <w:tc>
          <w:tcPr>
            <w:tcW w:w="1417" w:type="dxa"/>
            <w:vAlign w:val="center"/>
          </w:tcPr>
          <w:p w:rsidR="005A2507" w:rsidRPr="006F4C46" w:rsidRDefault="005A2507" w:rsidP="00784D9A">
            <w:pPr>
              <w:jc w:val="center"/>
              <w:rPr>
                <w:lang w:val="en-US"/>
              </w:rPr>
            </w:pPr>
            <w:r w:rsidRPr="006F4C46">
              <w:rPr>
                <w:lang w:val="en-US"/>
              </w:rPr>
              <w:t>470</w:t>
            </w:r>
          </w:p>
        </w:tc>
      </w:tr>
      <w:tr w:rsidR="005A2507" w:rsidRPr="006F4C46" w:rsidTr="00784D9A">
        <w:tc>
          <w:tcPr>
            <w:tcW w:w="2628" w:type="dxa"/>
            <w:vAlign w:val="center"/>
          </w:tcPr>
          <w:p w:rsidR="005A2507" w:rsidRPr="006F4C46" w:rsidRDefault="005A2507" w:rsidP="00784D9A">
            <w:pPr>
              <w:jc w:val="both"/>
            </w:pPr>
            <w:r w:rsidRPr="006F4C46">
              <w:t>Общеобразовательные школы</w:t>
            </w:r>
          </w:p>
        </w:tc>
        <w:tc>
          <w:tcPr>
            <w:tcW w:w="1440" w:type="dxa"/>
            <w:vAlign w:val="center"/>
          </w:tcPr>
          <w:p w:rsidR="005A2507" w:rsidRPr="006F4C46" w:rsidRDefault="005A2507" w:rsidP="00784D9A">
            <w:pPr>
              <w:jc w:val="center"/>
            </w:pPr>
            <w:proofErr w:type="spellStart"/>
            <w:r w:rsidRPr="006F4C46">
              <w:t>учащ</w:t>
            </w:r>
            <w:proofErr w:type="spellEnd"/>
            <w:r w:rsidRPr="006F4C46">
              <w:t>.</w:t>
            </w:r>
          </w:p>
        </w:tc>
        <w:tc>
          <w:tcPr>
            <w:tcW w:w="1501" w:type="dxa"/>
            <w:vAlign w:val="center"/>
          </w:tcPr>
          <w:p w:rsidR="005A2507" w:rsidRPr="006F4C46" w:rsidRDefault="005A2507" w:rsidP="00784D9A">
            <w:pPr>
              <w:jc w:val="center"/>
            </w:pPr>
            <w:r w:rsidRPr="006F4C46">
              <w:t>140</w:t>
            </w:r>
          </w:p>
        </w:tc>
        <w:tc>
          <w:tcPr>
            <w:tcW w:w="1704" w:type="dxa"/>
            <w:vAlign w:val="center"/>
          </w:tcPr>
          <w:p w:rsidR="005A2507" w:rsidRPr="006F4C46" w:rsidRDefault="005A2507" w:rsidP="00784D9A">
            <w:pPr>
              <w:jc w:val="center"/>
              <w:rPr>
                <w:lang w:val="en-US"/>
              </w:rPr>
            </w:pPr>
            <w:r w:rsidRPr="006F4C46">
              <w:rPr>
                <w:lang w:val="en-US"/>
              </w:rPr>
              <w:t>3220</w:t>
            </w:r>
          </w:p>
        </w:tc>
        <w:tc>
          <w:tcPr>
            <w:tcW w:w="1517" w:type="dxa"/>
            <w:vAlign w:val="center"/>
          </w:tcPr>
          <w:p w:rsidR="005A2507" w:rsidRPr="006F4C46" w:rsidRDefault="005A2507" w:rsidP="00784D9A">
            <w:pPr>
              <w:jc w:val="center"/>
              <w:rPr>
                <w:lang w:val="en-US"/>
              </w:rPr>
            </w:pPr>
            <w:r w:rsidRPr="006F4C46">
              <w:rPr>
                <w:lang w:val="en-US"/>
              </w:rPr>
              <w:t>1370</w:t>
            </w:r>
          </w:p>
        </w:tc>
        <w:tc>
          <w:tcPr>
            <w:tcW w:w="1417" w:type="dxa"/>
            <w:vAlign w:val="center"/>
          </w:tcPr>
          <w:p w:rsidR="005A2507" w:rsidRPr="006F4C46" w:rsidRDefault="005A2507" w:rsidP="00784D9A">
            <w:pPr>
              <w:jc w:val="center"/>
              <w:rPr>
                <w:lang w:val="en-US"/>
              </w:rPr>
            </w:pPr>
            <w:r w:rsidRPr="006F4C46">
              <w:rPr>
                <w:lang w:val="en-US"/>
              </w:rPr>
              <w:t>1850</w:t>
            </w:r>
          </w:p>
        </w:tc>
      </w:tr>
      <w:tr w:rsidR="005A2507" w:rsidRPr="006F4C46" w:rsidTr="00784D9A">
        <w:tc>
          <w:tcPr>
            <w:tcW w:w="2628" w:type="dxa"/>
            <w:vAlign w:val="center"/>
          </w:tcPr>
          <w:p w:rsidR="005A2507" w:rsidRPr="006F4C46" w:rsidRDefault="005A2507" w:rsidP="00784D9A">
            <w:pPr>
              <w:jc w:val="both"/>
            </w:pPr>
            <w:r w:rsidRPr="006F4C46">
              <w:rPr>
                <w:lang w:val="en-US"/>
              </w:rPr>
              <w:t>III.</w:t>
            </w:r>
            <w:r w:rsidRPr="006F4C46">
              <w:t>Учреждения здравоохранения</w:t>
            </w:r>
            <w:r w:rsidRPr="006F4C46">
              <w:rPr>
                <w:lang w:val="en-US"/>
              </w:rPr>
              <w:t>:</w:t>
            </w:r>
          </w:p>
        </w:tc>
        <w:tc>
          <w:tcPr>
            <w:tcW w:w="1440" w:type="dxa"/>
            <w:vAlign w:val="center"/>
          </w:tcPr>
          <w:p w:rsidR="005A2507" w:rsidRPr="006F4C46" w:rsidRDefault="005A2507" w:rsidP="00784D9A">
            <w:pPr>
              <w:jc w:val="center"/>
            </w:pPr>
          </w:p>
        </w:tc>
        <w:tc>
          <w:tcPr>
            <w:tcW w:w="1501" w:type="dxa"/>
            <w:vAlign w:val="center"/>
          </w:tcPr>
          <w:p w:rsidR="005A2507" w:rsidRPr="006F4C46" w:rsidRDefault="005A2507" w:rsidP="00784D9A">
            <w:pPr>
              <w:jc w:val="center"/>
            </w:pPr>
          </w:p>
        </w:tc>
        <w:tc>
          <w:tcPr>
            <w:tcW w:w="1704" w:type="dxa"/>
            <w:vAlign w:val="center"/>
          </w:tcPr>
          <w:p w:rsidR="005A2507" w:rsidRPr="006F4C46" w:rsidRDefault="005A2507" w:rsidP="00784D9A">
            <w:pPr>
              <w:jc w:val="center"/>
            </w:pPr>
          </w:p>
        </w:tc>
        <w:tc>
          <w:tcPr>
            <w:tcW w:w="1517" w:type="dxa"/>
            <w:vAlign w:val="center"/>
          </w:tcPr>
          <w:p w:rsidR="005A2507" w:rsidRPr="006F4C46" w:rsidRDefault="005A2507" w:rsidP="00784D9A">
            <w:pPr>
              <w:jc w:val="center"/>
            </w:pPr>
          </w:p>
        </w:tc>
        <w:tc>
          <w:tcPr>
            <w:tcW w:w="1417" w:type="dxa"/>
            <w:vAlign w:val="center"/>
          </w:tcPr>
          <w:p w:rsidR="005A2507" w:rsidRPr="006F4C46" w:rsidRDefault="005A2507" w:rsidP="00784D9A">
            <w:pPr>
              <w:jc w:val="center"/>
            </w:pPr>
          </w:p>
        </w:tc>
      </w:tr>
      <w:tr w:rsidR="005A2507" w:rsidRPr="006F4C46" w:rsidTr="00784D9A">
        <w:tc>
          <w:tcPr>
            <w:tcW w:w="2628" w:type="dxa"/>
            <w:vAlign w:val="center"/>
          </w:tcPr>
          <w:p w:rsidR="005A2507" w:rsidRPr="006F4C46" w:rsidRDefault="005A2507" w:rsidP="00784D9A">
            <w:pPr>
              <w:jc w:val="both"/>
            </w:pPr>
            <w:r w:rsidRPr="006F4C46">
              <w:t>Больницы</w:t>
            </w:r>
          </w:p>
        </w:tc>
        <w:tc>
          <w:tcPr>
            <w:tcW w:w="1440" w:type="dxa"/>
            <w:vAlign w:val="center"/>
          </w:tcPr>
          <w:p w:rsidR="005A2507" w:rsidRPr="006F4C46" w:rsidRDefault="005A2507" w:rsidP="00784D9A">
            <w:pPr>
              <w:jc w:val="center"/>
            </w:pPr>
            <w:r w:rsidRPr="006F4C46">
              <w:t>коек</w:t>
            </w:r>
          </w:p>
        </w:tc>
        <w:tc>
          <w:tcPr>
            <w:tcW w:w="1501" w:type="dxa"/>
            <w:vAlign w:val="center"/>
          </w:tcPr>
          <w:p w:rsidR="005A2507" w:rsidRPr="006F4C46" w:rsidRDefault="005A2507" w:rsidP="00784D9A">
            <w:pPr>
              <w:jc w:val="center"/>
            </w:pPr>
            <w:r w:rsidRPr="006F4C46">
              <w:t>14,4</w:t>
            </w:r>
          </w:p>
        </w:tc>
        <w:tc>
          <w:tcPr>
            <w:tcW w:w="1704" w:type="dxa"/>
            <w:vAlign w:val="center"/>
          </w:tcPr>
          <w:p w:rsidR="005A2507" w:rsidRPr="006F4C46" w:rsidRDefault="005A2507" w:rsidP="00784D9A">
            <w:pPr>
              <w:jc w:val="center"/>
              <w:rPr>
                <w:lang w:val="en-US"/>
              </w:rPr>
            </w:pPr>
            <w:r w:rsidRPr="006F4C46">
              <w:rPr>
                <w:lang w:val="en-US"/>
              </w:rPr>
              <w:t>331</w:t>
            </w:r>
            <w:r w:rsidRPr="006F4C46">
              <w:t>,</w:t>
            </w:r>
            <w:r w:rsidRPr="006F4C46">
              <w:rPr>
                <w:lang w:val="en-US"/>
              </w:rPr>
              <w:t>2</w:t>
            </w:r>
          </w:p>
        </w:tc>
        <w:tc>
          <w:tcPr>
            <w:tcW w:w="1517" w:type="dxa"/>
            <w:vAlign w:val="center"/>
          </w:tcPr>
          <w:p w:rsidR="005A2507" w:rsidRPr="006F4C46" w:rsidRDefault="005A2507" w:rsidP="00784D9A">
            <w:pPr>
              <w:jc w:val="center"/>
            </w:pPr>
            <w:r w:rsidRPr="006F4C46">
              <w:t>65</w:t>
            </w:r>
          </w:p>
        </w:tc>
        <w:tc>
          <w:tcPr>
            <w:tcW w:w="1417" w:type="dxa"/>
            <w:vAlign w:val="center"/>
          </w:tcPr>
          <w:p w:rsidR="005A2507" w:rsidRPr="006F4C46" w:rsidRDefault="005A2507" w:rsidP="00784D9A">
            <w:pPr>
              <w:jc w:val="center"/>
            </w:pPr>
            <w:r w:rsidRPr="006F4C46">
              <w:t>266,2</w:t>
            </w:r>
          </w:p>
        </w:tc>
      </w:tr>
      <w:tr w:rsidR="005A2507" w:rsidRPr="006F4C46" w:rsidTr="00784D9A">
        <w:tc>
          <w:tcPr>
            <w:tcW w:w="2628" w:type="dxa"/>
            <w:vAlign w:val="center"/>
          </w:tcPr>
          <w:p w:rsidR="005A2507" w:rsidRPr="006F4C46" w:rsidRDefault="005A2507" w:rsidP="00784D9A">
            <w:pPr>
              <w:jc w:val="both"/>
            </w:pPr>
            <w:r w:rsidRPr="006F4C46">
              <w:t>Поликлиники</w:t>
            </w:r>
          </w:p>
        </w:tc>
        <w:tc>
          <w:tcPr>
            <w:tcW w:w="1440" w:type="dxa"/>
            <w:vAlign w:val="center"/>
          </w:tcPr>
          <w:p w:rsidR="005A2507" w:rsidRPr="006F4C46" w:rsidRDefault="005A2507" w:rsidP="00784D9A">
            <w:pPr>
              <w:jc w:val="center"/>
            </w:pPr>
            <w:proofErr w:type="spellStart"/>
            <w:r w:rsidRPr="006F4C46">
              <w:t>посещ</w:t>
            </w:r>
            <w:proofErr w:type="spellEnd"/>
            <w:r w:rsidRPr="006F4C46">
              <w:t>. в смену</w:t>
            </w:r>
          </w:p>
        </w:tc>
        <w:tc>
          <w:tcPr>
            <w:tcW w:w="1501" w:type="dxa"/>
            <w:vAlign w:val="center"/>
          </w:tcPr>
          <w:p w:rsidR="005A2507" w:rsidRPr="006F4C46" w:rsidRDefault="005A2507" w:rsidP="00784D9A">
            <w:pPr>
              <w:jc w:val="center"/>
            </w:pPr>
            <w:r w:rsidRPr="006F4C46">
              <w:t>18,6</w:t>
            </w:r>
          </w:p>
        </w:tc>
        <w:tc>
          <w:tcPr>
            <w:tcW w:w="1704" w:type="dxa"/>
            <w:vAlign w:val="center"/>
          </w:tcPr>
          <w:p w:rsidR="005A2507" w:rsidRPr="006F4C46" w:rsidRDefault="005A2507" w:rsidP="00784D9A">
            <w:pPr>
              <w:jc w:val="center"/>
              <w:rPr>
                <w:lang w:val="en-US"/>
              </w:rPr>
            </w:pPr>
            <w:r w:rsidRPr="006F4C46">
              <w:rPr>
                <w:lang w:val="en-US"/>
              </w:rPr>
              <w:t>427</w:t>
            </w:r>
            <w:r w:rsidRPr="006F4C46">
              <w:t>,</w:t>
            </w:r>
            <w:r w:rsidRPr="006F4C46">
              <w:rPr>
                <w:lang w:val="en-US"/>
              </w:rPr>
              <w:t>8</w:t>
            </w:r>
          </w:p>
        </w:tc>
        <w:tc>
          <w:tcPr>
            <w:tcW w:w="1517" w:type="dxa"/>
            <w:vAlign w:val="center"/>
          </w:tcPr>
          <w:p w:rsidR="005A2507" w:rsidRPr="006F4C46" w:rsidRDefault="005A2507" w:rsidP="00784D9A">
            <w:pPr>
              <w:jc w:val="center"/>
            </w:pPr>
            <w:r w:rsidRPr="006F4C46">
              <w:t>200</w:t>
            </w:r>
          </w:p>
        </w:tc>
        <w:tc>
          <w:tcPr>
            <w:tcW w:w="1417" w:type="dxa"/>
            <w:vAlign w:val="center"/>
          </w:tcPr>
          <w:p w:rsidR="005A2507" w:rsidRPr="006F4C46" w:rsidRDefault="005A2507" w:rsidP="00784D9A">
            <w:pPr>
              <w:jc w:val="center"/>
            </w:pPr>
            <w:r w:rsidRPr="006F4C46">
              <w:t>227,8</w:t>
            </w:r>
          </w:p>
        </w:tc>
      </w:tr>
      <w:tr w:rsidR="005A2507" w:rsidRPr="006F4C46" w:rsidTr="00784D9A">
        <w:tc>
          <w:tcPr>
            <w:tcW w:w="2628" w:type="dxa"/>
            <w:vAlign w:val="center"/>
          </w:tcPr>
          <w:p w:rsidR="005A2507" w:rsidRPr="006F4C46" w:rsidRDefault="005A2507" w:rsidP="00784D9A">
            <w:pPr>
              <w:jc w:val="both"/>
            </w:pPr>
            <w:r w:rsidRPr="006F4C46">
              <w:t>Станции скорой медицинской помощи</w:t>
            </w:r>
          </w:p>
        </w:tc>
        <w:tc>
          <w:tcPr>
            <w:tcW w:w="1440" w:type="dxa"/>
            <w:vAlign w:val="center"/>
          </w:tcPr>
          <w:p w:rsidR="005A2507" w:rsidRPr="006F4C46" w:rsidRDefault="005A2507" w:rsidP="00784D9A">
            <w:pPr>
              <w:jc w:val="center"/>
            </w:pPr>
            <w:r w:rsidRPr="006F4C46">
              <w:t>машин</w:t>
            </w:r>
          </w:p>
        </w:tc>
        <w:tc>
          <w:tcPr>
            <w:tcW w:w="1501" w:type="dxa"/>
            <w:vAlign w:val="center"/>
          </w:tcPr>
          <w:p w:rsidR="005A2507" w:rsidRPr="006F4C46" w:rsidRDefault="005A2507" w:rsidP="00784D9A">
            <w:pPr>
              <w:jc w:val="center"/>
            </w:pPr>
            <w:r w:rsidRPr="006F4C46">
              <w:t>1 машина на 10 000 чел.</w:t>
            </w:r>
          </w:p>
        </w:tc>
        <w:tc>
          <w:tcPr>
            <w:tcW w:w="1704" w:type="dxa"/>
            <w:vAlign w:val="center"/>
          </w:tcPr>
          <w:p w:rsidR="005A2507" w:rsidRPr="006F4C46" w:rsidRDefault="005A2507" w:rsidP="00784D9A">
            <w:pPr>
              <w:jc w:val="center"/>
              <w:rPr>
                <w:lang w:val="en-US"/>
              </w:rPr>
            </w:pPr>
            <w:r w:rsidRPr="006F4C46">
              <w:rPr>
                <w:lang w:val="en-US"/>
              </w:rPr>
              <w:t>2</w:t>
            </w:r>
          </w:p>
        </w:tc>
        <w:tc>
          <w:tcPr>
            <w:tcW w:w="1517" w:type="dxa"/>
            <w:vAlign w:val="center"/>
          </w:tcPr>
          <w:p w:rsidR="005A2507" w:rsidRPr="006F4C46" w:rsidRDefault="005A2507" w:rsidP="00784D9A">
            <w:pPr>
              <w:jc w:val="center"/>
              <w:rPr>
                <w:lang w:val="en-US"/>
              </w:rPr>
            </w:pPr>
            <w:r w:rsidRPr="006F4C46">
              <w:rPr>
                <w:lang w:val="en-US"/>
              </w:rPr>
              <w:t>-</w:t>
            </w:r>
          </w:p>
        </w:tc>
        <w:tc>
          <w:tcPr>
            <w:tcW w:w="1417" w:type="dxa"/>
            <w:vAlign w:val="center"/>
          </w:tcPr>
          <w:p w:rsidR="005A2507" w:rsidRPr="006F4C46" w:rsidRDefault="005A2507" w:rsidP="00784D9A">
            <w:pPr>
              <w:jc w:val="center"/>
              <w:rPr>
                <w:lang w:val="en-US"/>
              </w:rPr>
            </w:pPr>
            <w:r w:rsidRPr="006F4C46">
              <w:rPr>
                <w:lang w:val="en-US"/>
              </w:rPr>
              <w:t>2</w:t>
            </w:r>
          </w:p>
        </w:tc>
      </w:tr>
      <w:tr w:rsidR="005A2507" w:rsidRPr="006F4C46" w:rsidTr="00784D9A">
        <w:tc>
          <w:tcPr>
            <w:tcW w:w="2628" w:type="dxa"/>
            <w:vAlign w:val="center"/>
          </w:tcPr>
          <w:p w:rsidR="005A2507" w:rsidRPr="006F4C46" w:rsidRDefault="005A2507" w:rsidP="00784D9A">
            <w:pPr>
              <w:jc w:val="both"/>
            </w:pPr>
            <w:r w:rsidRPr="006F4C46">
              <w:rPr>
                <w:lang w:val="en-US"/>
              </w:rPr>
              <w:t>IV</w:t>
            </w:r>
            <w:r w:rsidRPr="006F4C46">
              <w:t>.Предприятия торговли, общественного питания, бытового обслуживания:</w:t>
            </w:r>
          </w:p>
        </w:tc>
        <w:tc>
          <w:tcPr>
            <w:tcW w:w="1440" w:type="dxa"/>
            <w:vAlign w:val="center"/>
          </w:tcPr>
          <w:p w:rsidR="005A2507" w:rsidRPr="006F4C46" w:rsidRDefault="005A2507" w:rsidP="00784D9A">
            <w:pPr>
              <w:jc w:val="center"/>
            </w:pPr>
          </w:p>
        </w:tc>
        <w:tc>
          <w:tcPr>
            <w:tcW w:w="1501" w:type="dxa"/>
            <w:vAlign w:val="center"/>
          </w:tcPr>
          <w:p w:rsidR="005A2507" w:rsidRPr="006F4C46" w:rsidRDefault="005A2507" w:rsidP="00784D9A">
            <w:pPr>
              <w:jc w:val="center"/>
            </w:pPr>
          </w:p>
        </w:tc>
        <w:tc>
          <w:tcPr>
            <w:tcW w:w="1704" w:type="dxa"/>
            <w:vAlign w:val="center"/>
          </w:tcPr>
          <w:p w:rsidR="005A2507" w:rsidRPr="006F4C46" w:rsidRDefault="005A2507" w:rsidP="00784D9A">
            <w:pPr>
              <w:jc w:val="center"/>
            </w:pPr>
          </w:p>
        </w:tc>
        <w:tc>
          <w:tcPr>
            <w:tcW w:w="1517" w:type="dxa"/>
            <w:vAlign w:val="center"/>
          </w:tcPr>
          <w:p w:rsidR="005A2507" w:rsidRPr="006F4C46" w:rsidRDefault="005A2507" w:rsidP="00784D9A">
            <w:pPr>
              <w:jc w:val="center"/>
            </w:pPr>
          </w:p>
        </w:tc>
        <w:tc>
          <w:tcPr>
            <w:tcW w:w="1417" w:type="dxa"/>
            <w:vAlign w:val="center"/>
          </w:tcPr>
          <w:p w:rsidR="005A2507" w:rsidRPr="006F4C46" w:rsidRDefault="005A2507" w:rsidP="00784D9A">
            <w:pPr>
              <w:jc w:val="center"/>
            </w:pPr>
          </w:p>
        </w:tc>
      </w:tr>
      <w:tr w:rsidR="005A2507" w:rsidRPr="006F4C46" w:rsidTr="00784D9A">
        <w:tc>
          <w:tcPr>
            <w:tcW w:w="2628" w:type="dxa"/>
            <w:vAlign w:val="center"/>
          </w:tcPr>
          <w:p w:rsidR="005A2507" w:rsidRPr="006F4C46" w:rsidRDefault="005A2507" w:rsidP="00784D9A">
            <w:pPr>
              <w:jc w:val="both"/>
            </w:pPr>
            <w:r w:rsidRPr="006F4C46">
              <w:t>Магазины</w:t>
            </w:r>
          </w:p>
        </w:tc>
        <w:tc>
          <w:tcPr>
            <w:tcW w:w="1440" w:type="dxa"/>
            <w:vAlign w:val="center"/>
          </w:tcPr>
          <w:p w:rsidR="005A2507" w:rsidRPr="006F4C46" w:rsidRDefault="005A2507" w:rsidP="00784D9A">
            <w:pPr>
              <w:jc w:val="center"/>
            </w:pPr>
            <w:r w:rsidRPr="006F4C46">
              <w:t>м</w:t>
            </w:r>
            <w:r w:rsidRPr="006F4C46">
              <w:rPr>
                <w:vertAlign w:val="superscript"/>
              </w:rPr>
              <w:t xml:space="preserve">2 </w:t>
            </w:r>
            <w:r w:rsidRPr="006F4C46">
              <w:t>торг</w:t>
            </w:r>
            <w:proofErr w:type="gramStart"/>
            <w:r w:rsidRPr="006F4C46">
              <w:t>.</w:t>
            </w:r>
            <w:proofErr w:type="gramEnd"/>
            <w:r w:rsidRPr="006F4C46">
              <w:t xml:space="preserve"> </w:t>
            </w:r>
            <w:proofErr w:type="gramStart"/>
            <w:r w:rsidRPr="006F4C46">
              <w:t>п</w:t>
            </w:r>
            <w:proofErr w:type="gramEnd"/>
            <w:r w:rsidRPr="006F4C46">
              <w:t>л.</w:t>
            </w:r>
          </w:p>
        </w:tc>
        <w:tc>
          <w:tcPr>
            <w:tcW w:w="1501" w:type="dxa"/>
            <w:vAlign w:val="center"/>
          </w:tcPr>
          <w:p w:rsidR="005A2507" w:rsidRPr="006F4C46" w:rsidRDefault="005A2507" w:rsidP="00784D9A">
            <w:pPr>
              <w:jc w:val="center"/>
            </w:pPr>
            <w:r w:rsidRPr="006F4C46">
              <w:t>280</w:t>
            </w:r>
          </w:p>
        </w:tc>
        <w:tc>
          <w:tcPr>
            <w:tcW w:w="1704" w:type="dxa"/>
            <w:vAlign w:val="center"/>
          </w:tcPr>
          <w:p w:rsidR="005A2507" w:rsidRPr="006F4C46" w:rsidRDefault="005A2507" w:rsidP="00784D9A">
            <w:pPr>
              <w:jc w:val="center"/>
            </w:pPr>
            <w:r w:rsidRPr="006F4C46">
              <w:t>6440</w:t>
            </w:r>
          </w:p>
        </w:tc>
        <w:tc>
          <w:tcPr>
            <w:tcW w:w="1517" w:type="dxa"/>
            <w:vAlign w:val="center"/>
          </w:tcPr>
          <w:p w:rsidR="005A2507" w:rsidRPr="006F4C46" w:rsidRDefault="005A2507" w:rsidP="00784D9A">
            <w:pPr>
              <w:jc w:val="center"/>
            </w:pPr>
            <w:r w:rsidRPr="006F4C46">
              <w:t>1606</w:t>
            </w:r>
          </w:p>
        </w:tc>
        <w:tc>
          <w:tcPr>
            <w:tcW w:w="1417" w:type="dxa"/>
            <w:vAlign w:val="center"/>
          </w:tcPr>
          <w:p w:rsidR="005A2507" w:rsidRPr="006F4C46" w:rsidRDefault="005A2507" w:rsidP="00784D9A">
            <w:pPr>
              <w:jc w:val="center"/>
            </w:pPr>
            <w:r w:rsidRPr="006F4C46">
              <w:t>4834</w:t>
            </w:r>
          </w:p>
        </w:tc>
      </w:tr>
      <w:tr w:rsidR="005A2507" w:rsidRPr="006F4C46" w:rsidTr="00784D9A">
        <w:tc>
          <w:tcPr>
            <w:tcW w:w="2628" w:type="dxa"/>
            <w:vAlign w:val="center"/>
          </w:tcPr>
          <w:p w:rsidR="005A2507" w:rsidRPr="006F4C46" w:rsidRDefault="005A2507" w:rsidP="00784D9A">
            <w:pPr>
              <w:jc w:val="both"/>
              <w:rPr>
                <w:lang w:val="en-US"/>
              </w:rPr>
            </w:pPr>
            <w:proofErr w:type="spellStart"/>
            <w:r w:rsidRPr="006F4C46">
              <w:rPr>
                <w:lang w:val="en-US"/>
              </w:rPr>
              <w:t>Рынки</w:t>
            </w:r>
            <w:proofErr w:type="spellEnd"/>
          </w:p>
        </w:tc>
        <w:tc>
          <w:tcPr>
            <w:tcW w:w="1440" w:type="dxa"/>
            <w:vAlign w:val="center"/>
          </w:tcPr>
          <w:p w:rsidR="005A2507" w:rsidRPr="006F4C46" w:rsidRDefault="005A2507" w:rsidP="00784D9A">
            <w:pPr>
              <w:jc w:val="center"/>
            </w:pPr>
            <w:r w:rsidRPr="006F4C46">
              <w:t>м</w:t>
            </w:r>
            <w:r w:rsidRPr="006F4C46">
              <w:rPr>
                <w:vertAlign w:val="superscript"/>
              </w:rPr>
              <w:t xml:space="preserve">2 </w:t>
            </w:r>
            <w:r w:rsidRPr="006F4C46">
              <w:t>торг</w:t>
            </w:r>
            <w:proofErr w:type="gramStart"/>
            <w:r w:rsidRPr="006F4C46">
              <w:t>.</w:t>
            </w:r>
            <w:proofErr w:type="gramEnd"/>
            <w:r w:rsidRPr="006F4C46">
              <w:t xml:space="preserve"> </w:t>
            </w:r>
            <w:proofErr w:type="gramStart"/>
            <w:r w:rsidRPr="006F4C46">
              <w:t>п</w:t>
            </w:r>
            <w:proofErr w:type="gramEnd"/>
            <w:r w:rsidRPr="006F4C46">
              <w:t>л.</w:t>
            </w:r>
          </w:p>
        </w:tc>
        <w:tc>
          <w:tcPr>
            <w:tcW w:w="1501" w:type="dxa"/>
            <w:vAlign w:val="center"/>
          </w:tcPr>
          <w:p w:rsidR="005A2507" w:rsidRPr="006F4C46" w:rsidRDefault="005A2507" w:rsidP="00784D9A">
            <w:pPr>
              <w:jc w:val="center"/>
            </w:pPr>
            <w:r w:rsidRPr="006F4C46">
              <w:t>30</w:t>
            </w:r>
          </w:p>
        </w:tc>
        <w:tc>
          <w:tcPr>
            <w:tcW w:w="1704" w:type="dxa"/>
            <w:vAlign w:val="center"/>
          </w:tcPr>
          <w:p w:rsidR="005A2507" w:rsidRPr="006F4C46" w:rsidRDefault="005A2507" w:rsidP="00784D9A">
            <w:pPr>
              <w:jc w:val="center"/>
            </w:pPr>
          </w:p>
        </w:tc>
        <w:tc>
          <w:tcPr>
            <w:tcW w:w="1517" w:type="dxa"/>
            <w:vAlign w:val="center"/>
          </w:tcPr>
          <w:p w:rsidR="005A2507" w:rsidRPr="006F4C46" w:rsidRDefault="005A2507" w:rsidP="00784D9A">
            <w:pPr>
              <w:jc w:val="center"/>
            </w:pPr>
          </w:p>
        </w:tc>
        <w:tc>
          <w:tcPr>
            <w:tcW w:w="1417" w:type="dxa"/>
            <w:vAlign w:val="center"/>
          </w:tcPr>
          <w:p w:rsidR="005A2507" w:rsidRPr="006F4C46" w:rsidRDefault="005A2507" w:rsidP="00784D9A">
            <w:pPr>
              <w:jc w:val="center"/>
            </w:pPr>
          </w:p>
        </w:tc>
      </w:tr>
      <w:tr w:rsidR="005A2507" w:rsidRPr="006F4C46" w:rsidTr="00784D9A">
        <w:tc>
          <w:tcPr>
            <w:tcW w:w="2628" w:type="dxa"/>
            <w:vAlign w:val="center"/>
          </w:tcPr>
          <w:p w:rsidR="005A2507" w:rsidRPr="006F4C46" w:rsidRDefault="005A2507" w:rsidP="00784D9A">
            <w:pPr>
              <w:jc w:val="both"/>
            </w:pPr>
            <w:r w:rsidRPr="006F4C46">
              <w:t>Предприятия общественного питания</w:t>
            </w:r>
          </w:p>
        </w:tc>
        <w:tc>
          <w:tcPr>
            <w:tcW w:w="1440" w:type="dxa"/>
            <w:vAlign w:val="center"/>
          </w:tcPr>
          <w:p w:rsidR="005A2507" w:rsidRPr="006F4C46" w:rsidRDefault="005A2507" w:rsidP="00784D9A">
            <w:pPr>
              <w:jc w:val="center"/>
            </w:pPr>
            <w:r w:rsidRPr="006F4C46">
              <w:t>посад</w:t>
            </w:r>
            <w:proofErr w:type="gramStart"/>
            <w:r w:rsidRPr="006F4C46">
              <w:t>.</w:t>
            </w:r>
            <w:proofErr w:type="gramEnd"/>
            <w:r w:rsidRPr="006F4C46">
              <w:t xml:space="preserve"> </w:t>
            </w:r>
            <w:proofErr w:type="gramStart"/>
            <w:r w:rsidRPr="006F4C46">
              <w:t>м</w:t>
            </w:r>
            <w:proofErr w:type="gramEnd"/>
            <w:r w:rsidRPr="006F4C46">
              <w:t>ест</w:t>
            </w:r>
          </w:p>
        </w:tc>
        <w:tc>
          <w:tcPr>
            <w:tcW w:w="1501" w:type="dxa"/>
            <w:vAlign w:val="center"/>
          </w:tcPr>
          <w:p w:rsidR="005A2507" w:rsidRPr="006F4C46" w:rsidRDefault="005A2507" w:rsidP="00784D9A">
            <w:pPr>
              <w:jc w:val="center"/>
            </w:pPr>
            <w:r w:rsidRPr="006F4C46">
              <w:t>40</w:t>
            </w:r>
          </w:p>
        </w:tc>
        <w:tc>
          <w:tcPr>
            <w:tcW w:w="1704" w:type="dxa"/>
            <w:vAlign w:val="center"/>
          </w:tcPr>
          <w:p w:rsidR="005A2507" w:rsidRPr="006F4C46" w:rsidRDefault="005A2507" w:rsidP="00784D9A">
            <w:pPr>
              <w:jc w:val="center"/>
            </w:pPr>
            <w:r w:rsidRPr="006F4C46">
              <w:t>920</w:t>
            </w:r>
          </w:p>
        </w:tc>
        <w:tc>
          <w:tcPr>
            <w:tcW w:w="1517" w:type="dxa"/>
            <w:vAlign w:val="center"/>
          </w:tcPr>
          <w:p w:rsidR="005A2507" w:rsidRPr="006F4C46" w:rsidRDefault="005A2507" w:rsidP="00784D9A">
            <w:pPr>
              <w:jc w:val="center"/>
            </w:pPr>
            <w:r w:rsidRPr="006F4C46">
              <w:t>555</w:t>
            </w:r>
          </w:p>
        </w:tc>
        <w:tc>
          <w:tcPr>
            <w:tcW w:w="1417" w:type="dxa"/>
            <w:vAlign w:val="center"/>
          </w:tcPr>
          <w:p w:rsidR="005A2507" w:rsidRPr="006F4C46" w:rsidRDefault="005A2507" w:rsidP="00784D9A">
            <w:pPr>
              <w:jc w:val="center"/>
            </w:pPr>
            <w:r w:rsidRPr="006F4C46">
              <w:t>365</w:t>
            </w:r>
          </w:p>
        </w:tc>
      </w:tr>
      <w:tr w:rsidR="005A2507" w:rsidRPr="006F4C46" w:rsidTr="00784D9A">
        <w:tc>
          <w:tcPr>
            <w:tcW w:w="2628" w:type="dxa"/>
            <w:vAlign w:val="center"/>
          </w:tcPr>
          <w:p w:rsidR="005A2507" w:rsidRPr="006F4C46" w:rsidRDefault="005A2507" w:rsidP="00784D9A">
            <w:pPr>
              <w:jc w:val="both"/>
            </w:pPr>
            <w:r w:rsidRPr="006F4C46">
              <w:t>Предприятия бытового обслуживания</w:t>
            </w:r>
          </w:p>
        </w:tc>
        <w:tc>
          <w:tcPr>
            <w:tcW w:w="1440" w:type="dxa"/>
            <w:vAlign w:val="center"/>
          </w:tcPr>
          <w:p w:rsidR="005A2507" w:rsidRPr="006F4C46" w:rsidRDefault="005A2507" w:rsidP="00784D9A">
            <w:pPr>
              <w:jc w:val="center"/>
            </w:pPr>
            <w:proofErr w:type="spellStart"/>
            <w:r w:rsidRPr="006F4C46">
              <w:t>рабоч</w:t>
            </w:r>
            <w:proofErr w:type="spellEnd"/>
            <w:r w:rsidRPr="006F4C46">
              <w:t>. мест</w:t>
            </w:r>
          </w:p>
        </w:tc>
        <w:tc>
          <w:tcPr>
            <w:tcW w:w="1501" w:type="dxa"/>
            <w:vAlign w:val="center"/>
          </w:tcPr>
          <w:p w:rsidR="005A2507" w:rsidRPr="006F4C46" w:rsidRDefault="005A2507" w:rsidP="00784D9A">
            <w:pPr>
              <w:jc w:val="center"/>
            </w:pPr>
            <w:r w:rsidRPr="006F4C46">
              <w:t>9</w:t>
            </w:r>
          </w:p>
        </w:tc>
        <w:tc>
          <w:tcPr>
            <w:tcW w:w="1704" w:type="dxa"/>
            <w:vAlign w:val="center"/>
          </w:tcPr>
          <w:p w:rsidR="005A2507" w:rsidRPr="006F4C46" w:rsidRDefault="005A2507" w:rsidP="00784D9A">
            <w:pPr>
              <w:jc w:val="center"/>
            </w:pPr>
            <w:r w:rsidRPr="006F4C46">
              <w:t>207</w:t>
            </w:r>
          </w:p>
        </w:tc>
        <w:tc>
          <w:tcPr>
            <w:tcW w:w="1517" w:type="dxa"/>
            <w:vAlign w:val="center"/>
          </w:tcPr>
          <w:p w:rsidR="005A2507" w:rsidRPr="006F4C46" w:rsidRDefault="005A2507" w:rsidP="00784D9A">
            <w:pPr>
              <w:jc w:val="center"/>
            </w:pPr>
            <w:r w:rsidRPr="006F4C46">
              <w:t>30</w:t>
            </w:r>
          </w:p>
        </w:tc>
        <w:tc>
          <w:tcPr>
            <w:tcW w:w="1417" w:type="dxa"/>
            <w:vAlign w:val="center"/>
          </w:tcPr>
          <w:p w:rsidR="005A2507" w:rsidRPr="006F4C46" w:rsidRDefault="005A2507" w:rsidP="00784D9A">
            <w:pPr>
              <w:jc w:val="center"/>
            </w:pPr>
            <w:r w:rsidRPr="006F4C46">
              <w:t>177</w:t>
            </w:r>
          </w:p>
        </w:tc>
      </w:tr>
      <w:tr w:rsidR="005A2507" w:rsidRPr="006F4C46" w:rsidTr="00784D9A">
        <w:tc>
          <w:tcPr>
            <w:tcW w:w="2628" w:type="dxa"/>
            <w:vAlign w:val="center"/>
          </w:tcPr>
          <w:p w:rsidR="005A2507" w:rsidRPr="006F4C46" w:rsidRDefault="005A2507" w:rsidP="00784D9A">
            <w:pPr>
              <w:jc w:val="both"/>
            </w:pPr>
            <w:r w:rsidRPr="006F4C46">
              <w:rPr>
                <w:lang w:val="en-US"/>
              </w:rPr>
              <w:t>V</w:t>
            </w:r>
            <w:r w:rsidRPr="006F4C46">
              <w:t>.Физкультурные и спортивные сооружения:</w:t>
            </w:r>
          </w:p>
        </w:tc>
        <w:tc>
          <w:tcPr>
            <w:tcW w:w="1440" w:type="dxa"/>
            <w:vAlign w:val="center"/>
          </w:tcPr>
          <w:p w:rsidR="005A2507" w:rsidRPr="006F4C46" w:rsidRDefault="005A2507" w:rsidP="00784D9A">
            <w:pPr>
              <w:jc w:val="center"/>
            </w:pPr>
          </w:p>
        </w:tc>
        <w:tc>
          <w:tcPr>
            <w:tcW w:w="1501" w:type="dxa"/>
            <w:vAlign w:val="center"/>
          </w:tcPr>
          <w:p w:rsidR="005A2507" w:rsidRPr="006F4C46" w:rsidRDefault="005A2507" w:rsidP="00784D9A">
            <w:pPr>
              <w:jc w:val="center"/>
            </w:pPr>
          </w:p>
        </w:tc>
        <w:tc>
          <w:tcPr>
            <w:tcW w:w="1704" w:type="dxa"/>
            <w:vAlign w:val="center"/>
          </w:tcPr>
          <w:p w:rsidR="005A2507" w:rsidRPr="006F4C46" w:rsidRDefault="005A2507" w:rsidP="00784D9A">
            <w:pPr>
              <w:jc w:val="center"/>
            </w:pPr>
          </w:p>
        </w:tc>
        <w:tc>
          <w:tcPr>
            <w:tcW w:w="1517" w:type="dxa"/>
            <w:vAlign w:val="center"/>
          </w:tcPr>
          <w:p w:rsidR="005A2507" w:rsidRPr="006F4C46" w:rsidRDefault="005A2507" w:rsidP="00784D9A">
            <w:pPr>
              <w:jc w:val="center"/>
            </w:pPr>
          </w:p>
        </w:tc>
        <w:tc>
          <w:tcPr>
            <w:tcW w:w="1417" w:type="dxa"/>
            <w:vAlign w:val="center"/>
          </w:tcPr>
          <w:p w:rsidR="005A2507" w:rsidRPr="006F4C46" w:rsidRDefault="005A2507" w:rsidP="00784D9A">
            <w:pPr>
              <w:jc w:val="center"/>
            </w:pPr>
          </w:p>
        </w:tc>
      </w:tr>
      <w:tr w:rsidR="005A2507" w:rsidRPr="006F4C46" w:rsidTr="00784D9A">
        <w:tc>
          <w:tcPr>
            <w:tcW w:w="2628" w:type="dxa"/>
            <w:vAlign w:val="center"/>
          </w:tcPr>
          <w:p w:rsidR="005A2507" w:rsidRPr="006F4C46" w:rsidRDefault="005A2507" w:rsidP="00784D9A">
            <w:pPr>
              <w:jc w:val="both"/>
            </w:pPr>
            <w:r w:rsidRPr="006F4C46">
              <w:t>Стадионы</w:t>
            </w:r>
          </w:p>
        </w:tc>
        <w:tc>
          <w:tcPr>
            <w:tcW w:w="1440" w:type="dxa"/>
            <w:vAlign w:val="center"/>
          </w:tcPr>
          <w:p w:rsidR="005A2507" w:rsidRPr="006F4C46" w:rsidRDefault="005A2507" w:rsidP="00784D9A">
            <w:pPr>
              <w:jc w:val="center"/>
            </w:pPr>
            <w:r w:rsidRPr="006F4C46">
              <w:t>га</w:t>
            </w:r>
          </w:p>
        </w:tc>
        <w:tc>
          <w:tcPr>
            <w:tcW w:w="1501" w:type="dxa"/>
            <w:vAlign w:val="center"/>
          </w:tcPr>
          <w:p w:rsidR="005A2507" w:rsidRPr="006F4C46" w:rsidRDefault="005A2507" w:rsidP="00784D9A">
            <w:pPr>
              <w:jc w:val="center"/>
            </w:pPr>
            <w:r w:rsidRPr="006F4C46">
              <w:t>0,7</w:t>
            </w:r>
          </w:p>
        </w:tc>
        <w:tc>
          <w:tcPr>
            <w:tcW w:w="1704" w:type="dxa"/>
            <w:vAlign w:val="center"/>
          </w:tcPr>
          <w:p w:rsidR="005A2507" w:rsidRPr="006F4C46" w:rsidRDefault="005A2507" w:rsidP="00784D9A">
            <w:pPr>
              <w:jc w:val="center"/>
            </w:pPr>
            <w:r w:rsidRPr="006F4C46">
              <w:t>16,1</w:t>
            </w:r>
          </w:p>
        </w:tc>
        <w:tc>
          <w:tcPr>
            <w:tcW w:w="1517" w:type="dxa"/>
            <w:vAlign w:val="center"/>
          </w:tcPr>
          <w:p w:rsidR="005A2507" w:rsidRPr="006F4C46" w:rsidRDefault="005A2507" w:rsidP="00784D9A">
            <w:pPr>
              <w:jc w:val="center"/>
            </w:pPr>
            <w:r w:rsidRPr="006F4C46">
              <w:t>1,8</w:t>
            </w:r>
          </w:p>
        </w:tc>
        <w:tc>
          <w:tcPr>
            <w:tcW w:w="1417" w:type="dxa"/>
            <w:vAlign w:val="center"/>
          </w:tcPr>
          <w:p w:rsidR="005A2507" w:rsidRPr="006F4C46" w:rsidRDefault="005A2507" w:rsidP="00784D9A">
            <w:pPr>
              <w:jc w:val="center"/>
            </w:pPr>
            <w:r w:rsidRPr="006F4C46">
              <w:t>14,3</w:t>
            </w:r>
          </w:p>
        </w:tc>
      </w:tr>
      <w:tr w:rsidR="005A2507" w:rsidRPr="006F4C46" w:rsidTr="00784D9A">
        <w:tc>
          <w:tcPr>
            <w:tcW w:w="2628" w:type="dxa"/>
            <w:vAlign w:val="center"/>
          </w:tcPr>
          <w:p w:rsidR="005A2507" w:rsidRPr="006F4C46" w:rsidRDefault="005A2507" w:rsidP="00784D9A">
            <w:pPr>
              <w:jc w:val="both"/>
            </w:pPr>
            <w:r w:rsidRPr="006F4C46">
              <w:t>Спортивные залы общего пользования</w:t>
            </w:r>
          </w:p>
        </w:tc>
        <w:tc>
          <w:tcPr>
            <w:tcW w:w="1440" w:type="dxa"/>
            <w:vAlign w:val="center"/>
          </w:tcPr>
          <w:p w:rsidR="005A2507" w:rsidRPr="006F4C46" w:rsidRDefault="005A2507" w:rsidP="00784D9A">
            <w:pPr>
              <w:jc w:val="center"/>
            </w:pPr>
            <w:r w:rsidRPr="006F4C46">
              <w:t>м</w:t>
            </w:r>
            <w:proofErr w:type="gramStart"/>
            <w:r w:rsidRPr="006F4C46">
              <w:rPr>
                <w:vertAlign w:val="superscript"/>
              </w:rPr>
              <w:t>2</w:t>
            </w:r>
            <w:proofErr w:type="gramEnd"/>
            <w:r w:rsidRPr="006F4C46">
              <w:rPr>
                <w:vertAlign w:val="superscript"/>
              </w:rPr>
              <w:t xml:space="preserve"> </w:t>
            </w:r>
            <w:r w:rsidRPr="006F4C46">
              <w:t>площади пола</w:t>
            </w:r>
          </w:p>
        </w:tc>
        <w:tc>
          <w:tcPr>
            <w:tcW w:w="1501" w:type="dxa"/>
            <w:vAlign w:val="center"/>
          </w:tcPr>
          <w:p w:rsidR="005A2507" w:rsidRPr="006F4C46" w:rsidRDefault="005A2507" w:rsidP="00784D9A">
            <w:pPr>
              <w:jc w:val="center"/>
            </w:pPr>
            <w:r w:rsidRPr="006F4C46">
              <w:t>80</w:t>
            </w:r>
          </w:p>
        </w:tc>
        <w:tc>
          <w:tcPr>
            <w:tcW w:w="1704" w:type="dxa"/>
            <w:vAlign w:val="center"/>
          </w:tcPr>
          <w:p w:rsidR="005A2507" w:rsidRPr="006F4C46" w:rsidRDefault="005A2507" w:rsidP="00784D9A">
            <w:pPr>
              <w:jc w:val="center"/>
            </w:pPr>
            <w:r w:rsidRPr="006F4C46">
              <w:t>1840</w:t>
            </w:r>
          </w:p>
        </w:tc>
        <w:tc>
          <w:tcPr>
            <w:tcW w:w="1517" w:type="dxa"/>
            <w:vAlign w:val="center"/>
          </w:tcPr>
          <w:p w:rsidR="005A2507" w:rsidRPr="006F4C46" w:rsidRDefault="005A2507" w:rsidP="00784D9A">
            <w:pPr>
              <w:jc w:val="center"/>
            </w:pPr>
            <w:r w:rsidRPr="006F4C46">
              <w:t>1400</w:t>
            </w:r>
          </w:p>
        </w:tc>
        <w:tc>
          <w:tcPr>
            <w:tcW w:w="1417" w:type="dxa"/>
            <w:vAlign w:val="center"/>
          </w:tcPr>
          <w:p w:rsidR="005A2507" w:rsidRPr="006F4C46" w:rsidRDefault="005A2507" w:rsidP="00784D9A">
            <w:pPr>
              <w:jc w:val="center"/>
            </w:pPr>
            <w:r w:rsidRPr="006F4C46">
              <w:t>440</w:t>
            </w:r>
          </w:p>
        </w:tc>
      </w:tr>
      <w:tr w:rsidR="005A2507" w:rsidRPr="006F4C46" w:rsidTr="00784D9A">
        <w:tc>
          <w:tcPr>
            <w:tcW w:w="2628" w:type="dxa"/>
            <w:vAlign w:val="center"/>
          </w:tcPr>
          <w:p w:rsidR="005A2507" w:rsidRPr="006F4C46" w:rsidRDefault="005A2507" w:rsidP="00784D9A">
            <w:pPr>
              <w:jc w:val="both"/>
            </w:pPr>
            <w:r w:rsidRPr="006F4C46">
              <w:t>Плавательные бассейны</w:t>
            </w:r>
          </w:p>
        </w:tc>
        <w:tc>
          <w:tcPr>
            <w:tcW w:w="1440" w:type="dxa"/>
            <w:vAlign w:val="center"/>
          </w:tcPr>
          <w:p w:rsidR="005A2507" w:rsidRPr="006F4C46" w:rsidRDefault="005A2507" w:rsidP="00784D9A">
            <w:pPr>
              <w:jc w:val="center"/>
            </w:pPr>
            <w:r w:rsidRPr="006F4C46">
              <w:t>м</w:t>
            </w:r>
            <w:proofErr w:type="gramStart"/>
            <w:r w:rsidRPr="006F4C46">
              <w:rPr>
                <w:vertAlign w:val="superscript"/>
              </w:rPr>
              <w:t>2</w:t>
            </w:r>
            <w:proofErr w:type="gramEnd"/>
            <w:r w:rsidRPr="006F4C46">
              <w:rPr>
                <w:vertAlign w:val="superscript"/>
              </w:rPr>
              <w:t xml:space="preserve"> </w:t>
            </w:r>
            <w:r w:rsidRPr="006F4C46">
              <w:t>зеркала воды</w:t>
            </w:r>
          </w:p>
        </w:tc>
        <w:tc>
          <w:tcPr>
            <w:tcW w:w="1501" w:type="dxa"/>
            <w:vAlign w:val="center"/>
          </w:tcPr>
          <w:p w:rsidR="005A2507" w:rsidRPr="006F4C46" w:rsidRDefault="005A2507" w:rsidP="00784D9A">
            <w:pPr>
              <w:jc w:val="center"/>
            </w:pPr>
            <w:r w:rsidRPr="006F4C46">
              <w:t>25</w:t>
            </w:r>
          </w:p>
        </w:tc>
        <w:tc>
          <w:tcPr>
            <w:tcW w:w="1704" w:type="dxa"/>
            <w:vAlign w:val="center"/>
          </w:tcPr>
          <w:p w:rsidR="005A2507" w:rsidRPr="006F4C46" w:rsidRDefault="005A2507" w:rsidP="00784D9A">
            <w:pPr>
              <w:jc w:val="center"/>
            </w:pPr>
            <w:r w:rsidRPr="006F4C46">
              <w:t>575</w:t>
            </w:r>
          </w:p>
        </w:tc>
        <w:tc>
          <w:tcPr>
            <w:tcW w:w="1517" w:type="dxa"/>
            <w:vAlign w:val="center"/>
          </w:tcPr>
          <w:p w:rsidR="005A2507" w:rsidRPr="006F4C46" w:rsidRDefault="005A2507" w:rsidP="00784D9A">
            <w:pPr>
              <w:jc w:val="center"/>
            </w:pPr>
            <w:r w:rsidRPr="006F4C46">
              <w:t>360</w:t>
            </w:r>
          </w:p>
        </w:tc>
        <w:tc>
          <w:tcPr>
            <w:tcW w:w="1417" w:type="dxa"/>
            <w:vAlign w:val="center"/>
          </w:tcPr>
          <w:p w:rsidR="005A2507" w:rsidRPr="006F4C46" w:rsidRDefault="005A2507" w:rsidP="00784D9A">
            <w:pPr>
              <w:jc w:val="center"/>
            </w:pPr>
            <w:r w:rsidRPr="006F4C46">
              <w:t>215</w:t>
            </w:r>
          </w:p>
        </w:tc>
      </w:tr>
      <w:tr w:rsidR="005A2507" w:rsidRPr="006F4C46" w:rsidTr="00784D9A">
        <w:tc>
          <w:tcPr>
            <w:tcW w:w="2628" w:type="dxa"/>
            <w:vAlign w:val="center"/>
          </w:tcPr>
          <w:p w:rsidR="005A2507" w:rsidRPr="006F4C46" w:rsidRDefault="005A2507" w:rsidP="00784D9A">
            <w:pPr>
              <w:jc w:val="both"/>
            </w:pPr>
            <w:r w:rsidRPr="006F4C46">
              <w:rPr>
                <w:lang w:val="en-US"/>
              </w:rPr>
              <w:t>VI.</w:t>
            </w:r>
            <w:r w:rsidRPr="006F4C46">
              <w:t>Предприятия коммунального обслуживания</w:t>
            </w:r>
            <w:r w:rsidRPr="006F4C46">
              <w:rPr>
                <w:lang w:val="en-US"/>
              </w:rPr>
              <w:t>:</w:t>
            </w:r>
          </w:p>
        </w:tc>
        <w:tc>
          <w:tcPr>
            <w:tcW w:w="1440" w:type="dxa"/>
            <w:vAlign w:val="center"/>
          </w:tcPr>
          <w:p w:rsidR="005A2507" w:rsidRPr="006F4C46" w:rsidRDefault="005A2507" w:rsidP="00784D9A">
            <w:pPr>
              <w:jc w:val="center"/>
            </w:pPr>
          </w:p>
        </w:tc>
        <w:tc>
          <w:tcPr>
            <w:tcW w:w="1501" w:type="dxa"/>
            <w:vAlign w:val="center"/>
          </w:tcPr>
          <w:p w:rsidR="005A2507" w:rsidRPr="006F4C46" w:rsidRDefault="005A2507" w:rsidP="00784D9A">
            <w:pPr>
              <w:jc w:val="center"/>
            </w:pPr>
          </w:p>
        </w:tc>
        <w:tc>
          <w:tcPr>
            <w:tcW w:w="1704" w:type="dxa"/>
            <w:vAlign w:val="center"/>
          </w:tcPr>
          <w:p w:rsidR="005A2507" w:rsidRPr="006F4C46" w:rsidRDefault="005A2507" w:rsidP="00784D9A">
            <w:pPr>
              <w:jc w:val="center"/>
            </w:pPr>
          </w:p>
        </w:tc>
        <w:tc>
          <w:tcPr>
            <w:tcW w:w="1517" w:type="dxa"/>
            <w:vAlign w:val="center"/>
          </w:tcPr>
          <w:p w:rsidR="005A2507" w:rsidRPr="006F4C46" w:rsidRDefault="005A2507" w:rsidP="00784D9A">
            <w:pPr>
              <w:jc w:val="center"/>
            </w:pPr>
          </w:p>
        </w:tc>
        <w:tc>
          <w:tcPr>
            <w:tcW w:w="1417" w:type="dxa"/>
            <w:vAlign w:val="center"/>
          </w:tcPr>
          <w:p w:rsidR="005A2507" w:rsidRPr="006F4C46" w:rsidRDefault="005A2507" w:rsidP="00784D9A">
            <w:pPr>
              <w:jc w:val="center"/>
            </w:pPr>
          </w:p>
        </w:tc>
      </w:tr>
      <w:tr w:rsidR="005A2507" w:rsidRPr="006F4C46" w:rsidTr="00784D9A">
        <w:tc>
          <w:tcPr>
            <w:tcW w:w="2628" w:type="dxa"/>
            <w:vAlign w:val="center"/>
          </w:tcPr>
          <w:p w:rsidR="005A2507" w:rsidRPr="006F4C46" w:rsidRDefault="005A2507" w:rsidP="00784D9A">
            <w:pPr>
              <w:jc w:val="both"/>
            </w:pPr>
            <w:r w:rsidRPr="006F4C46">
              <w:t>Прачечные</w:t>
            </w:r>
          </w:p>
        </w:tc>
        <w:tc>
          <w:tcPr>
            <w:tcW w:w="1440" w:type="dxa"/>
            <w:vAlign w:val="center"/>
          </w:tcPr>
          <w:p w:rsidR="005A2507" w:rsidRPr="006F4C46" w:rsidRDefault="005A2507" w:rsidP="00784D9A">
            <w:pPr>
              <w:jc w:val="center"/>
            </w:pPr>
            <w:proofErr w:type="gramStart"/>
            <w:r w:rsidRPr="006F4C46">
              <w:t>кг</w:t>
            </w:r>
            <w:proofErr w:type="gramEnd"/>
            <w:r w:rsidRPr="006F4C46">
              <w:t xml:space="preserve"> белья в смену</w:t>
            </w:r>
          </w:p>
        </w:tc>
        <w:tc>
          <w:tcPr>
            <w:tcW w:w="1501" w:type="dxa"/>
            <w:vAlign w:val="center"/>
          </w:tcPr>
          <w:p w:rsidR="005A2507" w:rsidRPr="006F4C46" w:rsidRDefault="005A2507" w:rsidP="00784D9A">
            <w:pPr>
              <w:jc w:val="center"/>
            </w:pPr>
            <w:r w:rsidRPr="006F4C46">
              <w:t>120</w:t>
            </w:r>
          </w:p>
        </w:tc>
        <w:tc>
          <w:tcPr>
            <w:tcW w:w="1704" w:type="dxa"/>
            <w:vAlign w:val="center"/>
          </w:tcPr>
          <w:p w:rsidR="005A2507" w:rsidRPr="006F4C46" w:rsidRDefault="005A2507" w:rsidP="00784D9A">
            <w:pPr>
              <w:jc w:val="center"/>
            </w:pPr>
            <w:r w:rsidRPr="006F4C46">
              <w:t>2760</w:t>
            </w:r>
          </w:p>
        </w:tc>
        <w:tc>
          <w:tcPr>
            <w:tcW w:w="1517" w:type="dxa"/>
            <w:vAlign w:val="center"/>
          </w:tcPr>
          <w:p w:rsidR="005A2507" w:rsidRPr="006F4C46" w:rsidRDefault="005A2507" w:rsidP="00784D9A">
            <w:pPr>
              <w:jc w:val="center"/>
            </w:pPr>
            <w:r w:rsidRPr="006F4C46">
              <w:t>27</w:t>
            </w:r>
          </w:p>
        </w:tc>
        <w:tc>
          <w:tcPr>
            <w:tcW w:w="1417" w:type="dxa"/>
            <w:vAlign w:val="center"/>
          </w:tcPr>
          <w:p w:rsidR="005A2507" w:rsidRPr="006F4C46" w:rsidRDefault="005A2507" w:rsidP="00784D9A">
            <w:pPr>
              <w:jc w:val="center"/>
            </w:pPr>
            <w:r w:rsidRPr="006F4C46">
              <w:t>2733</w:t>
            </w:r>
          </w:p>
        </w:tc>
      </w:tr>
      <w:tr w:rsidR="005A2507" w:rsidRPr="006F4C46" w:rsidTr="00784D9A">
        <w:tc>
          <w:tcPr>
            <w:tcW w:w="2628" w:type="dxa"/>
            <w:vAlign w:val="center"/>
          </w:tcPr>
          <w:p w:rsidR="005A2507" w:rsidRPr="006F4C46" w:rsidRDefault="005A2507" w:rsidP="00784D9A">
            <w:pPr>
              <w:jc w:val="both"/>
            </w:pPr>
            <w:r w:rsidRPr="006F4C46">
              <w:t>Химчистки</w:t>
            </w:r>
          </w:p>
        </w:tc>
        <w:tc>
          <w:tcPr>
            <w:tcW w:w="1440" w:type="dxa"/>
            <w:vAlign w:val="center"/>
          </w:tcPr>
          <w:p w:rsidR="005A2507" w:rsidRPr="006F4C46" w:rsidRDefault="005A2507" w:rsidP="00784D9A">
            <w:pPr>
              <w:jc w:val="center"/>
            </w:pPr>
            <w:proofErr w:type="gramStart"/>
            <w:r w:rsidRPr="006F4C46">
              <w:t>кг</w:t>
            </w:r>
            <w:proofErr w:type="gramEnd"/>
            <w:r w:rsidRPr="006F4C46">
              <w:t xml:space="preserve"> вещей в смену</w:t>
            </w:r>
          </w:p>
        </w:tc>
        <w:tc>
          <w:tcPr>
            <w:tcW w:w="1501" w:type="dxa"/>
            <w:vAlign w:val="center"/>
          </w:tcPr>
          <w:p w:rsidR="005A2507" w:rsidRPr="006F4C46" w:rsidRDefault="005A2507" w:rsidP="00784D9A">
            <w:pPr>
              <w:jc w:val="center"/>
            </w:pPr>
            <w:r w:rsidRPr="006F4C46">
              <w:t>11,4</w:t>
            </w:r>
          </w:p>
        </w:tc>
        <w:tc>
          <w:tcPr>
            <w:tcW w:w="1704" w:type="dxa"/>
            <w:vAlign w:val="center"/>
          </w:tcPr>
          <w:p w:rsidR="005A2507" w:rsidRPr="006F4C46" w:rsidRDefault="005A2507" w:rsidP="00784D9A">
            <w:pPr>
              <w:jc w:val="center"/>
            </w:pPr>
            <w:r w:rsidRPr="006F4C46">
              <w:t>262,2</w:t>
            </w:r>
          </w:p>
        </w:tc>
        <w:tc>
          <w:tcPr>
            <w:tcW w:w="1517" w:type="dxa"/>
            <w:vAlign w:val="center"/>
          </w:tcPr>
          <w:p w:rsidR="005A2507" w:rsidRPr="006F4C46" w:rsidRDefault="005A2507" w:rsidP="00784D9A">
            <w:pPr>
              <w:jc w:val="center"/>
            </w:pPr>
            <w:r w:rsidRPr="006F4C46">
              <w:t>262,2</w:t>
            </w:r>
          </w:p>
        </w:tc>
        <w:tc>
          <w:tcPr>
            <w:tcW w:w="1417" w:type="dxa"/>
            <w:vAlign w:val="center"/>
          </w:tcPr>
          <w:p w:rsidR="005A2507" w:rsidRPr="006F4C46" w:rsidRDefault="005A2507" w:rsidP="00784D9A">
            <w:pPr>
              <w:jc w:val="center"/>
            </w:pPr>
            <w:r w:rsidRPr="006F4C46">
              <w:t>262,2</w:t>
            </w:r>
          </w:p>
        </w:tc>
      </w:tr>
      <w:tr w:rsidR="005A2507" w:rsidRPr="006F4C46" w:rsidTr="00784D9A">
        <w:tc>
          <w:tcPr>
            <w:tcW w:w="2628" w:type="dxa"/>
            <w:vAlign w:val="center"/>
          </w:tcPr>
          <w:p w:rsidR="005A2507" w:rsidRPr="006F4C46" w:rsidRDefault="005A2507" w:rsidP="00784D9A">
            <w:pPr>
              <w:jc w:val="both"/>
            </w:pPr>
            <w:r w:rsidRPr="006F4C46">
              <w:lastRenderedPageBreak/>
              <w:t>Бани</w:t>
            </w:r>
          </w:p>
        </w:tc>
        <w:tc>
          <w:tcPr>
            <w:tcW w:w="1440" w:type="dxa"/>
            <w:vAlign w:val="center"/>
          </w:tcPr>
          <w:p w:rsidR="005A2507" w:rsidRPr="006F4C46" w:rsidRDefault="005A2507" w:rsidP="00784D9A">
            <w:pPr>
              <w:jc w:val="center"/>
            </w:pPr>
            <w:r w:rsidRPr="006F4C46">
              <w:t>мест</w:t>
            </w:r>
          </w:p>
        </w:tc>
        <w:tc>
          <w:tcPr>
            <w:tcW w:w="1501" w:type="dxa"/>
            <w:vAlign w:val="center"/>
          </w:tcPr>
          <w:p w:rsidR="005A2507" w:rsidRPr="006F4C46" w:rsidRDefault="005A2507" w:rsidP="00784D9A">
            <w:pPr>
              <w:jc w:val="center"/>
            </w:pPr>
            <w:r w:rsidRPr="006F4C46">
              <w:t>5</w:t>
            </w:r>
          </w:p>
        </w:tc>
        <w:tc>
          <w:tcPr>
            <w:tcW w:w="1704" w:type="dxa"/>
            <w:vAlign w:val="center"/>
          </w:tcPr>
          <w:p w:rsidR="005A2507" w:rsidRPr="006F4C46" w:rsidRDefault="005A2507" w:rsidP="00784D9A">
            <w:pPr>
              <w:jc w:val="center"/>
            </w:pPr>
            <w:r w:rsidRPr="006F4C46">
              <w:t>115</w:t>
            </w:r>
          </w:p>
        </w:tc>
        <w:tc>
          <w:tcPr>
            <w:tcW w:w="1517" w:type="dxa"/>
            <w:vAlign w:val="center"/>
          </w:tcPr>
          <w:p w:rsidR="005A2507" w:rsidRPr="006F4C46" w:rsidRDefault="005A2507" w:rsidP="00784D9A">
            <w:pPr>
              <w:jc w:val="center"/>
            </w:pPr>
            <w:r w:rsidRPr="006F4C46">
              <w:t>70</w:t>
            </w:r>
          </w:p>
        </w:tc>
        <w:tc>
          <w:tcPr>
            <w:tcW w:w="1417" w:type="dxa"/>
            <w:vAlign w:val="center"/>
          </w:tcPr>
          <w:p w:rsidR="005A2507" w:rsidRPr="006F4C46" w:rsidRDefault="005A2507" w:rsidP="00784D9A">
            <w:pPr>
              <w:jc w:val="center"/>
            </w:pPr>
            <w:r w:rsidRPr="006F4C46">
              <w:t>45</w:t>
            </w:r>
          </w:p>
        </w:tc>
      </w:tr>
      <w:tr w:rsidR="005A2507" w:rsidRPr="006F4C46" w:rsidTr="00784D9A">
        <w:tc>
          <w:tcPr>
            <w:tcW w:w="2628" w:type="dxa"/>
            <w:vAlign w:val="center"/>
          </w:tcPr>
          <w:p w:rsidR="005A2507" w:rsidRPr="006F4C46" w:rsidRDefault="005A2507" w:rsidP="00784D9A">
            <w:pPr>
              <w:jc w:val="both"/>
            </w:pPr>
            <w:r w:rsidRPr="006F4C46">
              <w:rPr>
                <w:lang w:val="en-US"/>
              </w:rPr>
              <w:t>VII</w:t>
            </w:r>
            <w:r w:rsidRPr="006F4C46">
              <w:t>.Учреждения жилищно-коммунального хозяйства:</w:t>
            </w:r>
          </w:p>
        </w:tc>
        <w:tc>
          <w:tcPr>
            <w:tcW w:w="1440" w:type="dxa"/>
            <w:vAlign w:val="center"/>
          </w:tcPr>
          <w:p w:rsidR="005A2507" w:rsidRPr="006F4C46" w:rsidRDefault="005A2507" w:rsidP="00784D9A">
            <w:pPr>
              <w:jc w:val="center"/>
            </w:pPr>
          </w:p>
        </w:tc>
        <w:tc>
          <w:tcPr>
            <w:tcW w:w="1501" w:type="dxa"/>
            <w:vAlign w:val="center"/>
          </w:tcPr>
          <w:p w:rsidR="005A2507" w:rsidRPr="006F4C46" w:rsidRDefault="005A2507" w:rsidP="00784D9A">
            <w:pPr>
              <w:jc w:val="center"/>
            </w:pPr>
          </w:p>
        </w:tc>
        <w:tc>
          <w:tcPr>
            <w:tcW w:w="1704" w:type="dxa"/>
            <w:vAlign w:val="center"/>
          </w:tcPr>
          <w:p w:rsidR="005A2507" w:rsidRPr="006F4C46" w:rsidRDefault="005A2507" w:rsidP="00784D9A">
            <w:pPr>
              <w:jc w:val="center"/>
            </w:pPr>
          </w:p>
        </w:tc>
        <w:tc>
          <w:tcPr>
            <w:tcW w:w="1517" w:type="dxa"/>
            <w:vAlign w:val="center"/>
          </w:tcPr>
          <w:p w:rsidR="005A2507" w:rsidRPr="006F4C46" w:rsidRDefault="005A2507" w:rsidP="00784D9A">
            <w:pPr>
              <w:jc w:val="center"/>
            </w:pPr>
          </w:p>
        </w:tc>
        <w:tc>
          <w:tcPr>
            <w:tcW w:w="1417" w:type="dxa"/>
            <w:vAlign w:val="center"/>
          </w:tcPr>
          <w:p w:rsidR="005A2507" w:rsidRPr="006F4C46" w:rsidRDefault="005A2507" w:rsidP="00784D9A">
            <w:pPr>
              <w:jc w:val="center"/>
            </w:pPr>
          </w:p>
        </w:tc>
      </w:tr>
      <w:tr w:rsidR="005A2507" w:rsidRPr="006F4C46" w:rsidTr="00784D9A">
        <w:tc>
          <w:tcPr>
            <w:tcW w:w="2628" w:type="dxa"/>
            <w:vAlign w:val="center"/>
          </w:tcPr>
          <w:p w:rsidR="005A2507" w:rsidRPr="006F4C46" w:rsidRDefault="005A2507" w:rsidP="00784D9A">
            <w:pPr>
              <w:jc w:val="both"/>
            </w:pPr>
            <w:r w:rsidRPr="006F4C46">
              <w:t>Гостиницы</w:t>
            </w:r>
          </w:p>
        </w:tc>
        <w:tc>
          <w:tcPr>
            <w:tcW w:w="1440" w:type="dxa"/>
            <w:vAlign w:val="center"/>
          </w:tcPr>
          <w:p w:rsidR="005A2507" w:rsidRPr="006F4C46" w:rsidRDefault="005A2507" w:rsidP="00784D9A">
            <w:pPr>
              <w:jc w:val="center"/>
            </w:pPr>
            <w:r w:rsidRPr="006F4C46">
              <w:t>мест</w:t>
            </w:r>
          </w:p>
        </w:tc>
        <w:tc>
          <w:tcPr>
            <w:tcW w:w="1501" w:type="dxa"/>
            <w:vAlign w:val="center"/>
          </w:tcPr>
          <w:p w:rsidR="005A2507" w:rsidRPr="006F4C46" w:rsidRDefault="005A2507" w:rsidP="00784D9A">
            <w:pPr>
              <w:jc w:val="center"/>
            </w:pPr>
            <w:r w:rsidRPr="006F4C46">
              <w:t>6</w:t>
            </w:r>
          </w:p>
        </w:tc>
        <w:tc>
          <w:tcPr>
            <w:tcW w:w="1704" w:type="dxa"/>
            <w:vAlign w:val="center"/>
          </w:tcPr>
          <w:p w:rsidR="005A2507" w:rsidRPr="006F4C46" w:rsidRDefault="005A2507" w:rsidP="00784D9A">
            <w:pPr>
              <w:jc w:val="center"/>
            </w:pPr>
            <w:r w:rsidRPr="006F4C46">
              <w:t>138</w:t>
            </w:r>
          </w:p>
        </w:tc>
        <w:tc>
          <w:tcPr>
            <w:tcW w:w="1517" w:type="dxa"/>
            <w:vAlign w:val="center"/>
          </w:tcPr>
          <w:p w:rsidR="005A2507" w:rsidRPr="006F4C46" w:rsidRDefault="005A2507" w:rsidP="00784D9A">
            <w:pPr>
              <w:jc w:val="center"/>
            </w:pPr>
            <w:r w:rsidRPr="006F4C46">
              <w:t>50</w:t>
            </w:r>
          </w:p>
        </w:tc>
        <w:tc>
          <w:tcPr>
            <w:tcW w:w="1417" w:type="dxa"/>
            <w:vAlign w:val="center"/>
          </w:tcPr>
          <w:p w:rsidR="005A2507" w:rsidRPr="006F4C46" w:rsidRDefault="005A2507" w:rsidP="00784D9A">
            <w:pPr>
              <w:jc w:val="center"/>
            </w:pPr>
            <w:r w:rsidRPr="006F4C46">
              <w:t>88</w:t>
            </w:r>
          </w:p>
        </w:tc>
      </w:tr>
      <w:tr w:rsidR="005A2507" w:rsidRPr="006F4C46" w:rsidTr="00784D9A">
        <w:tc>
          <w:tcPr>
            <w:tcW w:w="2628" w:type="dxa"/>
            <w:vAlign w:val="center"/>
          </w:tcPr>
          <w:p w:rsidR="005A2507" w:rsidRPr="006F4C46" w:rsidRDefault="005A2507" w:rsidP="00784D9A">
            <w:pPr>
              <w:jc w:val="both"/>
            </w:pPr>
            <w:proofErr w:type="spellStart"/>
            <w:r w:rsidRPr="006F4C46">
              <w:t>Пождепо</w:t>
            </w:r>
            <w:proofErr w:type="spellEnd"/>
          </w:p>
        </w:tc>
        <w:tc>
          <w:tcPr>
            <w:tcW w:w="1440" w:type="dxa"/>
            <w:vAlign w:val="center"/>
          </w:tcPr>
          <w:p w:rsidR="005A2507" w:rsidRPr="006F4C46" w:rsidRDefault="005A2507" w:rsidP="00784D9A">
            <w:pPr>
              <w:jc w:val="center"/>
            </w:pPr>
            <w:r w:rsidRPr="006F4C46">
              <w:t>машин</w:t>
            </w:r>
          </w:p>
        </w:tc>
        <w:tc>
          <w:tcPr>
            <w:tcW w:w="1501" w:type="dxa"/>
            <w:vAlign w:val="center"/>
          </w:tcPr>
          <w:p w:rsidR="005A2507" w:rsidRPr="006F4C46" w:rsidRDefault="005A2507" w:rsidP="00784D9A">
            <w:pPr>
              <w:jc w:val="center"/>
            </w:pPr>
            <w:r w:rsidRPr="006F4C46">
              <w:t xml:space="preserve">радиус </w:t>
            </w:r>
            <w:proofErr w:type="spellStart"/>
            <w:r w:rsidRPr="006F4C46">
              <w:t>обслуж</w:t>
            </w:r>
            <w:proofErr w:type="spellEnd"/>
            <w:r w:rsidRPr="006F4C46">
              <w:t>. 3,5</w:t>
            </w:r>
            <w:r>
              <w:t> </w:t>
            </w:r>
            <w:r w:rsidRPr="006F4C46">
              <w:t>км</w:t>
            </w:r>
          </w:p>
        </w:tc>
        <w:tc>
          <w:tcPr>
            <w:tcW w:w="1704" w:type="dxa"/>
            <w:vAlign w:val="center"/>
          </w:tcPr>
          <w:p w:rsidR="005A2507" w:rsidRPr="006F4C46" w:rsidRDefault="005A2507" w:rsidP="00784D9A">
            <w:pPr>
              <w:jc w:val="center"/>
            </w:pPr>
          </w:p>
        </w:tc>
        <w:tc>
          <w:tcPr>
            <w:tcW w:w="1517" w:type="dxa"/>
            <w:vAlign w:val="center"/>
          </w:tcPr>
          <w:p w:rsidR="005A2507" w:rsidRPr="006F4C46" w:rsidRDefault="005A2507" w:rsidP="00784D9A">
            <w:pPr>
              <w:jc w:val="center"/>
            </w:pPr>
            <w:r w:rsidRPr="006F4C46">
              <w:t>5</w:t>
            </w:r>
          </w:p>
        </w:tc>
        <w:tc>
          <w:tcPr>
            <w:tcW w:w="1417" w:type="dxa"/>
            <w:vAlign w:val="center"/>
          </w:tcPr>
          <w:p w:rsidR="005A2507" w:rsidRPr="006F4C46" w:rsidRDefault="005A2507" w:rsidP="00784D9A">
            <w:pPr>
              <w:jc w:val="center"/>
            </w:pPr>
          </w:p>
        </w:tc>
      </w:tr>
      <w:tr w:rsidR="005A2507" w:rsidRPr="006F4C46" w:rsidTr="00784D9A">
        <w:tc>
          <w:tcPr>
            <w:tcW w:w="2628" w:type="dxa"/>
            <w:vAlign w:val="center"/>
          </w:tcPr>
          <w:p w:rsidR="005A2507" w:rsidRPr="006F4C46" w:rsidRDefault="005A2507" w:rsidP="00784D9A">
            <w:pPr>
              <w:jc w:val="both"/>
            </w:pPr>
            <w:r w:rsidRPr="006F4C46">
              <w:t>Кладбища</w:t>
            </w:r>
          </w:p>
        </w:tc>
        <w:tc>
          <w:tcPr>
            <w:tcW w:w="1440" w:type="dxa"/>
            <w:vAlign w:val="center"/>
          </w:tcPr>
          <w:p w:rsidR="005A2507" w:rsidRPr="006F4C46" w:rsidRDefault="005A2507" w:rsidP="00784D9A">
            <w:pPr>
              <w:jc w:val="center"/>
            </w:pPr>
            <w:r w:rsidRPr="006F4C46">
              <w:t>га</w:t>
            </w:r>
          </w:p>
        </w:tc>
        <w:tc>
          <w:tcPr>
            <w:tcW w:w="1501" w:type="dxa"/>
            <w:vAlign w:val="center"/>
          </w:tcPr>
          <w:p w:rsidR="005A2507" w:rsidRPr="006F4C46" w:rsidRDefault="005A2507" w:rsidP="00784D9A">
            <w:pPr>
              <w:jc w:val="center"/>
            </w:pPr>
            <w:r w:rsidRPr="006F4C46">
              <w:t>0,24</w:t>
            </w:r>
          </w:p>
        </w:tc>
        <w:tc>
          <w:tcPr>
            <w:tcW w:w="1704" w:type="dxa"/>
            <w:vAlign w:val="center"/>
          </w:tcPr>
          <w:p w:rsidR="005A2507" w:rsidRPr="006F4C46" w:rsidRDefault="005A2507" w:rsidP="00784D9A">
            <w:pPr>
              <w:jc w:val="center"/>
            </w:pPr>
          </w:p>
        </w:tc>
        <w:tc>
          <w:tcPr>
            <w:tcW w:w="1517" w:type="dxa"/>
            <w:vAlign w:val="center"/>
          </w:tcPr>
          <w:p w:rsidR="005A2507" w:rsidRPr="006F4C46" w:rsidRDefault="005A2507" w:rsidP="00784D9A">
            <w:pPr>
              <w:jc w:val="center"/>
            </w:pPr>
            <w:r>
              <w:t>0,24</w:t>
            </w:r>
          </w:p>
        </w:tc>
        <w:tc>
          <w:tcPr>
            <w:tcW w:w="1417" w:type="dxa"/>
            <w:vAlign w:val="center"/>
          </w:tcPr>
          <w:p w:rsidR="005A2507" w:rsidRPr="006F4C46" w:rsidRDefault="005A2507" w:rsidP="00784D9A">
            <w:pPr>
              <w:jc w:val="center"/>
            </w:pPr>
            <w:r>
              <w:t>7</w:t>
            </w:r>
          </w:p>
        </w:tc>
      </w:tr>
    </w:tbl>
    <w:p w:rsidR="006D7910" w:rsidRDefault="006D7910" w:rsidP="005A2507">
      <w:pPr>
        <w:pStyle w:val="27"/>
        <w:spacing w:after="0" w:line="240" w:lineRule="auto"/>
        <w:ind w:firstLine="720"/>
        <w:jc w:val="both"/>
        <w:rPr>
          <w:sz w:val="26"/>
          <w:szCs w:val="26"/>
        </w:rPr>
      </w:pPr>
    </w:p>
    <w:p w:rsidR="006D7910" w:rsidRPr="00877EC1" w:rsidRDefault="006D7910" w:rsidP="006D7910">
      <w:pPr>
        <w:pStyle w:val="32"/>
        <w:jc w:val="center"/>
        <w:rPr>
          <w:rFonts w:ascii="Times New Roman" w:hAnsi="Times New Roman" w:cs="Times New Roman"/>
          <w:i/>
        </w:rPr>
      </w:pPr>
      <w:r w:rsidRPr="00877EC1">
        <w:rPr>
          <w:rFonts w:ascii="Times New Roman" w:hAnsi="Times New Roman" w:cs="Times New Roman"/>
          <w:i/>
        </w:rPr>
        <w:t>Экономическая база</w:t>
      </w:r>
    </w:p>
    <w:p w:rsidR="006D7910" w:rsidRPr="00537261" w:rsidRDefault="006D7910" w:rsidP="006D7910">
      <w:pPr>
        <w:ind w:firstLine="709"/>
        <w:jc w:val="both"/>
        <w:rPr>
          <w:sz w:val="26"/>
          <w:szCs w:val="26"/>
        </w:rPr>
      </w:pPr>
      <w:r w:rsidRPr="00537261">
        <w:rPr>
          <w:sz w:val="26"/>
          <w:szCs w:val="26"/>
        </w:rPr>
        <w:t xml:space="preserve">Центр МО ГП «Поселок </w:t>
      </w:r>
      <w:proofErr w:type="spellStart"/>
      <w:r w:rsidRPr="00537261">
        <w:rPr>
          <w:sz w:val="26"/>
          <w:szCs w:val="26"/>
        </w:rPr>
        <w:t>Воротынск</w:t>
      </w:r>
      <w:proofErr w:type="spellEnd"/>
      <w:r w:rsidRPr="00537261">
        <w:rPr>
          <w:sz w:val="26"/>
          <w:szCs w:val="26"/>
        </w:rPr>
        <w:t xml:space="preserve">» п. </w:t>
      </w:r>
      <w:proofErr w:type="spellStart"/>
      <w:r w:rsidRPr="00537261">
        <w:rPr>
          <w:sz w:val="26"/>
          <w:szCs w:val="26"/>
        </w:rPr>
        <w:t>Воротынск</w:t>
      </w:r>
      <w:proofErr w:type="spellEnd"/>
      <w:r w:rsidRPr="00537261">
        <w:rPr>
          <w:sz w:val="26"/>
          <w:szCs w:val="26"/>
        </w:rPr>
        <w:t xml:space="preserve"> относится стабильно и динамично развивающимся в сфере промышленности,  является одним из лидеров по объемам промышленного производства.</w:t>
      </w:r>
    </w:p>
    <w:p w:rsidR="006D7910" w:rsidRPr="00537261" w:rsidRDefault="006D7910" w:rsidP="006D7910">
      <w:pPr>
        <w:ind w:firstLine="709"/>
        <w:jc w:val="both"/>
        <w:rPr>
          <w:sz w:val="26"/>
          <w:szCs w:val="26"/>
        </w:rPr>
      </w:pPr>
      <w:r w:rsidRPr="00537261">
        <w:rPr>
          <w:sz w:val="26"/>
          <w:szCs w:val="26"/>
        </w:rPr>
        <w:t xml:space="preserve">Основой хозяйственного комплекса п. </w:t>
      </w:r>
      <w:proofErr w:type="spellStart"/>
      <w:r w:rsidRPr="00537261">
        <w:rPr>
          <w:sz w:val="26"/>
          <w:szCs w:val="26"/>
        </w:rPr>
        <w:t>Воротынск</w:t>
      </w:r>
      <w:proofErr w:type="spellEnd"/>
      <w:r w:rsidRPr="00537261">
        <w:rPr>
          <w:sz w:val="26"/>
          <w:szCs w:val="26"/>
        </w:rPr>
        <w:t xml:space="preserve"> является обрабатывающее производство, в котором занято около 68% общей численности </w:t>
      </w:r>
      <w:proofErr w:type="gramStart"/>
      <w:r w:rsidRPr="00537261">
        <w:rPr>
          <w:sz w:val="26"/>
          <w:szCs w:val="26"/>
        </w:rPr>
        <w:t>работающих</w:t>
      </w:r>
      <w:proofErr w:type="gramEnd"/>
      <w:r w:rsidRPr="00537261">
        <w:rPr>
          <w:sz w:val="26"/>
          <w:szCs w:val="26"/>
        </w:rPr>
        <w:t xml:space="preserve">. </w:t>
      </w:r>
    </w:p>
    <w:p w:rsidR="006D7910" w:rsidRPr="00537261" w:rsidRDefault="006D7910" w:rsidP="006D7910">
      <w:pPr>
        <w:ind w:firstLine="709"/>
        <w:jc w:val="both"/>
        <w:rPr>
          <w:sz w:val="26"/>
          <w:szCs w:val="26"/>
        </w:rPr>
      </w:pPr>
      <w:r w:rsidRPr="00537261">
        <w:rPr>
          <w:sz w:val="26"/>
          <w:szCs w:val="26"/>
        </w:rPr>
        <w:t>Ведущие отрасли промышленности – производство строительного кирпича, санитарно-керамических изделий, товаров народного потребления, ремонт электродвигателей, а так же производство мясных полуфабрикатов, муки и комбикормов.</w:t>
      </w:r>
    </w:p>
    <w:p w:rsidR="006D7910" w:rsidRPr="00537261" w:rsidRDefault="006D7910" w:rsidP="006D7910">
      <w:pPr>
        <w:ind w:firstLine="709"/>
        <w:jc w:val="both"/>
        <w:rPr>
          <w:sz w:val="26"/>
          <w:szCs w:val="26"/>
        </w:rPr>
      </w:pPr>
      <w:r w:rsidRPr="00537261">
        <w:rPr>
          <w:sz w:val="26"/>
          <w:szCs w:val="26"/>
        </w:rPr>
        <w:t>Объем отгруженной продукции обрабатывающих производств за 2009 год составил 1790967,1 тыс. руб.</w:t>
      </w:r>
    </w:p>
    <w:p w:rsidR="006D7910" w:rsidRPr="00537261" w:rsidRDefault="006D7910" w:rsidP="006D7910">
      <w:pPr>
        <w:ind w:firstLine="709"/>
        <w:jc w:val="both"/>
        <w:rPr>
          <w:sz w:val="26"/>
          <w:szCs w:val="26"/>
        </w:rPr>
      </w:pPr>
      <w:r w:rsidRPr="00537261">
        <w:rPr>
          <w:sz w:val="26"/>
          <w:szCs w:val="26"/>
        </w:rPr>
        <w:t>Наиболее стабильно развивающимися предприятиями являются ОАО</w:t>
      </w:r>
      <w:r>
        <w:rPr>
          <w:sz w:val="26"/>
          <w:szCs w:val="26"/>
        </w:rPr>
        <w:t> </w:t>
      </w:r>
      <w:r w:rsidRPr="00537261">
        <w:rPr>
          <w:sz w:val="26"/>
          <w:szCs w:val="26"/>
        </w:rPr>
        <w:t>«</w:t>
      </w:r>
      <w:proofErr w:type="spellStart"/>
      <w:r w:rsidRPr="00537261">
        <w:rPr>
          <w:sz w:val="26"/>
          <w:szCs w:val="26"/>
        </w:rPr>
        <w:t>Стройполимерк</w:t>
      </w:r>
      <w:r>
        <w:rPr>
          <w:sz w:val="26"/>
          <w:szCs w:val="26"/>
        </w:rPr>
        <w:t>е</w:t>
      </w:r>
      <w:r w:rsidRPr="00537261">
        <w:rPr>
          <w:sz w:val="26"/>
          <w:szCs w:val="26"/>
        </w:rPr>
        <w:t>рамика</w:t>
      </w:r>
      <w:proofErr w:type="spellEnd"/>
      <w:r w:rsidRPr="00537261">
        <w:rPr>
          <w:sz w:val="26"/>
          <w:szCs w:val="26"/>
        </w:rPr>
        <w:t>», ЗАО «</w:t>
      </w:r>
      <w:proofErr w:type="spellStart"/>
      <w:r w:rsidRPr="00537261">
        <w:rPr>
          <w:sz w:val="26"/>
          <w:szCs w:val="26"/>
        </w:rPr>
        <w:t>УграКерам</w:t>
      </w:r>
      <w:proofErr w:type="spellEnd"/>
      <w:r w:rsidRPr="00537261">
        <w:rPr>
          <w:sz w:val="26"/>
          <w:szCs w:val="26"/>
        </w:rPr>
        <w:t xml:space="preserve">», ЗАО «Воротынский </w:t>
      </w:r>
      <w:proofErr w:type="spellStart"/>
      <w:r w:rsidRPr="00537261">
        <w:rPr>
          <w:sz w:val="26"/>
          <w:szCs w:val="26"/>
        </w:rPr>
        <w:t>энергоремонтный</w:t>
      </w:r>
      <w:proofErr w:type="spellEnd"/>
      <w:r w:rsidRPr="00537261">
        <w:rPr>
          <w:sz w:val="26"/>
          <w:szCs w:val="26"/>
        </w:rPr>
        <w:t xml:space="preserve"> завод», ЗАО  «Воротынский </w:t>
      </w:r>
      <w:proofErr w:type="spellStart"/>
      <w:r w:rsidRPr="00537261">
        <w:rPr>
          <w:sz w:val="26"/>
          <w:szCs w:val="26"/>
        </w:rPr>
        <w:t>электоремонтный</w:t>
      </w:r>
      <w:proofErr w:type="spellEnd"/>
      <w:r w:rsidRPr="00537261">
        <w:rPr>
          <w:sz w:val="26"/>
          <w:szCs w:val="26"/>
        </w:rPr>
        <w:t xml:space="preserve"> завод», ЗАО</w:t>
      </w:r>
      <w:r>
        <w:rPr>
          <w:sz w:val="26"/>
          <w:szCs w:val="26"/>
        </w:rPr>
        <w:t> </w:t>
      </w:r>
      <w:r w:rsidRPr="00537261">
        <w:rPr>
          <w:sz w:val="26"/>
          <w:szCs w:val="26"/>
        </w:rPr>
        <w:t>«Воротынские Пельмени», ЗАО «Воротынский комбинат хлебопродуктов».</w:t>
      </w:r>
    </w:p>
    <w:p w:rsidR="00C351D3" w:rsidRPr="009E4FF3" w:rsidRDefault="00C351D3" w:rsidP="00C351D3">
      <w:pPr>
        <w:pStyle w:val="af0"/>
        <w:suppressAutoHyphens/>
        <w:spacing w:after="0"/>
        <w:ind w:left="0" w:firstLine="720"/>
        <w:jc w:val="both"/>
        <w:rPr>
          <w:b/>
          <w:i/>
          <w:sz w:val="26"/>
          <w:szCs w:val="26"/>
        </w:rPr>
      </w:pPr>
      <w:r w:rsidRPr="009E4FF3">
        <w:rPr>
          <w:b/>
          <w:i/>
          <w:sz w:val="26"/>
          <w:szCs w:val="26"/>
        </w:rPr>
        <w:t>ВЫВОДЫ:</w:t>
      </w:r>
    </w:p>
    <w:p w:rsidR="00C351D3" w:rsidRPr="003A542C" w:rsidRDefault="00C351D3" w:rsidP="00C351D3">
      <w:pPr>
        <w:pStyle w:val="af0"/>
        <w:suppressAutoHyphens/>
        <w:spacing w:after="0"/>
        <w:ind w:left="0" w:firstLine="720"/>
        <w:jc w:val="both"/>
        <w:rPr>
          <w:sz w:val="26"/>
          <w:szCs w:val="26"/>
        </w:rPr>
      </w:pPr>
      <w:r w:rsidRPr="003A542C">
        <w:rPr>
          <w:sz w:val="26"/>
          <w:szCs w:val="26"/>
        </w:rPr>
        <w:t>1.</w:t>
      </w:r>
      <w:r>
        <w:rPr>
          <w:sz w:val="26"/>
          <w:szCs w:val="26"/>
        </w:rPr>
        <w:t> </w:t>
      </w:r>
      <w:r w:rsidRPr="003A542C">
        <w:rPr>
          <w:sz w:val="26"/>
          <w:szCs w:val="26"/>
        </w:rPr>
        <w:t xml:space="preserve">Общий уровень обеспеченности населения учреждениями культурно-бытового обслуживания очень низкий. Учреждения представлены в недостаточном количестве. </w:t>
      </w:r>
    </w:p>
    <w:p w:rsidR="00C351D3" w:rsidRPr="003A542C" w:rsidRDefault="00C351D3" w:rsidP="00C351D3">
      <w:pPr>
        <w:pStyle w:val="af0"/>
        <w:suppressAutoHyphens/>
        <w:spacing w:after="0"/>
        <w:ind w:left="0" w:firstLine="720"/>
        <w:jc w:val="both"/>
        <w:rPr>
          <w:sz w:val="26"/>
          <w:szCs w:val="26"/>
        </w:rPr>
      </w:pPr>
      <w:r w:rsidRPr="003A542C">
        <w:rPr>
          <w:sz w:val="26"/>
          <w:szCs w:val="26"/>
        </w:rPr>
        <w:t>2.</w:t>
      </w:r>
      <w:r>
        <w:t> </w:t>
      </w:r>
      <w:r w:rsidRPr="003A542C">
        <w:rPr>
          <w:sz w:val="26"/>
          <w:szCs w:val="26"/>
        </w:rPr>
        <w:t>Уровнем ниже нормативного характеризуется обеспеченность некоторыми учреждениями здравоохранения (отсутствие станции и машин скорой помощи на территории поселка), культуры, образования, спорта, предприятия торговли, бытового обслуживания (отсутствие собственной химчистки).</w:t>
      </w:r>
    </w:p>
    <w:p w:rsidR="00C351D3" w:rsidRPr="003A542C" w:rsidRDefault="00C351D3" w:rsidP="00C351D3">
      <w:pPr>
        <w:pStyle w:val="af0"/>
        <w:suppressAutoHyphens/>
        <w:spacing w:after="0"/>
        <w:ind w:left="0" w:firstLine="720"/>
        <w:jc w:val="both"/>
        <w:rPr>
          <w:sz w:val="26"/>
          <w:szCs w:val="26"/>
        </w:rPr>
      </w:pPr>
      <w:r w:rsidRPr="003A542C">
        <w:rPr>
          <w:sz w:val="26"/>
          <w:szCs w:val="26"/>
        </w:rPr>
        <w:t>3.</w:t>
      </w:r>
      <w:r>
        <w:rPr>
          <w:sz w:val="26"/>
          <w:szCs w:val="26"/>
        </w:rPr>
        <w:t> </w:t>
      </w:r>
      <w:r w:rsidRPr="003A542C">
        <w:rPr>
          <w:sz w:val="26"/>
          <w:szCs w:val="26"/>
        </w:rPr>
        <w:t>Необходимо увеличить процент обеспеченности населения объектами спортивных сооружений и строительство плавательных бассейнов.</w:t>
      </w:r>
    </w:p>
    <w:p w:rsidR="00C351D3" w:rsidRDefault="00FC6454" w:rsidP="00C351D3">
      <w:pPr>
        <w:pStyle w:val="af0"/>
        <w:suppressAutoHyphens/>
        <w:spacing w:after="0"/>
        <w:ind w:left="0" w:firstLine="720"/>
        <w:jc w:val="both"/>
        <w:rPr>
          <w:sz w:val="26"/>
          <w:szCs w:val="26"/>
        </w:rPr>
      </w:pPr>
      <w:r>
        <w:rPr>
          <w:sz w:val="26"/>
          <w:szCs w:val="26"/>
        </w:rPr>
        <w:t>4</w:t>
      </w:r>
      <w:r w:rsidR="00C351D3" w:rsidRPr="003A542C">
        <w:rPr>
          <w:sz w:val="26"/>
          <w:szCs w:val="26"/>
        </w:rPr>
        <w:t>.</w:t>
      </w:r>
      <w:r w:rsidR="00C351D3">
        <w:rPr>
          <w:sz w:val="26"/>
          <w:szCs w:val="26"/>
        </w:rPr>
        <w:t> </w:t>
      </w:r>
      <w:r w:rsidR="00C351D3" w:rsidRPr="003A542C">
        <w:rPr>
          <w:sz w:val="26"/>
          <w:szCs w:val="26"/>
        </w:rPr>
        <w:t>Учитывая современные потребности населения в сфере культурно-бытового обслуживания, необходимо использовать в строительстве торгово-развлекательных центров современные подходы по их компоновке с объектами обслуживания других групп – спорта, культуры и т.д.</w:t>
      </w:r>
    </w:p>
    <w:p w:rsidR="00FC6454" w:rsidRPr="007E0F43" w:rsidRDefault="00FC6454" w:rsidP="00FC6454">
      <w:pPr>
        <w:pStyle w:val="a9"/>
        <w:suppressAutoHyphens/>
        <w:spacing w:line="240" w:lineRule="auto"/>
        <w:ind w:firstLine="709"/>
        <w:rPr>
          <w:sz w:val="26"/>
          <w:szCs w:val="26"/>
        </w:rPr>
      </w:pPr>
      <w:r>
        <w:rPr>
          <w:sz w:val="26"/>
          <w:szCs w:val="26"/>
        </w:rPr>
        <w:t>5. Ж</w:t>
      </w:r>
      <w:r w:rsidRPr="007E0F43">
        <w:rPr>
          <w:sz w:val="26"/>
          <w:szCs w:val="26"/>
        </w:rPr>
        <w:t>илищный фонд поселка, как по количеству, так и по состоянию можно охарактеризовать средним уровнем.</w:t>
      </w:r>
    </w:p>
    <w:p w:rsidR="00784D9A" w:rsidRDefault="00784D9A" w:rsidP="00784D9A">
      <w:pPr>
        <w:pStyle w:val="0"/>
      </w:pPr>
    </w:p>
    <w:p w:rsidR="00D84FB1" w:rsidRDefault="00CE01AA" w:rsidP="00784D9A">
      <w:pPr>
        <w:pStyle w:val="10"/>
        <w:spacing w:line="240" w:lineRule="auto"/>
        <w:ind w:firstLine="709"/>
        <w:rPr>
          <w:sz w:val="28"/>
          <w:szCs w:val="28"/>
        </w:rPr>
      </w:pPr>
      <w:r>
        <w:rPr>
          <w:sz w:val="28"/>
          <w:szCs w:val="28"/>
          <w:lang w:val="en-US"/>
        </w:rPr>
        <w:lastRenderedPageBreak/>
        <w:t>III</w:t>
      </w:r>
      <w:r w:rsidR="00D84FB1">
        <w:rPr>
          <w:sz w:val="28"/>
          <w:szCs w:val="28"/>
        </w:rPr>
        <w:t>.</w:t>
      </w:r>
      <w:r w:rsidR="00853D67" w:rsidRPr="00D84FB1">
        <w:rPr>
          <w:sz w:val="28"/>
          <w:szCs w:val="28"/>
        </w:rPr>
        <w:t xml:space="preserve"> </w:t>
      </w:r>
      <w:bookmarkEnd w:id="15"/>
      <w:bookmarkEnd w:id="16"/>
      <w:r w:rsidR="00D84FB1">
        <w:rPr>
          <w:sz w:val="28"/>
          <w:szCs w:val="28"/>
        </w:rPr>
        <w:t>О</w:t>
      </w:r>
      <w:r w:rsidR="00D84FB1" w:rsidRPr="00D84FB1">
        <w:rPr>
          <w:sz w:val="28"/>
          <w:szCs w:val="28"/>
        </w:rPr>
        <w:t>ценк</w:t>
      </w:r>
      <w:r w:rsidR="00D84FB1">
        <w:rPr>
          <w:sz w:val="28"/>
          <w:szCs w:val="28"/>
        </w:rPr>
        <w:t>а</w:t>
      </w:r>
      <w:r w:rsidR="00D84FB1" w:rsidRPr="00D84FB1">
        <w:rPr>
          <w:sz w:val="28"/>
          <w:szCs w:val="28"/>
        </w:rPr>
        <w:t xml:space="preserve"> возможного влияния планируемых </w:t>
      </w:r>
      <w:r w:rsidR="00784D9A">
        <w:rPr>
          <w:sz w:val="28"/>
          <w:szCs w:val="28"/>
        </w:rPr>
        <w:t xml:space="preserve">для размещения </w:t>
      </w:r>
      <w:r w:rsidR="00D84FB1" w:rsidRPr="00D84FB1">
        <w:rPr>
          <w:sz w:val="28"/>
          <w:szCs w:val="28"/>
        </w:rPr>
        <w:t>объектов местного значения поселения на комплексное развитие этих территорий</w:t>
      </w:r>
    </w:p>
    <w:p w:rsidR="004D4878" w:rsidRDefault="005B44B5" w:rsidP="004D4878">
      <w:pPr>
        <w:pStyle w:val="S1"/>
        <w:spacing w:before="200" w:line="240" w:lineRule="auto"/>
        <w:rPr>
          <w:sz w:val="26"/>
          <w:szCs w:val="26"/>
          <w:lang w:val="ru-RU" w:eastAsia="ru-RU"/>
        </w:rPr>
      </w:pPr>
      <w:r>
        <w:rPr>
          <w:sz w:val="26"/>
          <w:szCs w:val="26"/>
          <w:lang w:val="ru-RU" w:eastAsia="ru-RU"/>
        </w:rPr>
        <w:t>На территории городского поселения запланированы для размещения объекты местного значения</w:t>
      </w:r>
      <w:r w:rsidR="0012221C">
        <w:rPr>
          <w:sz w:val="26"/>
          <w:szCs w:val="26"/>
          <w:lang w:val="ru-RU" w:eastAsia="ru-RU"/>
        </w:rPr>
        <w:t xml:space="preserve">, </w:t>
      </w:r>
      <w:r>
        <w:rPr>
          <w:sz w:val="26"/>
          <w:szCs w:val="26"/>
          <w:lang w:val="ru-RU" w:eastAsia="ru-RU"/>
        </w:rPr>
        <w:t xml:space="preserve"> с</w:t>
      </w:r>
      <w:r w:rsidRPr="005B44B5">
        <w:rPr>
          <w:sz w:val="26"/>
          <w:szCs w:val="26"/>
          <w:lang w:val="ru-RU" w:eastAsia="ru-RU"/>
        </w:rPr>
        <w:t>ведения о видах</w:t>
      </w:r>
      <w:r w:rsidR="0012221C">
        <w:rPr>
          <w:sz w:val="26"/>
          <w:szCs w:val="26"/>
          <w:lang w:val="ru-RU" w:eastAsia="ru-RU"/>
        </w:rPr>
        <w:t xml:space="preserve"> и</w:t>
      </w:r>
      <w:r w:rsidRPr="005B44B5">
        <w:rPr>
          <w:sz w:val="26"/>
          <w:szCs w:val="26"/>
          <w:lang w:val="ru-RU" w:eastAsia="ru-RU"/>
        </w:rPr>
        <w:t xml:space="preserve"> назначении </w:t>
      </w:r>
      <w:r>
        <w:rPr>
          <w:sz w:val="26"/>
          <w:szCs w:val="26"/>
          <w:lang w:val="ru-RU" w:eastAsia="ru-RU"/>
        </w:rPr>
        <w:t>которых</w:t>
      </w:r>
      <w:r w:rsidRPr="005B44B5">
        <w:rPr>
          <w:sz w:val="26"/>
          <w:szCs w:val="26"/>
          <w:lang w:val="ru-RU" w:eastAsia="ru-RU"/>
        </w:rPr>
        <w:t xml:space="preserve"> </w:t>
      </w:r>
      <w:r w:rsidR="0012221C">
        <w:rPr>
          <w:sz w:val="26"/>
          <w:szCs w:val="26"/>
          <w:lang w:val="ru-RU" w:eastAsia="ru-RU"/>
        </w:rPr>
        <w:t>приведены ниже.</w:t>
      </w:r>
    </w:p>
    <w:p w:rsidR="005B44B5" w:rsidRPr="004050FA" w:rsidRDefault="005B44B5" w:rsidP="004D4878">
      <w:pPr>
        <w:pStyle w:val="S1"/>
        <w:spacing w:before="200" w:line="276" w:lineRule="auto"/>
        <w:jc w:val="right"/>
        <w:rPr>
          <w:sz w:val="26"/>
          <w:szCs w:val="26"/>
          <w:lang w:val="ru-RU"/>
        </w:rPr>
      </w:pPr>
      <w:r w:rsidRPr="009E472C">
        <w:rPr>
          <w:sz w:val="26"/>
          <w:szCs w:val="26"/>
        </w:rPr>
        <w:t xml:space="preserve">Таблица </w:t>
      </w:r>
      <w:r w:rsidR="00FC6454">
        <w:rPr>
          <w:sz w:val="26"/>
          <w:szCs w:val="26"/>
          <w:lang w:val="ru-RU"/>
        </w:rPr>
        <w:t>1</w:t>
      </w:r>
      <w:r w:rsidR="009B4797">
        <w:rPr>
          <w:sz w:val="26"/>
          <w:szCs w:val="26"/>
          <w:lang w:val="ru-RU"/>
        </w:rPr>
        <w:t>0</w:t>
      </w:r>
    </w:p>
    <w:tbl>
      <w:tblPr>
        <w:tblW w:w="10100"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056"/>
        <w:gridCol w:w="2123"/>
        <w:gridCol w:w="1991"/>
        <w:gridCol w:w="2125"/>
        <w:gridCol w:w="1314"/>
        <w:gridCol w:w="9"/>
      </w:tblGrid>
      <w:tr w:rsidR="005B44B5" w:rsidRPr="00870EF9" w:rsidTr="009B14FA">
        <w:trPr>
          <w:gridAfter w:val="1"/>
          <w:wAfter w:w="9" w:type="dxa"/>
          <w:jc w:val="center"/>
        </w:trPr>
        <w:tc>
          <w:tcPr>
            <w:tcW w:w="482" w:type="dxa"/>
            <w:vAlign w:val="center"/>
          </w:tcPr>
          <w:p w:rsidR="005B44B5" w:rsidRPr="00870EF9" w:rsidRDefault="005B44B5" w:rsidP="009B14FA">
            <w:pPr>
              <w:rPr>
                <w:b/>
                <w:sz w:val="22"/>
                <w:szCs w:val="22"/>
              </w:rPr>
            </w:pPr>
            <w:r w:rsidRPr="00870EF9">
              <w:rPr>
                <w:b/>
                <w:sz w:val="22"/>
                <w:szCs w:val="22"/>
              </w:rPr>
              <w:t>№</w:t>
            </w:r>
          </w:p>
          <w:p w:rsidR="005B44B5" w:rsidRPr="00870EF9" w:rsidRDefault="005B44B5" w:rsidP="009B14FA">
            <w:pPr>
              <w:rPr>
                <w:b/>
                <w:sz w:val="22"/>
                <w:szCs w:val="22"/>
              </w:rPr>
            </w:pPr>
            <w:proofErr w:type="gramStart"/>
            <w:r w:rsidRPr="00870EF9">
              <w:rPr>
                <w:b/>
                <w:sz w:val="22"/>
                <w:szCs w:val="22"/>
              </w:rPr>
              <w:t>п</w:t>
            </w:r>
            <w:proofErr w:type="gramEnd"/>
            <w:r w:rsidRPr="00870EF9">
              <w:rPr>
                <w:b/>
                <w:sz w:val="22"/>
                <w:szCs w:val="22"/>
              </w:rPr>
              <w:t xml:space="preserve">/п </w:t>
            </w:r>
          </w:p>
          <w:p w:rsidR="005B44B5" w:rsidRPr="00870EF9" w:rsidRDefault="005B44B5" w:rsidP="009B14FA">
            <w:pPr>
              <w:jc w:val="center"/>
              <w:rPr>
                <w:b/>
                <w:sz w:val="22"/>
                <w:szCs w:val="22"/>
              </w:rPr>
            </w:pPr>
          </w:p>
        </w:tc>
        <w:tc>
          <w:tcPr>
            <w:tcW w:w="2056" w:type="dxa"/>
            <w:vAlign w:val="center"/>
          </w:tcPr>
          <w:p w:rsidR="005B44B5" w:rsidRDefault="005B44B5" w:rsidP="009B14FA">
            <w:pPr>
              <w:jc w:val="center"/>
              <w:rPr>
                <w:b/>
                <w:sz w:val="22"/>
                <w:szCs w:val="22"/>
              </w:rPr>
            </w:pPr>
            <w:r w:rsidRPr="00EA7A09">
              <w:rPr>
                <w:b/>
                <w:sz w:val="22"/>
                <w:szCs w:val="22"/>
              </w:rPr>
              <w:t xml:space="preserve">Назначение объекта </w:t>
            </w:r>
          </w:p>
          <w:p w:rsidR="005B44B5" w:rsidRDefault="005B44B5" w:rsidP="009B14FA">
            <w:pPr>
              <w:jc w:val="center"/>
              <w:rPr>
                <w:b/>
                <w:sz w:val="22"/>
                <w:szCs w:val="22"/>
              </w:rPr>
            </w:pPr>
            <w:r w:rsidRPr="00EA7A09">
              <w:rPr>
                <w:b/>
                <w:sz w:val="22"/>
                <w:szCs w:val="22"/>
              </w:rPr>
              <w:t>местного</w:t>
            </w:r>
          </w:p>
          <w:p w:rsidR="005B44B5" w:rsidRPr="00EA7A09" w:rsidRDefault="005B44B5" w:rsidP="009B14FA">
            <w:pPr>
              <w:jc w:val="center"/>
              <w:rPr>
                <w:b/>
                <w:sz w:val="22"/>
                <w:szCs w:val="22"/>
              </w:rPr>
            </w:pPr>
            <w:r w:rsidRPr="00EA7A09">
              <w:rPr>
                <w:b/>
                <w:sz w:val="22"/>
                <w:szCs w:val="22"/>
              </w:rPr>
              <w:t xml:space="preserve"> значения</w:t>
            </w:r>
          </w:p>
        </w:tc>
        <w:tc>
          <w:tcPr>
            <w:tcW w:w="2123" w:type="dxa"/>
            <w:vAlign w:val="center"/>
          </w:tcPr>
          <w:p w:rsidR="005B44B5" w:rsidRPr="00EA7A09" w:rsidRDefault="005B44B5" w:rsidP="009B14FA">
            <w:pPr>
              <w:jc w:val="center"/>
              <w:rPr>
                <w:b/>
                <w:sz w:val="22"/>
                <w:szCs w:val="22"/>
              </w:rPr>
            </w:pPr>
            <w:r w:rsidRPr="00EA7A09">
              <w:rPr>
                <w:b/>
                <w:sz w:val="22"/>
                <w:szCs w:val="22"/>
              </w:rPr>
              <w:t>Наименование</w:t>
            </w:r>
          </w:p>
          <w:p w:rsidR="005B44B5" w:rsidRPr="00EA7A09" w:rsidRDefault="005B44B5" w:rsidP="009B14FA">
            <w:pPr>
              <w:jc w:val="center"/>
              <w:rPr>
                <w:b/>
                <w:sz w:val="22"/>
                <w:szCs w:val="22"/>
              </w:rPr>
            </w:pPr>
            <w:r w:rsidRPr="00EA7A09">
              <w:rPr>
                <w:b/>
                <w:sz w:val="22"/>
                <w:szCs w:val="22"/>
              </w:rPr>
              <w:t>объекта</w:t>
            </w:r>
          </w:p>
        </w:tc>
        <w:tc>
          <w:tcPr>
            <w:tcW w:w="1991" w:type="dxa"/>
          </w:tcPr>
          <w:p w:rsidR="005B44B5" w:rsidRPr="00EA7A09" w:rsidRDefault="005B44B5" w:rsidP="009B14FA">
            <w:pPr>
              <w:jc w:val="center"/>
              <w:rPr>
                <w:b/>
                <w:sz w:val="22"/>
                <w:szCs w:val="22"/>
              </w:rPr>
            </w:pPr>
          </w:p>
          <w:p w:rsidR="005B44B5" w:rsidRDefault="005B44B5" w:rsidP="009B14FA">
            <w:pPr>
              <w:jc w:val="center"/>
              <w:rPr>
                <w:b/>
                <w:sz w:val="22"/>
                <w:szCs w:val="22"/>
              </w:rPr>
            </w:pPr>
            <w:r w:rsidRPr="00EA7A09">
              <w:rPr>
                <w:b/>
                <w:sz w:val="22"/>
                <w:szCs w:val="22"/>
              </w:rPr>
              <w:t xml:space="preserve">Функциональная </w:t>
            </w:r>
          </w:p>
          <w:p w:rsidR="005B44B5" w:rsidRPr="00EA7A09" w:rsidRDefault="005B44B5" w:rsidP="009B14FA">
            <w:pPr>
              <w:jc w:val="center"/>
              <w:rPr>
                <w:b/>
                <w:sz w:val="22"/>
                <w:szCs w:val="22"/>
              </w:rPr>
            </w:pPr>
            <w:r w:rsidRPr="00EA7A09">
              <w:rPr>
                <w:b/>
                <w:sz w:val="22"/>
                <w:szCs w:val="22"/>
              </w:rPr>
              <w:t>зона</w:t>
            </w:r>
          </w:p>
        </w:tc>
        <w:tc>
          <w:tcPr>
            <w:tcW w:w="2125" w:type="dxa"/>
            <w:vAlign w:val="center"/>
          </w:tcPr>
          <w:p w:rsidR="005B44B5" w:rsidRPr="00EA7A09" w:rsidRDefault="005B44B5" w:rsidP="009B14FA">
            <w:pPr>
              <w:jc w:val="center"/>
              <w:rPr>
                <w:b/>
                <w:sz w:val="22"/>
                <w:szCs w:val="22"/>
              </w:rPr>
            </w:pPr>
            <w:r w:rsidRPr="00EA7A09">
              <w:rPr>
                <w:b/>
                <w:sz w:val="22"/>
                <w:szCs w:val="22"/>
              </w:rPr>
              <w:t>Местоположение планируемого объекта</w:t>
            </w:r>
          </w:p>
        </w:tc>
        <w:tc>
          <w:tcPr>
            <w:tcW w:w="1314" w:type="dxa"/>
            <w:vAlign w:val="center"/>
          </w:tcPr>
          <w:p w:rsidR="005B44B5" w:rsidRPr="00EA7A09" w:rsidRDefault="005B44B5" w:rsidP="009B14FA">
            <w:pPr>
              <w:jc w:val="center"/>
              <w:rPr>
                <w:b/>
                <w:sz w:val="22"/>
                <w:szCs w:val="22"/>
              </w:rPr>
            </w:pPr>
            <w:r w:rsidRPr="00EA7A09">
              <w:rPr>
                <w:b/>
                <w:sz w:val="22"/>
                <w:szCs w:val="22"/>
              </w:rPr>
              <w:t>Срок реализации</w:t>
            </w:r>
          </w:p>
          <w:p w:rsidR="005B44B5" w:rsidRPr="00EA7A09" w:rsidRDefault="005B44B5" w:rsidP="009B14FA">
            <w:pPr>
              <w:jc w:val="center"/>
              <w:rPr>
                <w:b/>
                <w:sz w:val="22"/>
                <w:szCs w:val="22"/>
              </w:rPr>
            </w:pPr>
            <w:r w:rsidRPr="00EA7A09">
              <w:rPr>
                <w:b/>
                <w:sz w:val="22"/>
                <w:szCs w:val="22"/>
              </w:rPr>
              <w:t>территории</w:t>
            </w:r>
          </w:p>
        </w:tc>
      </w:tr>
      <w:tr w:rsidR="005B44B5" w:rsidRPr="00311EA6" w:rsidTr="009B14FA">
        <w:trPr>
          <w:gridAfter w:val="1"/>
          <w:wAfter w:w="9" w:type="dxa"/>
          <w:jc w:val="center"/>
        </w:trPr>
        <w:tc>
          <w:tcPr>
            <w:tcW w:w="482" w:type="dxa"/>
          </w:tcPr>
          <w:p w:rsidR="005B44B5" w:rsidRPr="00D92DA5" w:rsidRDefault="005B44B5" w:rsidP="009B14FA">
            <w:pPr>
              <w:pStyle w:val="aff4"/>
              <w:spacing w:line="240" w:lineRule="auto"/>
              <w:rPr>
                <w:sz w:val="22"/>
                <w:szCs w:val="22"/>
              </w:rPr>
            </w:pPr>
          </w:p>
          <w:p w:rsidR="005B44B5" w:rsidRPr="00D92DA5" w:rsidRDefault="005B44B5" w:rsidP="009B14FA">
            <w:pPr>
              <w:pStyle w:val="aff4"/>
              <w:spacing w:line="240" w:lineRule="auto"/>
              <w:rPr>
                <w:sz w:val="22"/>
                <w:szCs w:val="22"/>
              </w:rPr>
            </w:pPr>
            <w:r w:rsidRPr="00D92DA5">
              <w:rPr>
                <w:sz w:val="22"/>
                <w:szCs w:val="22"/>
              </w:rPr>
              <w:t>1</w:t>
            </w:r>
          </w:p>
        </w:tc>
        <w:tc>
          <w:tcPr>
            <w:tcW w:w="2056" w:type="dxa"/>
            <w:vMerge w:val="restart"/>
          </w:tcPr>
          <w:p w:rsidR="005B44B5" w:rsidRDefault="005B44B5" w:rsidP="009B14FA">
            <w:pPr>
              <w:pStyle w:val="aff4"/>
              <w:spacing w:line="240" w:lineRule="auto"/>
              <w:jc w:val="left"/>
              <w:rPr>
                <w:sz w:val="22"/>
                <w:szCs w:val="22"/>
              </w:rPr>
            </w:pPr>
          </w:p>
          <w:p w:rsidR="005B44B5" w:rsidRDefault="005B44B5" w:rsidP="009B14FA">
            <w:pPr>
              <w:pStyle w:val="aff4"/>
              <w:spacing w:line="240" w:lineRule="auto"/>
              <w:jc w:val="left"/>
              <w:rPr>
                <w:sz w:val="22"/>
                <w:szCs w:val="22"/>
              </w:rPr>
            </w:pPr>
          </w:p>
          <w:p w:rsidR="005B44B5" w:rsidRPr="00D92DA5" w:rsidRDefault="005B44B5" w:rsidP="009B14FA">
            <w:pPr>
              <w:pStyle w:val="aff4"/>
              <w:spacing w:line="240" w:lineRule="auto"/>
              <w:jc w:val="left"/>
              <w:rPr>
                <w:sz w:val="22"/>
                <w:szCs w:val="22"/>
              </w:rPr>
            </w:pPr>
            <w:r w:rsidRPr="00D92DA5">
              <w:rPr>
                <w:sz w:val="22"/>
                <w:szCs w:val="22"/>
              </w:rPr>
              <w:t>Объект капитального строительства в области образования</w:t>
            </w:r>
          </w:p>
        </w:tc>
        <w:tc>
          <w:tcPr>
            <w:tcW w:w="2123" w:type="dxa"/>
          </w:tcPr>
          <w:p w:rsidR="005B44B5" w:rsidRPr="00D92DA5" w:rsidRDefault="005B44B5" w:rsidP="009B14FA">
            <w:pPr>
              <w:pStyle w:val="aff4"/>
              <w:spacing w:line="240" w:lineRule="auto"/>
              <w:rPr>
                <w:sz w:val="22"/>
                <w:szCs w:val="22"/>
              </w:rPr>
            </w:pPr>
            <w:proofErr w:type="spellStart"/>
            <w:proofErr w:type="gramStart"/>
            <w:r w:rsidRPr="00D92DA5">
              <w:rPr>
                <w:sz w:val="22"/>
                <w:szCs w:val="22"/>
              </w:rPr>
              <w:t>Общеобразо</w:t>
            </w:r>
            <w:r>
              <w:rPr>
                <w:sz w:val="22"/>
                <w:szCs w:val="22"/>
              </w:rPr>
              <w:t>-</w:t>
            </w:r>
            <w:r w:rsidRPr="00D92DA5">
              <w:rPr>
                <w:sz w:val="22"/>
                <w:szCs w:val="22"/>
              </w:rPr>
              <w:t>вательная</w:t>
            </w:r>
            <w:proofErr w:type="spellEnd"/>
            <w:proofErr w:type="gramEnd"/>
            <w:r w:rsidRPr="00D92DA5">
              <w:rPr>
                <w:sz w:val="22"/>
                <w:szCs w:val="22"/>
              </w:rPr>
              <w:t xml:space="preserve"> организация</w:t>
            </w:r>
          </w:p>
        </w:tc>
        <w:tc>
          <w:tcPr>
            <w:tcW w:w="1991" w:type="dxa"/>
          </w:tcPr>
          <w:p w:rsidR="005B44B5" w:rsidRPr="00D92DA5" w:rsidRDefault="005B44B5" w:rsidP="009B14FA">
            <w:pPr>
              <w:pStyle w:val="aff4"/>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2125" w:type="dxa"/>
          </w:tcPr>
          <w:p w:rsidR="005B44B5" w:rsidRPr="00D92DA5" w:rsidRDefault="005B44B5" w:rsidP="009B14FA">
            <w:pPr>
              <w:pStyle w:val="aff4"/>
              <w:spacing w:line="240" w:lineRule="auto"/>
              <w:rPr>
                <w:sz w:val="22"/>
                <w:szCs w:val="22"/>
              </w:rPr>
            </w:pPr>
            <w:r w:rsidRPr="00D92DA5">
              <w:rPr>
                <w:sz w:val="22"/>
                <w:szCs w:val="22"/>
              </w:rPr>
              <w:t xml:space="preserve">п. </w:t>
            </w:r>
            <w:proofErr w:type="spellStart"/>
            <w:r w:rsidRPr="00D92DA5">
              <w:rPr>
                <w:sz w:val="22"/>
                <w:szCs w:val="22"/>
              </w:rPr>
              <w:t>Воротынск</w:t>
            </w:r>
            <w:proofErr w:type="spellEnd"/>
          </w:p>
          <w:p w:rsidR="005B44B5" w:rsidRPr="00D92DA5" w:rsidRDefault="005B44B5" w:rsidP="009B14FA">
            <w:pPr>
              <w:pStyle w:val="aff4"/>
              <w:spacing w:line="240" w:lineRule="auto"/>
              <w:rPr>
                <w:sz w:val="22"/>
                <w:szCs w:val="22"/>
              </w:rPr>
            </w:pPr>
          </w:p>
        </w:tc>
        <w:tc>
          <w:tcPr>
            <w:tcW w:w="1314" w:type="dxa"/>
          </w:tcPr>
          <w:p w:rsidR="005B44B5" w:rsidRPr="00C45915" w:rsidRDefault="005B44B5" w:rsidP="009B14FA">
            <w:pPr>
              <w:pStyle w:val="aff4"/>
              <w:spacing w:line="240" w:lineRule="auto"/>
              <w:rPr>
                <w:sz w:val="22"/>
                <w:szCs w:val="22"/>
              </w:rPr>
            </w:pPr>
            <w:r w:rsidRPr="00C45915">
              <w:rPr>
                <w:sz w:val="22"/>
                <w:szCs w:val="22"/>
              </w:rPr>
              <w:t>Расчетный срок</w:t>
            </w:r>
          </w:p>
          <w:p w:rsidR="005B44B5" w:rsidRPr="00D92DA5" w:rsidRDefault="005B44B5" w:rsidP="009B14FA">
            <w:pPr>
              <w:pStyle w:val="aff4"/>
              <w:spacing w:line="240" w:lineRule="auto"/>
              <w:rPr>
                <w:sz w:val="22"/>
                <w:szCs w:val="22"/>
              </w:rPr>
            </w:pPr>
          </w:p>
        </w:tc>
      </w:tr>
      <w:tr w:rsidR="005B44B5" w:rsidRPr="00311EA6" w:rsidTr="009B14FA">
        <w:trPr>
          <w:gridAfter w:val="1"/>
          <w:wAfter w:w="9" w:type="dxa"/>
          <w:jc w:val="center"/>
        </w:trPr>
        <w:tc>
          <w:tcPr>
            <w:tcW w:w="482" w:type="dxa"/>
          </w:tcPr>
          <w:p w:rsidR="005B44B5" w:rsidRPr="00D92DA5" w:rsidRDefault="005B44B5" w:rsidP="009B14FA">
            <w:pPr>
              <w:pStyle w:val="aff4"/>
              <w:spacing w:line="240" w:lineRule="auto"/>
              <w:rPr>
                <w:sz w:val="22"/>
                <w:szCs w:val="22"/>
              </w:rPr>
            </w:pPr>
          </w:p>
          <w:p w:rsidR="005B44B5" w:rsidRPr="00D92DA5" w:rsidRDefault="005B44B5" w:rsidP="009B14FA">
            <w:pPr>
              <w:pStyle w:val="aff4"/>
              <w:spacing w:line="240" w:lineRule="auto"/>
              <w:rPr>
                <w:sz w:val="22"/>
                <w:szCs w:val="22"/>
              </w:rPr>
            </w:pPr>
            <w:r w:rsidRPr="00D92DA5">
              <w:rPr>
                <w:sz w:val="22"/>
                <w:szCs w:val="22"/>
              </w:rPr>
              <w:t>2</w:t>
            </w:r>
          </w:p>
        </w:tc>
        <w:tc>
          <w:tcPr>
            <w:tcW w:w="2056" w:type="dxa"/>
            <w:vMerge/>
          </w:tcPr>
          <w:p w:rsidR="005B44B5" w:rsidRPr="00D92DA5" w:rsidRDefault="005B44B5" w:rsidP="009B14FA">
            <w:pPr>
              <w:pStyle w:val="aff4"/>
              <w:spacing w:line="240" w:lineRule="auto"/>
              <w:jc w:val="left"/>
              <w:rPr>
                <w:sz w:val="22"/>
                <w:szCs w:val="22"/>
              </w:rPr>
            </w:pPr>
          </w:p>
        </w:tc>
        <w:tc>
          <w:tcPr>
            <w:tcW w:w="2123" w:type="dxa"/>
          </w:tcPr>
          <w:p w:rsidR="005B44B5" w:rsidRPr="00D92DA5" w:rsidRDefault="005B44B5" w:rsidP="009B14FA">
            <w:pPr>
              <w:jc w:val="center"/>
              <w:rPr>
                <w:sz w:val="22"/>
                <w:szCs w:val="22"/>
              </w:rPr>
            </w:pPr>
            <w:r w:rsidRPr="00D92DA5">
              <w:rPr>
                <w:sz w:val="22"/>
                <w:szCs w:val="22"/>
              </w:rPr>
              <w:t>Дошкольная образовательная организация</w:t>
            </w:r>
          </w:p>
        </w:tc>
        <w:tc>
          <w:tcPr>
            <w:tcW w:w="1991" w:type="dxa"/>
          </w:tcPr>
          <w:p w:rsidR="005B44B5" w:rsidRPr="00D92DA5" w:rsidRDefault="005B44B5" w:rsidP="009B14FA">
            <w:pPr>
              <w:pStyle w:val="aff4"/>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2125" w:type="dxa"/>
          </w:tcPr>
          <w:p w:rsidR="005B44B5" w:rsidRPr="00D92DA5" w:rsidRDefault="005B44B5" w:rsidP="009B14FA">
            <w:pPr>
              <w:pStyle w:val="aff4"/>
              <w:spacing w:line="240" w:lineRule="auto"/>
              <w:rPr>
                <w:sz w:val="22"/>
                <w:szCs w:val="22"/>
              </w:rPr>
            </w:pPr>
            <w:r w:rsidRPr="00D92DA5">
              <w:rPr>
                <w:sz w:val="22"/>
                <w:szCs w:val="22"/>
              </w:rPr>
              <w:t xml:space="preserve">п. </w:t>
            </w:r>
            <w:proofErr w:type="spellStart"/>
            <w:r w:rsidRPr="00D92DA5">
              <w:rPr>
                <w:sz w:val="22"/>
                <w:szCs w:val="22"/>
              </w:rPr>
              <w:t>Воротынск</w:t>
            </w:r>
            <w:proofErr w:type="spellEnd"/>
          </w:p>
          <w:p w:rsidR="005B44B5" w:rsidRPr="00D92DA5" w:rsidRDefault="005B44B5" w:rsidP="009B14FA">
            <w:pPr>
              <w:jc w:val="center"/>
              <w:rPr>
                <w:sz w:val="22"/>
                <w:szCs w:val="22"/>
              </w:rPr>
            </w:pPr>
          </w:p>
        </w:tc>
        <w:tc>
          <w:tcPr>
            <w:tcW w:w="1314" w:type="dxa"/>
          </w:tcPr>
          <w:p w:rsidR="005B44B5" w:rsidRPr="00D92DA5" w:rsidRDefault="005B44B5" w:rsidP="009B14FA">
            <w:pPr>
              <w:pStyle w:val="aff4"/>
              <w:spacing w:line="240" w:lineRule="auto"/>
              <w:rPr>
                <w:sz w:val="22"/>
                <w:szCs w:val="22"/>
              </w:rPr>
            </w:pPr>
            <w:r w:rsidRPr="00C45915">
              <w:rPr>
                <w:sz w:val="22"/>
                <w:szCs w:val="22"/>
              </w:rPr>
              <w:t>Расчетный срок</w:t>
            </w:r>
          </w:p>
          <w:p w:rsidR="005B44B5" w:rsidRPr="00D92DA5" w:rsidRDefault="005B44B5" w:rsidP="009B14FA">
            <w:pPr>
              <w:pStyle w:val="aff4"/>
              <w:spacing w:line="240" w:lineRule="auto"/>
              <w:rPr>
                <w:sz w:val="22"/>
                <w:szCs w:val="22"/>
                <w:lang w:val="en-US"/>
              </w:rPr>
            </w:pPr>
          </w:p>
        </w:tc>
      </w:tr>
      <w:tr w:rsidR="005B44B5" w:rsidRPr="00311EA6" w:rsidTr="009B14FA">
        <w:trPr>
          <w:gridAfter w:val="1"/>
          <w:wAfter w:w="9" w:type="dxa"/>
          <w:jc w:val="center"/>
        </w:trPr>
        <w:tc>
          <w:tcPr>
            <w:tcW w:w="482" w:type="dxa"/>
          </w:tcPr>
          <w:p w:rsidR="005B44B5" w:rsidRPr="00D92DA5" w:rsidRDefault="005B44B5" w:rsidP="009B14FA">
            <w:pPr>
              <w:pStyle w:val="aff4"/>
              <w:spacing w:line="240" w:lineRule="auto"/>
              <w:rPr>
                <w:sz w:val="22"/>
                <w:szCs w:val="22"/>
              </w:rPr>
            </w:pPr>
            <w:r w:rsidRPr="00D92DA5">
              <w:rPr>
                <w:sz w:val="22"/>
                <w:szCs w:val="22"/>
              </w:rPr>
              <w:t>3</w:t>
            </w:r>
          </w:p>
        </w:tc>
        <w:tc>
          <w:tcPr>
            <w:tcW w:w="2056" w:type="dxa"/>
          </w:tcPr>
          <w:p w:rsidR="005B44B5" w:rsidRPr="00D92DA5" w:rsidRDefault="005B44B5" w:rsidP="009B14FA">
            <w:pPr>
              <w:pStyle w:val="aff4"/>
              <w:spacing w:line="240" w:lineRule="auto"/>
              <w:jc w:val="left"/>
              <w:rPr>
                <w:sz w:val="22"/>
                <w:szCs w:val="22"/>
              </w:rPr>
            </w:pPr>
            <w:r w:rsidRPr="00D92DA5">
              <w:rPr>
                <w:sz w:val="22"/>
                <w:szCs w:val="22"/>
              </w:rPr>
              <w:t>Объекты капитального строительства в области здравоохранения</w:t>
            </w:r>
          </w:p>
        </w:tc>
        <w:tc>
          <w:tcPr>
            <w:tcW w:w="2123" w:type="dxa"/>
          </w:tcPr>
          <w:p w:rsidR="005B44B5" w:rsidRPr="00D92DA5" w:rsidRDefault="005B44B5" w:rsidP="009B14FA">
            <w:pPr>
              <w:pStyle w:val="a9"/>
              <w:spacing w:line="240" w:lineRule="auto"/>
              <w:jc w:val="center"/>
              <w:rPr>
                <w:sz w:val="22"/>
                <w:szCs w:val="22"/>
                <w:lang w:eastAsia="en-US"/>
              </w:rPr>
            </w:pPr>
            <w:r w:rsidRPr="00D92DA5">
              <w:rPr>
                <w:sz w:val="22"/>
                <w:szCs w:val="22"/>
                <w:lang w:eastAsia="en-US"/>
              </w:rPr>
              <w:t>Лечебно-профилактическая медицинская организация</w:t>
            </w:r>
          </w:p>
        </w:tc>
        <w:tc>
          <w:tcPr>
            <w:tcW w:w="1991" w:type="dxa"/>
          </w:tcPr>
          <w:p w:rsidR="005B44B5" w:rsidRPr="00D92DA5" w:rsidRDefault="005B44B5" w:rsidP="009B14FA">
            <w:pPr>
              <w:pStyle w:val="aff4"/>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2125" w:type="dxa"/>
          </w:tcPr>
          <w:p w:rsidR="005B44B5" w:rsidRPr="00D92DA5" w:rsidRDefault="005B44B5" w:rsidP="009B14FA">
            <w:pPr>
              <w:pStyle w:val="aff4"/>
              <w:spacing w:line="240" w:lineRule="auto"/>
              <w:rPr>
                <w:sz w:val="22"/>
                <w:szCs w:val="22"/>
              </w:rPr>
            </w:pPr>
            <w:r w:rsidRPr="00D92DA5">
              <w:rPr>
                <w:sz w:val="22"/>
                <w:szCs w:val="22"/>
              </w:rPr>
              <w:t xml:space="preserve">п. </w:t>
            </w:r>
            <w:proofErr w:type="spellStart"/>
            <w:r w:rsidRPr="00D92DA5">
              <w:rPr>
                <w:sz w:val="22"/>
                <w:szCs w:val="22"/>
              </w:rPr>
              <w:t>Воротынск</w:t>
            </w:r>
            <w:proofErr w:type="spellEnd"/>
          </w:p>
          <w:p w:rsidR="005B44B5" w:rsidRPr="00D92DA5" w:rsidRDefault="005B44B5" w:rsidP="009B14FA">
            <w:pPr>
              <w:jc w:val="center"/>
              <w:rPr>
                <w:sz w:val="22"/>
                <w:szCs w:val="22"/>
              </w:rPr>
            </w:pPr>
          </w:p>
        </w:tc>
        <w:tc>
          <w:tcPr>
            <w:tcW w:w="1314" w:type="dxa"/>
          </w:tcPr>
          <w:p w:rsidR="005B44B5" w:rsidRPr="00D92DA5" w:rsidRDefault="005B44B5" w:rsidP="009B14FA">
            <w:pPr>
              <w:pStyle w:val="aff4"/>
              <w:spacing w:line="240" w:lineRule="auto"/>
              <w:rPr>
                <w:sz w:val="22"/>
                <w:szCs w:val="22"/>
              </w:rPr>
            </w:pPr>
            <w:r w:rsidRPr="00C45915">
              <w:rPr>
                <w:sz w:val="22"/>
                <w:szCs w:val="22"/>
              </w:rPr>
              <w:t>Расчетный срок</w:t>
            </w:r>
          </w:p>
          <w:p w:rsidR="005B44B5" w:rsidRPr="00D92DA5" w:rsidRDefault="005B44B5" w:rsidP="009B14FA">
            <w:pPr>
              <w:pStyle w:val="aff4"/>
              <w:spacing w:line="240" w:lineRule="auto"/>
              <w:rPr>
                <w:sz w:val="22"/>
                <w:szCs w:val="22"/>
                <w:lang w:val="en-US"/>
              </w:rPr>
            </w:pPr>
          </w:p>
        </w:tc>
      </w:tr>
      <w:tr w:rsidR="005B44B5" w:rsidRPr="00311EA6" w:rsidTr="009B14FA">
        <w:trPr>
          <w:gridAfter w:val="1"/>
          <w:wAfter w:w="9" w:type="dxa"/>
          <w:jc w:val="center"/>
        </w:trPr>
        <w:tc>
          <w:tcPr>
            <w:tcW w:w="482" w:type="dxa"/>
          </w:tcPr>
          <w:p w:rsidR="005B44B5" w:rsidRPr="00D92DA5" w:rsidRDefault="005B44B5" w:rsidP="009B14FA">
            <w:pPr>
              <w:pStyle w:val="aff4"/>
              <w:spacing w:line="240" w:lineRule="auto"/>
              <w:rPr>
                <w:sz w:val="22"/>
                <w:szCs w:val="22"/>
              </w:rPr>
            </w:pPr>
            <w:r w:rsidRPr="00D92DA5">
              <w:rPr>
                <w:sz w:val="22"/>
                <w:szCs w:val="22"/>
              </w:rPr>
              <w:t>4</w:t>
            </w:r>
          </w:p>
        </w:tc>
        <w:tc>
          <w:tcPr>
            <w:tcW w:w="2056" w:type="dxa"/>
          </w:tcPr>
          <w:p w:rsidR="005B44B5" w:rsidRPr="00D92DA5" w:rsidRDefault="005B44B5" w:rsidP="009B14FA">
            <w:pPr>
              <w:pStyle w:val="aff4"/>
              <w:spacing w:line="240" w:lineRule="auto"/>
              <w:jc w:val="left"/>
              <w:rPr>
                <w:sz w:val="22"/>
                <w:szCs w:val="22"/>
              </w:rPr>
            </w:pPr>
            <w:r w:rsidRPr="00D92DA5">
              <w:rPr>
                <w:sz w:val="22"/>
                <w:szCs w:val="22"/>
              </w:rPr>
              <w:t>Объекты капитального строительства в культуры</w:t>
            </w:r>
          </w:p>
        </w:tc>
        <w:tc>
          <w:tcPr>
            <w:tcW w:w="2123" w:type="dxa"/>
          </w:tcPr>
          <w:p w:rsidR="005B44B5" w:rsidRPr="00D92DA5" w:rsidRDefault="005B44B5" w:rsidP="009B14FA">
            <w:pPr>
              <w:pStyle w:val="a9"/>
              <w:spacing w:line="240" w:lineRule="auto"/>
              <w:jc w:val="center"/>
              <w:rPr>
                <w:sz w:val="22"/>
                <w:szCs w:val="22"/>
                <w:lang w:eastAsia="en-US"/>
              </w:rPr>
            </w:pPr>
            <w:r w:rsidRPr="00D92DA5">
              <w:rPr>
                <w:sz w:val="22"/>
                <w:szCs w:val="22"/>
                <w:lang w:eastAsia="en-US"/>
              </w:rPr>
              <w:t>Объект культурно-досугового (клубного) типа</w:t>
            </w:r>
          </w:p>
        </w:tc>
        <w:tc>
          <w:tcPr>
            <w:tcW w:w="1991" w:type="dxa"/>
          </w:tcPr>
          <w:p w:rsidR="005B44B5" w:rsidRPr="00D92DA5" w:rsidRDefault="005B44B5" w:rsidP="009B14FA">
            <w:pPr>
              <w:pStyle w:val="aff4"/>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2125" w:type="dxa"/>
          </w:tcPr>
          <w:p w:rsidR="005B44B5" w:rsidRPr="00D92DA5" w:rsidRDefault="005B44B5" w:rsidP="009B14FA">
            <w:pPr>
              <w:pStyle w:val="aff4"/>
              <w:spacing w:line="240" w:lineRule="auto"/>
              <w:rPr>
                <w:sz w:val="22"/>
                <w:szCs w:val="22"/>
              </w:rPr>
            </w:pPr>
            <w:r w:rsidRPr="00D92DA5">
              <w:rPr>
                <w:sz w:val="22"/>
                <w:szCs w:val="22"/>
              </w:rPr>
              <w:t xml:space="preserve">п. </w:t>
            </w:r>
            <w:proofErr w:type="spellStart"/>
            <w:r w:rsidRPr="00D92DA5">
              <w:rPr>
                <w:sz w:val="22"/>
                <w:szCs w:val="22"/>
              </w:rPr>
              <w:t>Воротынск</w:t>
            </w:r>
            <w:proofErr w:type="spellEnd"/>
          </w:p>
          <w:p w:rsidR="005B44B5" w:rsidRPr="00D92DA5" w:rsidRDefault="005B44B5" w:rsidP="009B14FA">
            <w:pPr>
              <w:jc w:val="center"/>
              <w:rPr>
                <w:sz w:val="22"/>
                <w:szCs w:val="22"/>
              </w:rPr>
            </w:pPr>
          </w:p>
        </w:tc>
        <w:tc>
          <w:tcPr>
            <w:tcW w:w="1314" w:type="dxa"/>
          </w:tcPr>
          <w:p w:rsidR="005B44B5" w:rsidRPr="00D92DA5" w:rsidRDefault="005B44B5" w:rsidP="009B14FA">
            <w:pPr>
              <w:pStyle w:val="aff4"/>
              <w:spacing w:line="240" w:lineRule="auto"/>
              <w:rPr>
                <w:sz w:val="22"/>
                <w:szCs w:val="22"/>
              </w:rPr>
            </w:pPr>
            <w:r w:rsidRPr="00C45915">
              <w:rPr>
                <w:sz w:val="22"/>
                <w:szCs w:val="22"/>
              </w:rPr>
              <w:t>Расчетный срок</w:t>
            </w:r>
          </w:p>
          <w:p w:rsidR="005B44B5" w:rsidRPr="00D92DA5" w:rsidRDefault="005B44B5" w:rsidP="009B14FA">
            <w:pPr>
              <w:pStyle w:val="aff4"/>
              <w:spacing w:line="240" w:lineRule="auto"/>
              <w:rPr>
                <w:sz w:val="22"/>
                <w:szCs w:val="22"/>
                <w:lang w:val="en-US"/>
              </w:rPr>
            </w:pPr>
          </w:p>
        </w:tc>
      </w:tr>
      <w:tr w:rsidR="005B44B5" w:rsidRPr="00311EA6" w:rsidTr="009B14FA">
        <w:trPr>
          <w:jc w:val="center"/>
        </w:trPr>
        <w:tc>
          <w:tcPr>
            <w:tcW w:w="482" w:type="dxa"/>
          </w:tcPr>
          <w:p w:rsidR="005B44B5" w:rsidRPr="00D92DA5" w:rsidRDefault="005B44B5" w:rsidP="009B14FA">
            <w:pPr>
              <w:pStyle w:val="aff4"/>
              <w:spacing w:line="240" w:lineRule="auto"/>
              <w:rPr>
                <w:sz w:val="22"/>
                <w:szCs w:val="22"/>
              </w:rPr>
            </w:pPr>
            <w:r w:rsidRPr="00D92DA5">
              <w:rPr>
                <w:sz w:val="22"/>
                <w:szCs w:val="22"/>
              </w:rPr>
              <w:t>5</w:t>
            </w:r>
          </w:p>
        </w:tc>
        <w:tc>
          <w:tcPr>
            <w:tcW w:w="2056" w:type="dxa"/>
          </w:tcPr>
          <w:p w:rsidR="005B44B5" w:rsidRPr="00D92DA5" w:rsidRDefault="005B44B5" w:rsidP="009B14FA">
            <w:pPr>
              <w:pStyle w:val="aff4"/>
              <w:spacing w:line="240" w:lineRule="auto"/>
              <w:jc w:val="left"/>
              <w:rPr>
                <w:sz w:val="22"/>
                <w:szCs w:val="22"/>
              </w:rPr>
            </w:pPr>
            <w:r w:rsidRPr="00D92DA5">
              <w:rPr>
                <w:sz w:val="22"/>
                <w:szCs w:val="22"/>
              </w:rPr>
              <w:t>Объекты капитального строительства в области спорта</w:t>
            </w:r>
          </w:p>
        </w:tc>
        <w:tc>
          <w:tcPr>
            <w:tcW w:w="2123" w:type="dxa"/>
          </w:tcPr>
          <w:p w:rsidR="005B44B5" w:rsidRPr="00D92DA5" w:rsidRDefault="005B44B5" w:rsidP="009B14FA">
            <w:pPr>
              <w:pStyle w:val="a9"/>
              <w:spacing w:line="240" w:lineRule="auto"/>
              <w:jc w:val="center"/>
              <w:rPr>
                <w:sz w:val="22"/>
                <w:szCs w:val="22"/>
                <w:lang w:eastAsia="en-US"/>
              </w:rPr>
            </w:pPr>
            <w:r w:rsidRPr="00D92DA5">
              <w:rPr>
                <w:sz w:val="22"/>
                <w:szCs w:val="22"/>
                <w:lang w:eastAsia="en-US"/>
              </w:rPr>
              <w:t>Объект спорта</w:t>
            </w:r>
          </w:p>
        </w:tc>
        <w:tc>
          <w:tcPr>
            <w:tcW w:w="1991" w:type="dxa"/>
          </w:tcPr>
          <w:p w:rsidR="005B44B5" w:rsidRPr="00D92DA5" w:rsidRDefault="005B44B5" w:rsidP="009B14FA">
            <w:pPr>
              <w:pStyle w:val="aff4"/>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2125" w:type="dxa"/>
          </w:tcPr>
          <w:p w:rsidR="005B44B5" w:rsidRPr="00D92DA5" w:rsidRDefault="005B44B5" w:rsidP="009B14FA">
            <w:pPr>
              <w:pStyle w:val="aff4"/>
              <w:spacing w:line="240" w:lineRule="auto"/>
              <w:rPr>
                <w:sz w:val="22"/>
                <w:szCs w:val="22"/>
              </w:rPr>
            </w:pPr>
            <w:r w:rsidRPr="00D92DA5">
              <w:rPr>
                <w:sz w:val="22"/>
                <w:szCs w:val="22"/>
              </w:rPr>
              <w:t xml:space="preserve">п. </w:t>
            </w:r>
            <w:proofErr w:type="spellStart"/>
            <w:r w:rsidRPr="00D92DA5">
              <w:rPr>
                <w:sz w:val="22"/>
                <w:szCs w:val="22"/>
              </w:rPr>
              <w:t>Воротынск</w:t>
            </w:r>
            <w:proofErr w:type="spellEnd"/>
          </w:p>
          <w:p w:rsidR="005B44B5" w:rsidRPr="00D92DA5" w:rsidRDefault="005B44B5" w:rsidP="009B14FA">
            <w:pPr>
              <w:jc w:val="center"/>
              <w:rPr>
                <w:sz w:val="22"/>
                <w:szCs w:val="22"/>
              </w:rPr>
            </w:pPr>
          </w:p>
        </w:tc>
        <w:tc>
          <w:tcPr>
            <w:tcW w:w="1323" w:type="dxa"/>
            <w:gridSpan w:val="2"/>
          </w:tcPr>
          <w:p w:rsidR="005B44B5" w:rsidRPr="00D92DA5" w:rsidRDefault="005B44B5" w:rsidP="009B14FA">
            <w:pPr>
              <w:pStyle w:val="aff4"/>
              <w:spacing w:line="240" w:lineRule="auto"/>
              <w:rPr>
                <w:sz w:val="22"/>
                <w:szCs w:val="22"/>
              </w:rPr>
            </w:pPr>
            <w:r w:rsidRPr="00C45915">
              <w:rPr>
                <w:sz w:val="22"/>
                <w:szCs w:val="22"/>
              </w:rPr>
              <w:t>Расчетный срок</w:t>
            </w:r>
          </w:p>
          <w:p w:rsidR="005B44B5" w:rsidRPr="00D92DA5" w:rsidRDefault="005B44B5" w:rsidP="009B14FA">
            <w:pPr>
              <w:pStyle w:val="aff4"/>
              <w:spacing w:line="240" w:lineRule="auto"/>
              <w:rPr>
                <w:sz w:val="22"/>
                <w:szCs w:val="22"/>
                <w:lang w:val="en-US"/>
              </w:rPr>
            </w:pPr>
          </w:p>
        </w:tc>
      </w:tr>
    </w:tbl>
    <w:p w:rsidR="009F0211" w:rsidRDefault="009F0211" w:rsidP="009F0211">
      <w:pPr>
        <w:pStyle w:val="afff8"/>
        <w:ind w:left="1116"/>
        <w:rPr>
          <w:b/>
          <w:sz w:val="26"/>
          <w:szCs w:val="26"/>
        </w:rPr>
      </w:pPr>
    </w:p>
    <w:p w:rsidR="009F0211" w:rsidRPr="009B4797" w:rsidRDefault="009F0211" w:rsidP="009B4797">
      <w:pPr>
        <w:pStyle w:val="afff8"/>
        <w:ind w:left="1116"/>
        <w:jc w:val="center"/>
        <w:rPr>
          <w:b/>
          <w:i/>
          <w:sz w:val="26"/>
          <w:szCs w:val="26"/>
          <w:shd w:val="clear" w:color="auto" w:fill="FFFFFF"/>
        </w:rPr>
      </w:pPr>
      <w:r w:rsidRPr="009B4797">
        <w:rPr>
          <w:b/>
          <w:i/>
          <w:sz w:val="26"/>
          <w:szCs w:val="26"/>
        </w:rPr>
        <w:t xml:space="preserve">Таблица </w:t>
      </w:r>
      <w:r w:rsidRPr="009B4797">
        <w:rPr>
          <w:b/>
          <w:i/>
          <w:sz w:val="26"/>
          <w:szCs w:val="26"/>
          <w:shd w:val="clear" w:color="auto" w:fill="FFFFFF"/>
        </w:rPr>
        <w:t>оценки возможного влияния планируемых для размещения объектов капитального строительства местного значения поселения</w:t>
      </w:r>
    </w:p>
    <w:p w:rsidR="009F0211" w:rsidRPr="00CC19C3" w:rsidRDefault="009F0211" w:rsidP="009F0211">
      <w:pPr>
        <w:pStyle w:val="afff8"/>
        <w:spacing w:line="276" w:lineRule="auto"/>
        <w:ind w:left="1116"/>
        <w:jc w:val="right"/>
        <w:rPr>
          <w:rFonts w:cs="Tahoma"/>
        </w:rPr>
      </w:pPr>
      <w:r w:rsidRPr="00CC19C3">
        <w:rPr>
          <w:rFonts w:cs="Tahoma"/>
        </w:rPr>
        <w:t xml:space="preserve">Таблица </w:t>
      </w:r>
      <w:r w:rsidR="009B4797">
        <w:rPr>
          <w:rFonts w:cs="Tahoma"/>
        </w:rPr>
        <w:t>11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994"/>
        <w:gridCol w:w="3969"/>
        <w:gridCol w:w="2552"/>
      </w:tblGrid>
      <w:tr w:rsidR="009F0211" w:rsidRPr="00EB30B0" w:rsidTr="004D4878">
        <w:tc>
          <w:tcPr>
            <w:tcW w:w="658" w:type="dxa"/>
            <w:shd w:val="clear" w:color="auto" w:fill="auto"/>
          </w:tcPr>
          <w:p w:rsidR="009F0211" w:rsidRPr="00EB30B0" w:rsidRDefault="009F0211" w:rsidP="009B14FA">
            <w:pPr>
              <w:jc w:val="center"/>
              <w:rPr>
                <w:b/>
              </w:rPr>
            </w:pPr>
            <w:r w:rsidRPr="00EB30B0">
              <w:rPr>
                <w:b/>
              </w:rPr>
              <w:t xml:space="preserve">№ </w:t>
            </w:r>
            <w:proofErr w:type="gramStart"/>
            <w:r w:rsidRPr="00EB30B0">
              <w:rPr>
                <w:b/>
              </w:rPr>
              <w:t>п</w:t>
            </w:r>
            <w:proofErr w:type="gramEnd"/>
            <w:r w:rsidRPr="00EB30B0">
              <w:rPr>
                <w:b/>
              </w:rPr>
              <w:t>/п</w:t>
            </w:r>
          </w:p>
        </w:tc>
        <w:tc>
          <w:tcPr>
            <w:tcW w:w="2994" w:type="dxa"/>
            <w:shd w:val="clear" w:color="auto" w:fill="auto"/>
          </w:tcPr>
          <w:p w:rsidR="009F0211" w:rsidRPr="00EB30B0" w:rsidRDefault="009F0211" w:rsidP="009B14FA">
            <w:pPr>
              <w:jc w:val="center"/>
              <w:rPr>
                <w:b/>
              </w:rPr>
            </w:pPr>
            <w:r w:rsidRPr="00EB30B0">
              <w:rPr>
                <w:b/>
              </w:rPr>
              <w:t>Наименование планируемого объекта</w:t>
            </w:r>
          </w:p>
        </w:tc>
        <w:tc>
          <w:tcPr>
            <w:tcW w:w="3969" w:type="dxa"/>
            <w:shd w:val="clear" w:color="auto" w:fill="auto"/>
          </w:tcPr>
          <w:p w:rsidR="009F0211" w:rsidRPr="00EB30B0" w:rsidRDefault="009F0211" w:rsidP="009B14FA">
            <w:pPr>
              <w:jc w:val="center"/>
              <w:rPr>
                <w:b/>
              </w:rPr>
            </w:pPr>
            <w:r w:rsidRPr="00EB30B0">
              <w:rPr>
                <w:b/>
              </w:rPr>
              <w:t xml:space="preserve">Возможное влияние </w:t>
            </w:r>
          </w:p>
          <w:p w:rsidR="009F0211" w:rsidRPr="00EB30B0" w:rsidRDefault="009F0211" w:rsidP="009B14FA">
            <w:pPr>
              <w:jc w:val="center"/>
              <w:rPr>
                <w:b/>
              </w:rPr>
            </w:pPr>
            <w:r w:rsidRPr="00EB30B0">
              <w:rPr>
                <w:b/>
              </w:rPr>
              <w:t>объектов на комплексное развитие территорий</w:t>
            </w:r>
          </w:p>
        </w:tc>
        <w:tc>
          <w:tcPr>
            <w:tcW w:w="2552" w:type="dxa"/>
          </w:tcPr>
          <w:p w:rsidR="009F0211" w:rsidRPr="00EB30B0" w:rsidRDefault="009F0211" w:rsidP="004D4878">
            <w:pPr>
              <w:ind w:left="128" w:firstLine="128"/>
              <w:jc w:val="both"/>
              <w:rPr>
                <w:b/>
              </w:rPr>
            </w:pPr>
            <w:r w:rsidRPr="00EB30B0">
              <w:rPr>
                <w:b/>
              </w:rPr>
              <w:t>З</w:t>
            </w:r>
            <w:r>
              <w:rPr>
                <w:b/>
              </w:rPr>
              <w:t xml:space="preserve">она с особыми условиями </w:t>
            </w:r>
            <w:r w:rsidRPr="00EB30B0">
              <w:rPr>
                <w:b/>
              </w:rPr>
              <w:t xml:space="preserve">использования территории </w:t>
            </w:r>
          </w:p>
        </w:tc>
      </w:tr>
      <w:tr w:rsidR="009F0211" w:rsidRPr="00EB30B0" w:rsidTr="004D4878">
        <w:trPr>
          <w:trHeight w:val="613"/>
        </w:trPr>
        <w:tc>
          <w:tcPr>
            <w:tcW w:w="658" w:type="dxa"/>
            <w:shd w:val="clear" w:color="auto" w:fill="auto"/>
          </w:tcPr>
          <w:p w:rsidR="009F0211" w:rsidRPr="00EB30B0" w:rsidRDefault="009F0211" w:rsidP="009B14FA">
            <w:pPr>
              <w:jc w:val="center"/>
            </w:pPr>
            <w:r w:rsidRPr="00EB30B0">
              <w:t xml:space="preserve">1 </w:t>
            </w:r>
          </w:p>
        </w:tc>
        <w:tc>
          <w:tcPr>
            <w:tcW w:w="2994" w:type="dxa"/>
            <w:shd w:val="clear" w:color="auto" w:fill="auto"/>
          </w:tcPr>
          <w:p w:rsidR="009F0211" w:rsidRDefault="009F0211" w:rsidP="009B14FA">
            <w:pPr>
              <w:pStyle w:val="aff4"/>
              <w:spacing w:line="240" w:lineRule="auto"/>
              <w:jc w:val="left"/>
            </w:pPr>
            <w:r w:rsidRPr="00EB30B0">
              <w:t>Общеобразовательная организация</w:t>
            </w:r>
          </w:p>
          <w:p w:rsidR="009F0211" w:rsidRPr="00EB30B0" w:rsidRDefault="009F0211" w:rsidP="009B14FA">
            <w:pPr>
              <w:pStyle w:val="aff4"/>
              <w:spacing w:line="240" w:lineRule="auto"/>
              <w:jc w:val="left"/>
            </w:pPr>
          </w:p>
        </w:tc>
        <w:tc>
          <w:tcPr>
            <w:tcW w:w="3969" w:type="dxa"/>
            <w:vMerge w:val="restart"/>
            <w:shd w:val="clear" w:color="auto" w:fill="auto"/>
          </w:tcPr>
          <w:p w:rsidR="009F0211" w:rsidRPr="00EB30B0" w:rsidRDefault="009F0211" w:rsidP="009B14FA">
            <w:r w:rsidRPr="00EB30B0">
              <w:t>Развитие образовательной среды;</w:t>
            </w:r>
          </w:p>
          <w:p w:rsidR="009F0211" w:rsidRPr="00EB30B0" w:rsidRDefault="009F0211" w:rsidP="009B14FA">
            <w:r w:rsidRPr="00EB30B0">
              <w:t>увеличение мест для дошкольников</w:t>
            </w:r>
          </w:p>
        </w:tc>
        <w:tc>
          <w:tcPr>
            <w:tcW w:w="2552" w:type="dxa"/>
          </w:tcPr>
          <w:p w:rsidR="009F0211" w:rsidRPr="00EB30B0" w:rsidRDefault="009F0211" w:rsidP="009B14FA">
            <w:pPr>
              <w:pStyle w:val="10"/>
              <w:spacing w:line="240" w:lineRule="auto"/>
              <w:ind w:firstLine="0"/>
            </w:pPr>
            <w:r>
              <w:t>-</w:t>
            </w:r>
          </w:p>
        </w:tc>
      </w:tr>
      <w:tr w:rsidR="009F0211" w:rsidRPr="00EB30B0" w:rsidTr="004D4878">
        <w:trPr>
          <w:trHeight w:val="483"/>
        </w:trPr>
        <w:tc>
          <w:tcPr>
            <w:tcW w:w="658" w:type="dxa"/>
            <w:shd w:val="clear" w:color="auto" w:fill="auto"/>
          </w:tcPr>
          <w:p w:rsidR="009F0211" w:rsidRPr="00EB30B0" w:rsidRDefault="009F0211" w:rsidP="009B14FA">
            <w:pPr>
              <w:jc w:val="center"/>
            </w:pPr>
            <w:r w:rsidRPr="00EB30B0">
              <w:t>2</w:t>
            </w:r>
          </w:p>
        </w:tc>
        <w:tc>
          <w:tcPr>
            <w:tcW w:w="2994" w:type="dxa"/>
            <w:shd w:val="clear" w:color="auto" w:fill="auto"/>
          </w:tcPr>
          <w:p w:rsidR="009F0211" w:rsidRPr="00EB30B0" w:rsidRDefault="009F0211" w:rsidP="009B14FA">
            <w:r w:rsidRPr="00EB30B0">
              <w:t>Дошкольная образовательная организация</w:t>
            </w:r>
          </w:p>
        </w:tc>
        <w:tc>
          <w:tcPr>
            <w:tcW w:w="3969" w:type="dxa"/>
            <w:vMerge/>
            <w:shd w:val="clear" w:color="auto" w:fill="auto"/>
          </w:tcPr>
          <w:p w:rsidR="009F0211" w:rsidRPr="00EB30B0" w:rsidRDefault="009F0211" w:rsidP="009B14FA">
            <w:pPr>
              <w:pStyle w:val="a9"/>
              <w:spacing w:line="240" w:lineRule="auto"/>
              <w:jc w:val="center"/>
            </w:pPr>
          </w:p>
        </w:tc>
        <w:tc>
          <w:tcPr>
            <w:tcW w:w="2552" w:type="dxa"/>
          </w:tcPr>
          <w:p w:rsidR="009F0211" w:rsidRPr="00EB30B0" w:rsidRDefault="009F0211" w:rsidP="009B14FA">
            <w:pPr>
              <w:jc w:val="center"/>
            </w:pPr>
            <w:r>
              <w:t>-</w:t>
            </w:r>
          </w:p>
        </w:tc>
      </w:tr>
      <w:tr w:rsidR="009F0211" w:rsidRPr="00EB30B0" w:rsidTr="004D4878">
        <w:tc>
          <w:tcPr>
            <w:tcW w:w="658" w:type="dxa"/>
            <w:shd w:val="clear" w:color="auto" w:fill="auto"/>
          </w:tcPr>
          <w:p w:rsidR="009F0211" w:rsidRPr="00EB30B0" w:rsidRDefault="009F0211" w:rsidP="009B14FA">
            <w:pPr>
              <w:jc w:val="center"/>
            </w:pPr>
            <w:r w:rsidRPr="00EB30B0">
              <w:t>3</w:t>
            </w:r>
          </w:p>
        </w:tc>
        <w:tc>
          <w:tcPr>
            <w:tcW w:w="2994" w:type="dxa"/>
            <w:shd w:val="clear" w:color="auto" w:fill="auto"/>
          </w:tcPr>
          <w:p w:rsidR="009F0211" w:rsidRPr="00EB30B0" w:rsidRDefault="009F0211" w:rsidP="009B14FA">
            <w:r w:rsidRPr="00EB30B0">
              <w:rPr>
                <w:lang w:eastAsia="en-US"/>
              </w:rPr>
              <w:t>Лечебно-профилактическая медицинская организация</w:t>
            </w:r>
          </w:p>
        </w:tc>
        <w:tc>
          <w:tcPr>
            <w:tcW w:w="3969" w:type="dxa"/>
            <w:shd w:val="clear" w:color="auto" w:fill="auto"/>
          </w:tcPr>
          <w:p w:rsidR="009F0211" w:rsidRPr="00EB30B0" w:rsidRDefault="009F0211" w:rsidP="009B14FA">
            <w:r w:rsidRPr="00EB30B0">
              <w:t xml:space="preserve">Повышение доступности медицинской помощи </w:t>
            </w:r>
          </w:p>
        </w:tc>
        <w:tc>
          <w:tcPr>
            <w:tcW w:w="2552" w:type="dxa"/>
          </w:tcPr>
          <w:p w:rsidR="009F0211" w:rsidRPr="00EB30B0" w:rsidRDefault="009F0211" w:rsidP="009B14FA">
            <w:pPr>
              <w:jc w:val="center"/>
            </w:pPr>
            <w:r>
              <w:t>-</w:t>
            </w:r>
          </w:p>
        </w:tc>
      </w:tr>
      <w:tr w:rsidR="009F0211" w:rsidRPr="00EB30B0" w:rsidTr="004D4878">
        <w:tc>
          <w:tcPr>
            <w:tcW w:w="658" w:type="dxa"/>
            <w:shd w:val="clear" w:color="auto" w:fill="auto"/>
          </w:tcPr>
          <w:p w:rsidR="009F0211" w:rsidRPr="00EB30B0" w:rsidRDefault="009F0211" w:rsidP="009B14FA">
            <w:pPr>
              <w:jc w:val="center"/>
            </w:pPr>
            <w:r w:rsidRPr="00EB30B0">
              <w:t>4</w:t>
            </w:r>
          </w:p>
        </w:tc>
        <w:tc>
          <w:tcPr>
            <w:tcW w:w="2994" w:type="dxa"/>
            <w:shd w:val="clear" w:color="auto" w:fill="auto"/>
          </w:tcPr>
          <w:p w:rsidR="009F0211" w:rsidRPr="00EB30B0" w:rsidRDefault="009F0211" w:rsidP="009B14FA">
            <w:r w:rsidRPr="00EB30B0">
              <w:rPr>
                <w:lang w:eastAsia="en-US"/>
              </w:rPr>
              <w:t>Объект культурно-досугового (клубного) типа</w:t>
            </w:r>
          </w:p>
        </w:tc>
        <w:tc>
          <w:tcPr>
            <w:tcW w:w="3969" w:type="dxa"/>
            <w:shd w:val="clear" w:color="auto" w:fill="auto"/>
          </w:tcPr>
          <w:p w:rsidR="009F0211" w:rsidRPr="00EB30B0" w:rsidRDefault="009F0211" w:rsidP="009B14FA">
            <w:r w:rsidRPr="00EB30B0">
              <w:t>Развитие системы культурно-бытового обслуживания</w:t>
            </w:r>
          </w:p>
        </w:tc>
        <w:tc>
          <w:tcPr>
            <w:tcW w:w="2552" w:type="dxa"/>
          </w:tcPr>
          <w:p w:rsidR="009F0211" w:rsidRPr="00EB30B0" w:rsidRDefault="009F0211" w:rsidP="009B14FA">
            <w:pPr>
              <w:jc w:val="center"/>
            </w:pPr>
            <w:r>
              <w:t>-</w:t>
            </w:r>
          </w:p>
        </w:tc>
      </w:tr>
      <w:tr w:rsidR="009F0211" w:rsidRPr="00EB30B0" w:rsidTr="004D4878">
        <w:tc>
          <w:tcPr>
            <w:tcW w:w="658" w:type="dxa"/>
            <w:shd w:val="clear" w:color="auto" w:fill="auto"/>
          </w:tcPr>
          <w:p w:rsidR="009F0211" w:rsidRPr="00EB30B0" w:rsidRDefault="009F0211" w:rsidP="009B14FA">
            <w:pPr>
              <w:jc w:val="center"/>
            </w:pPr>
            <w:r w:rsidRPr="00EB30B0">
              <w:t>5</w:t>
            </w:r>
          </w:p>
        </w:tc>
        <w:tc>
          <w:tcPr>
            <w:tcW w:w="2994" w:type="dxa"/>
            <w:shd w:val="clear" w:color="auto" w:fill="auto"/>
          </w:tcPr>
          <w:p w:rsidR="009F0211" w:rsidRPr="00EB30B0" w:rsidRDefault="009F0211" w:rsidP="009B14FA">
            <w:r w:rsidRPr="00EB30B0">
              <w:rPr>
                <w:lang w:eastAsia="en-US"/>
              </w:rPr>
              <w:t>Объект спорта</w:t>
            </w:r>
          </w:p>
        </w:tc>
        <w:tc>
          <w:tcPr>
            <w:tcW w:w="3969" w:type="dxa"/>
            <w:shd w:val="clear" w:color="auto" w:fill="auto"/>
          </w:tcPr>
          <w:p w:rsidR="009F0211" w:rsidRPr="00EB30B0" w:rsidRDefault="009F0211" w:rsidP="009B14FA">
            <w:pPr>
              <w:pStyle w:val="a9"/>
              <w:spacing w:line="240" w:lineRule="auto"/>
              <w:jc w:val="left"/>
            </w:pPr>
            <w:r w:rsidRPr="00EB30B0">
              <w:t>Развитие физической культуры, спорта и здорового образа жизни</w:t>
            </w:r>
          </w:p>
        </w:tc>
        <w:tc>
          <w:tcPr>
            <w:tcW w:w="2552" w:type="dxa"/>
          </w:tcPr>
          <w:p w:rsidR="009F0211" w:rsidRPr="00EB30B0" w:rsidRDefault="009F0211" w:rsidP="009B14FA">
            <w:pPr>
              <w:jc w:val="center"/>
            </w:pPr>
            <w:r>
              <w:t>-</w:t>
            </w:r>
          </w:p>
        </w:tc>
      </w:tr>
    </w:tbl>
    <w:p w:rsidR="009B4797" w:rsidRDefault="009B4797" w:rsidP="009B4797">
      <w:pPr>
        <w:rPr>
          <w:b/>
          <w:i/>
          <w:sz w:val="26"/>
          <w:szCs w:val="26"/>
        </w:rPr>
      </w:pPr>
    </w:p>
    <w:p w:rsidR="009B4797" w:rsidRDefault="009B4797" w:rsidP="009B4797">
      <w:pPr>
        <w:ind w:firstLine="709"/>
        <w:jc w:val="both"/>
        <w:rPr>
          <w:sz w:val="26"/>
          <w:szCs w:val="26"/>
        </w:rPr>
      </w:pPr>
      <w:r w:rsidRPr="00537261">
        <w:rPr>
          <w:sz w:val="26"/>
          <w:szCs w:val="26"/>
        </w:rPr>
        <w:t>Наиболее стабильно развивающимися предприятиями являются ОАО</w:t>
      </w:r>
      <w:r>
        <w:rPr>
          <w:sz w:val="26"/>
          <w:szCs w:val="26"/>
        </w:rPr>
        <w:t> </w:t>
      </w:r>
      <w:r w:rsidRPr="00537261">
        <w:rPr>
          <w:sz w:val="26"/>
          <w:szCs w:val="26"/>
        </w:rPr>
        <w:t>«</w:t>
      </w:r>
      <w:proofErr w:type="spellStart"/>
      <w:r w:rsidRPr="00537261">
        <w:rPr>
          <w:sz w:val="26"/>
          <w:szCs w:val="26"/>
        </w:rPr>
        <w:t>Стройполимерк</w:t>
      </w:r>
      <w:r>
        <w:rPr>
          <w:sz w:val="26"/>
          <w:szCs w:val="26"/>
        </w:rPr>
        <w:t>е</w:t>
      </w:r>
      <w:r w:rsidRPr="00537261">
        <w:rPr>
          <w:sz w:val="26"/>
          <w:szCs w:val="26"/>
        </w:rPr>
        <w:t>рамика</w:t>
      </w:r>
      <w:proofErr w:type="spellEnd"/>
      <w:r w:rsidRPr="00537261">
        <w:rPr>
          <w:sz w:val="26"/>
          <w:szCs w:val="26"/>
        </w:rPr>
        <w:t>», ЗАО «</w:t>
      </w:r>
      <w:proofErr w:type="spellStart"/>
      <w:r w:rsidRPr="00537261">
        <w:rPr>
          <w:sz w:val="26"/>
          <w:szCs w:val="26"/>
        </w:rPr>
        <w:t>УграКерам</w:t>
      </w:r>
      <w:proofErr w:type="spellEnd"/>
      <w:r w:rsidRPr="00537261">
        <w:rPr>
          <w:sz w:val="26"/>
          <w:szCs w:val="26"/>
        </w:rPr>
        <w:t xml:space="preserve">», ЗАО «Воротынский </w:t>
      </w:r>
      <w:proofErr w:type="spellStart"/>
      <w:r w:rsidRPr="00537261">
        <w:rPr>
          <w:sz w:val="26"/>
          <w:szCs w:val="26"/>
        </w:rPr>
        <w:t>энергоремонтный</w:t>
      </w:r>
      <w:proofErr w:type="spellEnd"/>
      <w:r w:rsidRPr="00537261">
        <w:rPr>
          <w:sz w:val="26"/>
          <w:szCs w:val="26"/>
        </w:rPr>
        <w:t xml:space="preserve"> завод», ЗАО  «Воротынский </w:t>
      </w:r>
      <w:proofErr w:type="spellStart"/>
      <w:r w:rsidRPr="00537261">
        <w:rPr>
          <w:sz w:val="26"/>
          <w:szCs w:val="26"/>
        </w:rPr>
        <w:t>электоремонтный</w:t>
      </w:r>
      <w:proofErr w:type="spellEnd"/>
      <w:r w:rsidRPr="00537261">
        <w:rPr>
          <w:sz w:val="26"/>
          <w:szCs w:val="26"/>
        </w:rPr>
        <w:t xml:space="preserve"> завод», ЗАО</w:t>
      </w:r>
      <w:r>
        <w:rPr>
          <w:sz w:val="26"/>
          <w:szCs w:val="26"/>
        </w:rPr>
        <w:t> </w:t>
      </w:r>
      <w:r w:rsidRPr="00537261">
        <w:rPr>
          <w:sz w:val="26"/>
          <w:szCs w:val="26"/>
        </w:rPr>
        <w:t>«Воротынские Пельмени», ЗАО «Воротынский комбинат хлебопродуктов».</w:t>
      </w:r>
    </w:p>
    <w:p w:rsidR="009B4797" w:rsidRPr="003A542C" w:rsidRDefault="009B4797" w:rsidP="009B4797">
      <w:pPr>
        <w:tabs>
          <w:tab w:val="num" w:pos="0"/>
        </w:tabs>
        <w:suppressAutoHyphens/>
        <w:ind w:firstLine="709"/>
        <w:jc w:val="both"/>
        <w:rPr>
          <w:sz w:val="26"/>
          <w:szCs w:val="26"/>
        </w:rPr>
      </w:pPr>
      <w:r>
        <w:rPr>
          <w:sz w:val="26"/>
          <w:szCs w:val="26"/>
        </w:rPr>
        <w:t>П</w:t>
      </w:r>
      <w:r w:rsidRPr="003A542C">
        <w:rPr>
          <w:sz w:val="26"/>
          <w:szCs w:val="26"/>
        </w:rPr>
        <w:t>ланируется увеличение доли таких предприятий в реальном секторе экономики, связанных с материальным производством и предприятий других приоритетных сфер развития поселка (например, в туризме и рекреации). В условиях рыночной экономики, при любых сценариях развития, малых и средний бизнес способен  гибко перестраиваться, «переливаться» в другие сферы деятельности. Это особенно важно, учитывая возможности роста населения поселка в перспективе за счет естественного и механического движения населения.</w:t>
      </w:r>
    </w:p>
    <w:p w:rsidR="009B4797" w:rsidRPr="00537261" w:rsidRDefault="009B4797" w:rsidP="009B4797">
      <w:pPr>
        <w:ind w:firstLine="709"/>
        <w:jc w:val="both"/>
        <w:rPr>
          <w:sz w:val="26"/>
          <w:szCs w:val="26"/>
        </w:rPr>
      </w:pPr>
    </w:p>
    <w:p w:rsidR="0012221C" w:rsidRDefault="0012221C" w:rsidP="009B4797">
      <w:pPr>
        <w:jc w:val="center"/>
        <w:rPr>
          <w:b/>
          <w:i/>
          <w:sz w:val="26"/>
          <w:szCs w:val="26"/>
        </w:rPr>
      </w:pPr>
      <w:r w:rsidRPr="006E7F03">
        <w:rPr>
          <w:b/>
          <w:i/>
          <w:sz w:val="26"/>
          <w:szCs w:val="26"/>
        </w:rPr>
        <w:t xml:space="preserve">Перечень </w:t>
      </w:r>
      <w:proofErr w:type="gramStart"/>
      <w:r>
        <w:rPr>
          <w:b/>
          <w:i/>
          <w:sz w:val="26"/>
          <w:szCs w:val="26"/>
        </w:rPr>
        <w:t>действующих</w:t>
      </w:r>
      <w:proofErr w:type="gramEnd"/>
      <w:r>
        <w:rPr>
          <w:b/>
          <w:i/>
          <w:sz w:val="26"/>
          <w:szCs w:val="26"/>
        </w:rPr>
        <w:t xml:space="preserve"> и планируемых к размещению</w:t>
      </w:r>
    </w:p>
    <w:p w:rsidR="0012221C" w:rsidRDefault="0012221C" w:rsidP="0012221C">
      <w:pPr>
        <w:shd w:val="clear" w:color="auto" w:fill="FFFFFF"/>
        <w:jc w:val="center"/>
        <w:rPr>
          <w:b/>
          <w:i/>
          <w:sz w:val="26"/>
          <w:szCs w:val="26"/>
        </w:rPr>
      </w:pPr>
      <w:r w:rsidRPr="006E7F03">
        <w:rPr>
          <w:b/>
          <w:i/>
          <w:sz w:val="26"/>
          <w:szCs w:val="26"/>
        </w:rPr>
        <w:t>потенциально опасных объектов</w:t>
      </w:r>
    </w:p>
    <w:p w:rsidR="0012221C" w:rsidRPr="006E7F03" w:rsidRDefault="0012221C" w:rsidP="0012221C">
      <w:pPr>
        <w:shd w:val="clear" w:color="auto" w:fill="FFFFFF"/>
        <w:ind w:firstLine="709"/>
        <w:jc w:val="right"/>
        <w:rPr>
          <w:b/>
          <w:i/>
          <w:sz w:val="26"/>
          <w:szCs w:val="26"/>
          <w:lang w:val="en-US"/>
        </w:rPr>
      </w:pPr>
      <w:r>
        <w:rPr>
          <w:sz w:val="26"/>
          <w:szCs w:val="26"/>
        </w:rPr>
        <w:t xml:space="preserve">Таблица </w:t>
      </w:r>
      <w:r w:rsidR="00FC6454">
        <w:rPr>
          <w:sz w:val="26"/>
          <w:szCs w:val="26"/>
        </w:rPr>
        <w:t>1</w:t>
      </w:r>
      <w:r w:rsidR="009B4797">
        <w:rPr>
          <w:sz w:val="26"/>
          <w:szCs w:val="26"/>
        </w:rPr>
        <w:t>2</w:t>
      </w:r>
    </w:p>
    <w:tbl>
      <w:tblPr>
        <w:tblW w:w="10065"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
        <w:gridCol w:w="2657"/>
        <w:gridCol w:w="3217"/>
        <w:gridCol w:w="2126"/>
        <w:gridCol w:w="1417"/>
      </w:tblGrid>
      <w:tr w:rsidR="0012221C" w:rsidRPr="003A542C" w:rsidTr="009B4797">
        <w:trPr>
          <w:trHeight w:hRule="exact" w:val="860"/>
        </w:trPr>
        <w:tc>
          <w:tcPr>
            <w:tcW w:w="648" w:type="dxa"/>
            <w:shd w:val="clear" w:color="auto" w:fill="FFFFFF"/>
            <w:vAlign w:val="center"/>
          </w:tcPr>
          <w:p w:rsidR="0012221C" w:rsidRPr="006D1DE6" w:rsidRDefault="0012221C" w:rsidP="009B14FA">
            <w:pPr>
              <w:shd w:val="clear" w:color="auto" w:fill="FFFFFF"/>
              <w:ind w:left="25"/>
              <w:jc w:val="center"/>
              <w:rPr>
                <w:b/>
                <w:sz w:val="26"/>
                <w:szCs w:val="26"/>
              </w:rPr>
            </w:pPr>
            <w:r w:rsidRPr="006D1DE6">
              <w:rPr>
                <w:b/>
                <w:sz w:val="26"/>
                <w:szCs w:val="26"/>
              </w:rPr>
              <w:t xml:space="preserve">№ </w:t>
            </w:r>
            <w:proofErr w:type="gramStart"/>
            <w:r w:rsidRPr="006D1DE6">
              <w:rPr>
                <w:b/>
                <w:sz w:val="26"/>
                <w:szCs w:val="26"/>
              </w:rPr>
              <w:t>п</w:t>
            </w:r>
            <w:proofErr w:type="gramEnd"/>
            <w:r w:rsidRPr="006D1DE6">
              <w:rPr>
                <w:b/>
                <w:sz w:val="26"/>
                <w:szCs w:val="26"/>
              </w:rPr>
              <w:t>/п</w:t>
            </w:r>
          </w:p>
        </w:tc>
        <w:tc>
          <w:tcPr>
            <w:tcW w:w="2657" w:type="dxa"/>
            <w:shd w:val="clear" w:color="auto" w:fill="FFFFFF"/>
            <w:vAlign w:val="center"/>
          </w:tcPr>
          <w:p w:rsidR="0012221C" w:rsidRPr="006D1DE6" w:rsidRDefault="0012221C" w:rsidP="009B14FA">
            <w:pPr>
              <w:shd w:val="clear" w:color="auto" w:fill="FFFFFF"/>
              <w:ind w:left="21"/>
              <w:jc w:val="center"/>
              <w:rPr>
                <w:b/>
                <w:sz w:val="26"/>
                <w:szCs w:val="26"/>
              </w:rPr>
            </w:pPr>
            <w:r w:rsidRPr="006D1DE6">
              <w:rPr>
                <w:b/>
                <w:sz w:val="26"/>
                <w:szCs w:val="26"/>
              </w:rPr>
              <w:t>Наименование</w:t>
            </w:r>
          </w:p>
        </w:tc>
        <w:tc>
          <w:tcPr>
            <w:tcW w:w="3217" w:type="dxa"/>
            <w:shd w:val="clear" w:color="auto" w:fill="FFFFFF"/>
            <w:vAlign w:val="center"/>
          </w:tcPr>
          <w:p w:rsidR="0012221C" w:rsidRPr="006D1DE6" w:rsidRDefault="0012221C" w:rsidP="009B14FA">
            <w:pPr>
              <w:shd w:val="clear" w:color="auto" w:fill="FFFFFF"/>
              <w:jc w:val="center"/>
              <w:rPr>
                <w:b/>
                <w:sz w:val="26"/>
                <w:szCs w:val="26"/>
              </w:rPr>
            </w:pPr>
            <w:r w:rsidRPr="006D1DE6">
              <w:rPr>
                <w:b/>
                <w:sz w:val="26"/>
                <w:szCs w:val="26"/>
              </w:rPr>
              <w:t>Адрес</w:t>
            </w:r>
          </w:p>
        </w:tc>
        <w:tc>
          <w:tcPr>
            <w:tcW w:w="2126" w:type="dxa"/>
            <w:shd w:val="clear" w:color="auto" w:fill="FFFFFF"/>
            <w:vAlign w:val="center"/>
          </w:tcPr>
          <w:p w:rsidR="0012221C" w:rsidRPr="006D1DE6" w:rsidRDefault="0012221C" w:rsidP="009B14FA">
            <w:pPr>
              <w:shd w:val="clear" w:color="auto" w:fill="FFFFFF"/>
              <w:jc w:val="center"/>
              <w:rPr>
                <w:b/>
                <w:sz w:val="26"/>
                <w:szCs w:val="26"/>
              </w:rPr>
            </w:pPr>
            <w:r w:rsidRPr="006D1DE6">
              <w:rPr>
                <w:b/>
                <w:sz w:val="26"/>
                <w:szCs w:val="26"/>
              </w:rPr>
              <w:t>Виды угроз</w:t>
            </w:r>
          </w:p>
        </w:tc>
        <w:tc>
          <w:tcPr>
            <w:tcW w:w="1417" w:type="dxa"/>
            <w:shd w:val="clear" w:color="auto" w:fill="FFFFFF"/>
            <w:vAlign w:val="center"/>
          </w:tcPr>
          <w:p w:rsidR="0012221C" w:rsidRPr="006D1DE6" w:rsidRDefault="0012221C" w:rsidP="009B14FA">
            <w:pPr>
              <w:shd w:val="clear" w:color="auto" w:fill="FFFFFF"/>
              <w:jc w:val="center"/>
              <w:rPr>
                <w:b/>
                <w:sz w:val="26"/>
                <w:szCs w:val="26"/>
              </w:rPr>
            </w:pPr>
            <w:r w:rsidRPr="006D1DE6">
              <w:rPr>
                <w:b/>
                <w:sz w:val="26"/>
                <w:szCs w:val="26"/>
              </w:rPr>
              <w:t>Класс</w:t>
            </w:r>
          </w:p>
          <w:p w:rsidR="0012221C" w:rsidRPr="006D1DE6" w:rsidRDefault="0012221C" w:rsidP="009B14FA">
            <w:pPr>
              <w:shd w:val="clear" w:color="auto" w:fill="FFFFFF"/>
              <w:jc w:val="center"/>
              <w:rPr>
                <w:b/>
                <w:sz w:val="26"/>
                <w:szCs w:val="26"/>
              </w:rPr>
            </w:pPr>
            <w:r w:rsidRPr="006D1DE6">
              <w:rPr>
                <w:b/>
                <w:bCs/>
                <w:sz w:val="26"/>
                <w:szCs w:val="26"/>
              </w:rPr>
              <w:t>опасности</w:t>
            </w:r>
            <w:r w:rsidRPr="006D1DE6">
              <w:rPr>
                <w:b/>
                <w:sz w:val="26"/>
                <w:szCs w:val="26"/>
              </w:rPr>
              <w:t>*</w:t>
            </w:r>
          </w:p>
        </w:tc>
      </w:tr>
      <w:tr w:rsidR="0012221C" w:rsidRPr="006D1DE6" w:rsidTr="009B4797">
        <w:trPr>
          <w:trHeight w:hRule="exact" w:val="1144"/>
        </w:trPr>
        <w:tc>
          <w:tcPr>
            <w:tcW w:w="648" w:type="dxa"/>
            <w:shd w:val="clear" w:color="auto" w:fill="FFFFFF"/>
            <w:vAlign w:val="center"/>
          </w:tcPr>
          <w:p w:rsidR="0012221C" w:rsidRPr="006D1DE6" w:rsidRDefault="0012221C" w:rsidP="009B14FA">
            <w:pPr>
              <w:shd w:val="clear" w:color="auto" w:fill="FFFFFF"/>
              <w:ind w:left="25"/>
              <w:jc w:val="center"/>
            </w:pPr>
            <w:r w:rsidRPr="006D1DE6">
              <w:t>1</w:t>
            </w:r>
          </w:p>
        </w:tc>
        <w:tc>
          <w:tcPr>
            <w:tcW w:w="2657" w:type="dxa"/>
            <w:shd w:val="clear" w:color="auto" w:fill="FFFFFF"/>
            <w:vAlign w:val="center"/>
          </w:tcPr>
          <w:p w:rsidR="0012221C" w:rsidRPr="006D1DE6" w:rsidRDefault="0012221C" w:rsidP="009B14FA">
            <w:pPr>
              <w:shd w:val="clear" w:color="auto" w:fill="FFFFFF"/>
              <w:ind w:left="21"/>
              <w:jc w:val="center"/>
            </w:pPr>
            <w:r w:rsidRPr="006D1DE6">
              <w:t xml:space="preserve">ЗАО «Воротынский </w:t>
            </w:r>
            <w:proofErr w:type="spellStart"/>
            <w:r w:rsidRPr="006D1DE6">
              <w:t>энергоремонтный</w:t>
            </w:r>
            <w:proofErr w:type="spellEnd"/>
          </w:p>
          <w:p w:rsidR="0012221C" w:rsidRPr="006D1DE6" w:rsidRDefault="0012221C" w:rsidP="009B14FA">
            <w:pPr>
              <w:shd w:val="clear" w:color="auto" w:fill="FFFFFF"/>
              <w:ind w:left="21"/>
              <w:jc w:val="center"/>
            </w:pPr>
            <w:r w:rsidRPr="006D1DE6">
              <w:t>завод»</w:t>
            </w:r>
          </w:p>
        </w:tc>
        <w:tc>
          <w:tcPr>
            <w:tcW w:w="3217" w:type="dxa"/>
            <w:shd w:val="clear" w:color="auto" w:fill="FFFFFF"/>
            <w:vAlign w:val="center"/>
          </w:tcPr>
          <w:p w:rsidR="0012221C" w:rsidRPr="006D1DE6" w:rsidRDefault="0012221C" w:rsidP="009B14FA">
            <w:pPr>
              <w:shd w:val="clear" w:color="auto" w:fill="FFFFFF"/>
              <w:jc w:val="center"/>
            </w:pPr>
            <w:r w:rsidRPr="006D1DE6">
              <w:t xml:space="preserve">249200, Калужская обл., Бабынинский район, п. </w:t>
            </w:r>
            <w:proofErr w:type="spellStart"/>
            <w:r w:rsidRPr="006D1DE6">
              <w:t>Воротынск</w:t>
            </w:r>
            <w:proofErr w:type="spellEnd"/>
            <w:r w:rsidRPr="006D1DE6">
              <w:t>, ул. Мира, 1</w:t>
            </w:r>
          </w:p>
        </w:tc>
        <w:tc>
          <w:tcPr>
            <w:tcW w:w="2126" w:type="dxa"/>
            <w:shd w:val="clear" w:color="auto" w:fill="FFFFFF"/>
            <w:vAlign w:val="center"/>
          </w:tcPr>
          <w:p w:rsidR="0012221C" w:rsidRPr="006D1DE6" w:rsidRDefault="0012221C" w:rsidP="009B14FA">
            <w:pPr>
              <w:shd w:val="clear" w:color="auto" w:fill="FFFFFF"/>
              <w:jc w:val="center"/>
            </w:pPr>
            <w:r w:rsidRPr="006D1DE6">
              <w:t>Пожароопасный</w:t>
            </w:r>
          </w:p>
          <w:p w:rsidR="0012221C" w:rsidRDefault="0012221C" w:rsidP="009B14FA">
            <w:pPr>
              <w:shd w:val="clear" w:color="auto" w:fill="FFFFFF"/>
              <w:jc w:val="center"/>
            </w:pPr>
            <w:r w:rsidRPr="006D1DE6">
              <w:t xml:space="preserve">объект </w:t>
            </w:r>
          </w:p>
          <w:p w:rsidR="0012221C" w:rsidRPr="006D1DE6" w:rsidRDefault="0012221C" w:rsidP="009B14FA">
            <w:pPr>
              <w:shd w:val="clear" w:color="auto" w:fill="FFFFFF"/>
              <w:jc w:val="center"/>
            </w:pPr>
            <w:r w:rsidRPr="006D1DE6">
              <w:t>(угроза</w:t>
            </w:r>
            <w:r>
              <w:t xml:space="preserve"> </w:t>
            </w:r>
            <w:r w:rsidRPr="006D1DE6">
              <w:t>пожара)</w:t>
            </w:r>
          </w:p>
        </w:tc>
        <w:tc>
          <w:tcPr>
            <w:tcW w:w="1417" w:type="dxa"/>
            <w:shd w:val="clear" w:color="auto" w:fill="FFFFFF"/>
            <w:vAlign w:val="center"/>
          </w:tcPr>
          <w:p w:rsidR="0012221C" w:rsidRPr="006D1DE6" w:rsidRDefault="0012221C" w:rsidP="009B14FA">
            <w:pPr>
              <w:shd w:val="clear" w:color="auto" w:fill="FFFFFF"/>
              <w:jc w:val="center"/>
            </w:pPr>
            <w:r w:rsidRPr="006D1DE6">
              <w:rPr>
                <w:iCs/>
              </w:rPr>
              <w:t>5</w:t>
            </w:r>
          </w:p>
        </w:tc>
      </w:tr>
      <w:tr w:rsidR="0012221C" w:rsidRPr="006D1DE6" w:rsidTr="009B4797">
        <w:trPr>
          <w:trHeight w:hRule="exact" w:val="1146"/>
        </w:trPr>
        <w:tc>
          <w:tcPr>
            <w:tcW w:w="648" w:type="dxa"/>
            <w:shd w:val="clear" w:color="auto" w:fill="FFFFFF"/>
            <w:vAlign w:val="center"/>
          </w:tcPr>
          <w:p w:rsidR="0012221C" w:rsidRPr="006D1DE6" w:rsidRDefault="0012221C" w:rsidP="009B14FA">
            <w:pPr>
              <w:shd w:val="clear" w:color="auto" w:fill="FFFFFF"/>
              <w:ind w:left="25"/>
              <w:jc w:val="center"/>
            </w:pPr>
            <w:r w:rsidRPr="006D1DE6">
              <w:t>2</w:t>
            </w:r>
          </w:p>
        </w:tc>
        <w:tc>
          <w:tcPr>
            <w:tcW w:w="2657" w:type="dxa"/>
            <w:shd w:val="clear" w:color="auto" w:fill="FFFFFF"/>
            <w:vAlign w:val="center"/>
          </w:tcPr>
          <w:p w:rsidR="0012221C" w:rsidRPr="006D1DE6" w:rsidRDefault="0012221C" w:rsidP="009B14FA">
            <w:pPr>
              <w:shd w:val="clear" w:color="auto" w:fill="FFFFFF"/>
              <w:ind w:left="21"/>
              <w:jc w:val="center"/>
            </w:pPr>
            <w:r w:rsidRPr="006D1DE6">
              <w:t>ЗАО «Воротынский</w:t>
            </w:r>
          </w:p>
          <w:p w:rsidR="0012221C" w:rsidRPr="006D1DE6" w:rsidRDefault="0012221C" w:rsidP="009B14FA">
            <w:pPr>
              <w:shd w:val="clear" w:color="auto" w:fill="FFFFFF"/>
              <w:ind w:left="21"/>
              <w:jc w:val="center"/>
            </w:pPr>
            <w:r w:rsidRPr="006D1DE6">
              <w:t>комбинат</w:t>
            </w:r>
          </w:p>
          <w:p w:rsidR="0012221C" w:rsidRPr="006D1DE6" w:rsidRDefault="0012221C" w:rsidP="009B14FA">
            <w:pPr>
              <w:shd w:val="clear" w:color="auto" w:fill="FFFFFF"/>
              <w:ind w:left="21"/>
              <w:jc w:val="center"/>
            </w:pPr>
            <w:r w:rsidRPr="006D1DE6">
              <w:t>хлебопродуктов»</w:t>
            </w:r>
          </w:p>
        </w:tc>
        <w:tc>
          <w:tcPr>
            <w:tcW w:w="3217" w:type="dxa"/>
            <w:shd w:val="clear" w:color="auto" w:fill="FFFFFF"/>
            <w:vAlign w:val="center"/>
          </w:tcPr>
          <w:p w:rsidR="0012221C" w:rsidRPr="006D1DE6" w:rsidRDefault="0012221C" w:rsidP="009B14FA">
            <w:pPr>
              <w:shd w:val="clear" w:color="auto" w:fill="FFFFFF"/>
              <w:jc w:val="center"/>
            </w:pPr>
            <w:r w:rsidRPr="006D1DE6">
              <w:t>249200, Калужская обл.,</w:t>
            </w:r>
          </w:p>
          <w:p w:rsidR="0012221C" w:rsidRPr="006D1DE6" w:rsidRDefault="0012221C" w:rsidP="009B14FA">
            <w:pPr>
              <w:shd w:val="clear" w:color="auto" w:fill="FFFFFF"/>
              <w:jc w:val="center"/>
            </w:pPr>
            <w:r w:rsidRPr="006D1DE6">
              <w:t>Бабынинский район, п. </w:t>
            </w:r>
            <w:proofErr w:type="spellStart"/>
            <w:r w:rsidRPr="006D1DE6">
              <w:t>Воротынск</w:t>
            </w:r>
            <w:proofErr w:type="spellEnd"/>
            <w:r w:rsidRPr="006D1DE6">
              <w:t>, ул.</w:t>
            </w:r>
          </w:p>
          <w:p w:rsidR="0012221C" w:rsidRPr="006D1DE6" w:rsidRDefault="0012221C" w:rsidP="009B14FA">
            <w:pPr>
              <w:shd w:val="clear" w:color="auto" w:fill="FFFFFF"/>
              <w:jc w:val="center"/>
            </w:pPr>
            <w:r w:rsidRPr="006D1DE6">
              <w:t>Молодежная, 1</w:t>
            </w:r>
          </w:p>
        </w:tc>
        <w:tc>
          <w:tcPr>
            <w:tcW w:w="2126" w:type="dxa"/>
            <w:shd w:val="clear" w:color="auto" w:fill="FFFFFF"/>
            <w:vAlign w:val="center"/>
          </w:tcPr>
          <w:p w:rsidR="0012221C" w:rsidRPr="006D1DE6" w:rsidRDefault="0012221C" w:rsidP="009B14FA">
            <w:pPr>
              <w:shd w:val="clear" w:color="auto" w:fill="FFFFFF"/>
              <w:jc w:val="center"/>
            </w:pPr>
            <w:proofErr w:type="gramStart"/>
            <w:r w:rsidRPr="006D1DE6">
              <w:t>Взрыв</w:t>
            </w:r>
            <w:r>
              <w:t xml:space="preserve"> </w:t>
            </w:r>
            <w:r w:rsidRPr="006D1DE6">
              <w:t>пожароопасный объект (взрыв угроза</w:t>
            </w:r>
            <w:proofErr w:type="gramEnd"/>
          </w:p>
          <w:p w:rsidR="0012221C" w:rsidRPr="006D1DE6" w:rsidRDefault="0012221C" w:rsidP="009B14FA">
            <w:pPr>
              <w:shd w:val="clear" w:color="auto" w:fill="FFFFFF"/>
              <w:jc w:val="center"/>
            </w:pPr>
            <w:r>
              <w:t>п</w:t>
            </w:r>
            <w:r w:rsidRPr="006D1DE6">
              <w:t>ожар</w:t>
            </w:r>
            <w:r>
              <w:t>)</w:t>
            </w:r>
          </w:p>
          <w:p w:rsidR="0012221C" w:rsidRPr="006D1DE6" w:rsidRDefault="0012221C" w:rsidP="009B14FA">
            <w:pPr>
              <w:shd w:val="clear" w:color="auto" w:fill="FFFFFF"/>
              <w:jc w:val="center"/>
            </w:pPr>
            <w:r w:rsidRPr="006D1DE6">
              <w:t>пыли)</w:t>
            </w:r>
          </w:p>
        </w:tc>
        <w:tc>
          <w:tcPr>
            <w:tcW w:w="1417" w:type="dxa"/>
            <w:shd w:val="clear" w:color="auto" w:fill="FFFFFF"/>
            <w:vAlign w:val="center"/>
          </w:tcPr>
          <w:p w:rsidR="0012221C" w:rsidRPr="006D1DE6" w:rsidRDefault="0012221C" w:rsidP="009B14FA">
            <w:pPr>
              <w:shd w:val="clear" w:color="auto" w:fill="FFFFFF"/>
              <w:jc w:val="center"/>
            </w:pPr>
            <w:r w:rsidRPr="006D1DE6">
              <w:rPr>
                <w:bCs/>
              </w:rPr>
              <w:t>5</w:t>
            </w:r>
          </w:p>
        </w:tc>
      </w:tr>
      <w:tr w:rsidR="0012221C" w:rsidRPr="006D1DE6" w:rsidTr="009B4797">
        <w:trPr>
          <w:trHeight w:hRule="exact" w:val="1508"/>
        </w:trPr>
        <w:tc>
          <w:tcPr>
            <w:tcW w:w="648" w:type="dxa"/>
            <w:shd w:val="clear" w:color="auto" w:fill="FFFFFF"/>
            <w:vAlign w:val="center"/>
          </w:tcPr>
          <w:p w:rsidR="0012221C" w:rsidRPr="006D1DE6" w:rsidRDefault="0012221C" w:rsidP="009B14FA">
            <w:pPr>
              <w:shd w:val="clear" w:color="auto" w:fill="FFFFFF"/>
              <w:ind w:left="25"/>
              <w:jc w:val="center"/>
            </w:pPr>
            <w:r w:rsidRPr="006D1DE6">
              <w:t>3</w:t>
            </w:r>
          </w:p>
        </w:tc>
        <w:tc>
          <w:tcPr>
            <w:tcW w:w="2657" w:type="dxa"/>
            <w:shd w:val="clear" w:color="auto" w:fill="FFFFFF"/>
            <w:vAlign w:val="center"/>
          </w:tcPr>
          <w:p w:rsidR="0012221C" w:rsidRPr="006D1DE6" w:rsidRDefault="0012221C" w:rsidP="009B14FA">
            <w:pPr>
              <w:shd w:val="clear" w:color="auto" w:fill="FFFFFF"/>
              <w:ind w:left="21"/>
              <w:jc w:val="center"/>
            </w:pPr>
            <w:r w:rsidRPr="006D1DE6">
              <w:t>ОАО «</w:t>
            </w:r>
            <w:proofErr w:type="spellStart"/>
            <w:r w:rsidRPr="006D1DE6">
              <w:t>Стройполимер</w:t>
            </w:r>
            <w:proofErr w:type="spellEnd"/>
            <w:r w:rsidRPr="006D1DE6">
              <w:t>-керамика»</w:t>
            </w:r>
          </w:p>
        </w:tc>
        <w:tc>
          <w:tcPr>
            <w:tcW w:w="3217" w:type="dxa"/>
            <w:shd w:val="clear" w:color="auto" w:fill="FFFFFF"/>
            <w:vAlign w:val="center"/>
          </w:tcPr>
          <w:p w:rsidR="0012221C" w:rsidRPr="006D1DE6" w:rsidRDefault="0012221C" w:rsidP="009B14FA">
            <w:pPr>
              <w:shd w:val="clear" w:color="auto" w:fill="FFFFFF"/>
              <w:jc w:val="center"/>
            </w:pPr>
            <w:r w:rsidRPr="006D1DE6">
              <w:t>249200, Калужская</w:t>
            </w:r>
          </w:p>
          <w:p w:rsidR="0012221C" w:rsidRDefault="0012221C" w:rsidP="009B14FA">
            <w:pPr>
              <w:shd w:val="clear" w:color="auto" w:fill="FFFFFF"/>
              <w:jc w:val="center"/>
            </w:pPr>
            <w:r w:rsidRPr="006D1DE6">
              <w:t xml:space="preserve">область, </w:t>
            </w:r>
          </w:p>
          <w:p w:rsidR="0012221C" w:rsidRPr="006D1DE6" w:rsidRDefault="0012221C" w:rsidP="009B14FA">
            <w:pPr>
              <w:shd w:val="clear" w:color="auto" w:fill="FFFFFF"/>
              <w:jc w:val="center"/>
            </w:pPr>
            <w:r w:rsidRPr="006D1DE6">
              <w:t>Бабынинский район,</w:t>
            </w:r>
          </w:p>
          <w:p w:rsidR="0012221C" w:rsidRPr="006D1DE6" w:rsidRDefault="0012221C" w:rsidP="009B14FA">
            <w:pPr>
              <w:shd w:val="clear" w:color="auto" w:fill="FFFFFF"/>
              <w:jc w:val="center"/>
            </w:pPr>
            <w:r w:rsidRPr="006D1DE6">
              <w:t xml:space="preserve">п. </w:t>
            </w:r>
            <w:proofErr w:type="spellStart"/>
            <w:r w:rsidRPr="006D1DE6">
              <w:t>Воротынск</w:t>
            </w:r>
            <w:proofErr w:type="spellEnd"/>
            <w:r w:rsidRPr="006D1DE6">
              <w:t>,</w:t>
            </w:r>
          </w:p>
          <w:p w:rsidR="0012221C" w:rsidRPr="006D1DE6" w:rsidRDefault="0012221C" w:rsidP="009B14FA">
            <w:pPr>
              <w:shd w:val="clear" w:color="auto" w:fill="FFFFFF"/>
              <w:jc w:val="center"/>
            </w:pPr>
            <w:r w:rsidRPr="006D1DE6">
              <w:t>ул. Промышленная, 3</w:t>
            </w:r>
          </w:p>
        </w:tc>
        <w:tc>
          <w:tcPr>
            <w:tcW w:w="2126" w:type="dxa"/>
            <w:shd w:val="clear" w:color="auto" w:fill="FFFFFF"/>
            <w:vAlign w:val="center"/>
          </w:tcPr>
          <w:p w:rsidR="0012221C" w:rsidRPr="006D1DE6" w:rsidRDefault="0012221C" w:rsidP="009B14FA">
            <w:pPr>
              <w:shd w:val="clear" w:color="auto" w:fill="FFFFFF"/>
              <w:jc w:val="center"/>
            </w:pPr>
            <w:r w:rsidRPr="006D1DE6">
              <w:t>Пожароопасный</w:t>
            </w:r>
          </w:p>
          <w:p w:rsidR="0012221C" w:rsidRDefault="0012221C" w:rsidP="009B14FA">
            <w:pPr>
              <w:shd w:val="clear" w:color="auto" w:fill="FFFFFF"/>
              <w:jc w:val="center"/>
            </w:pPr>
            <w:r w:rsidRPr="006D1DE6">
              <w:t xml:space="preserve">объект </w:t>
            </w:r>
          </w:p>
          <w:p w:rsidR="0012221C" w:rsidRPr="006D1DE6" w:rsidRDefault="0012221C" w:rsidP="009B14FA">
            <w:pPr>
              <w:shd w:val="clear" w:color="auto" w:fill="FFFFFF"/>
              <w:jc w:val="center"/>
            </w:pPr>
            <w:r w:rsidRPr="006D1DE6">
              <w:t>(угроза</w:t>
            </w:r>
            <w:r>
              <w:t xml:space="preserve"> </w:t>
            </w:r>
            <w:r w:rsidRPr="006D1DE6">
              <w:t>пожара)</w:t>
            </w:r>
          </w:p>
        </w:tc>
        <w:tc>
          <w:tcPr>
            <w:tcW w:w="1417" w:type="dxa"/>
            <w:shd w:val="clear" w:color="auto" w:fill="FFFFFF"/>
            <w:vAlign w:val="center"/>
          </w:tcPr>
          <w:p w:rsidR="0012221C" w:rsidRPr="006D1DE6" w:rsidRDefault="0012221C" w:rsidP="009B14FA">
            <w:pPr>
              <w:shd w:val="clear" w:color="auto" w:fill="FFFFFF"/>
              <w:jc w:val="center"/>
            </w:pPr>
            <w:r w:rsidRPr="006D1DE6">
              <w:rPr>
                <w:bCs/>
                <w:iCs/>
              </w:rPr>
              <w:t>5</w:t>
            </w:r>
          </w:p>
        </w:tc>
      </w:tr>
      <w:tr w:rsidR="0012221C" w:rsidRPr="006D1DE6" w:rsidTr="00DE62A7">
        <w:trPr>
          <w:trHeight w:hRule="exact" w:val="4280"/>
        </w:trPr>
        <w:tc>
          <w:tcPr>
            <w:tcW w:w="648" w:type="dxa"/>
            <w:shd w:val="clear" w:color="auto" w:fill="FFFFFF"/>
            <w:vAlign w:val="center"/>
          </w:tcPr>
          <w:p w:rsidR="0012221C" w:rsidRPr="006D1DE6" w:rsidRDefault="0012221C" w:rsidP="009B14FA">
            <w:pPr>
              <w:shd w:val="clear" w:color="auto" w:fill="FFFFFF"/>
              <w:ind w:left="25"/>
              <w:jc w:val="center"/>
            </w:pPr>
            <w:r>
              <w:t>4.</w:t>
            </w:r>
          </w:p>
        </w:tc>
        <w:tc>
          <w:tcPr>
            <w:tcW w:w="2657" w:type="dxa"/>
            <w:shd w:val="clear" w:color="auto" w:fill="FFFFFF"/>
            <w:vAlign w:val="center"/>
          </w:tcPr>
          <w:p w:rsidR="0012221C" w:rsidRPr="00047A3C" w:rsidRDefault="0012221C" w:rsidP="009B14FA">
            <w:pPr>
              <w:shd w:val="clear" w:color="auto" w:fill="FFFFFF"/>
              <w:ind w:left="21"/>
              <w:jc w:val="center"/>
            </w:pPr>
            <w:r w:rsidRPr="00047A3C">
              <w:t>Индустриальный парк «</w:t>
            </w:r>
            <w:proofErr w:type="spellStart"/>
            <w:r w:rsidRPr="00047A3C">
              <w:t>Воротынск</w:t>
            </w:r>
            <w:proofErr w:type="spellEnd"/>
            <w:r w:rsidRPr="00047A3C">
              <w:t>»</w:t>
            </w:r>
          </w:p>
          <w:p w:rsidR="0012221C" w:rsidRPr="00047A3C" w:rsidRDefault="0012221C" w:rsidP="009B14FA">
            <w:pPr>
              <w:shd w:val="clear" w:color="auto" w:fill="FFFFFF"/>
              <w:jc w:val="center"/>
            </w:pPr>
            <w:r>
              <w:t>(р</w:t>
            </w:r>
            <w:r w:rsidRPr="00047A3C">
              <w:t>азмещение фармацевтических предприятий, сопутствующих производств и складов</w:t>
            </w:r>
            <w:r>
              <w:t>)</w:t>
            </w:r>
          </w:p>
          <w:p w:rsidR="0012221C" w:rsidRPr="006D1DE6" w:rsidRDefault="0012221C" w:rsidP="009B14FA">
            <w:pPr>
              <w:shd w:val="clear" w:color="auto" w:fill="FFFFFF"/>
              <w:ind w:left="21"/>
              <w:jc w:val="center"/>
            </w:pPr>
          </w:p>
        </w:tc>
        <w:tc>
          <w:tcPr>
            <w:tcW w:w="3217" w:type="dxa"/>
            <w:shd w:val="clear" w:color="auto" w:fill="FFFFFF"/>
            <w:vAlign w:val="center"/>
          </w:tcPr>
          <w:p w:rsidR="0012221C" w:rsidRPr="006D1DE6" w:rsidRDefault="0012221C" w:rsidP="009B14FA">
            <w:pPr>
              <w:shd w:val="clear" w:color="auto" w:fill="FFFFFF"/>
              <w:jc w:val="center"/>
            </w:pPr>
            <w:r w:rsidRPr="006D1DE6">
              <w:t>Бабынинский район,</w:t>
            </w:r>
          </w:p>
          <w:p w:rsidR="00DE62A7" w:rsidRDefault="0012221C" w:rsidP="00DE62A7">
            <w:pPr>
              <w:shd w:val="clear" w:color="auto" w:fill="FFFFFF"/>
              <w:jc w:val="center"/>
            </w:pPr>
            <w:r w:rsidRPr="006D1DE6">
              <w:t xml:space="preserve">п. </w:t>
            </w:r>
            <w:proofErr w:type="spellStart"/>
            <w:r w:rsidRPr="006D1DE6">
              <w:t>Воротынск</w:t>
            </w:r>
            <w:proofErr w:type="spellEnd"/>
            <w:r w:rsidRPr="006D1DE6">
              <w:t>,</w:t>
            </w:r>
            <w:r>
              <w:t xml:space="preserve"> земельные участки</w:t>
            </w:r>
            <w:r w:rsidR="00DE62A7">
              <w:t xml:space="preserve"> с кадастровым номером</w:t>
            </w:r>
            <w:r w:rsidRPr="00047A3C">
              <w:t xml:space="preserve"> </w:t>
            </w:r>
          </w:p>
          <w:p w:rsidR="0012221C" w:rsidRPr="00047A3C" w:rsidRDefault="0012221C" w:rsidP="00DE62A7">
            <w:pPr>
              <w:shd w:val="clear" w:color="auto" w:fill="FFFFFF"/>
            </w:pPr>
            <w:r w:rsidRPr="00047A3C">
              <w:t>40:01:030301:72</w:t>
            </w:r>
            <w:r w:rsidR="00DE62A7">
              <w:t>,</w:t>
            </w:r>
            <w:r w:rsidRPr="00047A3C">
              <w:t xml:space="preserve"> </w:t>
            </w:r>
          </w:p>
          <w:p w:rsidR="0012221C" w:rsidRPr="00047A3C" w:rsidRDefault="0012221C" w:rsidP="009B14FA">
            <w:pPr>
              <w:pStyle w:val="ConsPlusNonformat"/>
              <w:jc w:val="both"/>
              <w:rPr>
                <w:rFonts w:ascii="Times New Roman" w:hAnsi="Times New Roman" w:cs="Times New Roman"/>
                <w:sz w:val="24"/>
                <w:szCs w:val="24"/>
              </w:rPr>
            </w:pPr>
            <w:r w:rsidRPr="00047A3C">
              <w:rPr>
                <w:rFonts w:ascii="Times New Roman" w:hAnsi="Times New Roman" w:cs="Times New Roman"/>
                <w:sz w:val="24"/>
                <w:szCs w:val="24"/>
              </w:rPr>
              <w:t>40:01:030301:75</w:t>
            </w:r>
            <w:r w:rsidR="00DE62A7">
              <w:rPr>
                <w:rFonts w:ascii="Times New Roman" w:hAnsi="Times New Roman" w:cs="Times New Roman"/>
                <w:sz w:val="24"/>
                <w:szCs w:val="24"/>
              </w:rPr>
              <w:t>,</w:t>
            </w:r>
            <w:r w:rsidRPr="00047A3C">
              <w:rPr>
                <w:rFonts w:ascii="Times New Roman" w:hAnsi="Times New Roman" w:cs="Times New Roman"/>
                <w:sz w:val="24"/>
                <w:szCs w:val="24"/>
              </w:rPr>
              <w:t xml:space="preserve"> </w:t>
            </w:r>
          </w:p>
          <w:p w:rsidR="0012221C" w:rsidRPr="00C72C15" w:rsidRDefault="0012221C" w:rsidP="009B14FA">
            <w:pPr>
              <w:pStyle w:val="ConsPlusNonformat"/>
              <w:jc w:val="both"/>
              <w:rPr>
                <w:rFonts w:ascii="Times New Roman" w:hAnsi="Times New Roman" w:cs="Times New Roman"/>
                <w:sz w:val="26"/>
                <w:szCs w:val="26"/>
              </w:rPr>
            </w:pPr>
            <w:r w:rsidRPr="00047A3C">
              <w:rPr>
                <w:rFonts w:ascii="Times New Roman" w:hAnsi="Times New Roman" w:cs="Times New Roman"/>
                <w:sz w:val="24"/>
                <w:szCs w:val="24"/>
              </w:rPr>
              <w:t>40:01:030301:74</w:t>
            </w:r>
            <w:r w:rsidR="00DE62A7">
              <w:rPr>
                <w:rFonts w:ascii="Times New Roman" w:hAnsi="Times New Roman" w:cs="Times New Roman"/>
                <w:sz w:val="24"/>
                <w:szCs w:val="24"/>
              </w:rPr>
              <w:t>,</w:t>
            </w:r>
          </w:p>
          <w:p w:rsidR="0012221C" w:rsidRPr="00C72C15" w:rsidRDefault="0012221C" w:rsidP="009B14FA">
            <w:pPr>
              <w:pStyle w:val="ConsPlusNonformat"/>
              <w:jc w:val="both"/>
              <w:rPr>
                <w:rFonts w:ascii="Times New Roman" w:hAnsi="Times New Roman" w:cs="Times New Roman"/>
                <w:sz w:val="26"/>
                <w:szCs w:val="26"/>
              </w:rPr>
            </w:pPr>
            <w:r w:rsidRPr="00C72C15">
              <w:rPr>
                <w:rFonts w:ascii="Times New Roman" w:hAnsi="Times New Roman" w:cs="Times New Roman"/>
                <w:sz w:val="26"/>
                <w:szCs w:val="26"/>
              </w:rPr>
              <w:t>40:01:030301:255</w:t>
            </w:r>
            <w:r w:rsidR="00DE62A7">
              <w:rPr>
                <w:rFonts w:ascii="Times New Roman" w:hAnsi="Times New Roman" w:cs="Times New Roman"/>
                <w:sz w:val="26"/>
                <w:szCs w:val="26"/>
              </w:rPr>
              <w:t>,</w:t>
            </w:r>
            <w:r>
              <w:rPr>
                <w:rFonts w:ascii="Times New Roman" w:hAnsi="Times New Roman" w:cs="Times New Roman"/>
                <w:sz w:val="26"/>
                <w:szCs w:val="26"/>
              </w:rPr>
              <w:t xml:space="preserve">  </w:t>
            </w:r>
            <w:r w:rsidRPr="00C72C15">
              <w:rPr>
                <w:rFonts w:ascii="Times New Roman" w:hAnsi="Times New Roman" w:cs="Times New Roman"/>
                <w:sz w:val="26"/>
                <w:szCs w:val="26"/>
              </w:rPr>
              <w:t>40:01:030301:256</w:t>
            </w:r>
            <w:r w:rsidR="00DE62A7">
              <w:rPr>
                <w:rFonts w:ascii="Times New Roman" w:hAnsi="Times New Roman" w:cs="Times New Roman"/>
                <w:sz w:val="26"/>
                <w:szCs w:val="26"/>
              </w:rPr>
              <w:t>,</w:t>
            </w:r>
            <w:r>
              <w:rPr>
                <w:rFonts w:ascii="Times New Roman" w:hAnsi="Times New Roman" w:cs="Times New Roman"/>
                <w:sz w:val="26"/>
                <w:szCs w:val="26"/>
              </w:rPr>
              <w:t xml:space="preserve"> </w:t>
            </w:r>
          </w:p>
          <w:p w:rsidR="0012221C" w:rsidRDefault="0012221C" w:rsidP="009B14FA">
            <w:pPr>
              <w:pStyle w:val="ConsPlusNonformat"/>
              <w:jc w:val="both"/>
              <w:rPr>
                <w:rFonts w:ascii="Times New Roman" w:hAnsi="Times New Roman" w:cs="Times New Roman"/>
                <w:sz w:val="26"/>
                <w:szCs w:val="26"/>
              </w:rPr>
            </w:pPr>
            <w:r w:rsidRPr="00C72C15">
              <w:rPr>
                <w:rFonts w:ascii="Times New Roman" w:hAnsi="Times New Roman" w:cs="Times New Roman"/>
                <w:sz w:val="26"/>
                <w:szCs w:val="26"/>
              </w:rPr>
              <w:t>40:01:030301:43</w:t>
            </w:r>
            <w:r w:rsidR="00DE62A7">
              <w:rPr>
                <w:rFonts w:ascii="Times New Roman" w:hAnsi="Times New Roman" w:cs="Times New Roman"/>
                <w:sz w:val="26"/>
                <w:szCs w:val="26"/>
              </w:rPr>
              <w:t>,</w:t>
            </w:r>
            <w:r>
              <w:rPr>
                <w:rFonts w:ascii="Times New Roman" w:hAnsi="Times New Roman" w:cs="Times New Roman"/>
                <w:sz w:val="26"/>
                <w:szCs w:val="26"/>
              </w:rPr>
              <w:t xml:space="preserve">  </w:t>
            </w:r>
            <w:r w:rsidR="00DE62A7">
              <w:rPr>
                <w:rFonts w:ascii="Times New Roman" w:hAnsi="Times New Roman" w:cs="Times New Roman"/>
                <w:sz w:val="26"/>
                <w:szCs w:val="26"/>
              </w:rPr>
              <w:t>40:01:030301:59,</w:t>
            </w:r>
          </w:p>
          <w:p w:rsidR="0012221C" w:rsidRPr="009E57CD" w:rsidRDefault="00DE62A7" w:rsidP="009B14FA">
            <w:pPr>
              <w:pStyle w:val="ConsPlusNonformat"/>
              <w:jc w:val="both"/>
              <w:rPr>
                <w:rFonts w:ascii="Times New Roman" w:hAnsi="Times New Roman" w:cs="Times New Roman"/>
                <w:sz w:val="26"/>
                <w:szCs w:val="26"/>
              </w:rPr>
            </w:pPr>
            <w:r>
              <w:rPr>
                <w:rFonts w:ascii="Times New Roman" w:hAnsi="Times New Roman" w:cs="Times New Roman"/>
                <w:sz w:val="26"/>
                <w:szCs w:val="26"/>
              </w:rPr>
              <w:t>40:01:030301:257,</w:t>
            </w:r>
          </w:p>
          <w:p w:rsidR="0012221C" w:rsidRDefault="0012221C" w:rsidP="009B14FA">
            <w:pPr>
              <w:pStyle w:val="ConsPlusNonformat"/>
              <w:jc w:val="both"/>
              <w:rPr>
                <w:rFonts w:ascii="Times New Roman" w:hAnsi="Times New Roman" w:cs="Times New Roman"/>
                <w:sz w:val="26"/>
                <w:szCs w:val="26"/>
              </w:rPr>
            </w:pPr>
            <w:r w:rsidRPr="009E57CD">
              <w:rPr>
                <w:rFonts w:ascii="Times New Roman" w:hAnsi="Times New Roman" w:cs="Times New Roman"/>
                <w:sz w:val="26"/>
                <w:szCs w:val="26"/>
              </w:rPr>
              <w:t>40:01:030301:258</w:t>
            </w:r>
            <w:r w:rsidR="00DE62A7">
              <w:rPr>
                <w:rFonts w:ascii="Times New Roman" w:hAnsi="Times New Roman" w:cs="Times New Roman"/>
                <w:sz w:val="26"/>
                <w:szCs w:val="26"/>
              </w:rPr>
              <w:t>,</w:t>
            </w:r>
            <w:r>
              <w:rPr>
                <w:rFonts w:ascii="Times New Roman" w:hAnsi="Times New Roman" w:cs="Times New Roman"/>
                <w:sz w:val="26"/>
                <w:szCs w:val="26"/>
              </w:rPr>
              <w:t xml:space="preserve"> </w:t>
            </w:r>
          </w:p>
          <w:p w:rsidR="0012221C" w:rsidRPr="006D1DE6" w:rsidRDefault="0012221C" w:rsidP="009B14FA">
            <w:pPr>
              <w:pStyle w:val="ConsPlusNonformat"/>
              <w:jc w:val="both"/>
            </w:pPr>
            <w:r>
              <w:rPr>
                <w:rFonts w:ascii="Times New Roman" w:hAnsi="Times New Roman" w:cs="Times New Roman"/>
                <w:sz w:val="26"/>
                <w:szCs w:val="26"/>
              </w:rPr>
              <w:t xml:space="preserve"> </w:t>
            </w:r>
            <w:r w:rsidRPr="009E57CD">
              <w:rPr>
                <w:rFonts w:ascii="Times New Roman" w:hAnsi="Times New Roman" w:cs="Times New Roman"/>
                <w:sz w:val="26"/>
                <w:szCs w:val="26"/>
              </w:rPr>
              <w:t>40:01:030301:259</w:t>
            </w:r>
            <w:r>
              <w:rPr>
                <w:rFonts w:ascii="Times New Roman" w:hAnsi="Times New Roman" w:cs="Times New Roman"/>
                <w:sz w:val="26"/>
                <w:szCs w:val="26"/>
              </w:rPr>
              <w:t xml:space="preserve"> </w:t>
            </w:r>
          </w:p>
        </w:tc>
        <w:tc>
          <w:tcPr>
            <w:tcW w:w="2126" w:type="dxa"/>
            <w:shd w:val="clear" w:color="auto" w:fill="FFFFFF"/>
            <w:vAlign w:val="center"/>
          </w:tcPr>
          <w:p w:rsidR="0012221C" w:rsidRPr="006D1DE6" w:rsidRDefault="0012221C" w:rsidP="009B14FA">
            <w:pPr>
              <w:shd w:val="clear" w:color="auto" w:fill="FFFFFF"/>
              <w:jc w:val="center"/>
            </w:pPr>
            <w:r w:rsidRPr="006D1DE6">
              <w:t>Пожароопасный</w:t>
            </w:r>
          </w:p>
          <w:p w:rsidR="0012221C" w:rsidRDefault="0012221C" w:rsidP="009B14FA">
            <w:pPr>
              <w:shd w:val="clear" w:color="auto" w:fill="FFFFFF"/>
              <w:jc w:val="center"/>
            </w:pPr>
            <w:r w:rsidRPr="006D1DE6">
              <w:t xml:space="preserve">объект </w:t>
            </w:r>
          </w:p>
          <w:p w:rsidR="0012221C" w:rsidRPr="006D1DE6" w:rsidRDefault="0012221C" w:rsidP="009B14FA">
            <w:pPr>
              <w:shd w:val="clear" w:color="auto" w:fill="FFFFFF"/>
              <w:jc w:val="center"/>
            </w:pPr>
            <w:r w:rsidRPr="006D1DE6">
              <w:t>(угроза</w:t>
            </w:r>
            <w:r>
              <w:t xml:space="preserve"> </w:t>
            </w:r>
            <w:r w:rsidRPr="006D1DE6">
              <w:t>пожара)</w:t>
            </w:r>
          </w:p>
        </w:tc>
        <w:tc>
          <w:tcPr>
            <w:tcW w:w="1417" w:type="dxa"/>
            <w:shd w:val="clear" w:color="auto" w:fill="FFFFFF"/>
            <w:vAlign w:val="center"/>
          </w:tcPr>
          <w:p w:rsidR="0012221C" w:rsidRPr="00047A3C" w:rsidRDefault="0012221C" w:rsidP="009B14FA">
            <w:pPr>
              <w:shd w:val="clear" w:color="auto" w:fill="FFFFFF"/>
              <w:jc w:val="center"/>
            </w:pPr>
            <w:r>
              <w:t>2 - 5</w:t>
            </w:r>
          </w:p>
        </w:tc>
      </w:tr>
    </w:tbl>
    <w:p w:rsidR="0012221C" w:rsidRPr="003A542C" w:rsidRDefault="0012221C" w:rsidP="0012221C">
      <w:pPr>
        <w:shd w:val="clear" w:color="auto" w:fill="FFFFFF"/>
        <w:ind w:firstLine="709"/>
        <w:jc w:val="both"/>
        <w:rPr>
          <w:sz w:val="26"/>
          <w:szCs w:val="26"/>
        </w:rPr>
      </w:pPr>
      <w:r w:rsidRPr="003A542C">
        <w:rPr>
          <w:i/>
          <w:iCs/>
          <w:sz w:val="26"/>
          <w:szCs w:val="26"/>
        </w:rPr>
        <w:t>*</w:t>
      </w:r>
      <w:r w:rsidRPr="003A542C">
        <w:rPr>
          <w:b/>
          <w:i/>
          <w:iCs/>
          <w:sz w:val="26"/>
          <w:szCs w:val="26"/>
        </w:rPr>
        <w:t xml:space="preserve"> класс</w:t>
      </w:r>
      <w:r>
        <w:rPr>
          <w:b/>
          <w:i/>
          <w:iCs/>
          <w:sz w:val="26"/>
          <w:szCs w:val="26"/>
        </w:rPr>
        <w:t xml:space="preserve"> опасности </w:t>
      </w:r>
      <w:r w:rsidRPr="003A542C">
        <w:rPr>
          <w:iCs/>
          <w:sz w:val="26"/>
          <w:szCs w:val="26"/>
        </w:rPr>
        <w:t xml:space="preserve"> – потенциально опасные объекты, аварии на которых могут являться источниками возникновения локальных чрезвычайных ситуаций (в пределах территории объекта).</w:t>
      </w:r>
    </w:p>
    <w:p w:rsidR="0012221C" w:rsidRPr="003A542C" w:rsidRDefault="0012221C" w:rsidP="0012221C">
      <w:pPr>
        <w:ind w:firstLine="709"/>
        <w:jc w:val="both"/>
        <w:rPr>
          <w:sz w:val="26"/>
          <w:szCs w:val="26"/>
        </w:rPr>
      </w:pPr>
      <w:r w:rsidRPr="003A542C">
        <w:rPr>
          <w:sz w:val="26"/>
          <w:szCs w:val="26"/>
        </w:rPr>
        <w:lastRenderedPageBreak/>
        <w:t>Система планировочных ограничений на основании требований действующих нормативных документов регламентир</w:t>
      </w:r>
      <w:r>
        <w:rPr>
          <w:sz w:val="26"/>
          <w:szCs w:val="26"/>
        </w:rPr>
        <w:t>уется  зонами с особыми условиями использования территории</w:t>
      </w:r>
      <w:r w:rsidRPr="003A542C">
        <w:rPr>
          <w:sz w:val="26"/>
          <w:szCs w:val="26"/>
        </w:rPr>
        <w:t>:</w:t>
      </w:r>
    </w:p>
    <w:p w:rsidR="009B4797" w:rsidRDefault="0012221C" w:rsidP="0012221C">
      <w:pPr>
        <w:ind w:firstLine="709"/>
        <w:jc w:val="both"/>
        <w:rPr>
          <w:sz w:val="26"/>
          <w:szCs w:val="26"/>
        </w:rPr>
      </w:pPr>
      <w:r w:rsidRPr="003A542C">
        <w:rPr>
          <w:sz w:val="26"/>
          <w:szCs w:val="26"/>
        </w:rPr>
        <w:t xml:space="preserve">- СЗЗ </w:t>
      </w:r>
    </w:p>
    <w:p w:rsidR="0012221C" w:rsidRPr="003A542C" w:rsidRDefault="0012221C" w:rsidP="0012221C">
      <w:pPr>
        <w:ind w:firstLine="709"/>
        <w:jc w:val="both"/>
        <w:rPr>
          <w:sz w:val="26"/>
          <w:szCs w:val="26"/>
        </w:rPr>
      </w:pPr>
      <w:r w:rsidRPr="003A542C">
        <w:rPr>
          <w:sz w:val="26"/>
          <w:szCs w:val="26"/>
        </w:rPr>
        <w:t>- Охранные коридоры коммуникаций;</w:t>
      </w:r>
    </w:p>
    <w:p w:rsidR="0012221C" w:rsidRPr="003A542C" w:rsidRDefault="0012221C" w:rsidP="0012221C">
      <w:pPr>
        <w:ind w:firstLine="709"/>
        <w:jc w:val="both"/>
        <w:rPr>
          <w:sz w:val="26"/>
          <w:szCs w:val="26"/>
        </w:rPr>
      </w:pPr>
      <w:r w:rsidRPr="003A542C">
        <w:rPr>
          <w:sz w:val="26"/>
          <w:szCs w:val="26"/>
        </w:rPr>
        <w:t>- </w:t>
      </w:r>
      <w:proofErr w:type="spellStart"/>
      <w:r w:rsidRPr="003A542C">
        <w:rPr>
          <w:sz w:val="26"/>
          <w:szCs w:val="26"/>
        </w:rPr>
        <w:t>Водоохранные</w:t>
      </w:r>
      <w:proofErr w:type="spellEnd"/>
      <w:r w:rsidRPr="003A542C">
        <w:rPr>
          <w:sz w:val="26"/>
          <w:szCs w:val="26"/>
        </w:rPr>
        <w:t xml:space="preserve"> зоны и прибрежные защитные полосы;</w:t>
      </w:r>
    </w:p>
    <w:p w:rsidR="0012221C" w:rsidRDefault="0012221C" w:rsidP="0012221C">
      <w:pPr>
        <w:ind w:firstLine="709"/>
        <w:jc w:val="both"/>
        <w:rPr>
          <w:sz w:val="26"/>
          <w:szCs w:val="26"/>
        </w:rPr>
      </w:pPr>
      <w:r w:rsidRPr="003A542C">
        <w:rPr>
          <w:sz w:val="26"/>
          <w:szCs w:val="26"/>
        </w:rPr>
        <w:t>- Зоны санитарной охраны источников питьевого водоснабжения.</w:t>
      </w:r>
    </w:p>
    <w:p w:rsidR="0012221C" w:rsidRPr="009329C4" w:rsidRDefault="0012221C" w:rsidP="0012221C">
      <w:pPr>
        <w:ind w:firstLine="709"/>
        <w:jc w:val="both"/>
        <w:rPr>
          <w:sz w:val="26"/>
          <w:szCs w:val="26"/>
        </w:rPr>
      </w:pPr>
      <w:r w:rsidRPr="009329C4">
        <w:rPr>
          <w:sz w:val="26"/>
          <w:szCs w:val="26"/>
        </w:rPr>
        <w:t>-</w:t>
      </w:r>
      <w:r>
        <w:rPr>
          <w:sz w:val="26"/>
          <w:szCs w:val="26"/>
        </w:rPr>
        <w:t xml:space="preserve"> </w:t>
      </w:r>
      <w:proofErr w:type="spellStart"/>
      <w:r w:rsidRPr="009329C4">
        <w:rPr>
          <w:sz w:val="26"/>
          <w:szCs w:val="26"/>
        </w:rPr>
        <w:t>Приаэродромная</w:t>
      </w:r>
      <w:proofErr w:type="spellEnd"/>
      <w:r w:rsidRPr="009329C4">
        <w:rPr>
          <w:sz w:val="26"/>
          <w:szCs w:val="26"/>
        </w:rPr>
        <w:t xml:space="preserve"> территория аэропорта «</w:t>
      </w:r>
      <w:proofErr w:type="spellStart"/>
      <w:r w:rsidRPr="009329C4">
        <w:rPr>
          <w:sz w:val="26"/>
          <w:szCs w:val="26"/>
        </w:rPr>
        <w:t>Грабцево</w:t>
      </w:r>
      <w:proofErr w:type="spellEnd"/>
      <w:r w:rsidRPr="009329C4">
        <w:rPr>
          <w:sz w:val="26"/>
          <w:szCs w:val="26"/>
        </w:rPr>
        <w:t>»</w:t>
      </w:r>
    </w:p>
    <w:p w:rsidR="0012221C" w:rsidRDefault="0012221C" w:rsidP="0012221C">
      <w:pPr>
        <w:pStyle w:val="af8"/>
        <w:rPr>
          <w:b w:val="0"/>
          <w:i w:val="0"/>
          <w:iCs/>
          <w:sz w:val="26"/>
          <w:szCs w:val="26"/>
        </w:rPr>
      </w:pPr>
    </w:p>
    <w:p w:rsidR="0012221C" w:rsidRPr="009B4797" w:rsidRDefault="0012221C" w:rsidP="0012221C">
      <w:pPr>
        <w:pStyle w:val="af8"/>
        <w:rPr>
          <w:iCs/>
          <w:sz w:val="26"/>
          <w:szCs w:val="26"/>
        </w:rPr>
      </w:pPr>
      <w:bookmarkStart w:id="20" w:name="_Toc342640570"/>
      <w:bookmarkStart w:id="21" w:name="_Toc69823493"/>
      <w:r w:rsidRPr="009B4797">
        <w:rPr>
          <w:iCs/>
          <w:sz w:val="26"/>
          <w:szCs w:val="26"/>
        </w:rPr>
        <w:t xml:space="preserve">Действующие газопроводы – отводы от магистральных газопроводов на территории </w:t>
      </w:r>
      <w:bookmarkEnd w:id="20"/>
      <w:bookmarkEnd w:id="21"/>
      <w:r w:rsidRPr="009B4797">
        <w:rPr>
          <w:iCs/>
          <w:sz w:val="26"/>
          <w:szCs w:val="26"/>
        </w:rPr>
        <w:t>городского поселения</w:t>
      </w:r>
    </w:p>
    <w:p w:rsidR="0012221C" w:rsidRPr="003A542C" w:rsidRDefault="0012221C" w:rsidP="0012221C">
      <w:pPr>
        <w:ind w:firstLine="705"/>
        <w:jc w:val="right"/>
        <w:rPr>
          <w:sz w:val="26"/>
          <w:szCs w:val="26"/>
        </w:rPr>
      </w:pPr>
      <w:r w:rsidRPr="003A542C">
        <w:rPr>
          <w:sz w:val="26"/>
          <w:szCs w:val="26"/>
        </w:rPr>
        <w:t>Таблица</w:t>
      </w:r>
      <w:r>
        <w:rPr>
          <w:sz w:val="26"/>
          <w:szCs w:val="26"/>
        </w:rPr>
        <w:t xml:space="preserve"> </w:t>
      </w:r>
      <w:r w:rsidR="00FC6454">
        <w:rPr>
          <w:sz w:val="26"/>
          <w:szCs w:val="26"/>
        </w:rPr>
        <w:t>1</w:t>
      </w:r>
      <w:r w:rsidR="009B4797">
        <w:rPr>
          <w:sz w:val="26"/>
          <w:szCs w:val="26"/>
        </w:rPr>
        <w:t>3</w:t>
      </w:r>
      <w:r>
        <w:rPr>
          <w:sz w:val="26"/>
          <w:szCs w:val="26"/>
        </w:rPr>
        <w:t xml:space="preserve"> </w:t>
      </w:r>
    </w:p>
    <w:p w:rsidR="0012221C" w:rsidRDefault="0012221C" w:rsidP="0012221C">
      <w:pPr>
        <w:shd w:val="clear" w:color="auto" w:fill="FFFFFF"/>
        <w:ind w:firstLine="709"/>
        <w:jc w:val="both"/>
        <w:rPr>
          <w:i/>
          <w:i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4"/>
        <w:gridCol w:w="1920"/>
        <w:gridCol w:w="891"/>
        <w:gridCol w:w="1332"/>
        <w:gridCol w:w="1186"/>
        <w:gridCol w:w="1216"/>
        <w:gridCol w:w="1627"/>
      </w:tblGrid>
      <w:tr w:rsidR="0012221C" w:rsidRPr="005C4126" w:rsidTr="00DE62A7">
        <w:trPr>
          <w:cantSplit/>
          <w:trHeight w:val="20"/>
          <w:jc w:val="center"/>
        </w:trPr>
        <w:tc>
          <w:tcPr>
            <w:tcW w:w="846" w:type="pct"/>
            <w:shd w:val="clear" w:color="auto" w:fill="auto"/>
            <w:vAlign w:val="center"/>
          </w:tcPr>
          <w:p w:rsidR="0012221C" w:rsidRPr="005C4126" w:rsidRDefault="0012221C" w:rsidP="009B14FA">
            <w:pPr>
              <w:jc w:val="both"/>
              <w:rPr>
                <w:b/>
                <w:iCs/>
              </w:rPr>
            </w:pPr>
            <w:r w:rsidRPr="005C4126">
              <w:rPr>
                <w:b/>
                <w:iCs/>
              </w:rPr>
              <w:t>Наименование</w:t>
            </w:r>
          </w:p>
        </w:tc>
        <w:tc>
          <w:tcPr>
            <w:tcW w:w="976" w:type="pct"/>
            <w:shd w:val="clear" w:color="auto" w:fill="auto"/>
            <w:vAlign w:val="center"/>
          </w:tcPr>
          <w:p w:rsidR="0012221C" w:rsidRPr="005C4126" w:rsidRDefault="0012221C" w:rsidP="009B14FA">
            <w:pPr>
              <w:jc w:val="both"/>
              <w:rPr>
                <w:b/>
                <w:iCs/>
              </w:rPr>
            </w:pPr>
            <w:r w:rsidRPr="005C4126">
              <w:rPr>
                <w:b/>
                <w:iCs/>
              </w:rPr>
              <w:t>Протяженность,</w:t>
            </w:r>
          </w:p>
          <w:p w:rsidR="0012221C" w:rsidRPr="005C4126" w:rsidRDefault="0012221C" w:rsidP="009B14FA">
            <w:pPr>
              <w:jc w:val="center"/>
              <w:rPr>
                <w:b/>
                <w:iCs/>
              </w:rPr>
            </w:pPr>
            <w:r w:rsidRPr="005C4126">
              <w:rPr>
                <w:b/>
                <w:iCs/>
              </w:rPr>
              <w:t>км</w:t>
            </w:r>
          </w:p>
        </w:tc>
        <w:tc>
          <w:tcPr>
            <w:tcW w:w="453" w:type="pct"/>
            <w:shd w:val="clear" w:color="auto" w:fill="auto"/>
            <w:vAlign w:val="center"/>
          </w:tcPr>
          <w:p w:rsidR="0012221C" w:rsidRPr="005C4126" w:rsidRDefault="0012221C" w:rsidP="009B14FA">
            <w:pPr>
              <w:jc w:val="both"/>
              <w:rPr>
                <w:b/>
                <w:iCs/>
              </w:rPr>
            </w:pPr>
            <w:r w:rsidRPr="005C4126">
              <w:rPr>
                <w:b/>
                <w:iCs/>
              </w:rPr>
              <w:t>Участок</w:t>
            </w:r>
          </w:p>
        </w:tc>
        <w:tc>
          <w:tcPr>
            <w:tcW w:w="677" w:type="pct"/>
            <w:shd w:val="clear" w:color="auto" w:fill="auto"/>
            <w:vAlign w:val="center"/>
          </w:tcPr>
          <w:p w:rsidR="0012221C" w:rsidRPr="005C4126" w:rsidRDefault="0012221C" w:rsidP="009B14FA">
            <w:pPr>
              <w:jc w:val="both"/>
              <w:rPr>
                <w:b/>
                <w:iCs/>
              </w:rPr>
            </w:pPr>
            <w:r w:rsidRPr="005C4126">
              <w:rPr>
                <w:b/>
                <w:iCs/>
              </w:rPr>
              <w:t>Давление,</w:t>
            </w:r>
          </w:p>
          <w:p w:rsidR="0012221C" w:rsidRPr="005C4126" w:rsidRDefault="0012221C" w:rsidP="009B14FA">
            <w:pPr>
              <w:jc w:val="center"/>
              <w:rPr>
                <w:b/>
                <w:iCs/>
              </w:rPr>
            </w:pPr>
            <w:r w:rsidRPr="005C4126">
              <w:rPr>
                <w:b/>
                <w:iCs/>
              </w:rPr>
              <w:t>атм.</w:t>
            </w:r>
          </w:p>
        </w:tc>
        <w:tc>
          <w:tcPr>
            <w:tcW w:w="603" w:type="pct"/>
            <w:shd w:val="clear" w:color="auto" w:fill="auto"/>
            <w:vAlign w:val="center"/>
          </w:tcPr>
          <w:p w:rsidR="0012221C" w:rsidRPr="005C4126" w:rsidRDefault="0012221C" w:rsidP="009B14FA">
            <w:pPr>
              <w:jc w:val="both"/>
              <w:rPr>
                <w:b/>
                <w:iCs/>
              </w:rPr>
            </w:pPr>
            <w:r w:rsidRPr="005C4126">
              <w:rPr>
                <w:b/>
                <w:iCs/>
              </w:rPr>
              <w:t>Диаметр,</w:t>
            </w:r>
          </w:p>
          <w:p w:rsidR="0012221C" w:rsidRPr="005C4126" w:rsidRDefault="0012221C" w:rsidP="009B14FA">
            <w:pPr>
              <w:jc w:val="center"/>
              <w:rPr>
                <w:b/>
                <w:iCs/>
              </w:rPr>
            </w:pPr>
            <w:r w:rsidRPr="005C4126">
              <w:rPr>
                <w:b/>
                <w:iCs/>
              </w:rPr>
              <w:t>мм</w:t>
            </w:r>
          </w:p>
        </w:tc>
        <w:tc>
          <w:tcPr>
            <w:tcW w:w="618" w:type="pct"/>
            <w:shd w:val="clear" w:color="auto" w:fill="auto"/>
            <w:vAlign w:val="center"/>
          </w:tcPr>
          <w:p w:rsidR="0012221C" w:rsidRPr="005C4126" w:rsidRDefault="0012221C" w:rsidP="00DE62A7">
            <w:pPr>
              <w:jc w:val="center"/>
              <w:rPr>
                <w:b/>
                <w:iCs/>
              </w:rPr>
            </w:pPr>
            <w:r w:rsidRPr="005C4126">
              <w:rPr>
                <w:b/>
                <w:iCs/>
              </w:rPr>
              <w:t>Организация</w:t>
            </w:r>
          </w:p>
        </w:tc>
        <w:tc>
          <w:tcPr>
            <w:tcW w:w="827" w:type="pct"/>
            <w:shd w:val="clear" w:color="auto" w:fill="auto"/>
            <w:vAlign w:val="center"/>
          </w:tcPr>
          <w:p w:rsidR="0012221C" w:rsidRPr="005C4126" w:rsidRDefault="0012221C" w:rsidP="009B14FA">
            <w:pPr>
              <w:jc w:val="both"/>
              <w:rPr>
                <w:b/>
                <w:iCs/>
              </w:rPr>
            </w:pPr>
            <w:r w:rsidRPr="005C4126">
              <w:rPr>
                <w:b/>
                <w:iCs/>
              </w:rPr>
              <w:t>Изоляционное покрытие</w:t>
            </w:r>
          </w:p>
        </w:tc>
      </w:tr>
      <w:tr w:rsidR="0012221C" w:rsidRPr="005C4126" w:rsidTr="00DE62A7">
        <w:trPr>
          <w:cantSplit/>
          <w:trHeight w:val="20"/>
          <w:jc w:val="center"/>
        </w:trPr>
        <w:tc>
          <w:tcPr>
            <w:tcW w:w="846" w:type="pct"/>
            <w:shd w:val="clear" w:color="auto" w:fill="auto"/>
            <w:vAlign w:val="center"/>
          </w:tcPr>
          <w:p w:rsidR="0012221C" w:rsidRPr="005C4126" w:rsidRDefault="0012221C" w:rsidP="009B14FA">
            <w:pPr>
              <w:jc w:val="center"/>
              <w:rPr>
                <w:iCs/>
              </w:rPr>
            </w:pPr>
            <w:r w:rsidRPr="005C4126">
              <w:rPr>
                <w:iCs/>
              </w:rPr>
              <w:t xml:space="preserve">г. </w:t>
            </w:r>
            <w:proofErr w:type="spellStart"/>
            <w:r w:rsidRPr="005C4126">
              <w:rPr>
                <w:iCs/>
              </w:rPr>
              <w:t>Воротынск</w:t>
            </w:r>
            <w:proofErr w:type="spellEnd"/>
          </w:p>
        </w:tc>
        <w:tc>
          <w:tcPr>
            <w:tcW w:w="976" w:type="pct"/>
            <w:shd w:val="clear" w:color="auto" w:fill="auto"/>
            <w:vAlign w:val="center"/>
          </w:tcPr>
          <w:p w:rsidR="0012221C" w:rsidRPr="005C4126" w:rsidRDefault="0012221C" w:rsidP="009B14FA">
            <w:pPr>
              <w:jc w:val="center"/>
              <w:rPr>
                <w:iCs/>
              </w:rPr>
            </w:pPr>
            <w:r w:rsidRPr="005C4126">
              <w:rPr>
                <w:iCs/>
              </w:rPr>
              <w:t>23</w:t>
            </w:r>
          </w:p>
        </w:tc>
        <w:tc>
          <w:tcPr>
            <w:tcW w:w="453" w:type="pct"/>
            <w:shd w:val="clear" w:color="auto" w:fill="auto"/>
            <w:vAlign w:val="center"/>
          </w:tcPr>
          <w:p w:rsidR="0012221C" w:rsidRPr="005C4126" w:rsidRDefault="0012221C" w:rsidP="009B14FA">
            <w:pPr>
              <w:jc w:val="center"/>
              <w:rPr>
                <w:iCs/>
              </w:rPr>
            </w:pPr>
            <w:r w:rsidRPr="005C4126">
              <w:rPr>
                <w:iCs/>
              </w:rPr>
              <w:t>0 км – 23,35 км</w:t>
            </w:r>
          </w:p>
        </w:tc>
        <w:tc>
          <w:tcPr>
            <w:tcW w:w="677" w:type="pct"/>
            <w:shd w:val="clear" w:color="auto" w:fill="auto"/>
            <w:vAlign w:val="center"/>
          </w:tcPr>
          <w:p w:rsidR="0012221C" w:rsidRPr="005C4126" w:rsidRDefault="0012221C" w:rsidP="009B14FA">
            <w:pPr>
              <w:jc w:val="center"/>
              <w:rPr>
                <w:iCs/>
              </w:rPr>
            </w:pPr>
            <w:r w:rsidRPr="005C4126">
              <w:rPr>
                <w:iCs/>
              </w:rPr>
              <w:t>55</w:t>
            </w:r>
          </w:p>
        </w:tc>
        <w:tc>
          <w:tcPr>
            <w:tcW w:w="603" w:type="pct"/>
            <w:shd w:val="clear" w:color="auto" w:fill="auto"/>
            <w:vAlign w:val="center"/>
          </w:tcPr>
          <w:p w:rsidR="0012221C" w:rsidRPr="005C4126" w:rsidRDefault="0012221C" w:rsidP="009B14FA">
            <w:pPr>
              <w:jc w:val="center"/>
              <w:rPr>
                <w:iCs/>
              </w:rPr>
            </w:pPr>
            <w:r w:rsidRPr="005C4126">
              <w:rPr>
                <w:iCs/>
              </w:rPr>
              <w:t>219</w:t>
            </w:r>
          </w:p>
        </w:tc>
        <w:tc>
          <w:tcPr>
            <w:tcW w:w="618" w:type="pct"/>
            <w:shd w:val="clear" w:color="auto" w:fill="auto"/>
            <w:vAlign w:val="center"/>
          </w:tcPr>
          <w:p w:rsidR="0012221C" w:rsidRPr="005C4126" w:rsidRDefault="0012221C" w:rsidP="009B14FA">
            <w:pPr>
              <w:jc w:val="center"/>
              <w:rPr>
                <w:iCs/>
              </w:rPr>
            </w:pPr>
            <w:r w:rsidRPr="005C4126">
              <w:rPr>
                <w:iCs/>
              </w:rPr>
              <w:t xml:space="preserve">Газпром </w:t>
            </w:r>
            <w:proofErr w:type="spellStart"/>
            <w:r w:rsidRPr="005C4126">
              <w:rPr>
                <w:iCs/>
              </w:rPr>
              <w:t>трансгаз</w:t>
            </w:r>
            <w:proofErr w:type="spellEnd"/>
            <w:r w:rsidRPr="005C4126">
              <w:rPr>
                <w:iCs/>
              </w:rPr>
              <w:t xml:space="preserve"> Москва, ООО</w:t>
            </w:r>
          </w:p>
        </w:tc>
        <w:tc>
          <w:tcPr>
            <w:tcW w:w="827" w:type="pct"/>
            <w:shd w:val="clear" w:color="auto" w:fill="auto"/>
            <w:vAlign w:val="center"/>
          </w:tcPr>
          <w:p w:rsidR="0012221C" w:rsidRPr="005C4126" w:rsidRDefault="0012221C" w:rsidP="009B14FA">
            <w:pPr>
              <w:jc w:val="center"/>
              <w:rPr>
                <w:iCs/>
              </w:rPr>
            </w:pPr>
            <w:r w:rsidRPr="005C4126">
              <w:rPr>
                <w:iCs/>
              </w:rPr>
              <w:t>Трехслойное полимерное</w:t>
            </w:r>
          </w:p>
        </w:tc>
      </w:tr>
    </w:tbl>
    <w:p w:rsidR="0012221C" w:rsidRDefault="0012221C" w:rsidP="0012221C">
      <w:pPr>
        <w:ind w:firstLine="705"/>
        <w:jc w:val="right"/>
        <w:rPr>
          <w:noProof/>
        </w:rPr>
      </w:pPr>
    </w:p>
    <w:p w:rsidR="0012221C" w:rsidRPr="00FC6454" w:rsidRDefault="0012221C" w:rsidP="0012221C">
      <w:pPr>
        <w:ind w:firstLine="705"/>
        <w:jc w:val="center"/>
        <w:rPr>
          <w:b/>
          <w:i/>
          <w:iCs/>
          <w:sz w:val="26"/>
          <w:szCs w:val="26"/>
        </w:rPr>
      </w:pPr>
      <w:proofErr w:type="gramStart"/>
      <w:r w:rsidRPr="00FC6454">
        <w:rPr>
          <w:b/>
          <w:i/>
          <w:iCs/>
          <w:sz w:val="26"/>
          <w:szCs w:val="26"/>
        </w:rPr>
        <w:t>Объекты энергетики городского поселения (по состоянию на 01.01.2021</w:t>
      </w:r>
      <w:proofErr w:type="gramEnd"/>
    </w:p>
    <w:p w:rsidR="00FC6454" w:rsidRPr="003A542C" w:rsidRDefault="00FC6454" w:rsidP="00FC6454">
      <w:pPr>
        <w:ind w:firstLine="705"/>
        <w:jc w:val="right"/>
        <w:rPr>
          <w:sz w:val="26"/>
          <w:szCs w:val="26"/>
        </w:rPr>
      </w:pPr>
      <w:r w:rsidRPr="003A542C">
        <w:rPr>
          <w:sz w:val="26"/>
          <w:szCs w:val="26"/>
        </w:rPr>
        <w:t>Таблица</w:t>
      </w:r>
      <w:r>
        <w:rPr>
          <w:sz w:val="26"/>
          <w:szCs w:val="26"/>
        </w:rPr>
        <w:t xml:space="preserve"> </w:t>
      </w:r>
      <w:r w:rsidR="009B4797">
        <w:rPr>
          <w:sz w:val="26"/>
          <w:szCs w:val="26"/>
        </w:rPr>
        <w:t>14</w:t>
      </w:r>
      <w:r>
        <w:rPr>
          <w:sz w:val="26"/>
          <w:szCs w:val="26"/>
        </w:rPr>
        <w:t xml:space="preserve"> </w:t>
      </w:r>
    </w:p>
    <w:p w:rsidR="0012221C" w:rsidRDefault="0012221C" w:rsidP="0012221C">
      <w:pPr>
        <w:ind w:firstLine="705"/>
        <w:jc w:val="center"/>
        <w:rPr>
          <w:noProof/>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4520"/>
        <w:gridCol w:w="1977"/>
      </w:tblGrid>
      <w:tr w:rsidR="0012221C" w:rsidRPr="005C4126" w:rsidTr="00FC6454">
        <w:trPr>
          <w:trHeight w:val="20"/>
          <w:jc w:val="center"/>
        </w:trPr>
        <w:tc>
          <w:tcPr>
            <w:tcW w:w="1627" w:type="pct"/>
            <w:shd w:val="clear" w:color="000000" w:fill="FFFFFF"/>
            <w:vAlign w:val="center"/>
          </w:tcPr>
          <w:p w:rsidR="0012221C" w:rsidRPr="005C4126" w:rsidRDefault="0012221C" w:rsidP="009B14FA">
            <w:pPr>
              <w:jc w:val="center"/>
              <w:rPr>
                <w:b/>
                <w:iCs/>
              </w:rPr>
            </w:pPr>
            <w:r w:rsidRPr="005C4126">
              <w:rPr>
                <w:b/>
                <w:iCs/>
              </w:rPr>
              <w:t>Наименование электростанции</w:t>
            </w:r>
          </w:p>
        </w:tc>
        <w:tc>
          <w:tcPr>
            <w:tcW w:w="2346" w:type="pct"/>
            <w:shd w:val="clear" w:color="000000" w:fill="FFFFFF"/>
            <w:vAlign w:val="center"/>
          </w:tcPr>
          <w:p w:rsidR="0012221C" w:rsidRPr="005C4126" w:rsidRDefault="0012221C" w:rsidP="009B14FA">
            <w:pPr>
              <w:jc w:val="center"/>
              <w:rPr>
                <w:b/>
                <w:iCs/>
              </w:rPr>
            </w:pPr>
            <w:r w:rsidRPr="005C4126">
              <w:rPr>
                <w:b/>
                <w:iCs/>
              </w:rPr>
              <w:t>Собственник</w:t>
            </w:r>
          </w:p>
        </w:tc>
        <w:tc>
          <w:tcPr>
            <w:tcW w:w="1026" w:type="pct"/>
            <w:shd w:val="clear" w:color="000000" w:fill="FFFFFF"/>
            <w:vAlign w:val="center"/>
          </w:tcPr>
          <w:p w:rsidR="0012221C" w:rsidRPr="005C4126" w:rsidRDefault="0012221C" w:rsidP="009B14FA">
            <w:pPr>
              <w:jc w:val="center"/>
              <w:rPr>
                <w:b/>
                <w:iCs/>
              </w:rPr>
            </w:pPr>
            <w:r w:rsidRPr="005C4126">
              <w:rPr>
                <w:b/>
                <w:iCs/>
              </w:rPr>
              <w:t>Установленная</w:t>
            </w:r>
            <w:r w:rsidRPr="005C4126">
              <w:rPr>
                <w:b/>
                <w:iCs/>
              </w:rPr>
              <w:br/>
              <w:t>мощность, МВт</w:t>
            </w:r>
          </w:p>
        </w:tc>
      </w:tr>
      <w:tr w:rsidR="0012221C" w:rsidRPr="005C4126" w:rsidTr="00FC6454">
        <w:trPr>
          <w:trHeight w:val="20"/>
          <w:jc w:val="center"/>
        </w:trPr>
        <w:tc>
          <w:tcPr>
            <w:tcW w:w="1627" w:type="pct"/>
            <w:shd w:val="clear" w:color="000000" w:fill="FFFFFF"/>
            <w:vAlign w:val="center"/>
          </w:tcPr>
          <w:p w:rsidR="0012221C" w:rsidRPr="005C4126" w:rsidRDefault="0012221C" w:rsidP="009B14FA">
            <w:pPr>
              <w:jc w:val="center"/>
              <w:rPr>
                <w:iCs/>
              </w:rPr>
            </w:pPr>
            <w:r w:rsidRPr="005C4126">
              <w:rPr>
                <w:iCs/>
              </w:rPr>
              <w:t xml:space="preserve">ГПЭС БТ п. </w:t>
            </w:r>
            <w:proofErr w:type="spellStart"/>
            <w:r w:rsidRPr="005C4126">
              <w:rPr>
                <w:iCs/>
              </w:rPr>
              <w:t>Воротынск</w:t>
            </w:r>
            <w:proofErr w:type="spellEnd"/>
          </w:p>
        </w:tc>
        <w:tc>
          <w:tcPr>
            <w:tcW w:w="2346" w:type="pct"/>
            <w:shd w:val="clear" w:color="000000" w:fill="FFFFFF"/>
            <w:vAlign w:val="center"/>
          </w:tcPr>
          <w:p w:rsidR="0012221C" w:rsidRPr="005C4126" w:rsidRDefault="0012221C" w:rsidP="009B14FA">
            <w:pPr>
              <w:jc w:val="center"/>
              <w:rPr>
                <w:iCs/>
              </w:rPr>
            </w:pPr>
            <w:r w:rsidRPr="005C4126">
              <w:rPr>
                <w:iCs/>
              </w:rPr>
              <w:t>ООО «Каскад-</w:t>
            </w:r>
            <w:proofErr w:type="spellStart"/>
            <w:r w:rsidRPr="005C4126">
              <w:rPr>
                <w:iCs/>
              </w:rPr>
              <w:t>Энергосбыт</w:t>
            </w:r>
            <w:proofErr w:type="spellEnd"/>
            <w:r w:rsidRPr="005C4126">
              <w:rPr>
                <w:iCs/>
              </w:rPr>
              <w:t>»</w:t>
            </w:r>
          </w:p>
        </w:tc>
        <w:tc>
          <w:tcPr>
            <w:tcW w:w="1026" w:type="pct"/>
            <w:shd w:val="clear" w:color="000000" w:fill="FFFFFF"/>
            <w:vAlign w:val="center"/>
          </w:tcPr>
          <w:p w:rsidR="0012221C" w:rsidRPr="005C4126" w:rsidRDefault="0012221C" w:rsidP="009B14FA">
            <w:pPr>
              <w:jc w:val="center"/>
              <w:rPr>
                <w:iCs/>
              </w:rPr>
            </w:pPr>
            <w:r w:rsidRPr="005C4126">
              <w:rPr>
                <w:iCs/>
              </w:rPr>
              <w:t>6,228</w:t>
            </w:r>
          </w:p>
        </w:tc>
      </w:tr>
    </w:tbl>
    <w:p w:rsidR="009B4797" w:rsidRDefault="009B4797" w:rsidP="00FC6454">
      <w:pPr>
        <w:ind w:firstLine="705"/>
        <w:jc w:val="right"/>
        <w:rPr>
          <w:sz w:val="26"/>
          <w:szCs w:val="26"/>
        </w:rPr>
      </w:pPr>
    </w:p>
    <w:p w:rsidR="00FC6454" w:rsidRPr="003A542C" w:rsidRDefault="00FC6454" w:rsidP="00FC6454">
      <w:pPr>
        <w:ind w:firstLine="705"/>
        <w:jc w:val="right"/>
        <w:rPr>
          <w:sz w:val="26"/>
          <w:szCs w:val="26"/>
        </w:rPr>
      </w:pPr>
      <w:r w:rsidRPr="003A542C">
        <w:rPr>
          <w:sz w:val="26"/>
          <w:szCs w:val="26"/>
        </w:rPr>
        <w:t>Таблица</w:t>
      </w:r>
      <w:r>
        <w:rPr>
          <w:sz w:val="26"/>
          <w:szCs w:val="26"/>
        </w:rPr>
        <w:t xml:space="preserve"> 1</w:t>
      </w:r>
      <w:r w:rsidR="00664BFB">
        <w:rPr>
          <w:sz w:val="26"/>
          <w:szCs w:val="26"/>
        </w:rPr>
        <w:t>5</w:t>
      </w:r>
      <w:r>
        <w:rPr>
          <w:sz w:val="26"/>
          <w:szCs w:val="26"/>
        </w:rPr>
        <w:t xml:space="preserve"> </w:t>
      </w:r>
    </w:p>
    <w:p w:rsidR="0012221C" w:rsidRDefault="0012221C" w:rsidP="0012221C">
      <w:pPr>
        <w:ind w:firstLine="705"/>
        <w:jc w:val="right"/>
        <w:rPr>
          <w:noProof/>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914"/>
        <w:gridCol w:w="2056"/>
        <w:gridCol w:w="1962"/>
        <w:gridCol w:w="1669"/>
        <w:gridCol w:w="2013"/>
      </w:tblGrid>
      <w:tr w:rsidR="0012221C" w:rsidRPr="00D84FB1" w:rsidTr="009B4797">
        <w:trPr>
          <w:trHeight w:val="525"/>
        </w:trPr>
        <w:tc>
          <w:tcPr>
            <w:tcW w:w="287" w:type="pct"/>
            <w:shd w:val="clear" w:color="auto" w:fill="auto"/>
            <w:vAlign w:val="center"/>
          </w:tcPr>
          <w:p w:rsidR="0012221C" w:rsidRPr="00D84FB1" w:rsidRDefault="0012221C" w:rsidP="009B14FA">
            <w:pPr>
              <w:jc w:val="center"/>
              <w:rPr>
                <w:b/>
                <w:iCs/>
              </w:rPr>
            </w:pPr>
            <w:r w:rsidRPr="00D84FB1">
              <w:rPr>
                <w:b/>
                <w:iCs/>
              </w:rPr>
              <w:t xml:space="preserve">№ </w:t>
            </w:r>
            <w:proofErr w:type="gramStart"/>
            <w:r w:rsidRPr="00D84FB1">
              <w:rPr>
                <w:b/>
                <w:iCs/>
              </w:rPr>
              <w:t>п</w:t>
            </w:r>
            <w:proofErr w:type="gramEnd"/>
            <w:r w:rsidRPr="00D84FB1">
              <w:rPr>
                <w:b/>
                <w:iCs/>
              </w:rPr>
              <w:t>/п</w:t>
            </w:r>
          </w:p>
        </w:tc>
        <w:tc>
          <w:tcPr>
            <w:tcW w:w="938" w:type="pct"/>
            <w:shd w:val="clear" w:color="auto" w:fill="auto"/>
            <w:vAlign w:val="center"/>
          </w:tcPr>
          <w:p w:rsidR="0012221C" w:rsidRPr="00D84FB1" w:rsidRDefault="0012221C" w:rsidP="009B14FA">
            <w:pPr>
              <w:jc w:val="center"/>
              <w:rPr>
                <w:b/>
                <w:iCs/>
              </w:rPr>
            </w:pPr>
            <w:r w:rsidRPr="00D84FB1">
              <w:rPr>
                <w:b/>
                <w:iCs/>
              </w:rPr>
              <w:t>Диспетчерское наименование</w:t>
            </w:r>
          </w:p>
        </w:tc>
        <w:tc>
          <w:tcPr>
            <w:tcW w:w="1008" w:type="pct"/>
            <w:shd w:val="clear" w:color="auto" w:fill="auto"/>
            <w:vAlign w:val="center"/>
          </w:tcPr>
          <w:p w:rsidR="0012221C" w:rsidRPr="00D84FB1" w:rsidRDefault="0012221C" w:rsidP="009B14FA">
            <w:pPr>
              <w:jc w:val="center"/>
              <w:rPr>
                <w:b/>
                <w:iCs/>
              </w:rPr>
            </w:pPr>
            <w:r w:rsidRPr="00D84FB1">
              <w:rPr>
                <w:b/>
                <w:iCs/>
              </w:rPr>
              <w:t>Год ввода в эксплуатацию</w:t>
            </w:r>
          </w:p>
        </w:tc>
        <w:tc>
          <w:tcPr>
            <w:tcW w:w="962" w:type="pct"/>
            <w:shd w:val="clear" w:color="auto" w:fill="auto"/>
            <w:vAlign w:val="center"/>
          </w:tcPr>
          <w:p w:rsidR="0012221C" w:rsidRPr="00D84FB1" w:rsidRDefault="0012221C" w:rsidP="009B14FA">
            <w:pPr>
              <w:jc w:val="center"/>
              <w:rPr>
                <w:b/>
                <w:iCs/>
              </w:rPr>
            </w:pPr>
            <w:r w:rsidRPr="00D84FB1">
              <w:rPr>
                <w:b/>
                <w:iCs/>
              </w:rPr>
              <w:t>Год реконструкции</w:t>
            </w:r>
          </w:p>
        </w:tc>
        <w:tc>
          <w:tcPr>
            <w:tcW w:w="818" w:type="pct"/>
            <w:shd w:val="clear" w:color="auto" w:fill="auto"/>
            <w:vAlign w:val="center"/>
          </w:tcPr>
          <w:p w:rsidR="0012221C" w:rsidRPr="00D84FB1" w:rsidRDefault="0012221C" w:rsidP="009B14FA">
            <w:pPr>
              <w:jc w:val="center"/>
              <w:rPr>
                <w:b/>
                <w:iCs/>
              </w:rPr>
            </w:pPr>
            <w:r w:rsidRPr="00D84FB1">
              <w:rPr>
                <w:b/>
                <w:iCs/>
              </w:rPr>
              <w:t xml:space="preserve">Рабочее напряжение, </w:t>
            </w:r>
            <w:proofErr w:type="spellStart"/>
            <w:r w:rsidRPr="00D84FB1">
              <w:rPr>
                <w:b/>
                <w:iCs/>
              </w:rPr>
              <w:t>кВ</w:t>
            </w:r>
            <w:proofErr w:type="spellEnd"/>
          </w:p>
        </w:tc>
        <w:tc>
          <w:tcPr>
            <w:tcW w:w="988" w:type="pct"/>
            <w:shd w:val="clear" w:color="auto" w:fill="auto"/>
            <w:vAlign w:val="center"/>
          </w:tcPr>
          <w:p w:rsidR="0012221C" w:rsidRPr="00D84FB1" w:rsidRDefault="0012221C" w:rsidP="009B14FA">
            <w:pPr>
              <w:jc w:val="center"/>
              <w:rPr>
                <w:b/>
                <w:iCs/>
              </w:rPr>
            </w:pPr>
            <w:r w:rsidRPr="00D84FB1">
              <w:rPr>
                <w:b/>
                <w:iCs/>
              </w:rPr>
              <w:t xml:space="preserve">Протяженность (по цепям), </w:t>
            </w:r>
            <w:proofErr w:type="gramStart"/>
            <w:r w:rsidRPr="00D84FB1">
              <w:rPr>
                <w:b/>
                <w:iCs/>
              </w:rPr>
              <w:t>км</w:t>
            </w:r>
            <w:proofErr w:type="gramEnd"/>
          </w:p>
        </w:tc>
      </w:tr>
      <w:tr w:rsidR="0012221C" w:rsidRPr="00D84FB1" w:rsidTr="009B4797">
        <w:trPr>
          <w:trHeight w:val="315"/>
        </w:trPr>
        <w:tc>
          <w:tcPr>
            <w:tcW w:w="287" w:type="pct"/>
            <w:shd w:val="clear" w:color="auto" w:fill="auto"/>
            <w:vAlign w:val="center"/>
          </w:tcPr>
          <w:p w:rsidR="0012221C" w:rsidRPr="00D84FB1" w:rsidRDefault="0012221C" w:rsidP="009B14FA">
            <w:pPr>
              <w:jc w:val="center"/>
              <w:rPr>
                <w:iCs/>
              </w:rPr>
            </w:pPr>
            <w:r>
              <w:rPr>
                <w:iCs/>
              </w:rPr>
              <w:t>1</w:t>
            </w:r>
          </w:p>
        </w:tc>
        <w:tc>
          <w:tcPr>
            <w:tcW w:w="938" w:type="pct"/>
            <w:shd w:val="clear" w:color="auto" w:fill="auto"/>
            <w:vAlign w:val="center"/>
            <w:hideMark/>
          </w:tcPr>
          <w:p w:rsidR="0012221C" w:rsidRPr="00D84FB1" w:rsidRDefault="0012221C" w:rsidP="009B14FA">
            <w:pPr>
              <w:jc w:val="center"/>
              <w:rPr>
                <w:iCs/>
              </w:rPr>
            </w:pPr>
            <w:proofErr w:type="gramStart"/>
            <w:r w:rsidRPr="00D84FB1">
              <w:rPr>
                <w:iCs/>
              </w:rPr>
              <w:t>ВЛ</w:t>
            </w:r>
            <w:proofErr w:type="gramEnd"/>
            <w:r w:rsidRPr="00D84FB1">
              <w:rPr>
                <w:iCs/>
              </w:rPr>
              <w:t xml:space="preserve"> 110 </w:t>
            </w:r>
            <w:proofErr w:type="spellStart"/>
            <w:r w:rsidRPr="00D84FB1">
              <w:rPr>
                <w:iCs/>
              </w:rPr>
              <w:t>кВ</w:t>
            </w:r>
            <w:proofErr w:type="spellEnd"/>
            <w:r w:rsidRPr="00D84FB1">
              <w:rPr>
                <w:iCs/>
              </w:rPr>
              <w:t xml:space="preserve"> </w:t>
            </w:r>
            <w:proofErr w:type="spellStart"/>
            <w:r w:rsidRPr="00D84FB1">
              <w:rPr>
                <w:iCs/>
              </w:rPr>
              <w:t>Воротынск</w:t>
            </w:r>
            <w:proofErr w:type="spellEnd"/>
            <w:r w:rsidRPr="00D84FB1">
              <w:rPr>
                <w:iCs/>
              </w:rPr>
              <w:t xml:space="preserve"> – Кудринская с отпайкой на ПС Угорская</w:t>
            </w:r>
          </w:p>
        </w:tc>
        <w:tc>
          <w:tcPr>
            <w:tcW w:w="1008" w:type="pct"/>
            <w:shd w:val="clear" w:color="auto" w:fill="auto"/>
            <w:vAlign w:val="center"/>
            <w:hideMark/>
          </w:tcPr>
          <w:p w:rsidR="0012221C" w:rsidRPr="00D84FB1" w:rsidRDefault="0012221C" w:rsidP="009B14FA">
            <w:pPr>
              <w:jc w:val="center"/>
              <w:rPr>
                <w:iCs/>
              </w:rPr>
            </w:pPr>
            <w:r w:rsidRPr="00D84FB1">
              <w:rPr>
                <w:iCs/>
              </w:rPr>
              <w:t>1963</w:t>
            </w:r>
          </w:p>
        </w:tc>
        <w:tc>
          <w:tcPr>
            <w:tcW w:w="962" w:type="pct"/>
            <w:shd w:val="clear" w:color="auto" w:fill="auto"/>
            <w:vAlign w:val="center"/>
            <w:hideMark/>
          </w:tcPr>
          <w:p w:rsidR="0012221C" w:rsidRPr="00D84FB1" w:rsidRDefault="0012221C" w:rsidP="009B14FA">
            <w:pPr>
              <w:jc w:val="center"/>
              <w:rPr>
                <w:iCs/>
              </w:rPr>
            </w:pPr>
            <w:r w:rsidRPr="00D84FB1">
              <w:rPr>
                <w:iCs/>
              </w:rPr>
              <w:t>-</w:t>
            </w:r>
          </w:p>
        </w:tc>
        <w:tc>
          <w:tcPr>
            <w:tcW w:w="818" w:type="pct"/>
            <w:shd w:val="clear" w:color="auto" w:fill="auto"/>
            <w:vAlign w:val="center"/>
            <w:hideMark/>
          </w:tcPr>
          <w:p w:rsidR="0012221C" w:rsidRPr="00D84FB1" w:rsidRDefault="0012221C" w:rsidP="009B14FA">
            <w:pPr>
              <w:jc w:val="center"/>
              <w:rPr>
                <w:iCs/>
              </w:rPr>
            </w:pPr>
            <w:r w:rsidRPr="00D84FB1">
              <w:rPr>
                <w:iCs/>
              </w:rPr>
              <w:t>110</w:t>
            </w:r>
          </w:p>
        </w:tc>
        <w:tc>
          <w:tcPr>
            <w:tcW w:w="988" w:type="pct"/>
            <w:shd w:val="clear" w:color="auto" w:fill="auto"/>
            <w:vAlign w:val="center"/>
            <w:hideMark/>
          </w:tcPr>
          <w:p w:rsidR="0012221C" w:rsidRPr="00D84FB1" w:rsidRDefault="0012221C" w:rsidP="009B14FA">
            <w:pPr>
              <w:jc w:val="center"/>
              <w:rPr>
                <w:iCs/>
              </w:rPr>
            </w:pPr>
            <w:r w:rsidRPr="00D84FB1">
              <w:rPr>
                <w:iCs/>
              </w:rPr>
              <w:t>47,65</w:t>
            </w:r>
          </w:p>
        </w:tc>
      </w:tr>
      <w:tr w:rsidR="0012221C" w:rsidRPr="00D84FB1" w:rsidTr="009B4797">
        <w:trPr>
          <w:trHeight w:val="525"/>
        </w:trPr>
        <w:tc>
          <w:tcPr>
            <w:tcW w:w="287" w:type="pct"/>
            <w:shd w:val="clear" w:color="auto" w:fill="auto"/>
            <w:vAlign w:val="center"/>
          </w:tcPr>
          <w:p w:rsidR="0012221C" w:rsidRPr="00D84FB1" w:rsidRDefault="0012221C" w:rsidP="009B14FA">
            <w:pPr>
              <w:jc w:val="center"/>
              <w:rPr>
                <w:iCs/>
              </w:rPr>
            </w:pPr>
            <w:r>
              <w:rPr>
                <w:iCs/>
              </w:rPr>
              <w:t>2</w:t>
            </w:r>
          </w:p>
        </w:tc>
        <w:tc>
          <w:tcPr>
            <w:tcW w:w="938" w:type="pct"/>
            <w:shd w:val="clear" w:color="auto" w:fill="auto"/>
            <w:vAlign w:val="center"/>
            <w:hideMark/>
          </w:tcPr>
          <w:p w:rsidR="0012221C" w:rsidRPr="00D84FB1" w:rsidRDefault="0012221C" w:rsidP="009B14FA">
            <w:pPr>
              <w:jc w:val="center"/>
              <w:rPr>
                <w:iCs/>
              </w:rPr>
            </w:pPr>
            <w:proofErr w:type="gramStart"/>
            <w:r w:rsidRPr="00D84FB1">
              <w:rPr>
                <w:iCs/>
              </w:rPr>
              <w:t>ВЛ</w:t>
            </w:r>
            <w:proofErr w:type="gramEnd"/>
            <w:r w:rsidRPr="00D84FB1">
              <w:rPr>
                <w:iCs/>
              </w:rPr>
              <w:t xml:space="preserve"> 110 </w:t>
            </w:r>
            <w:proofErr w:type="spellStart"/>
            <w:r w:rsidRPr="00D84FB1">
              <w:rPr>
                <w:iCs/>
              </w:rPr>
              <w:t>кВ</w:t>
            </w:r>
            <w:proofErr w:type="spellEnd"/>
            <w:r w:rsidRPr="00D84FB1">
              <w:rPr>
                <w:iCs/>
              </w:rPr>
              <w:t xml:space="preserve"> </w:t>
            </w:r>
            <w:proofErr w:type="spellStart"/>
            <w:r w:rsidRPr="00D84FB1">
              <w:rPr>
                <w:iCs/>
              </w:rPr>
              <w:t>Крутицы</w:t>
            </w:r>
            <w:proofErr w:type="spellEnd"/>
            <w:r w:rsidRPr="00D84FB1">
              <w:rPr>
                <w:iCs/>
              </w:rPr>
              <w:t xml:space="preserve"> – </w:t>
            </w:r>
            <w:proofErr w:type="spellStart"/>
            <w:r w:rsidRPr="00D84FB1">
              <w:rPr>
                <w:iCs/>
              </w:rPr>
              <w:t>Воротынск</w:t>
            </w:r>
            <w:proofErr w:type="spellEnd"/>
            <w:r w:rsidRPr="00D84FB1">
              <w:rPr>
                <w:iCs/>
              </w:rPr>
              <w:t xml:space="preserve"> с отпайками</w:t>
            </w:r>
          </w:p>
        </w:tc>
        <w:tc>
          <w:tcPr>
            <w:tcW w:w="1008" w:type="pct"/>
            <w:shd w:val="clear" w:color="auto" w:fill="auto"/>
            <w:vAlign w:val="center"/>
            <w:hideMark/>
          </w:tcPr>
          <w:p w:rsidR="0012221C" w:rsidRPr="00D84FB1" w:rsidRDefault="0012221C" w:rsidP="009B14FA">
            <w:pPr>
              <w:jc w:val="center"/>
              <w:rPr>
                <w:iCs/>
              </w:rPr>
            </w:pPr>
            <w:r w:rsidRPr="00D84FB1">
              <w:rPr>
                <w:iCs/>
              </w:rPr>
              <w:t>1963</w:t>
            </w:r>
          </w:p>
        </w:tc>
        <w:tc>
          <w:tcPr>
            <w:tcW w:w="962" w:type="pct"/>
            <w:shd w:val="clear" w:color="auto" w:fill="auto"/>
            <w:vAlign w:val="center"/>
            <w:hideMark/>
          </w:tcPr>
          <w:p w:rsidR="0012221C" w:rsidRPr="00D84FB1" w:rsidRDefault="0012221C" w:rsidP="009B14FA">
            <w:pPr>
              <w:jc w:val="center"/>
              <w:rPr>
                <w:iCs/>
              </w:rPr>
            </w:pPr>
            <w:r w:rsidRPr="00D84FB1">
              <w:rPr>
                <w:iCs/>
              </w:rPr>
              <w:t>1982/92</w:t>
            </w:r>
          </w:p>
        </w:tc>
        <w:tc>
          <w:tcPr>
            <w:tcW w:w="818" w:type="pct"/>
            <w:shd w:val="clear" w:color="auto" w:fill="auto"/>
            <w:vAlign w:val="center"/>
            <w:hideMark/>
          </w:tcPr>
          <w:p w:rsidR="0012221C" w:rsidRPr="00D84FB1" w:rsidRDefault="0012221C" w:rsidP="009B14FA">
            <w:pPr>
              <w:jc w:val="center"/>
              <w:rPr>
                <w:iCs/>
              </w:rPr>
            </w:pPr>
            <w:r w:rsidRPr="00D84FB1">
              <w:rPr>
                <w:iCs/>
              </w:rPr>
              <w:t>110</w:t>
            </w:r>
          </w:p>
        </w:tc>
        <w:tc>
          <w:tcPr>
            <w:tcW w:w="988" w:type="pct"/>
            <w:shd w:val="clear" w:color="auto" w:fill="auto"/>
            <w:vAlign w:val="center"/>
            <w:hideMark/>
          </w:tcPr>
          <w:p w:rsidR="0012221C" w:rsidRPr="00D84FB1" w:rsidRDefault="0012221C" w:rsidP="009B14FA">
            <w:pPr>
              <w:jc w:val="center"/>
              <w:rPr>
                <w:iCs/>
              </w:rPr>
            </w:pPr>
            <w:r w:rsidRPr="00D84FB1">
              <w:rPr>
                <w:iCs/>
              </w:rPr>
              <w:t>15,62</w:t>
            </w:r>
          </w:p>
        </w:tc>
      </w:tr>
    </w:tbl>
    <w:p w:rsidR="0012221C" w:rsidRDefault="0012221C" w:rsidP="0012221C">
      <w:pPr>
        <w:ind w:firstLine="705"/>
        <w:jc w:val="both"/>
        <w:rPr>
          <w:sz w:val="26"/>
          <w:szCs w:val="26"/>
        </w:rPr>
      </w:pPr>
    </w:p>
    <w:p w:rsidR="0012221C" w:rsidRPr="009B4797" w:rsidRDefault="0012221C" w:rsidP="0012221C">
      <w:pPr>
        <w:ind w:firstLine="705"/>
        <w:jc w:val="both"/>
        <w:rPr>
          <w:sz w:val="26"/>
          <w:szCs w:val="26"/>
        </w:rPr>
      </w:pPr>
      <w:r w:rsidRPr="009B4797">
        <w:rPr>
          <w:sz w:val="26"/>
          <w:szCs w:val="26"/>
        </w:rPr>
        <w:t xml:space="preserve">Связь с соседними </w:t>
      </w:r>
      <w:proofErr w:type="spellStart"/>
      <w:r w:rsidRPr="009B4797">
        <w:rPr>
          <w:sz w:val="26"/>
          <w:szCs w:val="26"/>
        </w:rPr>
        <w:t>энергорайонами</w:t>
      </w:r>
      <w:proofErr w:type="spellEnd"/>
      <w:r w:rsidRPr="009B4797">
        <w:rPr>
          <w:sz w:val="26"/>
          <w:szCs w:val="26"/>
        </w:rPr>
        <w:t xml:space="preserve"> и энергосистемами осуществляется по </w:t>
      </w:r>
      <w:proofErr w:type="gramStart"/>
      <w:r w:rsidRPr="009B4797">
        <w:rPr>
          <w:sz w:val="26"/>
          <w:szCs w:val="26"/>
        </w:rPr>
        <w:t>ВЛ</w:t>
      </w:r>
      <w:proofErr w:type="gramEnd"/>
      <w:r w:rsidRPr="009B4797">
        <w:rPr>
          <w:sz w:val="26"/>
          <w:szCs w:val="26"/>
        </w:rPr>
        <w:t xml:space="preserve"> 110 </w:t>
      </w:r>
      <w:proofErr w:type="spellStart"/>
      <w:r w:rsidRPr="009B4797">
        <w:rPr>
          <w:sz w:val="26"/>
          <w:szCs w:val="26"/>
        </w:rPr>
        <w:t>кВ</w:t>
      </w:r>
      <w:proofErr w:type="spellEnd"/>
      <w:r w:rsidRPr="009B4797">
        <w:rPr>
          <w:sz w:val="26"/>
          <w:szCs w:val="26"/>
        </w:rPr>
        <w:t xml:space="preserve"> </w:t>
      </w:r>
      <w:proofErr w:type="spellStart"/>
      <w:r w:rsidRPr="009B4797">
        <w:rPr>
          <w:sz w:val="26"/>
          <w:szCs w:val="26"/>
        </w:rPr>
        <w:t>Воротынск</w:t>
      </w:r>
      <w:proofErr w:type="spellEnd"/>
      <w:r w:rsidRPr="009B4797">
        <w:rPr>
          <w:sz w:val="26"/>
          <w:szCs w:val="26"/>
        </w:rPr>
        <w:t xml:space="preserve"> – Кудринская с отпайкой на ПС Угорская (связь с </w:t>
      </w:r>
      <w:proofErr w:type="spellStart"/>
      <w:r w:rsidRPr="009B4797">
        <w:rPr>
          <w:sz w:val="26"/>
          <w:szCs w:val="26"/>
        </w:rPr>
        <w:t>энергорайоном</w:t>
      </w:r>
      <w:proofErr w:type="spellEnd"/>
      <w:r w:rsidRPr="009B4797">
        <w:rPr>
          <w:sz w:val="26"/>
          <w:szCs w:val="26"/>
        </w:rPr>
        <w:t xml:space="preserve"> ПС 220 </w:t>
      </w:r>
      <w:proofErr w:type="spellStart"/>
      <w:r w:rsidRPr="009B4797">
        <w:rPr>
          <w:sz w:val="26"/>
          <w:szCs w:val="26"/>
        </w:rPr>
        <w:t>кВ</w:t>
      </w:r>
      <w:proofErr w:type="spellEnd"/>
      <w:r w:rsidRPr="009B4797">
        <w:rPr>
          <w:sz w:val="26"/>
          <w:szCs w:val="26"/>
        </w:rPr>
        <w:t xml:space="preserve"> Электрон).</w:t>
      </w:r>
    </w:p>
    <w:p w:rsidR="00146CB1" w:rsidRPr="00146CB1" w:rsidRDefault="00146CB1" w:rsidP="00146CB1">
      <w:pPr>
        <w:pStyle w:val="ae"/>
        <w:spacing w:before="0" w:beforeAutospacing="0" w:after="0" w:afterAutospacing="0"/>
        <w:ind w:firstLine="709"/>
        <w:jc w:val="both"/>
        <w:rPr>
          <w:rFonts w:cs="Arial"/>
          <w:sz w:val="26"/>
          <w:szCs w:val="26"/>
        </w:rPr>
      </w:pPr>
      <w:bookmarkStart w:id="22" w:name="_Toc138762867"/>
      <w:r>
        <w:rPr>
          <w:rFonts w:cs="Arial"/>
          <w:sz w:val="26"/>
          <w:szCs w:val="26"/>
        </w:rPr>
        <w:t xml:space="preserve">На территории МО ГП «Поселок </w:t>
      </w:r>
      <w:proofErr w:type="spellStart"/>
      <w:r>
        <w:rPr>
          <w:rFonts w:cs="Arial"/>
          <w:sz w:val="26"/>
          <w:szCs w:val="26"/>
        </w:rPr>
        <w:t>Воротынск</w:t>
      </w:r>
      <w:proofErr w:type="spellEnd"/>
      <w:r>
        <w:rPr>
          <w:rFonts w:cs="Arial"/>
          <w:sz w:val="26"/>
          <w:szCs w:val="26"/>
        </w:rPr>
        <w:t>» расположен аэродром «</w:t>
      </w:r>
      <w:proofErr w:type="spellStart"/>
      <w:r>
        <w:rPr>
          <w:rFonts w:cs="Arial"/>
          <w:sz w:val="26"/>
          <w:szCs w:val="26"/>
        </w:rPr>
        <w:t>Орешково</w:t>
      </w:r>
      <w:proofErr w:type="spellEnd"/>
      <w:r>
        <w:rPr>
          <w:rFonts w:cs="Arial"/>
          <w:sz w:val="26"/>
          <w:szCs w:val="26"/>
        </w:rPr>
        <w:t xml:space="preserve">». </w:t>
      </w:r>
      <w:r w:rsidRPr="00146CB1">
        <w:rPr>
          <w:rFonts w:cs="Arial"/>
          <w:sz w:val="26"/>
          <w:szCs w:val="26"/>
        </w:rPr>
        <w:t xml:space="preserve">Для защиты обслуживающего персонала, </w:t>
      </w:r>
      <w:bookmarkStart w:id="23" w:name="OCRUncertain1841"/>
      <w:r w:rsidRPr="00146CB1">
        <w:rPr>
          <w:rFonts w:cs="Arial"/>
          <w:sz w:val="26"/>
          <w:szCs w:val="26"/>
        </w:rPr>
        <w:t>пассажиров</w:t>
      </w:r>
      <w:bookmarkEnd w:id="23"/>
      <w:r w:rsidRPr="00146CB1">
        <w:rPr>
          <w:rFonts w:cs="Arial"/>
          <w:sz w:val="26"/>
          <w:szCs w:val="26"/>
        </w:rPr>
        <w:t xml:space="preserve"> и местного населения от воздействия электромагнитных излучений необходимо вокруг устанавливаемого радиотехничес</w:t>
      </w:r>
      <w:bookmarkStart w:id="24" w:name="OCRUncertain1842"/>
      <w:r w:rsidRPr="00146CB1">
        <w:rPr>
          <w:rFonts w:cs="Arial"/>
          <w:sz w:val="26"/>
          <w:szCs w:val="26"/>
        </w:rPr>
        <w:t>к</w:t>
      </w:r>
      <w:bookmarkEnd w:id="24"/>
      <w:r w:rsidRPr="00146CB1">
        <w:rPr>
          <w:rFonts w:cs="Arial"/>
          <w:sz w:val="26"/>
          <w:szCs w:val="26"/>
        </w:rPr>
        <w:t xml:space="preserve">ого средства устраивать санитарно-защитные зоны </w:t>
      </w:r>
      <w:bookmarkStart w:id="25" w:name="OCRUncertain1843"/>
      <w:r w:rsidRPr="00146CB1">
        <w:rPr>
          <w:rFonts w:cs="Arial"/>
          <w:sz w:val="26"/>
          <w:szCs w:val="26"/>
        </w:rPr>
        <w:t>(СЗЗ)</w:t>
      </w:r>
      <w:bookmarkEnd w:id="25"/>
      <w:r w:rsidRPr="00146CB1">
        <w:rPr>
          <w:rFonts w:cs="Arial"/>
          <w:sz w:val="26"/>
          <w:szCs w:val="26"/>
        </w:rPr>
        <w:t xml:space="preserve"> и зоны ограничения </w:t>
      </w:r>
      <w:bookmarkStart w:id="26" w:name="OCRUncertain1844"/>
      <w:r w:rsidRPr="00146CB1">
        <w:rPr>
          <w:rFonts w:cs="Arial"/>
          <w:sz w:val="26"/>
          <w:szCs w:val="26"/>
        </w:rPr>
        <w:t>з</w:t>
      </w:r>
      <w:bookmarkEnd w:id="26"/>
      <w:r w:rsidRPr="00146CB1">
        <w:rPr>
          <w:rFonts w:cs="Arial"/>
          <w:sz w:val="26"/>
          <w:szCs w:val="26"/>
        </w:rPr>
        <w:t xml:space="preserve">астройки (ЗОЗ). </w:t>
      </w:r>
      <w:r w:rsidRPr="0012221C">
        <w:rPr>
          <w:rFonts w:cs="Arial"/>
          <w:b/>
          <w:i/>
          <w:sz w:val="26"/>
          <w:szCs w:val="26"/>
        </w:rPr>
        <w:t>Разм</w:t>
      </w:r>
      <w:bookmarkStart w:id="27" w:name="OCRUncertain1845"/>
      <w:r w:rsidRPr="0012221C">
        <w:rPr>
          <w:rFonts w:cs="Arial"/>
          <w:b/>
          <w:i/>
          <w:sz w:val="26"/>
          <w:szCs w:val="26"/>
        </w:rPr>
        <w:t>е</w:t>
      </w:r>
      <w:bookmarkEnd w:id="27"/>
      <w:r w:rsidRPr="0012221C">
        <w:rPr>
          <w:rFonts w:cs="Arial"/>
          <w:b/>
          <w:i/>
          <w:sz w:val="26"/>
          <w:szCs w:val="26"/>
        </w:rPr>
        <w:t>ры этих зон должны опред</w:t>
      </w:r>
      <w:bookmarkStart w:id="28" w:name="OCRUncertain1846"/>
      <w:r w:rsidRPr="0012221C">
        <w:rPr>
          <w:rFonts w:cs="Arial"/>
          <w:b/>
          <w:i/>
          <w:sz w:val="26"/>
          <w:szCs w:val="26"/>
        </w:rPr>
        <w:t>е</w:t>
      </w:r>
      <w:bookmarkEnd w:id="28"/>
      <w:r w:rsidRPr="0012221C">
        <w:rPr>
          <w:rFonts w:cs="Arial"/>
          <w:b/>
          <w:i/>
          <w:sz w:val="26"/>
          <w:szCs w:val="26"/>
        </w:rPr>
        <w:t>ляться расчетами в соответствии с ведомственными нормати</w:t>
      </w:r>
      <w:bookmarkStart w:id="29" w:name="OCRUncertain1847"/>
      <w:r w:rsidRPr="0012221C">
        <w:rPr>
          <w:rFonts w:cs="Arial"/>
          <w:b/>
          <w:i/>
          <w:sz w:val="26"/>
          <w:szCs w:val="26"/>
        </w:rPr>
        <w:t>в</w:t>
      </w:r>
      <w:bookmarkEnd w:id="29"/>
      <w:r w:rsidRPr="0012221C">
        <w:rPr>
          <w:rFonts w:cs="Arial"/>
          <w:b/>
          <w:i/>
          <w:sz w:val="26"/>
          <w:szCs w:val="26"/>
        </w:rPr>
        <w:t>ными документами.</w:t>
      </w:r>
    </w:p>
    <w:p w:rsidR="00B326C3" w:rsidRPr="00D84FB1" w:rsidRDefault="00B326C3" w:rsidP="003A542C">
      <w:pPr>
        <w:suppressAutoHyphens/>
        <w:ind w:firstLine="720"/>
        <w:jc w:val="both"/>
        <w:rPr>
          <w:b/>
          <w:i/>
          <w:sz w:val="26"/>
          <w:szCs w:val="26"/>
        </w:rPr>
      </w:pPr>
      <w:r w:rsidRPr="00D84FB1">
        <w:rPr>
          <w:b/>
          <w:i/>
          <w:sz w:val="26"/>
          <w:szCs w:val="26"/>
        </w:rPr>
        <w:lastRenderedPageBreak/>
        <w:t xml:space="preserve">На территории городского поселения «Поселок </w:t>
      </w:r>
      <w:proofErr w:type="spellStart"/>
      <w:r w:rsidRPr="00D84FB1">
        <w:rPr>
          <w:b/>
          <w:i/>
          <w:sz w:val="26"/>
          <w:szCs w:val="26"/>
        </w:rPr>
        <w:t>Воротынск</w:t>
      </w:r>
      <w:proofErr w:type="spellEnd"/>
      <w:r w:rsidRPr="00D84FB1">
        <w:rPr>
          <w:b/>
          <w:i/>
          <w:sz w:val="26"/>
          <w:szCs w:val="26"/>
        </w:rPr>
        <w:t xml:space="preserve">» особо охраняемых природных территорий, представленных государственными памятниками природы нет. </w:t>
      </w:r>
    </w:p>
    <w:bookmarkEnd w:id="22"/>
    <w:p w:rsidR="00D84FB1" w:rsidRPr="00394D62" w:rsidRDefault="00D84FB1" w:rsidP="00D84FB1">
      <w:pPr>
        <w:spacing w:line="276" w:lineRule="auto"/>
        <w:ind w:firstLine="709"/>
        <w:jc w:val="both"/>
        <w:rPr>
          <w:b/>
          <w:i/>
          <w:sz w:val="26"/>
          <w:szCs w:val="26"/>
        </w:rPr>
      </w:pPr>
      <w:r w:rsidRPr="00394D62">
        <w:rPr>
          <w:b/>
          <w:i/>
          <w:sz w:val="26"/>
          <w:szCs w:val="26"/>
        </w:rPr>
        <w:t xml:space="preserve">По данным комитета ветеринарии при Правительстве Калужской области (письмо №3099-20 от 18.12.2020 г.) на территории Городского Поселения «Поселок </w:t>
      </w:r>
      <w:proofErr w:type="spellStart"/>
      <w:r w:rsidRPr="00394D62">
        <w:rPr>
          <w:b/>
          <w:i/>
          <w:sz w:val="26"/>
          <w:szCs w:val="26"/>
        </w:rPr>
        <w:t>Воротынск</w:t>
      </w:r>
      <w:proofErr w:type="spellEnd"/>
      <w:r w:rsidRPr="00394D62">
        <w:rPr>
          <w:b/>
          <w:i/>
          <w:sz w:val="26"/>
          <w:szCs w:val="26"/>
        </w:rPr>
        <w:t xml:space="preserve">»  </w:t>
      </w:r>
      <w:proofErr w:type="spellStart"/>
      <w:r w:rsidRPr="00394D62">
        <w:rPr>
          <w:b/>
          <w:i/>
          <w:sz w:val="26"/>
          <w:szCs w:val="26"/>
        </w:rPr>
        <w:t>Бабынинского</w:t>
      </w:r>
      <w:proofErr w:type="spellEnd"/>
      <w:r w:rsidRPr="00394D62">
        <w:rPr>
          <w:b/>
          <w:i/>
          <w:sz w:val="26"/>
          <w:szCs w:val="26"/>
        </w:rPr>
        <w:t xml:space="preserve"> района Калужской области биотермических ям, скотомогильников, в </w:t>
      </w:r>
      <w:proofErr w:type="spellStart"/>
      <w:r w:rsidRPr="00394D62">
        <w:rPr>
          <w:b/>
          <w:i/>
          <w:sz w:val="26"/>
          <w:szCs w:val="26"/>
        </w:rPr>
        <w:t>т.ч</w:t>
      </w:r>
      <w:proofErr w:type="spellEnd"/>
      <w:r w:rsidRPr="00394D62">
        <w:rPr>
          <w:b/>
          <w:i/>
          <w:sz w:val="26"/>
          <w:szCs w:val="26"/>
        </w:rPr>
        <w:t>. сибиреязвенных, не зарегистрировано.</w:t>
      </w:r>
    </w:p>
    <w:p w:rsidR="00ED2126" w:rsidRPr="009F0211" w:rsidRDefault="00ED2126" w:rsidP="00ED2126">
      <w:pPr>
        <w:suppressAutoHyphens/>
        <w:ind w:firstLine="708"/>
        <w:jc w:val="both"/>
        <w:rPr>
          <w:b/>
          <w:bCs/>
          <w:i/>
          <w:sz w:val="26"/>
          <w:szCs w:val="26"/>
        </w:rPr>
      </w:pPr>
      <w:r w:rsidRPr="009F0211">
        <w:rPr>
          <w:b/>
          <w:bCs/>
          <w:i/>
          <w:sz w:val="26"/>
          <w:szCs w:val="26"/>
        </w:rPr>
        <w:t>Анализ современного состояния городского поселения позволяет сделать следующие выводы:</w:t>
      </w:r>
    </w:p>
    <w:p w:rsidR="00ED2126" w:rsidRPr="003A542C" w:rsidRDefault="00ED2126" w:rsidP="00ED2126">
      <w:pPr>
        <w:suppressAutoHyphens/>
        <w:ind w:firstLine="708"/>
        <w:jc w:val="both"/>
        <w:rPr>
          <w:sz w:val="26"/>
          <w:szCs w:val="26"/>
        </w:rPr>
      </w:pPr>
      <w:r w:rsidRPr="003A542C">
        <w:rPr>
          <w:sz w:val="26"/>
          <w:szCs w:val="26"/>
        </w:rPr>
        <w:t>Современная застройка характеризуется сложной планировочной ситуацией:</w:t>
      </w:r>
    </w:p>
    <w:p w:rsidR="00ED2126" w:rsidRPr="003A542C" w:rsidRDefault="00ED2126" w:rsidP="00ED2126">
      <w:pPr>
        <w:suppressAutoHyphens/>
        <w:ind w:firstLine="708"/>
        <w:jc w:val="both"/>
        <w:rPr>
          <w:sz w:val="26"/>
          <w:szCs w:val="26"/>
        </w:rPr>
      </w:pPr>
      <w:r w:rsidRPr="003A542C">
        <w:rPr>
          <w:sz w:val="26"/>
          <w:szCs w:val="26"/>
        </w:rPr>
        <w:t>- около 40% территорий занято промышленными, коммунально-складскими и транспортными предприятиями. Промышленная зона не благоустроена;</w:t>
      </w:r>
    </w:p>
    <w:p w:rsidR="00ED2126" w:rsidRPr="003A542C" w:rsidRDefault="00ED2126" w:rsidP="00ED2126">
      <w:pPr>
        <w:suppressAutoHyphens/>
        <w:ind w:firstLine="708"/>
        <w:jc w:val="both"/>
        <w:rPr>
          <w:sz w:val="26"/>
          <w:szCs w:val="26"/>
        </w:rPr>
      </w:pPr>
      <w:proofErr w:type="gramStart"/>
      <w:r w:rsidRPr="003A542C">
        <w:rPr>
          <w:sz w:val="26"/>
          <w:szCs w:val="26"/>
        </w:rPr>
        <w:t>- часть селитебной территории расположена в пределах санитарно-защитных зон предприятий и в местах дискомфортного проживания по уровню акустических и вибрационных воздействий от железной и автомобильной дорог;</w:t>
      </w:r>
      <w:proofErr w:type="gramEnd"/>
    </w:p>
    <w:p w:rsidR="00ED2126" w:rsidRPr="003A542C" w:rsidRDefault="00ED2126" w:rsidP="00ED2126">
      <w:pPr>
        <w:suppressAutoHyphens/>
        <w:ind w:firstLine="708"/>
        <w:jc w:val="both"/>
        <w:rPr>
          <w:sz w:val="26"/>
          <w:szCs w:val="26"/>
        </w:rPr>
      </w:pPr>
      <w:r w:rsidRPr="003A542C">
        <w:rPr>
          <w:sz w:val="26"/>
          <w:szCs w:val="26"/>
        </w:rPr>
        <w:t xml:space="preserve">- на территории городского поселения не сформирован экологический каркас, объединяющий в единую систему зеленые насаждения, водные объекты, санитарно-защитные, </w:t>
      </w:r>
      <w:proofErr w:type="spellStart"/>
      <w:r w:rsidRPr="003A542C">
        <w:rPr>
          <w:sz w:val="26"/>
          <w:szCs w:val="26"/>
        </w:rPr>
        <w:t>водоохранные</w:t>
      </w:r>
      <w:proofErr w:type="spellEnd"/>
      <w:r w:rsidRPr="003A542C">
        <w:rPr>
          <w:sz w:val="26"/>
          <w:szCs w:val="26"/>
        </w:rPr>
        <w:t xml:space="preserve"> зоны и другие природные территории с целью повышения устойчивости природной среды к техногенным воздействиям и создания благоприятных экологических условий.</w:t>
      </w:r>
    </w:p>
    <w:p w:rsidR="00ED2126" w:rsidRPr="003A542C" w:rsidRDefault="00ED2126" w:rsidP="00ED2126">
      <w:pPr>
        <w:suppressAutoHyphens/>
        <w:ind w:firstLine="708"/>
        <w:jc w:val="both"/>
        <w:rPr>
          <w:sz w:val="26"/>
          <w:szCs w:val="26"/>
        </w:rPr>
      </w:pPr>
      <w:r w:rsidRPr="003A542C">
        <w:rPr>
          <w:sz w:val="26"/>
          <w:szCs w:val="26"/>
        </w:rPr>
        <w:t>Рекреационная система поселка не достаточно сформирована. Она должна включать в единую структуру сеть «инфраструктуры досуга», зоны отдыха жилых и общественных территорий, культурно-просветительские, зрелищно-развлекательные, лечебно-оздоровительные и спортивные комплексы, внутригородские сады и парки (общегородские полифункциональные и специализированные сады и парки, парки планировочных районов, парки жилых районов, бульвары, площади).</w:t>
      </w:r>
    </w:p>
    <w:p w:rsidR="00ED2126" w:rsidRDefault="00ED2126" w:rsidP="00ED2126">
      <w:pPr>
        <w:autoSpaceDE w:val="0"/>
        <w:autoSpaceDN w:val="0"/>
        <w:adjustRightInd w:val="0"/>
        <w:jc w:val="both"/>
        <w:rPr>
          <w:i/>
        </w:rPr>
      </w:pPr>
    </w:p>
    <w:p w:rsidR="00D84FB1" w:rsidRPr="00784D9A" w:rsidRDefault="00CE01AA" w:rsidP="00784D9A">
      <w:pPr>
        <w:pStyle w:val="10"/>
        <w:spacing w:line="240" w:lineRule="auto"/>
        <w:ind w:firstLine="709"/>
        <w:rPr>
          <w:sz w:val="28"/>
          <w:szCs w:val="28"/>
        </w:rPr>
      </w:pPr>
      <w:bookmarkStart w:id="30" w:name="_Toc408258680"/>
      <w:bookmarkStart w:id="31" w:name="_Toc138762871"/>
      <w:bookmarkStart w:id="32" w:name="_Toc179616575"/>
      <w:r w:rsidRPr="00784D9A">
        <w:rPr>
          <w:sz w:val="28"/>
          <w:szCs w:val="28"/>
          <w:lang w:val="en-US"/>
        </w:rPr>
        <w:t>IV</w:t>
      </w:r>
      <w:proofErr w:type="gramStart"/>
      <w:r w:rsidR="00A22BD1" w:rsidRPr="00784D9A">
        <w:rPr>
          <w:sz w:val="28"/>
          <w:szCs w:val="28"/>
        </w:rPr>
        <w:t>.  У</w:t>
      </w:r>
      <w:r w:rsidR="00D84FB1" w:rsidRPr="00784D9A">
        <w:rPr>
          <w:sz w:val="28"/>
          <w:szCs w:val="28"/>
        </w:rPr>
        <w:t>твержденные</w:t>
      </w:r>
      <w:proofErr w:type="gramEnd"/>
      <w:r w:rsidR="00D84FB1" w:rsidRPr="00784D9A">
        <w:rPr>
          <w:sz w:val="28"/>
          <w:szCs w:val="28"/>
        </w:rPr>
        <w:t xml:space="preserve"> документами территориального планирования </w:t>
      </w:r>
      <w:r w:rsidRPr="00784D9A">
        <w:rPr>
          <w:sz w:val="28"/>
          <w:szCs w:val="28"/>
        </w:rPr>
        <w:t xml:space="preserve">Российской Федерации и </w:t>
      </w:r>
      <w:r w:rsidR="00A22BD1" w:rsidRPr="00784D9A">
        <w:rPr>
          <w:sz w:val="28"/>
          <w:szCs w:val="28"/>
        </w:rPr>
        <w:t xml:space="preserve">Калужской области </w:t>
      </w:r>
      <w:r w:rsidR="00D84FB1" w:rsidRPr="00784D9A">
        <w:rPr>
          <w:sz w:val="28"/>
          <w:szCs w:val="28"/>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22BD1" w:rsidRPr="00A22BD1" w:rsidRDefault="00A22BD1" w:rsidP="00A22BD1">
      <w:pPr>
        <w:autoSpaceDE w:val="0"/>
        <w:autoSpaceDN w:val="0"/>
        <w:adjustRightInd w:val="0"/>
        <w:ind w:firstLine="708"/>
        <w:jc w:val="center"/>
        <w:rPr>
          <w:b/>
          <w:bCs/>
          <w:sz w:val="28"/>
          <w:szCs w:val="28"/>
        </w:rPr>
      </w:pPr>
    </w:p>
    <w:p w:rsidR="009F0211" w:rsidRDefault="009F0211" w:rsidP="009F0211">
      <w:pPr>
        <w:ind w:firstLine="567"/>
        <w:jc w:val="both"/>
        <w:rPr>
          <w:color w:val="000000"/>
          <w:sz w:val="26"/>
          <w:szCs w:val="26"/>
        </w:rPr>
      </w:pPr>
      <w:r w:rsidRPr="009122B9">
        <w:rPr>
          <w:sz w:val="26"/>
          <w:szCs w:val="26"/>
        </w:rPr>
        <w:t xml:space="preserve">На территории МО ГП «Посёлок </w:t>
      </w:r>
      <w:proofErr w:type="spellStart"/>
      <w:r w:rsidRPr="009122B9">
        <w:rPr>
          <w:sz w:val="26"/>
          <w:szCs w:val="26"/>
        </w:rPr>
        <w:t>Воротынск</w:t>
      </w:r>
      <w:proofErr w:type="spellEnd"/>
      <w:r w:rsidRPr="009122B9">
        <w:rPr>
          <w:sz w:val="26"/>
          <w:szCs w:val="26"/>
        </w:rPr>
        <w:t xml:space="preserve">» планируется размещение объектов федерального значения в соответствии с утвержденными документами территориального планирования Российской Федерации </w:t>
      </w:r>
      <w:r w:rsidRPr="009122B9">
        <w:rPr>
          <w:color w:val="000000"/>
          <w:sz w:val="26"/>
          <w:szCs w:val="26"/>
        </w:rPr>
        <w:t>(утв. Распоряжением Правительства Российской Федерации от 19.03.2013 № 384-р).</w:t>
      </w:r>
    </w:p>
    <w:p w:rsidR="00CE01AA" w:rsidRPr="003A542C" w:rsidRDefault="00CE01AA" w:rsidP="00CE01AA">
      <w:pPr>
        <w:ind w:firstLine="705"/>
        <w:jc w:val="right"/>
        <w:rPr>
          <w:sz w:val="26"/>
          <w:szCs w:val="26"/>
        </w:rPr>
      </w:pPr>
      <w:r w:rsidRPr="003A542C">
        <w:rPr>
          <w:sz w:val="26"/>
          <w:szCs w:val="26"/>
        </w:rPr>
        <w:t>Таблица</w:t>
      </w:r>
      <w:r>
        <w:rPr>
          <w:sz w:val="26"/>
          <w:szCs w:val="26"/>
        </w:rPr>
        <w:t xml:space="preserve"> 1</w:t>
      </w:r>
      <w:r w:rsidR="00664BFB">
        <w:rPr>
          <w:sz w:val="26"/>
          <w:szCs w:val="26"/>
        </w:rPr>
        <w:t>6</w:t>
      </w:r>
      <w:r>
        <w:rPr>
          <w:sz w:val="26"/>
          <w:szCs w:val="26"/>
        </w:rPr>
        <w:t xml:space="preserve"> </w:t>
      </w:r>
    </w:p>
    <w:p w:rsidR="009F0211" w:rsidRDefault="009F0211" w:rsidP="009F0211">
      <w:pPr>
        <w:ind w:firstLine="567"/>
        <w:jc w:val="both"/>
        <w:rPr>
          <w:color w:val="000000"/>
          <w:sz w:val="26"/>
          <w:szCs w:val="26"/>
        </w:rPr>
      </w:pPr>
    </w:p>
    <w:tbl>
      <w:tblPr>
        <w:tblW w:w="10431" w:type="dxa"/>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741"/>
        <w:gridCol w:w="1975"/>
        <w:gridCol w:w="1134"/>
        <w:gridCol w:w="2976"/>
        <w:gridCol w:w="851"/>
        <w:gridCol w:w="1104"/>
      </w:tblGrid>
      <w:tr w:rsidR="009F0211" w:rsidRPr="00E24D4C" w:rsidTr="009B14FA">
        <w:trPr>
          <w:tblHeader/>
          <w:jc w:val="center"/>
        </w:trPr>
        <w:tc>
          <w:tcPr>
            <w:tcW w:w="650" w:type="dxa"/>
            <w:shd w:val="clear" w:color="auto" w:fill="1F497D"/>
          </w:tcPr>
          <w:p w:rsidR="009F0211" w:rsidRPr="00F50311" w:rsidRDefault="009F0211" w:rsidP="009B14FA">
            <w:pPr>
              <w:jc w:val="center"/>
              <w:rPr>
                <w:b/>
                <w:color w:val="FFFFFF"/>
                <w:sz w:val="20"/>
                <w:szCs w:val="20"/>
              </w:rPr>
            </w:pPr>
            <w:r w:rsidRPr="00F50311">
              <w:rPr>
                <w:b/>
                <w:color w:val="FFFFFF"/>
                <w:sz w:val="20"/>
                <w:szCs w:val="20"/>
              </w:rPr>
              <w:t>№</w:t>
            </w:r>
          </w:p>
          <w:p w:rsidR="009F0211" w:rsidRPr="00F50311" w:rsidRDefault="009F0211" w:rsidP="009B14FA">
            <w:pPr>
              <w:jc w:val="center"/>
              <w:rPr>
                <w:b/>
                <w:color w:val="FFFFFF"/>
                <w:sz w:val="20"/>
                <w:szCs w:val="20"/>
              </w:rPr>
            </w:pPr>
            <w:proofErr w:type="gramStart"/>
            <w:r w:rsidRPr="00F50311">
              <w:rPr>
                <w:b/>
                <w:color w:val="FFFFFF"/>
                <w:sz w:val="20"/>
                <w:szCs w:val="20"/>
              </w:rPr>
              <w:t>п</w:t>
            </w:r>
            <w:proofErr w:type="gramEnd"/>
            <w:r w:rsidRPr="00F50311">
              <w:rPr>
                <w:b/>
                <w:color w:val="FFFFFF"/>
                <w:sz w:val="20"/>
                <w:szCs w:val="20"/>
              </w:rPr>
              <w:t>/п</w:t>
            </w:r>
          </w:p>
        </w:tc>
        <w:tc>
          <w:tcPr>
            <w:tcW w:w="1741" w:type="dxa"/>
            <w:shd w:val="clear" w:color="auto" w:fill="1F497D"/>
          </w:tcPr>
          <w:p w:rsidR="009F0211" w:rsidRPr="00F50311" w:rsidRDefault="009F0211" w:rsidP="009B14FA">
            <w:pPr>
              <w:jc w:val="center"/>
              <w:rPr>
                <w:b/>
                <w:color w:val="FFFFFF"/>
                <w:sz w:val="20"/>
                <w:szCs w:val="20"/>
              </w:rPr>
            </w:pPr>
            <w:r w:rsidRPr="00F50311">
              <w:rPr>
                <w:b/>
                <w:color w:val="FFFFFF"/>
                <w:sz w:val="20"/>
                <w:szCs w:val="20"/>
              </w:rPr>
              <w:t xml:space="preserve">Назначение объекта </w:t>
            </w:r>
            <w:r>
              <w:rPr>
                <w:b/>
                <w:color w:val="FFFFFF"/>
                <w:sz w:val="20"/>
                <w:szCs w:val="20"/>
              </w:rPr>
              <w:t>федер</w:t>
            </w:r>
            <w:r w:rsidRPr="00F50311">
              <w:rPr>
                <w:b/>
                <w:color w:val="FFFFFF"/>
                <w:sz w:val="20"/>
                <w:szCs w:val="20"/>
              </w:rPr>
              <w:t>ального</w:t>
            </w:r>
          </w:p>
          <w:p w:rsidR="009F0211" w:rsidRPr="00F50311" w:rsidRDefault="009F0211" w:rsidP="009B14FA">
            <w:pPr>
              <w:jc w:val="center"/>
              <w:rPr>
                <w:b/>
                <w:color w:val="FFFFFF"/>
                <w:sz w:val="20"/>
                <w:szCs w:val="20"/>
              </w:rPr>
            </w:pPr>
            <w:r w:rsidRPr="00F50311">
              <w:rPr>
                <w:b/>
                <w:color w:val="FFFFFF"/>
                <w:sz w:val="20"/>
                <w:szCs w:val="20"/>
              </w:rPr>
              <w:t>значения</w:t>
            </w:r>
          </w:p>
        </w:tc>
        <w:tc>
          <w:tcPr>
            <w:tcW w:w="1975" w:type="dxa"/>
            <w:shd w:val="clear" w:color="auto" w:fill="1F497D"/>
          </w:tcPr>
          <w:p w:rsidR="009F0211" w:rsidRPr="00F50311" w:rsidRDefault="009F0211" w:rsidP="009B14FA">
            <w:pPr>
              <w:jc w:val="center"/>
              <w:rPr>
                <w:b/>
                <w:color w:val="FFFFFF"/>
                <w:sz w:val="20"/>
                <w:szCs w:val="20"/>
              </w:rPr>
            </w:pPr>
            <w:r w:rsidRPr="00F50311">
              <w:rPr>
                <w:b/>
                <w:color w:val="FFFFFF"/>
                <w:sz w:val="20"/>
                <w:szCs w:val="20"/>
              </w:rPr>
              <w:t>Наименование объекта</w:t>
            </w:r>
          </w:p>
        </w:tc>
        <w:tc>
          <w:tcPr>
            <w:tcW w:w="1134" w:type="dxa"/>
            <w:shd w:val="clear" w:color="auto" w:fill="1F497D"/>
          </w:tcPr>
          <w:p w:rsidR="009F0211" w:rsidRPr="00F50311" w:rsidRDefault="009F0211" w:rsidP="009B14FA">
            <w:pPr>
              <w:jc w:val="center"/>
              <w:rPr>
                <w:b/>
                <w:color w:val="FFFFFF"/>
                <w:sz w:val="20"/>
                <w:szCs w:val="20"/>
              </w:rPr>
            </w:pPr>
            <w:r w:rsidRPr="00F50311">
              <w:rPr>
                <w:b/>
                <w:color w:val="FFFFFF"/>
                <w:sz w:val="20"/>
                <w:szCs w:val="20"/>
              </w:rPr>
              <w:t>Краткая характеристика объекта</w:t>
            </w:r>
          </w:p>
        </w:tc>
        <w:tc>
          <w:tcPr>
            <w:tcW w:w="2976" w:type="dxa"/>
            <w:shd w:val="clear" w:color="auto" w:fill="1F497D"/>
          </w:tcPr>
          <w:p w:rsidR="009F0211" w:rsidRPr="00F50311" w:rsidRDefault="009F0211" w:rsidP="009B14FA">
            <w:pPr>
              <w:ind w:left="-288" w:firstLine="288"/>
              <w:jc w:val="center"/>
              <w:rPr>
                <w:b/>
                <w:color w:val="FFFFFF"/>
                <w:sz w:val="20"/>
                <w:szCs w:val="20"/>
              </w:rPr>
            </w:pPr>
            <w:r w:rsidRPr="00F50311">
              <w:rPr>
                <w:b/>
                <w:color w:val="FFFFFF"/>
                <w:sz w:val="20"/>
                <w:szCs w:val="20"/>
              </w:rPr>
              <w:t>Местоположение планируемого объекта</w:t>
            </w:r>
          </w:p>
        </w:tc>
        <w:tc>
          <w:tcPr>
            <w:tcW w:w="851" w:type="dxa"/>
            <w:shd w:val="clear" w:color="auto" w:fill="1F497D"/>
          </w:tcPr>
          <w:p w:rsidR="009F0211" w:rsidRPr="00F50311" w:rsidRDefault="009F0211" w:rsidP="009B14FA">
            <w:pPr>
              <w:jc w:val="center"/>
              <w:rPr>
                <w:b/>
                <w:color w:val="FFFFFF"/>
                <w:sz w:val="20"/>
                <w:szCs w:val="20"/>
              </w:rPr>
            </w:pPr>
            <w:r w:rsidRPr="00F50311">
              <w:rPr>
                <w:b/>
                <w:color w:val="FFFFFF"/>
                <w:sz w:val="20"/>
                <w:szCs w:val="20"/>
              </w:rPr>
              <w:t>Срок реализации</w:t>
            </w:r>
          </w:p>
        </w:tc>
        <w:tc>
          <w:tcPr>
            <w:tcW w:w="1104" w:type="dxa"/>
            <w:shd w:val="clear" w:color="auto" w:fill="1F497D"/>
          </w:tcPr>
          <w:p w:rsidR="009F0211" w:rsidRPr="00F50311" w:rsidRDefault="009F0211" w:rsidP="009B14FA">
            <w:pPr>
              <w:jc w:val="center"/>
              <w:rPr>
                <w:b/>
                <w:color w:val="FFFFFF"/>
                <w:sz w:val="20"/>
                <w:szCs w:val="20"/>
              </w:rPr>
            </w:pPr>
            <w:r w:rsidRPr="00F50311">
              <w:rPr>
                <w:b/>
                <w:color w:val="FFFFFF"/>
                <w:sz w:val="20"/>
                <w:szCs w:val="20"/>
              </w:rPr>
              <w:t>Зона с особыми условиями использования территории</w:t>
            </w:r>
          </w:p>
        </w:tc>
      </w:tr>
      <w:tr w:rsidR="009F0211" w:rsidRPr="00D818FD" w:rsidTr="009B14FA">
        <w:trPr>
          <w:trHeight w:val="392"/>
          <w:jc w:val="center"/>
        </w:trPr>
        <w:tc>
          <w:tcPr>
            <w:tcW w:w="10431" w:type="dxa"/>
            <w:gridSpan w:val="7"/>
          </w:tcPr>
          <w:p w:rsidR="009F0211" w:rsidRPr="00A44A3E" w:rsidRDefault="009F0211" w:rsidP="009B14FA">
            <w:pPr>
              <w:jc w:val="center"/>
            </w:pPr>
            <w:r w:rsidRPr="00A44A3E">
              <w:rPr>
                <w:b/>
              </w:rPr>
              <w:t xml:space="preserve">Планируемые объекты капитального строительства в области транспортной </w:t>
            </w:r>
            <w:r w:rsidRPr="00A44A3E">
              <w:rPr>
                <w:b/>
              </w:rPr>
              <w:lastRenderedPageBreak/>
              <w:t>инфраструктуры и связи</w:t>
            </w:r>
          </w:p>
        </w:tc>
      </w:tr>
      <w:tr w:rsidR="009F0211" w:rsidRPr="00D818FD" w:rsidTr="009B14FA">
        <w:trPr>
          <w:trHeight w:val="1112"/>
          <w:jc w:val="center"/>
        </w:trPr>
        <w:tc>
          <w:tcPr>
            <w:tcW w:w="650" w:type="dxa"/>
          </w:tcPr>
          <w:p w:rsidR="009F0211" w:rsidRPr="009329C4" w:rsidRDefault="009F0211" w:rsidP="009B14FA">
            <w:pPr>
              <w:rPr>
                <w:sz w:val="20"/>
                <w:szCs w:val="20"/>
              </w:rPr>
            </w:pPr>
          </w:p>
          <w:p w:rsidR="009F0211" w:rsidRDefault="009F0211" w:rsidP="009B14FA">
            <w:pPr>
              <w:rPr>
                <w:sz w:val="20"/>
                <w:szCs w:val="20"/>
                <w:lang w:val="en-US"/>
              </w:rPr>
            </w:pPr>
            <w:r>
              <w:rPr>
                <w:sz w:val="20"/>
                <w:szCs w:val="20"/>
                <w:lang w:val="en-US"/>
              </w:rPr>
              <w:t>II-16.6</w:t>
            </w:r>
          </w:p>
          <w:p w:rsidR="009F0211" w:rsidRPr="006F6D33" w:rsidRDefault="009F0211" w:rsidP="009B14FA">
            <w:pPr>
              <w:rPr>
                <w:color w:val="FF0000"/>
                <w:sz w:val="20"/>
                <w:szCs w:val="20"/>
                <w:lang w:val="en-US"/>
              </w:rPr>
            </w:pPr>
            <w:r>
              <w:rPr>
                <w:sz w:val="20"/>
                <w:szCs w:val="20"/>
                <w:lang w:val="en-US"/>
              </w:rPr>
              <w:t>(1)</w:t>
            </w:r>
          </w:p>
        </w:tc>
        <w:tc>
          <w:tcPr>
            <w:tcW w:w="1741" w:type="dxa"/>
            <w:vMerge w:val="restart"/>
          </w:tcPr>
          <w:p w:rsidR="009F0211" w:rsidRPr="009E59CD" w:rsidRDefault="009F0211" w:rsidP="009B14FA">
            <w:pPr>
              <w:jc w:val="center"/>
              <w:rPr>
                <w:b/>
                <w:sz w:val="20"/>
                <w:szCs w:val="20"/>
              </w:rPr>
            </w:pPr>
            <w:r w:rsidRPr="009E59CD">
              <w:rPr>
                <w:b/>
                <w:sz w:val="20"/>
                <w:szCs w:val="20"/>
              </w:rPr>
              <w:t>Объекты федерального значения капитального строительства в области железнодорожного транспорта</w:t>
            </w:r>
          </w:p>
        </w:tc>
        <w:tc>
          <w:tcPr>
            <w:tcW w:w="1975" w:type="dxa"/>
          </w:tcPr>
          <w:p w:rsidR="009F0211" w:rsidRPr="009E59CD" w:rsidRDefault="009F0211" w:rsidP="009B14FA">
            <w:pPr>
              <w:contextualSpacing/>
              <w:jc w:val="center"/>
              <w:rPr>
                <w:rFonts w:eastAsia="Calibri"/>
                <w:bCs/>
                <w:sz w:val="20"/>
                <w:szCs w:val="20"/>
              </w:rPr>
            </w:pPr>
            <w:r w:rsidRPr="009E59CD">
              <w:rPr>
                <w:rFonts w:eastAsia="Calibri"/>
                <w:bCs/>
                <w:sz w:val="20"/>
                <w:szCs w:val="20"/>
              </w:rPr>
              <w:t>Организация скоростного движения на участках железных дорог</w:t>
            </w:r>
          </w:p>
        </w:tc>
        <w:tc>
          <w:tcPr>
            <w:tcW w:w="1134" w:type="dxa"/>
          </w:tcPr>
          <w:p w:rsidR="009F0211" w:rsidRPr="009E59CD" w:rsidRDefault="009F0211" w:rsidP="009B14FA">
            <w:pPr>
              <w:jc w:val="center"/>
              <w:rPr>
                <w:rFonts w:eastAsia="Calibri"/>
                <w:bCs/>
                <w:sz w:val="20"/>
                <w:szCs w:val="20"/>
                <w:lang w:eastAsia="en-US"/>
              </w:rPr>
            </w:pPr>
          </w:p>
        </w:tc>
        <w:tc>
          <w:tcPr>
            <w:tcW w:w="2976" w:type="dxa"/>
          </w:tcPr>
          <w:p w:rsidR="009F0211" w:rsidRPr="009E59CD" w:rsidRDefault="009F0211" w:rsidP="009B14FA">
            <w:pPr>
              <w:jc w:val="center"/>
              <w:rPr>
                <w:bCs/>
                <w:sz w:val="20"/>
                <w:szCs w:val="20"/>
              </w:rPr>
            </w:pPr>
            <w:proofErr w:type="gramStart"/>
            <w:r w:rsidRPr="009E59CD">
              <w:rPr>
                <w:bCs/>
                <w:sz w:val="20"/>
                <w:szCs w:val="20"/>
              </w:rPr>
              <w:t>Москва - Суземка, реконструкция железнодорожных путей общего пользования протяженностью 488 км (</w:t>
            </w:r>
            <w:proofErr w:type="spellStart"/>
            <w:r w:rsidRPr="009E59CD">
              <w:rPr>
                <w:bCs/>
                <w:sz w:val="20"/>
                <w:szCs w:val="20"/>
              </w:rPr>
              <w:t>Навлинский</w:t>
            </w:r>
            <w:proofErr w:type="spellEnd"/>
            <w:r w:rsidRPr="009E59CD">
              <w:rPr>
                <w:bCs/>
                <w:sz w:val="20"/>
                <w:szCs w:val="20"/>
              </w:rPr>
              <w:t xml:space="preserve"> район, г. Брянск, Наро-Фоминский, Брянский, </w:t>
            </w:r>
            <w:proofErr w:type="spellStart"/>
            <w:r w:rsidRPr="009E59CD">
              <w:rPr>
                <w:bCs/>
                <w:sz w:val="20"/>
                <w:szCs w:val="20"/>
              </w:rPr>
              <w:t>Суземский</w:t>
            </w:r>
            <w:proofErr w:type="spellEnd"/>
            <w:r w:rsidRPr="009E59CD">
              <w:rPr>
                <w:bCs/>
                <w:sz w:val="20"/>
                <w:szCs w:val="20"/>
              </w:rPr>
              <w:t xml:space="preserve"> районы, г. Калуга, Мещовский, Сухиничский, </w:t>
            </w:r>
            <w:proofErr w:type="spellStart"/>
            <w:r w:rsidRPr="009E59CD">
              <w:rPr>
                <w:bCs/>
                <w:sz w:val="20"/>
                <w:szCs w:val="20"/>
              </w:rPr>
              <w:t>Думиничский</w:t>
            </w:r>
            <w:proofErr w:type="spellEnd"/>
            <w:r w:rsidRPr="009E59CD">
              <w:rPr>
                <w:bCs/>
                <w:sz w:val="20"/>
                <w:szCs w:val="20"/>
              </w:rPr>
              <w:t>, Жиздринский районы, г. Обнинск, Боровский, Малоярославец</w:t>
            </w:r>
            <w:r w:rsidRPr="006F6D33">
              <w:rPr>
                <w:bCs/>
                <w:sz w:val="20"/>
                <w:szCs w:val="20"/>
              </w:rPr>
              <w:t>2</w:t>
            </w:r>
            <w:r w:rsidRPr="009E59CD">
              <w:rPr>
                <w:bCs/>
                <w:sz w:val="20"/>
                <w:szCs w:val="20"/>
              </w:rPr>
              <w:t>кий, Дзержинский, Бабынинский, Одинцовский, Ленинский районы, Западный административный округ г. Москвы).</w:t>
            </w:r>
            <w:proofErr w:type="gramEnd"/>
          </w:p>
        </w:tc>
        <w:tc>
          <w:tcPr>
            <w:tcW w:w="851" w:type="dxa"/>
          </w:tcPr>
          <w:p w:rsidR="009F0211" w:rsidRPr="009E59CD" w:rsidRDefault="009F0211" w:rsidP="009B14FA">
            <w:pPr>
              <w:jc w:val="center"/>
              <w:rPr>
                <w:sz w:val="20"/>
                <w:szCs w:val="20"/>
              </w:rPr>
            </w:pPr>
            <w:r w:rsidRPr="009E59CD">
              <w:rPr>
                <w:sz w:val="20"/>
                <w:szCs w:val="20"/>
              </w:rPr>
              <w:t>Первая очередь</w:t>
            </w:r>
          </w:p>
        </w:tc>
        <w:tc>
          <w:tcPr>
            <w:tcW w:w="1104" w:type="dxa"/>
          </w:tcPr>
          <w:p w:rsidR="009F0211" w:rsidRPr="009E59CD" w:rsidRDefault="009F0211" w:rsidP="009B14FA">
            <w:pPr>
              <w:pStyle w:val="afff8"/>
              <w:ind w:left="0"/>
              <w:jc w:val="center"/>
              <w:rPr>
                <w:sz w:val="20"/>
                <w:szCs w:val="20"/>
              </w:rPr>
            </w:pPr>
          </w:p>
        </w:tc>
      </w:tr>
      <w:tr w:rsidR="009F0211" w:rsidRPr="00D818FD" w:rsidTr="009B14FA">
        <w:trPr>
          <w:trHeight w:val="1112"/>
          <w:jc w:val="center"/>
        </w:trPr>
        <w:tc>
          <w:tcPr>
            <w:tcW w:w="650" w:type="dxa"/>
          </w:tcPr>
          <w:p w:rsidR="009F0211" w:rsidRDefault="009F0211" w:rsidP="009B14FA">
            <w:pPr>
              <w:rPr>
                <w:sz w:val="20"/>
                <w:szCs w:val="20"/>
                <w:lang w:val="en-US"/>
              </w:rPr>
            </w:pPr>
            <w:r>
              <w:rPr>
                <w:sz w:val="20"/>
                <w:szCs w:val="20"/>
                <w:lang w:val="en-US"/>
              </w:rPr>
              <w:t>II-16.6</w:t>
            </w:r>
          </w:p>
          <w:p w:rsidR="009F0211" w:rsidRPr="006F6D33" w:rsidRDefault="009F0211" w:rsidP="009B14FA">
            <w:pPr>
              <w:jc w:val="center"/>
              <w:rPr>
                <w:color w:val="FF0000"/>
                <w:sz w:val="20"/>
                <w:szCs w:val="20"/>
                <w:lang w:val="en-US"/>
              </w:rPr>
            </w:pPr>
            <w:r>
              <w:rPr>
                <w:sz w:val="20"/>
                <w:szCs w:val="20"/>
                <w:lang w:val="en-US"/>
              </w:rPr>
              <w:t>(2)</w:t>
            </w:r>
          </w:p>
        </w:tc>
        <w:tc>
          <w:tcPr>
            <w:tcW w:w="1741" w:type="dxa"/>
            <w:vMerge/>
          </w:tcPr>
          <w:p w:rsidR="009F0211" w:rsidRPr="009E59CD" w:rsidRDefault="009F0211" w:rsidP="009B14FA">
            <w:pPr>
              <w:jc w:val="center"/>
              <w:rPr>
                <w:b/>
                <w:sz w:val="20"/>
                <w:szCs w:val="20"/>
              </w:rPr>
            </w:pPr>
          </w:p>
        </w:tc>
        <w:tc>
          <w:tcPr>
            <w:tcW w:w="1975" w:type="dxa"/>
          </w:tcPr>
          <w:p w:rsidR="009F0211" w:rsidRPr="009E59CD" w:rsidRDefault="009F0211" w:rsidP="009B14FA">
            <w:pPr>
              <w:contextualSpacing/>
              <w:jc w:val="center"/>
              <w:rPr>
                <w:rFonts w:eastAsia="Calibri"/>
                <w:bCs/>
                <w:sz w:val="20"/>
                <w:szCs w:val="20"/>
              </w:rPr>
            </w:pPr>
            <w:r w:rsidRPr="009E59CD">
              <w:rPr>
                <w:rFonts w:eastAsia="Calibri"/>
                <w:bCs/>
                <w:sz w:val="20"/>
                <w:szCs w:val="20"/>
              </w:rPr>
              <w:t>Организация скоростного движения на участках железных дорог</w:t>
            </w:r>
          </w:p>
        </w:tc>
        <w:tc>
          <w:tcPr>
            <w:tcW w:w="1134" w:type="dxa"/>
          </w:tcPr>
          <w:p w:rsidR="009F0211" w:rsidRPr="009E59CD" w:rsidRDefault="009F0211" w:rsidP="009B14FA">
            <w:pPr>
              <w:jc w:val="center"/>
              <w:rPr>
                <w:rFonts w:eastAsia="Calibri"/>
                <w:bCs/>
                <w:sz w:val="20"/>
                <w:szCs w:val="20"/>
                <w:lang w:eastAsia="en-US"/>
              </w:rPr>
            </w:pPr>
          </w:p>
        </w:tc>
        <w:tc>
          <w:tcPr>
            <w:tcW w:w="2976" w:type="dxa"/>
          </w:tcPr>
          <w:p w:rsidR="009F0211" w:rsidRPr="009E59CD" w:rsidRDefault="009F0211" w:rsidP="009B14FA">
            <w:pPr>
              <w:jc w:val="center"/>
              <w:rPr>
                <w:bCs/>
                <w:sz w:val="20"/>
                <w:szCs w:val="20"/>
              </w:rPr>
            </w:pPr>
            <w:proofErr w:type="gramStart"/>
            <w:r w:rsidRPr="009E59CD">
              <w:rPr>
                <w:bCs/>
                <w:sz w:val="20"/>
                <w:szCs w:val="20"/>
              </w:rPr>
              <w:t>Москва - Калуга - Брянск (Суземка), строительство высокоскоростной железнодорожной линии протяженностью 480 км (</w:t>
            </w:r>
            <w:proofErr w:type="spellStart"/>
            <w:r w:rsidRPr="009E59CD">
              <w:rPr>
                <w:bCs/>
                <w:sz w:val="20"/>
                <w:szCs w:val="20"/>
              </w:rPr>
              <w:t>Навлинский</w:t>
            </w:r>
            <w:proofErr w:type="spellEnd"/>
            <w:r w:rsidRPr="009E59CD">
              <w:rPr>
                <w:bCs/>
                <w:sz w:val="20"/>
                <w:szCs w:val="20"/>
              </w:rPr>
              <w:t xml:space="preserve"> район, г. Брянск, Наро-Фоминский, Брянский, </w:t>
            </w:r>
            <w:proofErr w:type="spellStart"/>
            <w:r w:rsidRPr="009E59CD">
              <w:rPr>
                <w:bCs/>
                <w:sz w:val="20"/>
                <w:szCs w:val="20"/>
              </w:rPr>
              <w:t>Суземский</w:t>
            </w:r>
            <w:proofErr w:type="spellEnd"/>
            <w:r w:rsidRPr="009E59CD">
              <w:rPr>
                <w:bCs/>
                <w:sz w:val="20"/>
                <w:szCs w:val="20"/>
              </w:rPr>
              <w:t xml:space="preserve"> районы, г. Калуга, Мещовский, Сухиничский, </w:t>
            </w:r>
            <w:proofErr w:type="spellStart"/>
            <w:r w:rsidRPr="009E59CD">
              <w:rPr>
                <w:bCs/>
                <w:sz w:val="20"/>
                <w:szCs w:val="20"/>
              </w:rPr>
              <w:t>Думиничский</w:t>
            </w:r>
            <w:proofErr w:type="spellEnd"/>
            <w:r w:rsidRPr="009E59CD">
              <w:rPr>
                <w:bCs/>
                <w:sz w:val="20"/>
                <w:szCs w:val="20"/>
              </w:rPr>
              <w:t>, Жиздринский районы, г. Обнинск, Боровский, Малоярославецкий, Дзержинский, Бабынинский, Одинцовский, Ленинский районы, Западный административный округ г. Москвы).</w:t>
            </w:r>
            <w:proofErr w:type="gramEnd"/>
          </w:p>
        </w:tc>
        <w:tc>
          <w:tcPr>
            <w:tcW w:w="851" w:type="dxa"/>
          </w:tcPr>
          <w:p w:rsidR="009F0211" w:rsidRPr="009E59CD" w:rsidRDefault="009F0211" w:rsidP="009B14FA">
            <w:pPr>
              <w:jc w:val="center"/>
              <w:rPr>
                <w:sz w:val="20"/>
                <w:szCs w:val="20"/>
              </w:rPr>
            </w:pPr>
            <w:r w:rsidRPr="009E59CD">
              <w:rPr>
                <w:sz w:val="20"/>
                <w:szCs w:val="20"/>
              </w:rPr>
              <w:t>Вторая очередь</w:t>
            </w:r>
          </w:p>
        </w:tc>
        <w:tc>
          <w:tcPr>
            <w:tcW w:w="1104" w:type="dxa"/>
          </w:tcPr>
          <w:p w:rsidR="009F0211" w:rsidRPr="009E59CD" w:rsidRDefault="009F0211" w:rsidP="009B14FA">
            <w:pPr>
              <w:pStyle w:val="afff8"/>
              <w:ind w:left="0"/>
              <w:jc w:val="center"/>
              <w:rPr>
                <w:sz w:val="20"/>
                <w:szCs w:val="20"/>
              </w:rPr>
            </w:pPr>
          </w:p>
        </w:tc>
      </w:tr>
    </w:tbl>
    <w:p w:rsidR="00CE01AA" w:rsidRDefault="00CE01AA" w:rsidP="009F1454">
      <w:pPr>
        <w:pStyle w:val="af8"/>
        <w:rPr>
          <w:bCs/>
          <w:sz w:val="26"/>
          <w:szCs w:val="26"/>
        </w:rPr>
      </w:pPr>
    </w:p>
    <w:p w:rsidR="00BB32C2" w:rsidRPr="00B05780" w:rsidRDefault="00BB32C2" w:rsidP="00BB32C2"/>
    <w:p w:rsidR="009F1454" w:rsidRPr="002705A5" w:rsidRDefault="009F1454" w:rsidP="009F1454">
      <w:pPr>
        <w:pStyle w:val="af8"/>
        <w:rPr>
          <w:bCs/>
          <w:sz w:val="26"/>
          <w:szCs w:val="26"/>
        </w:rPr>
      </w:pPr>
      <w:r w:rsidRPr="002705A5">
        <w:rPr>
          <w:bCs/>
          <w:sz w:val="26"/>
          <w:szCs w:val="26"/>
        </w:rPr>
        <w:t xml:space="preserve">Перечень АГНКС, </w:t>
      </w:r>
      <w:proofErr w:type="gramStart"/>
      <w:r w:rsidRPr="002705A5">
        <w:rPr>
          <w:bCs/>
          <w:sz w:val="26"/>
          <w:szCs w:val="26"/>
        </w:rPr>
        <w:t>планируемых</w:t>
      </w:r>
      <w:proofErr w:type="gramEnd"/>
      <w:r w:rsidRPr="002705A5">
        <w:rPr>
          <w:bCs/>
          <w:sz w:val="26"/>
          <w:szCs w:val="26"/>
        </w:rPr>
        <w:t xml:space="preserve"> на территории </w:t>
      </w:r>
      <w:r w:rsidR="00A22BD1">
        <w:rPr>
          <w:bCs/>
          <w:sz w:val="26"/>
          <w:szCs w:val="26"/>
        </w:rPr>
        <w:t>городского поселения</w:t>
      </w:r>
    </w:p>
    <w:p w:rsidR="009F1454" w:rsidRDefault="009F1454" w:rsidP="009F1454">
      <w:pPr>
        <w:jc w:val="right"/>
        <w:rPr>
          <w:color w:val="000000"/>
          <w:sz w:val="26"/>
          <w:szCs w:val="26"/>
        </w:rPr>
      </w:pPr>
      <w:r w:rsidRPr="009E472C">
        <w:rPr>
          <w:color w:val="000000"/>
          <w:sz w:val="26"/>
          <w:szCs w:val="26"/>
        </w:rPr>
        <w:t xml:space="preserve">Таблица </w:t>
      </w:r>
      <w:r w:rsidR="00CE01AA">
        <w:rPr>
          <w:color w:val="000000"/>
          <w:sz w:val="26"/>
          <w:szCs w:val="26"/>
        </w:rPr>
        <w:t>1</w:t>
      </w:r>
      <w:r w:rsidR="00664BFB">
        <w:rPr>
          <w:color w:val="000000"/>
          <w:sz w:val="26"/>
          <w:szCs w:val="26"/>
        </w:rPr>
        <w:t>7</w:t>
      </w:r>
    </w:p>
    <w:p w:rsidR="009F1454" w:rsidRPr="002705A5" w:rsidRDefault="009F1454" w:rsidP="009F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251"/>
        <w:gridCol w:w="6770"/>
      </w:tblGrid>
      <w:tr w:rsidR="009F1454" w:rsidRPr="007C192A" w:rsidTr="00DE47C0">
        <w:tc>
          <w:tcPr>
            <w:tcW w:w="10173" w:type="dxa"/>
            <w:gridSpan w:val="3"/>
            <w:shd w:val="clear" w:color="auto" w:fill="auto"/>
          </w:tcPr>
          <w:p w:rsidR="009F1454" w:rsidRPr="00116F3E" w:rsidRDefault="009F1454" w:rsidP="00DE47C0">
            <w:pPr>
              <w:pStyle w:val="ConsPlusNormal"/>
              <w:spacing w:line="276" w:lineRule="auto"/>
              <w:jc w:val="both"/>
              <w:rPr>
                <w:rFonts w:ascii="Times New Roman" w:eastAsia="Calibri" w:hAnsi="Times New Roman" w:cs="Times New Roman"/>
                <w:sz w:val="24"/>
                <w:szCs w:val="24"/>
                <w:lang w:eastAsia="en-US"/>
              </w:rPr>
            </w:pPr>
            <w:r w:rsidRPr="00116F3E">
              <w:rPr>
                <w:rFonts w:ascii="Times New Roman" w:eastAsia="Calibri" w:hAnsi="Times New Roman" w:cs="Times New Roman"/>
                <w:sz w:val="24"/>
                <w:szCs w:val="24"/>
                <w:lang w:eastAsia="en-US"/>
              </w:rPr>
              <w:t xml:space="preserve">Перечень автомобильных газонаполнительных компрессорных станций (АГНКС), строительство которых планируется в рамках государственной программы Калужской области </w:t>
            </w:r>
            <w:r>
              <w:rPr>
                <w:rFonts w:ascii="Times New Roman" w:eastAsia="Calibri" w:hAnsi="Times New Roman" w:cs="Times New Roman"/>
                <w:sz w:val="24"/>
                <w:szCs w:val="24"/>
                <w:lang w:eastAsia="en-US"/>
              </w:rPr>
              <w:t>«</w:t>
            </w:r>
            <w:r w:rsidRPr="00116F3E">
              <w:rPr>
                <w:rFonts w:ascii="Times New Roman" w:eastAsia="Calibri" w:hAnsi="Times New Roman" w:cs="Times New Roman"/>
                <w:sz w:val="24"/>
                <w:szCs w:val="24"/>
                <w:lang w:eastAsia="en-US"/>
              </w:rPr>
              <w:t>Развитие рынка газомоторного топлива в Калужской области</w:t>
            </w:r>
            <w:r>
              <w:rPr>
                <w:rFonts w:ascii="Times New Roman" w:eastAsia="Calibri" w:hAnsi="Times New Roman" w:cs="Times New Roman"/>
                <w:sz w:val="24"/>
                <w:szCs w:val="24"/>
                <w:lang w:eastAsia="en-US"/>
              </w:rPr>
              <w:t>»</w:t>
            </w:r>
          </w:p>
        </w:tc>
      </w:tr>
      <w:tr w:rsidR="009F1454" w:rsidRPr="007C192A" w:rsidTr="00DE47C0">
        <w:tc>
          <w:tcPr>
            <w:tcW w:w="988" w:type="dxa"/>
            <w:shd w:val="clear" w:color="auto" w:fill="auto"/>
          </w:tcPr>
          <w:p w:rsidR="009F1454" w:rsidRPr="00116F3E" w:rsidRDefault="009F1454" w:rsidP="00DE47C0">
            <w:pPr>
              <w:pStyle w:val="ConsPlusNormal"/>
              <w:spacing w:line="276" w:lineRule="auto"/>
              <w:jc w:val="both"/>
              <w:rPr>
                <w:rFonts w:ascii="Times New Roman" w:eastAsia="Calibri" w:hAnsi="Times New Roman" w:cs="Times New Roman"/>
                <w:sz w:val="24"/>
                <w:szCs w:val="24"/>
                <w:lang w:eastAsia="en-US"/>
              </w:rPr>
            </w:pPr>
            <w:r w:rsidRPr="00116F3E">
              <w:rPr>
                <w:rFonts w:ascii="Times New Roman" w:eastAsia="Calibri" w:hAnsi="Times New Roman" w:cs="Times New Roman"/>
                <w:sz w:val="24"/>
                <w:szCs w:val="24"/>
                <w:lang w:eastAsia="en-US"/>
              </w:rPr>
              <w:t xml:space="preserve">№ </w:t>
            </w:r>
            <w:proofErr w:type="gramStart"/>
            <w:r w:rsidRPr="00116F3E">
              <w:rPr>
                <w:rFonts w:ascii="Times New Roman" w:eastAsia="Calibri" w:hAnsi="Times New Roman" w:cs="Times New Roman"/>
                <w:sz w:val="24"/>
                <w:szCs w:val="24"/>
                <w:lang w:eastAsia="en-US"/>
              </w:rPr>
              <w:t>п</w:t>
            </w:r>
            <w:proofErr w:type="gramEnd"/>
            <w:r w:rsidRPr="00116F3E">
              <w:rPr>
                <w:rFonts w:ascii="Times New Roman" w:eastAsia="Calibri" w:hAnsi="Times New Roman" w:cs="Times New Roman"/>
                <w:sz w:val="24"/>
                <w:szCs w:val="24"/>
                <w:lang w:eastAsia="en-US"/>
              </w:rPr>
              <w:t>/п</w:t>
            </w:r>
          </w:p>
        </w:tc>
        <w:tc>
          <w:tcPr>
            <w:tcW w:w="2268" w:type="dxa"/>
            <w:shd w:val="clear" w:color="auto" w:fill="auto"/>
          </w:tcPr>
          <w:p w:rsidR="009F1454" w:rsidRPr="00116F3E" w:rsidRDefault="009F1454" w:rsidP="00DE47C0">
            <w:pPr>
              <w:pStyle w:val="ConsPlusNormal"/>
              <w:spacing w:line="276" w:lineRule="auto"/>
              <w:jc w:val="both"/>
              <w:rPr>
                <w:rFonts w:ascii="Times New Roman" w:eastAsia="Calibri" w:hAnsi="Times New Roman" w:cs="Times New Roman"/>
                <w:sz w:val="24"/>
                <w:szCs w:val="24"/>
                <w:lang w:eastAsia="en-US"/>
              </w:rPr>
            </w:pPr>
            <w:r w:rsidRPr="00116F3E">
              <w:rPr>
                <w:rFonts w:ascii="Times New Roman" w:eastAsia="Calibri" w:hAnsi="Times New Roman" w:cs="Times New Roman"/>
                <w:sz w:val="24"/>
                <w:szCs w:val="24"/>
                <w:lang w:eastAsia="en-US"/>
              </w:rPr>
              <w:t>Наименование объекта</w:t>
            </w:r>
          </w:p>
        </w:tc>
        <w:tc>
          <w:tcPr>
            <w:tcW w:w="6917" w:type="dxa"/>
            <w:shd w:val="clear" w:color="auto" w:fill="auto"/>
          </w:tcPr>
          <w:p w:rsidR="009F1454" w:rsidRPr="00116F3E" w:rsidRDefault="009F1454" w:rsidP="00DE47C0">
            <w:pPr>
              <w:pStyle w:val="ConsPlusNormal"/>
              <w:spacing w:line="276" w:lineRule="auto"/>
              <w:jc w:val="both"/>
              <w:rPr>
                <w:rFonts w:ascii="Times New Roman" w:eastAsia="Calibri" w:hAnsi="Times New Roman" w:cs="Times New Roman"/>
                <w:sz w:val="24"/>
                <w:szCs w:val="24"/>
                <w:lang w:eastAsia="en-US"/>
              </w:rPr>
            </w:pPr>
            <w:r w:rsidRPr="00116F3E">
              <w:rPr>
                <w:rFonts w:ascii="Times New Roman" w:eastAsia="Calibri" w:hAnsi="Times New Roman" w:cs="Times New Roman"/>
                <w:sz w:val="24"/>
                <w:szCs w:val="24"/>
                <w:lang w:eastAsia="en-US"/>
              </w:rPr>
              <w:t>Местоположение планируемого объекта</w:t>
            </w:r>
          </w:p>
        </w:tc>
      </w:tr>
      <w:tr w:rsidR="009F1454" w:rsidRPr="007C192A" w:rsidTr="00DE47C0">
        <w:tc>
          <w:tcPr>
            <w:tcW w:w="988" w:type="dxa"/>
            <w:shd w:val="clear" w:color="auto" w:fill="auto"/>
            <w:vAlign w:val="center"/>
          </w:tcPr>
          <w:p w:rsidR="009F1454" w:rsidRPr="00116F3E" w:rsidRDefault="009F1454" w:rsidP="00533C29">
            <w:pPr>
              <w:pStyle w:val="ConsPlusNormal"/>
              <w:numPr>
                <w:ilvl w:val="0"/>
                <w:numId w:val="18"/>
              </w:numPr>
              <w:spacing w:line="276" w:lineRule="auto"/>
              <w:ind w:left="0" w:firstLine="0"/>
              <w:jc w:val="both"/>
              <w:rPr>
                <w:rFonts w:ascii="Times New Roman" w:eastAsia="Calibri" w:hAnsi="Times New Roman" w:cs="Times New Roman"/>
                <w:sz w:val="24"/>
                <w:szCs w:val="24"/>
                <w:lang w:eastAsia="en-US"/>
              </w:rPr>
            </w:pPr>
          </w:p>
        </w:tc>
        <w:tc>
          <w:tcPr>
            <w:tcW w:w="2268" w:type="dxa"/>
            <w:shd w:val="clear" w:color="auto" w:fill="auto"/>
            <w:vAlign w:val="center"/>
          </w:tcPr>
          <w:p w:rsidR="009F1454" w:rsidRPr="00116F3E" w:rsidRDefault="009F1454" w:rsidP="00DE47C0">
            <w:pPr>
              <w:pStyle w:val="ConsPlusNormal"/>
              <w:spacing w:line="276" w:lineRule="auto"/>
              <w:jc w:val="both"/>
              <w:rPr>
                <w:rFonts w:ascii="Times New Roman" w:eastAsia="Calibri" w:hAnsi="Times New Roman" w:cs="Times New Roman"/>
                <w:sz w:val="24"/>
                <w:szCs w:val="24"/>
                <w:lang w:eastAsia="en-US"/>
              </w:rPr>
            </w:pPr>
            <w:r w:rsidRPr="00116F3E">
              <w:rPr>
                <w:rFonts w:ascii="Times New Roman" w:eastAsia="Calibri" w:hAnsi="Times New Roman" w:cs="Times New Roman"/>
                <w:sz w:val="24"/>
                <w:szCs w:val="24"/>
                <w:lang w:eastAsia="en-US"/>
              </w:rPr>
              <w:t>АГНКС</w:t>
            </w:r>
          </w:p>
        </w:tc>
        <w:tc>
          <w:tcPr>
            <w:tcW w:w="6917" w:type="dxa"/>
            <w:shd w:val="clear" w:color="auto" w:fill="auto"/>
          </w:tcPr>
          <w:p w:rsidR="009F1454" w:rsidRPr="00116F3E" w:rsidRDefault="009F1454" w:rsidP="00DE47C0">
            <w:pPr>
              <w:pStyle w:val="ConsPlusNormal"/>
              <w:spacing w:line="276" w:lineRule="auto"/>
              <w:ind w:firstLine="0"/>
              <w:jc w:val="both"/>
              <w:rPr>
                <w:rFonts w:ascii="Times New Roman" w:eastAsia="Calibri" w:hAnsi="Times New Roman" w:cs="Times New Roman"/>
                <w:sz w:val="24"/>
                <w:szCs w:val="24"/>
                <w:lang w:eastAsia="en-US"/>
              </w:rPr>
            </w:pPr>
            <w:r w:rsidRPr="00116F3E">
              <w:rPr>
                <w:rFonts w:ascii="Times New Roman" w:eastAsia="Calibri" w:hAnsi="Times New Roman" w:cs="Times New Roman"/>
                <w:sz w:val="24"/>
                <w:szCs w:val="24"/>
                <w:lang w:eastAsia="en-US"/>
              </w:rPr>
              <w:t xml:space="preserve">пос. </w:t>
            </w:r>
            <w:proofErr w:type="spellStart"/>
            <w:r w:rsidRPr="00116F3E">
              <w:rPr>
                <w:rFonts w:ascii="Times New Roman" w:eastAsia="Calibri" w:hAnsi="Times New Roman" w:cs="Times New Roman"/>
                <w:sz w:val="24"/>
                <w:szCs w:val="24"/>
                <w:lang w:eastAsia="en-US"/>
              </w:rPr>
              <w:t>Воротынск</w:t>
            </w:r>
            <w:proofErr w:type="spellEnd"/>
            <w:r w:rsidRPr="00116F3E">
              <w:rPr>
                <w:rFonts w:ascii="Times New Roman" w:eastAsia="Calibri" w:hAnsi="Times New Roman" w:cs="Times New Roman"/>
                <w:sz w:val="24"/>
                <w:szCs w:val="24"/>
                <w:lang w:eastAsia="en-US"/>
              </w:rPr>
              <w:t>, Бабынинский район, Калужская область</w:t>
            </w:r>
          </w:p>
        </w:tc>
      </w:tr>
    </w:tbl>
    <w:p w:rsidR="009F1454" w:rsidRDefault="009F1454" w:rsidP="009F1454">
      <w:pPr>
        <w:ind w:firstLine="426"/>
        <w:jc w:val="both"/>
        <w:rPr>
          <w:sz w:val="28"/>
          <w:szCs w:val="28"/>
        </w:rPr>
      </w:pPr>
    </w:p>
    <w:p w:rsidR="0093355E" w:rsidRDefault="0093355E" w:rsidP="009F1454">
      <w:pPr>
        <w:ind w:firstLine="426"/>
        <w:jc w:val="center"/>
        <w:rPr>
          <w:b/>
          <w:bCs/>
          <w:i/>
          <w:sz w:val="26"/>
          <w:szCs w:val="26"/>
        </w:rPr>
      </w:pPr>
    </w:p>
    <w:p w:rsidR="0093355E" w:rsidRDefault="0093355E" w:rsidP="009F1454">
      <w:pPr>
        <w:ind w:firstLine="426"/>
        <w:jc w:val="center"/>
        <w:rPr>
          <w:b/>
          <w:bCs/>
          <w:i/>
          <w:sz w:val="26"/>
          <w:szCs w:val="26"/>
        </w:rPr>
      </w:pPr>
    </w:p>
    <w:p w:rsidR="0093355E" w:rsidRDefault="0093355E" w:rsidP="009F1454">
      <w:pPr>
        <w:ind w:firstLine="426"/>
        <w:jc w:val="center"/>
        <w:rPr>
          <w:b/>
          <w:bCs/>
          <w:i/>
          <w:sz w:val="26"/>
          <w:szCs w:val="26"/>
        </w:rPr>
      </w:pPr>
    </w:p>
    <w:p w:rsidR="009F1454" w:rsidRPr="00A22BD1" w:rsidRDefault="0093355E" w:rsidP="009F1454">
      <w:pPr>
        <w:ind w:firstLine="426"/>
        <w:jc w:val="center"/>
        <w:rPr>
          <w:b/>
          <w:bCs/>
          <w:i/>
          <w:sz w:val="26"/>
          <w:szCs w:val="26"/>
        </w:rPr>
      </w:pPr>
      <w:r w:rsidRPr="00A22BD1">
        <w:rPr>
          <w:b/>
          <w:bCs/>
          <w:i/>
          <w:sz w:val="26"/>
          <w:szCs w:val="26"/>
        </w:rPr>
        <w:lastRenderedPageBreak/>
        <w:t>Сведения</w:t>
      </w:r>
      <w:r w:rsidR="009F1454" w:rsidRPr="00A22BD1">
        <w:rPr>
          <w:b/>
          <w:bCs/>
          <w:i/>
          <w:sz w:val="26"/>
          <w:szCs w:val="26"/>
        </w:rPr>
        <w:t xml:space="preserve"> о планируемых для размещения объектах регионального значения.</w:t>
      </w:r>
    </w:p>
    <w:p w:rsidR="009F1454" w:rsidRPr="005E5602" w:rsidRDefault="009F1454" w:rsidP="009F1454"/>
    <w:p w:rsidR="009F1454" w:rsidRDefault="009F1454" w:rsidP="009F1454">
      <w:pPr>
        <w:jc w:val="right"/>
        <w:rPr>
          <w:color w:val="000000"/>
          <w:sz w:val="26"/>
          <w:szCs w:val="26"/>
        </w:rPr>
      </w:pPr>
      <w:r w:rsidRPr="009E472C">
        <w:rPr>
          <w:color w:val="000000"/>
          <w:sz w:val="26"/>
          <w:szCs w:val="26"/>
        </w:rPr>
        <w:t xml:space="preserve">Таблица </w:t>
      </w:r>
      <w:r w:rsidR="00CE01AA">
        <w:rPr>
          <w:color w:val="000000"/>
          <w:sz w:val="26"/>
          <w:szCs w:val="26"/>
        </w:rPr>
        <w:t>1</w:t>
      </w:r>
      <w:r w:rsidR="00664BFB">
        <w:rPr>
          <w:color w:val="000000"/>
          <w:sz w:val="26"/>
          <w:szCs w:val="26"/>
        </w:rPr>
        <w:t>8</w:t>
      </w:r>
    </w:p>
    <w:tbl>
      <w:tblPr>
        <w:tblW w:w="53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474"/>
        <w:gridCol w:w="1411"/>
        <w:gridCol w:w="1273"/>
        <w:gridCol w:w="1782"/>
        <w:gridCol w:w="1201"/>
        <w:gridCol w:w="1370"/>
        <w:gridCol w:w="1353"/>
      </w:tblGrid>
      <w:tr w:rsidR="00784D9A" w:rsidRPr="00976C26" w:rsidTr="00784D9A">
        <w:tc>
          <w:tcPr>
            <w:tcW w:w="350"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pStyle w:val="afff8"/>
              <w:ind w:left="0"/>
              <w:rPr>
                <w:b/>
                <w:sz w:val="20"/>
                <w:szCs w:val="20"/>
              </w:rPr>
            </w:pPr>
            <w:r w:rsidRPr="00784D9A">
              <w:rPr>
                <w:b/>
                <w:sz w:val="20"/>
                <w:szCs w:val="20"/>
              </w:rPr>
              <w:t xml:space="preserve">№ </w:t>
            </w:r>
            <w:proofErr w:type="gramStart"/>
            <w:r w:rsidRPr="00784D9A">
              <w:rPr>
                <w:b/>
                <w:sz w:val="20"/>
                <w:szCs w:val="20"/>
              </w:rPr>
              <w:t>п</w:t>
            </w:r>
            <w:proofErr w:type="gramEnd"/>
            <w:r w:rsidRPr="00784D9A">
              <w:rPr>
                <w:b/>
                <w:sz w:val="20"/>
                <w:szCs w:val="20"/>
              </w:rPr>
              <w:t>/п</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b/>
                <w:sz w:val="20"/>
                <w:szCs w:val="20"/>
              </w:rPr>
            </w:pPr>
            <w:r w:rsidRPr="00784D9A">
              <w:rPr>
                <w:b/>
                <w:sz w:val="20"/>
                <w:szCs w:val="20"/>
              </w:rPr>
              <w:t>Назначение объекта</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b/>
                <w:sz w:val="20"/>
                <w:szCs w:val="20"/>
              </w:rPr>
            </w:pPr>
            <w:r w:rsidRPr="00784D9A">
              <w:rPr>
                <w:b/>
                <w:sz w:val="20"/>
                <w:szCs w:val="20"/>
              </w:rPr>
              <w:t>Наименование</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b/>
                <w:sz w:val="20"/>
                <w:szCs w:val="20"/>
              </w:rPr>
            </w:pPr>
            <w:r w:rsidRPr="00784D9A">
              <w:rPr>
                <w:b/>
                <w:sz w:val="20"/>
                <w:szCs w:val="20"/>
              </w:rPr>
              <w:t>Характеристики</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b/>
                <w:sz w:val="20"/>
                <w:szCs w:val="20"/>
              </w:rPr>
            </w:pPr>
            <w:r w:rsidRPr="00784D9A">
              <w:rPr>
                <w:b/>
                <w:sz w:val="20"/>
                <w:szCs w:val="20"/>
              </w:rPr>
              <w:t>Местоположение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b/>
                <w:sz w:val="20"/>
                <w:szCs w:val="20"/>
              </w:rPr>
            </w:pPr>
            <w:r w:rsidRPr="00784D9A">
              <w:rPr>
                <w:b/>
                <w:sz w:val="20"/>
                <w:szCs w:val="20"/>
              </w:rPr>
              <w:t>Срок реализации:</w:t>
            </w:r>
          </w:p>
          <w:p w:rsidR="00784D9A" w:rsidRPr="00784D9A" w:rsidRDefault="00784D9A" w:rsidP="00784D9A">
            <w:pPr>
              <w:jc w:val="center"/>
              <w:rPr>
                <w:b/>
                <w:sz w:val="20"/>
                <w:szCs w:val="20"/>
              </w:rPr>
            </w:pPr>
            <w:r w:rsidRPr="00784D9A">
              <w:rPr>
                <w:b/>
                <w:sz w:val="20"/>
                <w:szCs w:val="20"/>
              </w:rPr>
              <w:t>Первая очередь (2021-2031)</w:t>
            </w:r>
          </w:p>
          <w:p w:rsidR="00784D9A" w:rsidRPr="00784D9A" w:rsidRDefault="00784D9A" w:rsidP="00784D9A">
            <w:pPr>
              <w:jc w:val="center"/>
              <w:rPr>
                <w:b/>
                <w:sz w:val="20"/>
                <w:szCs w:val="20"/>
              </w:rPr>
            </w:pPr>
            <w:r w:rsidRPr="00784D9A">
              <w:rPr>
                <w:b/>
                <w:sz w:val="20"/>
                <w:szCs w:val="20"/>
              </w:rPr>
              <w:t>Расчетный срок (2032-2041)</w:t>
            </w:r>
          </w:p>
        </w:tc>
        <w:tc>
          <w:tcPr>
            <w:tcW w:w="646"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jc w:val="center"/>
              <w:rPr>
                <w:b/>
                <w:sz w:val="20"/>
                <w:szCs w:val="20"/>
              </w:rPr>
            </w:pPr>
            <w:r w:rsidRPr="00784D9A">
              <w:rPr>
                <w:b/>
                <w:sz w:val="20"/>
                <w:szCs w:val="20"/>
              </w:rPr>
              <w:t>Статус объекта:</w:t>
            </w:r>
          </w:p>
          <w:p w:rsidR="00784D9A" w:rsidRPr="00784D9A" w:rsidRDefault="00784D9A" w:rsidP="00784D9A">
            <w:pPr>
              <w:jc w:val="center"/>
              <w:rPr>
                <w:b/>
                <w:sz w:val="20"/>
                <w:szCs w:val="20"/>
              </w:rPr>
            </w:pPr>
            <w:proofErr w:type="gramStart"/>
            <w:r w:rsidRPr="00784D9A">
              <w:rPr>
                <w:b/>
                <w:sz w:val="20"/>
                <w:szCs w:val="20"/>
              </w:rPr>
              <w:t>П</w:t>
            </w:r>
            <w:proofErr w:type="gramEnd"/>
            <w:r w:rsidRPr="00784D9A">
              <w:rPr>
                <w:b/>
                <w:sz w:val="20"/>
                <w:szCs w:val="20"/>
              </w:rPr>
              <w:t xml:space="preserve"> – планируемый к размещению,</w:t>
            </w:r>
          </w:p>
          <w:p w:rsidR="00784D9A" w:rsidRPr="00784D9A" w:rsidRDefault="00784D9A" w:rsidP="00784D9A">
            <w:pPr>
              <w:jc w:val="center"/>
              <w:rPr>
                <w:b/>
                <w:sz w:val="20"/>
                <w:szCs w:val="20"/>
              </w:rPr>
            </w:pPr>
            <w:proofErr w:type="gramStart"/>
            <w:r w:rsidRPr="00784D9A">
              <w:rPr>
                <w:b/>
                <w:sz w:val="20"/>
                <w:szCs w:val="20"/>
              </w:rPr>
              <w:t>Р</w:t>
            </w:r>
            <w:proofErr w:type="gramEnd"/>
            <w:r w:rsidRPr="00784D9A">
              <w:rPr>
                <w:b/>
                <w:sz w:val="20"/>
                <w:szCs w:val="20"/>
              </w:rPr>
              <w:t xml:space="preserve"> – планируемый к реконструкции</w:t>
            </w:r>
          </w:p>
          <w:p w:rsidR="00784D9A" w:rsidRPr="00784D9A" w:rsidRDefault="00784D9A" w:rsidP="00784D9A">
            <w:pPr>
              <w:jc w:val="center"/>
              <w:rPr>
                <w:b/>
                <w:sz w:val="20"/>
                <w:szCs w:val="20"/>
              </w:rPr>
            </w:pPr>
            <w:r w:rsidRPr="00784D9A">
              <w:rPr>
                <w:b/>
                <w:sz w:val="20"/>
                <w:szCs w:val="20"/>
              </w:rPr>
              <w:t xml:space="preserve">Л – </w:t>
            </w:r>
            <w:proofErr w:type="gramStart"/>
            <w:r w:rsidRPr="00784D9A">
              <w:rPr>
                <w:b/>
                <w:sz w:val="20"/>
                <w:szCs w:val="20"/>
              </w:rPr>
              <w:t>планируемый</w:t>
            </w:r>
            <w:proofErr w:type="gramEnd"/>
            <w:r w:rsidRPr="00784D9A">
              <w:rPr>
                <w:b/>
                <w:sz w:val="20"/>
                <w:szCs w:val="20"/>
              </w:rPr>
              <w:t xml:space="preserve"> к ликвидации</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b/>
                <w:sz w:val="20"/>
                <w:szCs w:val="20"/>
              </w:rPr>
            </w:pPr>
            <w:r w:rsidRPr="00784D9A">
              <w:rPr>
                <w:b/>
                <w:sz w:val="20"/>
                <w:szCs w:val="20"/>
              </w:rPr>
              <w:t>ЗОУИТ</w:t>
            </w:r>
          </w:p>
        </w:tc>
      </w:tr>
      <w:tr w:rsidR="00784D9A" w:rsidRPr="00D929BB" w:rsidTr="00784D9A">
        <w:tc>
          <w:tcPr>
            <w:tcW w:w="350" w:type="pct"/>
            <w:vAlign w:val="center"/>
          </w:tcPr>
          <w:p w:rsidR="00784D9A" w:rsidRPr="00784D9A" w:rsidRDefault="00784D9A" w:rsidP="00784D9A">
            <w:pPr>
              <w:pStyle w:val="afff8"/>
              <w:numPr>
                <w:ilvl w:val="0"/>
                <w:numId w:val="19"/>
              </w:numPr>
              <w:ind w:left="720"/>
              <w:contextualSpacing w:val="0"/>
              <w:jc w:val="both"/>
              <w:rPr>
                <w:sz w:val="20"/>
                <w:szCs w:val="20"/>
              </w:rPr>
            </w:pPr>
          </w:p>
        </w:tc>
        <w:tc>
          <w:tcPr>
            <w:tcW w:w="695" w:type="pct"/>
            <w:shd w:val="clear" w:color="auto" w:fill="auto"/>
            <w:vAlign w:val="center"/>
          </w:tcPr>
          <w:p w:rsidR="00784D9A" w:rsidRPr="00784D9A" w:rsidRDefault="00784D9A" w:rsidP="00784D9A">
            <w:pPr>
              <w:rPr>
                <w:sz w:val="20"/>
                <w:szCs w:val="20"/>
              </w:rPr>
            </w:pPr>
            <w:r w:rsidRPr="00784D9A">
              <w:rPr>
                <w:sz w:val="20"/>
                <w:szCs w:val="20"/>
              </w:rPr>
              <w:t>Организация водоснабжения, водоотведения</w:t>
            </w:r>
          </w:p>
        </w:tc>
        <w:tc>
          <w:tcPr>
            <w:tcW w:w="665" w:type="pct"/>
            <w:shd w:val="clear" w:color="auto" w:fill="auto"/>
            <w:vAlign w:val="center"/>
          </w:tcPr>
          <w:p w:rsidR="00784D9A" w:rsidRPr="00784D9A" w:rsidRDefault="00784D9A" w:rsidP="00784D9A">
            <w:pPr>
              <w:rPr>
                <w:sz w:val="20"/>
                <w:szCs w:val="20"/>
              </w:rPr>
            </w:pPr>
            <w:r w:rsidRPr="00784D9A">
              <w:rPr>
                <w:sz w:val="20"/>
                <w:szCs w:val="20"/>
              </w:rPr>
              <w:t>Реконструкция станции очистки питьевой воды</w:t>
            </w:r>
          </w:p>
        </w:tc>
        <w:tc>
          <w:tcPr>
            <w:tcW w:w="600" w:type="pct"/>
            <w:shd w:val="clear" w:color="auto" w:fill="auto"/>
            <w:vAlign w:val="center"/>
          </w:tcPr>
          <w:p w:rsidR="00784D9A" w:rsidRPr="00784D9A" w:rsidRDefault="00784D9A" w:rsidP="00784D9A">
            <w:pPr>
              <w:rPr>
                <w:sz w:val="20"/>
                <w:szCs w:val="20"/>
              </w:rPr>
            </w:pPr>
            <w:r w:rsidRPr="00784D9A">
              <w:rPr>
                <w:sz w:val="20"/>
                <w:szCs w:val="20"/>
              </w:rPr>
              <w:t>Определяется проектом</w:t>
            </w:r>
          </w:p>
        </w:tc>
        <w:tc>
          <w:tcPr>
            <w:tcW w:w="840" w:type="pct"/>
            <w:shd w:val="clear" w:color="auto" w:fill="auto"/>
            <w:vAlign w:val="center"/>
          </w:tcPr>
          <w:p w:rsidR="00784D9A" w:rsidRPr="00784D9A" w:rsidRDefault="00784D9A" w:rsidP="00784D9A">
            <w:pPr>
              <w:rPr>
                <w:sz w:val="20"/>
                <w:szCs w:val="20"/>
              </w:rPr>
            </w:pPr>
            <w:r w:rsidRPr="00784D9A">
              <w:rPr>
                <w:sz w:val="20"/>
                <w:szCs w:val="20"/>
              </w:rPr>
              <w:t xml:space="preserve">Бабынинский район, МО ГП «Поселок </w:t>
            </w:r>
            <w:proofErr w:type="spellStart"/>
            <w:r w:rsidRPr="00784D9A">
              <w:rPr>
                <w:sz w:val="20"/>
                <w:szCs w:val="20"/>
              </w:rPr>
              <w:t>Воротынск</w:t>
            </w:r>
            <w:proofErr w:type="spellEnd"/>
            <w:r w:rsidRPr="00784D9A">
              <w:rPr>
                <w:sz w:val="20"/>
                <w:szCs w:val="20"/>
              </w:rPr>
              <w:t xml:space="preserve">» п. </w:t>
            </w:r>
            <w:proofErr w:type="spellStart"/>
            <w:r w:rsidRPr="00784D9A">
              <w:rPr>
                <w:sz w:val="20"/>
                <w:szCs w:val="20"/>
              </w:rPr>
              <w:t>Воротынск</w:t>
            </w:r>
            <w:proofErr w:type="spellEnd"/>
          </w:p>
        </w:tc>
        <w:tc>
          <w:tcPr>
            <w:tcW w:w="566" w:type="pct"/>
            <w:shd w:val="clear" w:color="auto" w:fill="auto"/>
            <w:vAlign w:val="center"/>
          </w:tcPr>
          <w:p w:rsidR="00784D9A" w:rsidRPr="00784D9A" w:rsidRDefault="00784D9A" w:rsidP="00784D9A">
            <w:pPr>
              <w:jc w:val="center"/>
              <w:rPr>
                <w:sz w:val="20"/>
                <w:szCs w:val="20"/>
              </w:rPr>
            </w:pPr>
            <w:r w:rsidRPr="00784D9A">
              <w:rPr>
                <w:sz w:val="20"/>
                <w:szCs w:val="20"/>
              </w:rPr>
              <w:t>Первая очередь (2019-2024)</w:t>
            </w:r>
          </w:p>
        </w:tc>
        <w:tc>
          <w:tcPr>
            <w:tcW w:w="646" w:type="pct"/>
            <w:vAlign w:val="center"/>
          </w:tcPr>
          <w:p w:rsidR="00784D9A" w:rsidRPr="00784D9A" w:rsidRDefault="00784D9A" w:rsidP="00784D9A">
            <w:pPr>
              <w:jc w:val="center"/>
              <w:rPr>
                <w:sz w:val="20"/>
                <w:szCs w:val="20"/>
              </w:rPr>
            </w:pPr>
            <w:proofErr w:type="gramStart"/>
            <w:r w:rsidRPr="00784D9A">
              <w:rPr>
                <w:sz w:val="20"/>
                <w:szCs w:val="20"/>
              </w:rPr>
              <w:t>Р</w:t>
            </w:r>
            <w:proofErr w:type="gramEnd"/>
          </w:p>
        </w:tc>
        <w:tc>
          <w:tcPr>
            <w:tcW w:w="639" w:type="pct"/>
            <w:shd w:val="clear" w:color="auto" w:fill="auto"/>
            <w:vAlign w:val="center"/>
          </w:tcPr>
          <w:p w:rsidR="00784D9A" w:rsidRPr="00784D9A" w:rsidRDefault="00784D9A" w:rsidP="00784D9A">
            <w:pPr>
              <w:jc w:val="center"/>
              <w:rPr>
                <w:sz w:val="20"/>
                <w:szCs w:val="20"/>
              </w:rPr>
            </w:pPr>
            <w:r w:rsidRPr="00784D9A">
              <w:rPr>
                <w:sz w:val="20"/>
                <w:szCs w:val="20"/>
              </w:rPr>
              <w:t>Определяется проектом</w:t>
            </w:r>
          </w:p>
        </w:tc>
      </w:tr>
      <w:tr w:rsidR="00784D9A" w:rsidRPr="00D929BB" w:rsidTr="00784D9A">
        <w:tc>
          <w:tcPr>
            <w:tcW w:w="350"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pStyle w:val="afff8"/>
              <w:numPr>
                <w:ilvl w:val="0"/>
                <w:numId w:val="19"/>
              </w:numPr>
              <w:ind w:left="720"/>
              <w:contextualSpacing w:val="0"/>
              <w:jc w:val="both"/>
              <w:rPr>
                <w:sz w:val="20"/>
                <w:szCs w:val="20"/>
              </w:rPr>
            </w:pP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Организация предоставления начального общего, основного общего, среднего общего образования</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Строительство детского сада</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120 мест</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proofErr w:type="spellStart"/>
            <w:r w:rsidRPr="00784D9A">
              <w:rPr>
                <w:sz w:val="20"/>
                <w:szCs w:val="20"/>
              </w:rPr>
              <w:t>Бабынский</w:t>
            </w:r>
            <w:proofErr w:type="spellEnd"/>
            <w:r w:rsidRPr="00784D9A">
              <w:rPr>
                <w:sz w:val="20"/>
                <w:szCs w:val="20"/>
              </w:rPr>
              <w:t xml:space="preserve"> район, МО ГП «Поселок </w:t>
            </w:r>
            <w:proofErr w:type="spellStart"/>
            <w:r w:rsidRPr="00784D9A">
              <w:rPr>
                <w:sz w:val="20"/>
                <w:szCs w:val="20"/>
              </w:rPr>
              <w:t>Воротынск</w:t>
            </w:r>
            <w:proofErr w:type="spellEnd"/>
            <w:r w:rsidRPr="00784D9A">
              <w:rPr>
                <w:sz w:val="20"/>
                <w:szCs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Первая очередь (2022-2025)</w:t>
            </w:r>
          </w:p>
        </w:tc>
        <w:tc>
          <w:tcPr>
            <w:tcW w:w="646"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jc w:val="center"/>
              <w:rPr>
                <w:sz w:val="20"/>
                <w:szCs w:val="20"/>
              </w:rPr>
            </w:pPr>
            <w:proofErr w:type="gramStart"/>
            <w:r w:rsidRPr="00784D9A">
              <w:rPr>
                <w:sz w:val="20"/>
                <w:szCs w:val="20"/>
              </w:rPr>
              <w:t>П</w:t>
            </w:r>
            <w:proofErr w:type="gramEnd"/>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Нет</w:t>
            </w:r>
          </w:p>
        </w:tc>
      </w:tr>
      <w:tr w:rsidR="00784D9A" w:rsidRPr="00D929BB" w:rsidTr="00784D9A">
        <w:tc>
          <w:tcPr>
            <w:tcW w:w="350"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pStyle w:val="afff8"/>
              <w:numPr>
                <w:ilvl w:val="0"/>
                <w:numId w:val="19"/>
              </w:numPr>
              <w:ind w:left="720"/>
              <w:jc w:val="both"/>
              <w:rPr>
                <w:sz w:val="20"/>
                <w:szCs w:val="20"/>
              </w:rPr>
            </w:pP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Сбор, обработка, утилизация, обезвреживание и размещение отходов с целью дальнейшей переработки вторсырья</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Завершение эксплуатации, подготовка к рекультивации полигон</w:t>
            </w:r>
            <w:proofErr w:type="gramStart"/>
            <w:r w:rsidRPr="00784D9A">
              <w:rPr>
                <w:sz w:val="20"/>
                <w:szCs w:val="20"/>
              </w:rPr>
              <w:t>а ООО</w:t>
            </w:r>
            <w:proofErr w:type="gramEnd"/>
            <w:r w:rsidRPr="00784D9A">
              <w:rPr>
                <w:sz w:val="20"/>
                <w:szCs w:val="20"/>
              </w:rPr>
              <w:t xml:space="preserve"> «Внешние сети»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н/д.</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 xml:space="preserve">Бабынинский район, МО ГП «Поселок </w:t>
            </w:r>
            <w:proofErr w:type="spellStart"/>
            <w:r w:rsidRPr="00784D9A">
              <w:rPr>
                <w:sz w:val="20"/>
                <w:szCs w:val="20"/>
              </w:rPr>
              <w:t>Воротынск</w:t>
            </w:r>
            <w:proofErr w:type="spellEnd"/>
            <w:r w:rsidRPr="00784D9A">
              <w:rPr>
                <w:sz w:val="20"/>
                <w:szCs w:val="20"/>
              </w:rPr>
              <w:t>», 54.459175, 36.017391</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Первая очередь (2022)</w:t>
            </w:r>
          </w:p>
        </w:tc>
        <w:tc>
          <w:tcPr>
            <w:tcW w:w="646"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jc w:val="center"/>
              <w:rPr>
                <w:sz w:val="20"/>
                <w:szCs w:val="20"/>
              </w:rPr>
            </w:pPr>
            <w:r w:rsidRPr="00784D9A">
              <w:rPr>
                <w:sz w:val="20"/>
                <w:szCs w:val="20"/>
              </w:rPr>
              <w:t>Л</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Определяется проектом</w:t>
            </w:r>
          </w:p>
        </w:tc>
      </w:tr>
      <w:tr w:rsidR="00784D9A" w:rsidRPr="00BA03F6" w:rsidTr="00784D9A">
        <w:tc>
          <w:tcPr>
            <w:tcW w:w="350"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pStyle w:val="afff8"/>
              <w:numPr>
                <w:ilvl w:val="0"/>
                <w:numId w:val="19"/>
              </w:numPr>
              <w:ind w:left="720"/>
              <w:contextualSpacing w:val="0"/>
              <w:jc w:val="both"/>
              <w:rPr>
                <w:sz w:val="20"/>
                <w:szCs w:val="20"/>
              </w:rPr>
            </w:pPr>
            <w:r w:rsidRPr="00784D9A">
              <w:rPr>
                <w:sz w:val="20"/>
                <w:szCs w:val="20"/>
              </w:rPr>
              <w:t>4</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Автомобильные дороги регионального и межмуниципального значения</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Стро</w:t>
            </w:r>
            <w:r w:rsidR="009048EA">
              <w:rPr>
                <w:sz w:val="20"/>
                <w:szCs w:val="20"/>
              </w:rPr>
              <w:t xml:space="preserve">ительство автомобильной дороги </w:t>
            </w:r>
            <w:r w:rsidRPr="00784D9A">
              <w:rPr>
                <w:sz w:val="20"/>
                <w:szCs w:val="20"/>
              </w:rPr>
              <w:t xml:space="preserve"> для подъезда к промышленным предприятиям</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Протяженность – 1,4 км</w:t>
            </w:r>
          </w:p>
          <w:p w:rsidR="00784D9A" w:rsidRPr="00784D9A" w:rsidRDefault="00784D9A" w:rsidP="00784D9A">
            <w:pPr>
              <w:rPr>
                <w:sz w:val="20"/>
                <w:szCs w:val="20"/>
              </w:rPr>
            </w:pPr>
            <w:r w:rsidRPr="00784D9A">
              <w:rPr>
                <w:sz w:val="20"/>
                <w:szCs w:val="20"/>
              </w:rPr>
              <w:t>Категория дороги IV</w:t>
            </w:r>
          </w:p>
          <w:p w:rsidR="00784D9A" w:rsidRPr="00784D9A" w:rsidRDefault="00784D9A" w:rsidP="00784D9A">
            <w:pPr>
              <w:rPr>
                <w:sz w:val="20"/>
                <w:szCs w:val="20"/>
              </w:rPr>
            </w:pPr>
            <w:r w:rsidRPr="00784D9A">
              <w:rPr>
                <w:sz w:val="20"/>
                <w:szCs w:val="20"/>
              </w:rPr>
              <w:t>покрытие дороги – асфальтобетонное</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proofErr w:type="spellStart"/>
            <w:r w:rsidRPr="00784D9A">
              <w:rPr>
                <w:sz w:val="20"/>
                <w:szCs w:val="20"/>
              </w:rPr>
              <w:t>Бабыниниский</w:t>
            </w:r>
            <w:proofErr w:type="spellEnd"/>
            <w:r w:rsidRPr="00784D9A">
              <w:rPr>
                <w:sz w:val="20"/>
                <w:szCs w:val="20"/>
              </w:rPr>
              <w:t xml:space="preserve"> район, ГП «Посёлок </w:t>
            </w:r>
            <w:proofErr w:type="spellStart"/>
            <w:r w:rsidRPr="00784D9A">
              <w:rPr>
                <w:sz w:val="20"/>
                <w:szCs w:val="20"/>
              </w:rPr>
              <w:t>Воротынск</w:t>
            </w:r>
            <w:proofErr w:type="spellEnd"/>
            <w:r w:rsidRPr="00784D9A">
              <w:rPr>
                <w:sz w:val="20"/>
                <w:szCs w:val="20"/>
              </w:rPr>
              <w:t xml:space="preserve">», д. </w:t>
            </w:r>
            <w:proofErr w:type="spellStart"/>
            <w:r w:rsidRPr="00784D9A">
              <w:rPr>
                <w:sz w:val="20"/>
                <w:szCs w:val="20"/>
              </w:rPr>
              <w:t>Харское</w:t>
            </w:r>
            <w:proofErr w:type="spellEnd"/>
            <w:r w:rsidRPr="00784D9A">
              <w:rPr>
                <w:sz w:val="20"/>
                <w:szCs w:val="20"/>
              </w:rPr>
              <w:t>, ИП «</w:t>
            </w:r>
            <w:proofErr w:type="spellStart"/>
            <w:r w:rsidRPr="00784D9A">
              <w:rPr>
                <w:sz w:val="20"/>
                <w:szCs w:val="20"/>
              </w:rPr>
              <w:t>Воротынск</w:t>
            </w:r>
            <w:proofErr w:type="spellEnd"/>
            <w:r w:rsidRPr="00784D9A">
              <w:rPr>
                <w:sz w:val="20"/>
                <w:szCs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Первая очередь (2023-2025)</w:t>
            </w:r>
          </w:p>
        </w:tc>
        <w:tc>
          <w:tcPr>
            <w:tcW w:w="646"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jc w:val="center"/>
              <w:rPr>
                <w:sz w:val="20"/>
                <w:szCs w:val="20"/>
              </w:rPr>
            </w:pPr>
            <w:proofErr w:type="gramStart"/>
            <w:r w:rsidRPr="00784D9A">
              <w:rPr>
                <w:sz w:val="20"/>
                <w:szCs w:val="20"/>
              </w:rPr>
              <w:t>П</w:t>
            </w:r>
            <w:proofErr w:type="gramEnd"/>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Определяется проектом</w:t>
            </w:r>
          </w:p>
        </w:tc>
      </w:tr>
      <w:tr w:rsidR="00784D9A" w:rsidRPr="00D929BB" w:rsidTr="00784D9A">
        <w:tc>
          <w:tcPr>
            <w:tcW w:w="350"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ind w:left="360"/>
              <w:rPr>
                <w:sz w:val="20"/>
                <w:szCs w:val="20"/>
              </w:rPr>
            </w:pPr>
            <w:r w:rsidRPr="00784D9A">
              <w:rPr>
                <w:sz w:val="20"/>
                <w:szCs w:val="20"/>
              </w:rPr>
              <w:t>5</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4D9A" w:rsidRPr="00784D9A" w:rsidRDefault="00784D9A" w:rsidP="00784D9A">
            <w:r w:rsidRPr="00784D9A">
              <w:rPr>
                <w:sz w:val="20"/>
                <w:szCs w:val="20"/>
              </w:rPr>
              <w:t>Организация водоснабжения, водоотведения</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 xml:space="preserve">Строительство водопровода технической воды для водоснабжения промышленных </w:t>
            </w:r>
            <w:r w:rsidRPr="00784D9A">
              <w:rPr>
                <w:sz w:val="20"/>
                <w:szCs w:val="20"/>
              </w:rPr>
              <w:lastRenderedPageBreak/>
              <w:t>предприятий на территории индустриального парка «</w:t>
            </w:r>
            <w:proofErr w:type="spellStart"/>
            <w:r w:rsidRPr="00784D9A">
              <w:rPr>
                <w:sz w:val="20"/>
                <w:szCs w:val="20"/>
              </w:rPr>
              <w:t>Воротынск</w:t>
            </w:r>
            <w:proofErr w:type="spellEnd"/>
            <w:r w:rsidRPr="00784D9A">
              <w:rPr>
                <w:sz w:val="20"/>
                <w:szCs w:val="20"/>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lastRenderedPageBreak/>
              <w:t>Протяженность - 11,5 км</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 xml:space="preserve">Бабынинский район, МО ГП «Поселок </w:t>
            </w:r>
            <w:proofErr w:type="spellStart"/>
            <w:r w:rsidRPr="00784D9A">
              <w:rPr>
                <w:sz w:val="20"/>
                <w:szCs w:val="20"/>
              </w:rPr>
              <w:t>Воротынск</w:t>
            </w:r>
            <w:proofErr w:type="spellEnd"/>
            <w:r w:rsidRPr="00784D9A">
              <w:rPr>
                <w:sz w:val="20"/>
                <w:szCs w:val="20"/>
              </w:rPr>
              <w:t xml:space="preserve">» п. </w:t>
            </w:r>
            <w:proofErr w:type="spellStart"/>
            <w:r w:rsidRPr="00784D9A">
              <w:rPr>
                <w:sz w:val="20"/>
                <w:szCs w:val="20"/>
              </w:rPr>
              <w:t>Воротынск</w:t>
            </w:r>
            <w:proofErr w:type="spellEnd"/>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Первая очередь (2022-2024)</w:t>
            </w:r>
          </w:p>
        </w:tc>
        <w:tc>
          <w:tcPr>
            <w:tcW w:w="646"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jc w:val="center"/>
              <w:rPr>
                <w:sz w:val="20"/>
                <w:szCs w:val="20"/>
              </w:rPr>
            </w:pPr>
            <w:proofErr w:type="gramStart"/>
            <w:r w:rsidRPr="00784D9A">
              <w:rPr>
                <w:sz w:val="20"/>
                <w:szCs w:val="20"/>
              </w:rPr>
              <w:t>П</w:t>
            </w:r>
            <w:proofErr w:type="gramEnd"/>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Определяется проектом</w:t>
            </w:r>
          </w:p>
        </w:tc>
      </w:tr>
      <w:tr w:rsidR="00784D9A" w:rsidRPr="00D929BB" w:rsidTr="00784D9A">
        <w:tc>
          <w:tcPr>
            <w:tcW w:w="350"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ind w:left="360"/>
              <w:rPr>
                <w:sz w:val="20"/>
                <w:szCs w:val="20"/>
              </w:rPr>
            </w:pPr>
            <w:r w:rsidRPr="00784D9A">
              <w:rPr>
                <w:sz w:val="20"/>
                <w:szCs w:val="20"/>
              </w:rPr>
              <w:lastRenderedPageBreak/>
              <w:t>6</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4D9A" w:rsidRPr="00784D9A" w:rsidRDefault="00784D9A" w:rsidP="00784D9A">
            <w:r w:rsidRPr="00784D9A">
              <w:rPr>
                <w:sz w:val="20"/>
                <w:szCs w:val="20"/>
              </w:rPr>
              <w:t>Организация водоснабжения, водоотведения</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Строительство сети водоснабжения индустриального парка «</w:t>
            </w:r>
            <w:proofErr w:type="spellStart"/>
            <w:r w:rsidRPr="00784D9A">
              <w:rPr>
                <w:sz w:val="20"/>
                <w:szCs w:val="20"/>
              </w:rPr>
              <w:t>Воротынск</w:t>
            </w:r>
            <w:proofErr w:type="spellEnd"/>
            <w:r w:rsidRPr="00784D9A">
              <w:rPr>
                <w:sz w:val="20"/>
                <w:szCs w:val="20"/>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Протяженность – 0,8 км</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 xml:space="preserve">Бабынинский район, МО ГП «Поселок </w:t>
            </w:r>
            <w:proofErr w:type="spellStart"/>
            <w:r w:rsidRPr="00784D9A">
              <w:rPr>
                <w:sz w:val="20"/>
                <w:szCs w:val="20"/>
              </w:rPr>
              <w:t>Воротынск</w:t>
            </w:r>
            <w:proofErr w:type="spellEnd"/>
            <w:r w:rsidRPr="00784D9A">
              <w:rPr>
                <w:sz w:val="20"/>
                <w:szCs w:val="20"/>
              </w:rPr>
              <w:t xml:space="preserve">» п. </w:t>
            </w:r>
            <w:proofErr w:type="spellStart"/>
            <w:r w:rsidRPr="00784D9A">
              <w:rPr>
                <w:sz w:val="20"/>
                <w:szCs w:val="20"/>
              </w:rPr>
              <w:t>Воротынск</w:t>
            </w:r>
            <w:proofErr w:type="spellEnd"/>
            <w:r w:rsidRPr="00784D9A">
              <w:rPr>
                <w:sz w:val="20"/>
                <w:szCs w:val="20"/>
              </w:rPr>
              <w:t>, территория ИП «</w:t>
            </w:r>
            <w:proofErr w:type="spellStart"/>
            <w:r w:rsidRPr="00784D9A">
              <w:rPr>
                <w:sz w:val="20"/>
                <w:szCs w:val="20"/>
              </w:rPr>
              <w:t>Воротынск</w:t>
            </w:r>
            <w:proofErr w:type="spellEnd"/>
            <w:r w:rsidRPr="00784D9A">
              <w:rPr>
                <w:sz w:val="20"/>
                <w:szCs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Первая очередь (2022-2024)</w:t>
            </w:r>
          </w:p>
        </w:tc>
        <w:tc>
          <w:tcPr>
            <w:tcW w:w="646"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jc w:val="center"/>
              <w:rPr>
                <w:sz w:val="20"/>
                <w:szCs w:val="20"/>
              </w:rPr>
            </w:pPr>
            <w:proofErr w:type="gramStart"/>
            <w:r w:rsidRPr="00784D9A">
              <w:rPr>
                <w:sz w:val="20"/>
                <w:szCs w:val="20"/>
              </w:rPr>
              <w:t>П</w:t>
            </w:r>
            <w:proofErr w:type="gramEnd"/>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Определяется проектом</w:t>
            </w:r>
          </w:p>
        </w:tc>
      </w:tr>
      <w:tr w:rsidR="00784D9A" w:rsidRPr="00D929BB" w:rsidTr="00784D9A">
        <w:tc>
          <w:tcPr>
            <w:tcW w:w="350"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ind w:left="360"/>
              <w:rPr>
                <w:sz w:val="20"/>
                <w:szCs w:val="20"/>
              </w:rPr>
            </w:pPr>
            <w:r w:rsidRPr="00784D9A">
              <w:rPr>
                <w:sz w:val="20"/>
                <w:szCs w:val="20"/>
              </w:rPr>
              <w:t>7</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4D9A" w:rsidRPr="00784D9A" w:rsidRDefault="00784D9A" w:rsidP="00784D9A">
            <w:r w:rsidRPr="00784D9A">
              <w:rPr>
                <w:sz w:val="20"/>
                <w:szCs w:val="20"/>
              </w:rPr>
              <w:t>Организация водоснабжения, водоотведения</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Строительство сети водоотведения хозяйственно-бытовых стоков индустриального парка «</w:t>
            </w:r>
            <w:proofErr w:type="spellStart"/>
            <w:r w:rsidRPr="00784D9A">
              <w:rPr>
                <w:sz w:val="20"/>
                <w:szCs w:val="20"/>
              </w:rPr>
              <w:t>Воротынск</w:t>
            </w:r>
            <w:proofErr w:type="spellEnd"/>
            <w:r w:rsidRPr="00784D9A">
              <w:rPr>
                <w:sz w:val="20"/>
                <w:szCs w:val="20"/>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Протяженность – 0,8 км</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 xml:space="preserve">Бабынинский район, МО ГП «Поселок </w:t>
            </w:r>
            <w:proofErr w:type="spellStart"/>
            <w:r w:rsidRPr="00784D9A">
              <w:rPr>
                <w:sz w:val="20"/>
                <w:szCs w:val="20"/>
              </w:rPr>
              <w:t>Воротынск</w:t>
            </w:r>
            <w:proofErr w:type="spellEnd"/>
            <w:r w:rsidRPr="00784D9A">
              <w:rPr>
                <w:sz w:val="20"/>
                <w:szCs w:val="20"/>
              </w:rPr>
              <w:t xml:space="preserve">» п. </w:t>
            </w:r>
            <w:proofErr w:type="spellStart"/>
            <w:r w:rsidRPr="00784D9A">
              <w:rPr>
                <w:sz w:val="20"/>
                <w:szCs w:val="20"/>
              </w:rPr>
              <w:t>Воротынск</w:t>
            </w:r>
            <w:proofErr w:type="spellEnd"/>
            <w:r w:rsidRPr="00784D9A">
              <w:rPr>
                <w:sz w:val="20"/>
                <w:szCs w:val="20"/>
              </w:rPr>
              <w:t>, территория ИП «</w:t>
            </w:r>
            <w:proofErr w:type="spellStart"/>
            <w:r w:rsidRPr="00784D9A">
              <w:rPr>
                <w:sz w:val="20"/>
                <w:szCs w:val="20"/>
              </w:rPr>
              <w:t>Воротынск</w:t>
            </w:r>
            <w:proofErr w:type="spellEnd"/>
            <w:r w:rsidRPr="00784D9A">
              <w:rPr>
                <w:sz w:val="20"/>
                <w:szCs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Первая очередь (2022-2024)</w:t>
            </w:r>
          </w:p>
        </w:tc>
        <w:tc>
          <w:tcPr>
            <w:tcW w:w="646"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jc w:val="center"/>
              <w:rPr>
                <w:sz w:val="20"/>
                <w:szCs w:val="20"/>
              </w:rPr>
            </w:pPr>
            <w:proofErr w:type="gramStart"/>
            <w:r w:rsidRPr="00784D9A">
              <w:rPr>
                <w:sz w:val="20"/>
                <w:szCs w:val="20"/>
              </w:rPr>
              <w:t>П</w:t>
            </w:r>
            <w:proofErr w:type="gramEnd"/>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Определяется проектом</w:t>
            </w:r>
          </w:p>
        </w:tc>
      </w:tr>
      <w:tr w:rsidR="00784D9A" w:rsidRPr="00D929BB" w:rsidTr="00784D9A">
        <w:tc>
          <w:tcPr>
            <w:tcW w:w="350"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ind w:left="360"/>
              <w:rPr>
                <w:sz w:val="20"/>
                <w:szCs w:val="20"/>
              </w:rPr>
            </w:pPr>
            <w:r w:rsidRPr="00784D9A">
              <w:rPr>
                <w:sz w:val="20"/>
                <w:szCs w:val="20"/>
              </w:rPr>
              <w:t>8</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4D9A" w:rsidRPr="00784D9A" w:rsidRDefault="00784D9A" w:rsidP="00784D9A">
            <w:r w:rsidRPr="00784D9A">
              <w:rPr>
                <w:sz w:val="20"/>
                <w:szCs w:val="20"/>
              </w:rPr>
              <w:t>Организация водоснабжения, водоотведения</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Строительство сети водоотведения поверхностных стоков индустриального парка «</w:t>
            </w:r>
            <w:proofErr w:type="spellStart"/>
            <w:r w:rsidRPr="00784D9A">
              <w:rPr>
                <w:sz w:val="20"/>
                <w:szCs w:val="20"/>
              </w:rPr>
              <w:t>Воротынск</w:t>
            </w:r>
            <w:proofErr w:type="spellEnd"/>
            <w:r w:rsidRPr="00784D9A">
              <w:rPr>
                <w:sz w:val="20"/>
                <w:szCs w:val="20"/>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 xml:space="preserve">Протяженность – 1 км </w:t>
            </w:r>
            <w:proofErr w:type="spellStart"/>
            <w:proofErr w:type="gramStart"/>
            <w:r w:rsidRPr="00784D9A">
              <w:rPr>
                <w:sz w:val="20"/>
                <w:szCs w:val="20"/>
              </w:rPr>
              <w:t>км</w:t>
            </w:r>
            <w:proofErr w:type="spellEnd"/>
            <w:proofErr w:type="gramEnd"/>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 xml:space="preserve">Бабынинский район, МО ГП «Поселок </w:t>
            </w:r>
            <w:proofErr w:type="spellStart"/>
            <w:r w:rsidRPr="00784D9A">
              <w:rPr>
                <w:sz w:val="20"/>
                <w:szCs w:val="20"/>
              </w:rPr>
              <w:t>Воротынск</w:t>
            </w:r>
            <w:proofErr w:type="spellEnd"/>
            <w:r w:rsidRPr="00784D9A">
              <w:rPr>
                <w:sz w:val="20"/>
                <w:szCs w:val="20"/>
              </w:rPr>
              <w:t xml:space="preserve">» п. </w:t>
            </w:r>
            <w:proofErr w:type="spellStart"/>
            <w:r w:rsidRPr="00784D9A">
              <w:rPr>
                <w:sz w:val="20"/>
                <w:szCs w:val="20"/>
              </w:rPr>
              <w:t>Воротынск</w:t>
            </w:r>
            <w:proofErr w:type="spellEnd"/>
            <w:r w:rsidRPr="00784D9A">
              <w:rPr>
                <w:sz w:val="20"/>
                <w:szCs w:val="20"/>
              </w:rPr>
              <w:t xml:space="preserve"> территория ИП «</w:t>
            </w:r>
            <w:proofErr w:type="spellStart"/>
            <w:r w:rsidRPr="00784D9A">
              <w:rPr>
                <w:sz w:val="20"/>
                <w:szCs w:val="20"/>
              </w:rPr>
              <w:t>Воротынск</w:t>
            </w:r>
            <w:proofErr w:type="spellEnd"/>
            <w:r w:rsidRPr="00784D9A">
              <w:rPr>
                <w:sz w:val="20"/>
                <w:szCs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Первая очередь (2022-2024)</w:t>
            </w:r>
          </w:p>
        </w:tc>
        <w:tc>
          <w:tcPr>
            <w:tcW w:w="646"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jc w:val="center"/>
              <w:rPr>
                <w:sz w:val="20"/>
                <w:szCs w:val="20"/>
              </w:rPr>
            </w:pPr>
            <w:proofErr w:type="gramStart"/>
            <w:r w:rsidRPr="00784D9A">
              <w:rPr>
                <w:sz w:val="20"/>
                <w:szCs w:val="20"/>
              </w:rPr>
              <w:t>П</w:t>
            </w:r>
            <w:proofErr w:type="gramEnd"/>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Определяется проектом</w:t>
            </w:r>
          </w:p>
        </w:tc>
      </w:tr>
      <w:tr w:rsidR="00784D9A" w:rsidRPr="00D929BB" w:rsidTr="00784D9A">
        <w:tc>
          <w:tcPr>
            <w:tcW w:w="350"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ind w:left="360"/>
              <w:rPr>
                <w:sz w:val="20"/>
                <w:szCs w:val="20"/>
              </w:rPr>
            </w:pPr>
            <w:r w:rsidRPr="00784D9A">
              <w:rPr>
                <w:sz w:val="20"/>
                <w:szCs w:val="20"/>
              </w:rPr>
              <w:t>9</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4D9A" w:rsidRPr="00784D9A" w:rsidRDefault="00784D9A" w:rsidP="00784D9A">
            <w:pPr>
              <w:rPr>
                <w:sz w:val="20"/>
                <w:szCs w:val="20"/>
              </w:rPr>
            </w:pPr>
            <w:r w:rsidRPr="00784D9A">
              <w:rPr>
                <w:sz w:val="20"/>
                <w:szCs w:val="20"/>
              </w:rPr>
              <w:t>Разработка региональных научно-технических и инновационных программ и проектов</w:t>
            </w:r>
          </w:p>
          <w:p w:rsidR="00784D9A" w:rsidRPr="00784D9A" w:rsidRDefault="00784D9A" w:rsidP="00784D9A">
            <w:pPr>
              <w:rPr>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ИП «</w:t>
            </w:r>
            <w:proofErr w:type="spellStart"/>
            <w:r w:rsidRPr="00784D9A">
              <w:rPr>
                <w:sz w:val="20"/>
                <w:szCs w:val="20"/>
              </w:rPr>
              <w:t>Воротынск</w:t>
            </w:r>
            <w:proofErr w:type="spellEnd"/>
            <w:r w:rsidRPr="00784D9A">
              <w:rPr>
                <w:sz w:val="20"/>
                <w:szCs w:val="20"/>
              </w:rPr>
              <w:t>»</w:t>
            </w:r>
          </w:p>
          <w:p w:rsidR="00784D9A" w:rsidRPr="00784D9A" w:rsidRDefault="00784D9A" w:rsidP="00784D9A">
            <w:pPr>
              <w:rPr>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r w:rsidRPr="00784D9A">
              <w:rPr>
                <w:sz w:val="20"/>
                <w:szCs w:val="20"/>
              </w:rPr>
              <w:t>Общая площадь индустриального парка -133,9 га Предоставлено инвесторам - 5 га Свободно для размещения инвесторов - 122,3 га</w:t>
            </w:r>
          </w:p>
          <w:p w:rsidR="00784D9A" w:rsidRPr="00784D9A" w:rsidRDefault="00784D9A" w:rsidP="00784D9A">
            <w:pPr>
              <w:rPr>
                <w:sz w:val="20"/>
                <w:szCs w:val="20"/>
              </w:rP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rPr>
                <w:sz w:val="20"/>
                <w:szCs w:val="20"/>
              </w:rPr>
            </w:pPr>
            <w:proofErr w:type="spellStart"/>
            <w:r w:rsidRPr="00784D9A">
              <w:rPr>
                <w:sz w:val="20"/>
                <w:szCs w:val="20"/>
              </w:rPr>
              <w:t>Бабыниниский</w:t>
            </w:r>
            <w:proofErr w:type="spellEnd"/>
            <w:r w:rsidRPr="00784D9A">
              <w:rPr>
                <w:sz w:val="20"/>
                <w:szCs w:val="20"/>
              </w:rPr>
              <w:t xml:space="preserve"> район, ГП «Посёлок </w:t>
            </w:r>
            <w:proofErr w:type="spellStart"/>
            <w:r w:rsidRPr="00784D9A">
              <w:rPr>
                <w:sz w:val="20"/>
                <w:szCs w:val="20"/>
              </w:rPr>
              <w:t>Воротынск</w:t>
            </w:r>
            <w:proofErr w:type="spellEnd"/>
            <w:r w:rsidRPr="00784D9A">
              <w:rPr>
                <w:sz w:val="20"/>
                <w:szCs w:val="20"/>
              </w:rPr>
              <w:t xml:space="preserve">», д. </w:t>
            </w:r>
            <w:proofErr w:type="spellStart"/>
            <w:r w:rsidRPr="00784D9A">
              <w:rPr>
                <w:sz w:val="20"/>
                <w:szCs w:val="20"/>
              </w:rPr>
              <w:t>Харское</w:t>
            </w:r>
            <w:proofErr w:type="spellEnd"/>
            <w:r w:rsidRPr="00784D9A">
              <w:rPr>
                <w:sz w:val="20"/>
                <w:szCs w:val="20"/>
              </w:rPr>
              <w:t>, ИП «</w:t>
            </w:r>
            <w:proofErr w:type="spellStart"/>
            <w:r w:rsidRPr="00784D9A">
              <w:rPr>
                <w:sz w:val="20"/>
                <w:szCs w:val="20"/>
              </w:rPr>
              <w:t>Воротынск</w:t>
            </w:r>
            <w:proofErr w:type="spellEnd"/>
            <w:r w:rsidRPr="00784D9A">
              <w:rPr>
                <w:sz w:val="20"/>
                <w:szCs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Первая очередь</w:t>
            </w:r>
          </w:p>
          <w:p w:rsidR="00784D9A" w:rsidRPr="00784D9A" w:rsidRDefault="00784D9A" w:rsidP="00784D9A">
            <w:pPr>
              <w:jc w:val="center"/>
              <w:rPr>
                <w:sz w:val="20"/>
                <w:szCs w:val="20"/>
              </w:rPr>
            </w:pPr>
          </w:p>
        </w:tc>
        <w:tc>
          <w:tcPr>
            <w:tcW w:w="646" w:type="pct"/>
            <w:tcBorders>
              <w:top w:val="single" w:sz="4" w:space="0" w:color="auto"/>
              <w:left w:val="single" w:sz="4" w:space="0" w:color="auto"/>
              <w:bottom w:val="single" w:sz="4" w:space="0" w:color="auto"/>
              <w:right w:val="single" w:sz="4" w:space="0" w:color="auto"/>
            </w:tcBorders>
            <w:vAlign w:val="center"/>
          </w:tcPr>
          <w:p w:rsidR="00784D9A" w:rsidRPr="00784D9A" w:rsidRDefault="00784D9A" w:rsidP="00784D9A">
            <w:pPr>
              <w:jc w:val="center"/>
              <w:rPr>
                <w:sz w:val="20"/>
                <w:szCs w:val="20"/>
              </w:rP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784D9A" w:rsidRPr="00784D9A" w:rsidRDefault="00784D9A" w:rsidP="00784D9A">
            <w:pPr>
              <w:jc w:val="center"/>
              <w:rPr>
                <w:sz w:val="20"/>
                <w:szCs w:val="20"/>
              </w:rPr>
            </w:pPr>
            <w:r w:rsidRPr="00784D9A">
              <w:rPr>
                <w:sz w:val="20"/>
                <w:szCs w:val="20"/>
              </w:rPr>
              <w:t>-</w:t>
            </w:r>
          </w:p>
          <w:p w:rsidR="00784D9A" w:rsidRPr="00784D9A" w:rsidRDefault="00784D9A" w:rsidP="00784D9A">
            <w:pPr>
              <w:jc w:val="center"/>
              <w:rPr>
                <w:sz w:val="20"/>
                <w:szCs w:val="20"/>
              </w:rPr>
            </w:pPr>
          </w:p>
        </w:tc>
      </w:tr>
    </w:tbl>
    <w:p w:rsidR="00784D9A" w:rsidRDefault="00784D9A" w:rsidP="009F1454">
      <w:pPr>
        <w:jc w:val="right"/>
        <w:rPr>
          <w:color w:val="000000"/>
          <w:sz w:val="26"/>
          <w:szCs w:val="26"/>
        </w:rPr>
      </w:pPr>
    </w:p>
    <w:p w:rsidR="00916101" w:rsidRDefault="00916101" w:rsidP="009F1454">
      <w:pPr>
        <w:jc w:val="right"/>
        <w:rPr>
          <w:color w:val="000000"/>
          <w:sz w:val="26"/>
          <w:szCs w:val="26"/>
        </w:rPr>
      </w:pPr>
    </w:p>
    <w:p w:rsidR="00916101" w:rsidRDefault="00916101" w:rsidP="009F1454">
      <w:pPr>
        <w:jc w:val="right"/>
        <w:rPr>
          <w:color w:val="000000"/>
          <w:sz w:val="26"/>
          <w:szCs w:val="26"/>
        </w:rPr>
      </w:pPr>
    </w:p>
    <w:p w:rsidR="00916101" w:rsidRDefault="00916101" w:rsidP="009F1454">
      <w:pPr>
        <w:jc w:val="right"/>
        <w:rPr>
          <w:color w:val="000000"/>
          <w:sz w:val="26"/>
          <w:szCs w:val="26"/>
        </w:rPr>
      </w:pPr>
    </w:p>
    <w:p w:rsidR="00916101" w:rsidRDefault="00916101" w:rsidP="009F1454">
      <w:pPr>
        <w:jc w:val="right"/>
        <w:rPr>
          <w:color w:val="000000"/>
          <w:sz w:val="26"/>
          <w:szCs w:val="26"/>
        </w:rPr>
      </w:pPr>
    </w:p>
    <w:p w:rsidR="00784D9A" w:rsidRDefault="00784D9A" w:rsidP="009F1454">
      <w:pPr>
        <w:jc w:val="right"/>
        <w:rPr>
          <w:sz w:val="26"/>
          <w:szCs w:val="26"/>
        </w:rPr>
      </w:pPr>
    </w:p>
    <w:p w:rsidR="00094BA0" w:rsidRPr="00784D9A" w:rsidRDefault="00CE01AA" w:rsidP="00784D9A">
      <w:pPr>
        <w:pStyle w:val="10"/>
        <w:spacing w:line="240" w:lineRule="auto"/>
        <w:ind w:firstLine="709"/>
        <w:rPr>
          <w:sz w:val="28"/>
          <w:szCs w:val="28"/>
        </w:rPr>
      </w:pPr>
      <w:r w:rsidRPr="00784D9A">
        <w:rPr>
          <w:sz w:val="28"/>
          <w:szCs w:val="28"/>
          <w:lang w:val="en-US"/>
        </w:rPr>
        <w:lastRenderedPageBreak/>
        <w:t>V</w:t>
      </w:r>
      <w:r w:rsidRPr="00784D9A">
        <w:rPr>
          <w:sz w:val="28"/>
          <w:szCs w:val="28"/>
        </w:rPr>
        <w:t>.</w:t>
      </w:r>
      <w:r w:rsidR="00094BA0" w:rsidRPr="00784D9A">
        <w:rPr>
          <w:sz w:val="28"/>
          <w:szCs w:val="28"/>
        </w:rPr>
        <w:t>Утвержденные документом территориального планирования муниципального района «Бабынинский район» сведения о видах, назначении и наименованиях планируемых для размещения на территории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Start w:id="33" w:name="_Toc58834019"/>
    </w:p>
    <w:p w:rsidR="00094BA0" w:rsidRDefault="00094BA0" w:rsidP="00094BA0">
      <w:pPr>
        <w:pStyle w:val="afff8"/>
        <w:autoSpaceDE w:val="0"/>
        <w:autoSpaceDN w:val="0"/>
        <w:adjustRightInd w:val="0"/>
        <w:ind w:left="786"/>
        <w:jc w:val="both"/>
        <w:rPr>
          <w:bCs/>
          <w:sz w:val="28"/>
          <w:szCs w:val="28"/>
        </w:rPr>
      </w:pPr>
    </w:p>
    <w:p w:rsidR="00094BA0" w:rsidRDefault="00094BA0" w:rsidP="00094BA0">
      <w:pPr>
        <w:pStyle w:val="afff8"/>
        <w:autoSpaceDE w:val="0"/>
        <w:autoSpaceDN w:val="0"/>
        <w:adjustRightInd w:val="0"/>
        <w:ind w:left="0" w:firstLine="708"/>
        <w:jc w:val="both"/>
        <w:rPr>
          <w:bCs/>
          <w:sz w:val="26"/>
          <w:szCs w:val="26"/>
        </w:rPr>
      </w:pPr>
      <w:r w:rsidRPr="00094BA0">
        <w:rPr>
          <w:bCs/>
          <w:sz w:val="26"/>
          <w:szCs w:val="26"/>
        </w:rPr>
        <w:t>Запланированные к размещению на территории поселения объекты местного значения</w:t>
      </w:r>
      <w:r w:rsidR="00444483">
        <w:rPr>
          <w:bCs/>
          <w:sz w:val="26"/>
          <w:szCs w:val="26"/>
        </w:rPr>
        <w:t>, сведения о которых приведены в схеме территориального планирования муниципального района «</w:t>
      </w:r>
      <w:proofErr w:type="spellStart"/>
      <w:r w:rsidR="00444483">
        <w:rPr>
          <w:bCs/>
          <w:sz w:val="26"/>
          <w:szCs w:val="26"/>
        </w:rPr>
        <w:t>Бабыннинский</w:t>
      </w:r>
      <w:proofErr w:type="spellEnd"/>
      <w:r w:rsidR="00444483">
        <w:rPr>
          <w:bCs/>
          <w:sz w:val="26"/>
          <w:szCs w:val="26"/>
        </w:rPr>
        <w:t xml:space="preserve"> район», </w:t>
      </w:r>
      <w:r w:rsidRPr="00094BA0">
        <w:rPr>
          <w:bCs/>
          <w:sz w:val="26"/>
          <w:szCs w:val="26"/>
        </w:rPr>
        <w:t xml:space="preserve"> не </w:t>
      </w:r>
      <w:r w:rsidR="00444483">
        <w:rPr>
          <w:bCs/>
          <w:sz w:val="26"/>
          <w:szCs w:val="26"/>
        </w:rPr>
        <w:t>предполагают установления</w:t>
      </w:r>
      <w:r w:rsidRPr="00094BA0">
        <w:rPr>
          <w:bCs/>
          <w:sz w:val="26"/>
          <w:szCs w:val="26"/>
        </w:rPr>
        <w:t xml:space="preserve"> </w:t>
      </w:r>
      <w:r w:rsidR="00444483">
        <w:rPr>
          <w:bCs/>
          <w:sz w:val="26"/>
          <w:szCs w:val="26"/>
        </w:rPr>
        <w:t>зон с особыми условиями использования территории.</w:t>
      </w:r>
    </w:p>
    <w:p w:rsidR="00444483" w:rsidRPr="006732BF" w:rsidRDefault="00444483" w:rsidP="00444483">
      <w:pPr>
        <w:ind w:firstLine="709"/>
        <w:jc w:val="both"/>
        <w:rPr>
          <w:sz w:val="26"/>
          <w:szCs w:val="26"/>
        </w:rPr>
      </w:pPr>
      <w:proofErr w:type="gramStart"/>
      <w:r>
        <w:rPr>
          <w:bCs/>
          <w:sz w:val="26"/>
          <w:szCs w:val="26"/>
        </w:rPr>
        <w:t xml:space="preserve">Градостроительные ограничения, действующие на территории поселения, связаны </w:t>
      </w:r>
      <w:r>
        <w:rPr>
          <w:sz w:val="26"/>
          <w:szCs w:val="26"/>
        </w:rPr>
        <w:t>с особенностями</w:t>
      </w:r>
      <w:r w:rsidRPr="006732BF">
        <w:rPr>
          <w:sz w:val="26"/>
          <w:szCs w:val="26"/>
        </w:rPr>
        <w:t xml:space="preserve">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w:t>
      </w:r>
      <w:r w:rsidR="00664BFB">
        <w:rPr>
          <w:sz w:val="26"/>
          <w:szCs w:val="26"/>
        </w:rPr>
        <w:t>а также</w:t>
      </w:r>
      <w:proofErr w:type="gramEnd"/>
      <w:r w:rsidR="00664BFB">
        <w:rPr>
          <w:sz w:val="26"/>
          <w:szCs w:val="26"/>
        </w:rPr>
        <w:t xml:space="preserve"> </w:t>
      </w:r>
      <w:r w:rsidR="00ED2126">
        <w:rPr>
          <w:sz w:val="26"/>
          <w:szCs w:val="26"/>
        </w:rPr>
        <w:t>в связи</w:t>
      </w:r>
      <w:r w:rsidR="00664BFB">
        <w:rPr>
          <w:sz w:val="26"/>
          <w:szCs w:val="26"/>
        </w:rPr>
        <w:t xml:space="preserve"> с</w:t>
      </w:r>
      <w:r w:rsidR="00ED2126">
        <w:rPr>
          <w:sz w:val="26"/>
          <w:szCs w:val="26"/>
        </w:rPr>
        <w:t xml:space="preserve"> ограничениями, наложенными </w:t>
      </w:r>
      <w:proofErr w:type="spellStart"/>
      <w:r w:rsidR="00ED2126">
        <w:rPr>
          <w:sz w:val="26"/>
          <w:szCs w:val="26"/>
        </w:rPr>
        <w:t>приаэродромными</w:t>
      </w:r>
      <w:proofErr w:type="spellEnd"/>
      <w:r w:rsidR="00ED2126">
        <w:rPr>
          <w:sz w:val="26"/>
          <w:szCs w:val="26"/>
        </w:rPr>
        <w:t xml:space="preserve"> территориями</w:t>
      </w:r>
      <w:r w:rsidRPr="006732BF">
        <w:rPr>
          <w:sz w:val="26"/>
          <w:szCs w:val="26"/>
        </w:rPr>
        <w:t xml:space="preserve">. </w:t>
      </w:r>
    </w:p>
    <w:bookmarkEnd w:id="30"/>
    <w:bookmarkEnd w:id="31"/>
    <w:bookmarkEnd w:id="32"/>
    <w:bookmarkEnd w:id="33"/>
    <w:p w:rsidR="00E07256" w:rsidRDefault="00E07256" w:rsidP="009A6F3A">
      <w:pPr>
        <w:jc w:val="center"/>
        <w:rPr>
          <w:b/>
          <w:i/>
          <w:sz w:val="26"/>
          <w:szCs w:val="26"/>
        </w:rPr>
      </w:pPr>
    </w:p>
    <w:p w:rsidR="009A6F3A" w:rsidRDefault="009A6F3A" w:rsidP="009A6F3A">
      <w:pPr>
        <w:jc w:val="center"/>
        <w:rPr>
          <w:b/>
          <w:i/>
          <w:sz w:val="26"/>
          <w:szCs w:val="26"/>
        </w:rPr>
      </w:pPr>
      <w:r w:rsidRPr="009D398A">
        <w:rPr>
          <w:b/>
          <w:i/>
          <w:sz w:val="26"/>
          <w:szCs w:val="26"/>
        </w:rPr>
        <w:t xml:space="preserve">Список объектов культурного наследия (памятников истории и культуры), расположенных на территории МО ГП «Поселок </w:t>
      </w:r>
      <w:proofErr w:type="spellStart"/>
      <w:r w:rsidRPr="009D398A">
        <w:rPr>
          <w:b/>
          <w:i/>
          <w:sz w:val="26"/>
          <w:szCs w:val="26"/>
        </w:rPr>
        <w:t>Воротынск</w:t>
      </w:r>
      <w:proofErr w:type="spellEnd"/>
      <w:r w:rsidRPr="009D398A">
        <w:rPr>
          <w:b/>
          <w:i/>
          <w:sz w:val="26"/>
          <w:szCs w:val="26"/>
        </w:rPr>
        <w:t>»</w:t>
      </w:r>
    </w:p>
    <w:p w:rsidR="00E07256" w:rsidRPr="00A3780D" w:rsidRDefault="00E07256" w:rsidP="00E07256">
      <w:pPr>
        <w:pStyle w:val="a7"/>
        <w:jc w:val="right"/>
        <w:rPr>
          <w:b w:val="0"/>
          <w:sz w:val="26"/>
          <w:szCs w:val="26"/>
        </w:rPr>
      </w:pPr>
      <w:r>
        <w:rPr>
          <w:b w:val="0"/>
          <w:sz w:val="26"/>
          <w:szCs w:val="26"/>
        </w:rPr>
        <w:t>Таблица 19</w:t>
      </w:r>
    </w:p>
    <w:p w:rsidR="00D56EFB" w:rsidRPr="009D398A" w:rsidRDefault="00D56EFB" w:rsidP="009A6F3A">
      <w:pPr>
        <w:jc w:val="center"/>
        <w:rPr>
          <w:b/>
          <w:i/>
          <w:sz w:val="26"/>
          <w:szCs w:val="26"/>
        </w:rPr>
      </w:pP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1681"/>
        <w:gridCol w:w="2550"/>
        <w:gridCol w:w="3372"/>
      </w:tblGrid>
      <w:tr w:rsidR="009A6F3A" w:rsidRPr="00A66A9C" w:rsidTr="00A66A9C">
        <w:tc>
          <w:tcPr>
            <w:tcW w:w="1255" w:type="pct"/>
            <w:shd w:val="clear" w:color="auto" w:fill="auto"/>
            <w:vAlign w:val="center"/>
          </w:tcPr>
          <w:p w:rsidR="009A6F3A" w:rsidRPr="00A66A9C" w:rsidRDefault="009A6F3A" w:rsidP="00A66A9C">
            <w:pPr>
              <w:jc w:val="center"/>
              <w:rPr>
                <w:b/>
                <w:i/>
                <w:sz w:val="26"/>
                <w:szCs w:val="26"/>
              </w:rPr>
            </w:pPr>
            <w:r w:rsidRPr="00A66A9C">
              <w:rPr>
                <w:b/>
                <w:i/>
                <w:sz w:val="26"/>
                <w:szCs w:val="26"/>
              </w:rPr>
              <w:t>Наименование объекта культурного наследия</w:t>
            </w:r>
          </w:p>
        </w:tc>
        <w:tc>
          <w:tcPr>
            <w:tcW w:w="828" w:type="pct"/>
            <w:shd w:val="clear" w:color="auto" w:fill="auto"/>
            <w:vAlign w:val="center"/>
          </w:tcPr>
          <w:p w:rsidR="009A6F3A" w:rsidRPr="00A66A9C" w:rsidRDefault="009A6F3A" w:rsidP="00A66A9C">
            <w:pPr>
              <w:jc w:val="center"/>
              <w:rPr>
                <w:b/>
                <w:i/>
                <w:sz w:val="26"/>
                <w:szCs w:val="26"/>
              </w:rPr>
            </w:pPr>
            <w:r w:rsidRPr="00A66A9C">
              <w:rPr>
                <w:b/>
                <w:i/>
                <w:sz w:val="26"/>
                <w:szCs w:val="26"/>
              </w:rPr>
              <w:t>Датировка, автор</w:t>
            </w:r>
          </w:p>
        </w:tc>
        <w:tc>
          <w:tcPr>
            <w:tcW w:w="1256" w:type="pct"/>
            <w:shd w:val="clear" w:color="auto" w:fill="auto"/>
            <w:vAlign w:val="center"/>
          </w:tcPr>
          <w:p w:rsidR="009A6F3A" w:rsidRPr="00A66A9C" w:rsidRDefault="009A6F3A" w:rsidP="00A66A9C">
            <w:pPr>
              <w:jc w:val="center"/>
              <w:rPr>
                <w:b/>
                <w:i/>
                <w:sz w:val="26"/>
                <w:szCs w:val="26"/>
              </w:rPr>
            </w:pPr>
            <w:r w:rsidRPr="00A66A9C">
              <w:rPr>
                <w:b/>
                <w:i/>
                <w:sz w:val="26"/>
                <w:szCs w:val="26"/>
              </w:rPr>
              <w:t>Местонахождение объекта культурного наследия</w:t>
            </w:r>
          </w:p>
        </w:tc>
        <w:tc>
          <w:tcPr>
            <w:tcW w:w="1661" w:type="pct"/>
            <w:shd w:val="clear" w:color="auto" w:fill="auto"/>
            <w:vAlign w:val="center"/>
          </w:tcPr>
          <w:p w:rsidR="009A6F3A" w:rsidRPr="00A66A9C" w:rsidRDefault="009A6F3A" w:rsidP="00A66A9C">
            <w:pPr>
              <w:jc w:val="center"/>
              <w:rPr>
                <w:b/>
                <w:i/>
                <w:sz w:val="26"/>
                <w:szCs w:val="26"/>
              </w:rPr>
            </w:pPr>
            <w:r w:rsidRPr="00A66A9C">
              <w:rPr>
                <w:b/>
                <w:i/>
                <w:sz w:val="26"/>
                <w:szCs w:val="26"/>
              </w:rPr>
              <w:t>Документ о постановке на государственную охрану</w:t>
            </w:r>
          </w:p>
        </w:tc>
      </w:tr>
      <w:tr w:rsidR="009A6F3A" w:rsidRPr="00A66A9C" w:rsidTr="00A66A9C">
        <w:tc>
          <w:tcPr>
            <w:tcW w:w="5000" w:type="pct"/>
            <w:gridSpan w:val="4"/>
            <w:shd w:val="clear" w:color="auto" w:fill="auto"/>
            <w:vAlign w:val="center"/>
          </w:tcPr>
          <w:p w:rsidR="009A6F3A" w:rsidRPr="00A66A9C" w:rsidRDefault="009A6F3A" w:rsidP="00A66A9C">
            <w:pPr>
              <w:jc w:val="center"/>
              <w:rPr>
                <w:b/>
                <w:i/>
                <w:sz w:val="26"/>
                <w:szCs w:val="26"/>
              </w:rPr>
            </w:pPr>
            <w:r w:rsidRPr="00A66A9C">
              <w:rPr>
                <w:b/>
                <w:i/>
                <w:sz w:val="26"/>
                <w:szCs w:val="26"/>
              </w:rPr>
              <w:t>Выявленные объекты культурного наследия</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Курганный могильник</w:t>
            </w:r>
          </w:p>
        </w:tc>
        <w:tc>
          <w:tcPr>
            <w:tcW w:w="828" w:type="pct"/>
            <w:shd w:val="clear" w:color="auto" w:fill="auto"/>
          </w:tcPr>
          <w:p w:rsidR="009A6F3A" w:rsidRPr="00A66A9C" w:rsidRDefault="009A6F3A" w:rsidP="004907ED">
            <w:pPr>
              <w:rPr>
                <w:sz w:val="26"/>
                <w:szCs w:val="26"/>
              </w:rPr>
            </w:pPr>
            <w:r w:rsidRPr="00A66A9C">
              <w:rPr>
                <w:sz w:val="26"/>
                <w:szCs w:val="26"/>
              </w:rPr>
              <w:t xml:space="preserve">начало </w:t>
            </w:r>
            <w:r w:rsidRPr="00A66A9C">
              <w:rPr>
                <w:sz w:val="26"/>
                <w:szCs w:val="26"/>
                <w:lang w:val="en-US"/>
              </w:rPr>
              <w:t>II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 xml:space="preserve">д. </w:t>
            </w:r>
            <w:proofErr w:type="spellStart"/>
            <w:r w:rsidRPr="00A66A9C">
              <w:rPr>
                <w:sz w:val="26"/>
                <w:szCs w:val="26"/>
              </w:rPr>
              <w:t>Рындино</w:t>
            </w:r>
            <w:proofErr w:type="spellEnd"/>
            <w:r w:rsidRPr="00A66A9C">
              <w:rPr>
                <w:sz w:val="26"/>
                <w:szCs w:val="26"/>
              </w:rPr>
              <w:t>, в 2 км к северо-западу от дороги в д. Савинское</w:t>
            </w:r>
          </w:p>
        </w:tc>
        <w:tc>
          <w:tcPr>
            <w:tcW w:w="1661" w:type="pct"/>
            <w:shd w:val="clear" w:color="auto" w:fill="auto"/>
          </w:tcPr>
          <w:p w:rsidR="009A6F3A" w:rsidRPr="00864786" w:rsidRDefault="009A6F3A" w:rsidP="004907ED">
            <w:r w:rsidRPr="00864786">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Селище «Шейная гора»</w:t>
            </w:r>
          </w:p>
        </w:tc>
        <w:tc>
          <w:tcPr>
            <w:tcW w:w="828" w:type="pct"/>
            <w:shd w:val="clear" w:color="auto" w:fill="auto"/>
          </w:tcPr>
          <w:p w:rsidR="009A6F3A" w:rsidRPr="00A66A9C" w:rsidRDefault="009A6F3A" w:rsidP="004907ED">
            <w:pPr>
              <w:rPr>
                <w:sz w:val="26"/>
                <w:szCs w:val="26"/>
              </w:rPr>
            </w:pPr>
            <w:r w:rsidRPr="00A66A9C">
              <w:rPr>
                <w:sz w:val="26"/>
                <w:szCs w:val="26"/>
                <w:lang w:val="en-US"/>
              </w:rPr>
              <w:t>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 xml:space="preserve">д. Шейная гора, в излучине р. </w:t>
            </w:r>
            <w:proofErr w:type="spellStart"/>
            <w:r w:rsidRPr="00A66A9C">
              <w:rPr>
                <w:sz w:val="26"/>
                <w:szCs w:val="26"/>
              </w:rPr>
              <w:t>Тирекреи</w:t>
            </w:r>
            <w:proofErr w:type="spellEnd"/>
          </w:p>
        </w:tc>
        <w:tc>
          <w:tcPr>
            <w:tcW w:w="1661" w:type="pct"/>
            <w:shd w:val="clear" w:color="auto" w:fill="auto"/>
          </w:tcPr>
          <w:p w:rsidR="009A6F3A" w:rsidRPr="00864786" w:rsidRDefault="009A6F3A" w:rsidP="004907ED">
            <w:r w:rsidRPr="00864786">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Братская могила</w:t>
            </w:r>
          </w:p>
        </w:tc>
        <w:tc>
          <w:tcPr>
            <w:tcW w:w="828" w:type="pct"/>
            <w:shd w:val="clear" w:color="auto" w:fill="auto"/>
          </w:tcPr>
          <w:p w:rsidR="009A6F3A" w:rsidRPr="00A66A9C" w:rsidRDefault="009A6F3A" w:rsidP="004907ED">
            <w:pPr>
              <w:rPr>
                <w:sz w:val="26"/>
                <w:szCs w:val="26"/>
              </w:rPr>
            </w:pPr>
          </w:p>
        </w:tc>
        <w:tc>
          <w:tcPr>
            <w:tcW w:w="1256" w:type="pct"/>
            <w:shd w:val="clear" w:color="auto" w:fill="auto"/>
          </w:tcPr>
          <w:p w:rsidR="009A6F3A" w:rsidRPr="00A66A9C" w:rsidRDefault="009A6F3A" w:rsidP="004907ED">
            <w:pPr>
              <w:rPr>
                <w:sz w:val="26"/>
                <w:szCs w:val="26"/>
              </w:rPr>
            </w:pPr>
            <w:r w:rsidRPr="00A66A9C">
              <w:rPr>
                <w:sz w:val="26"/>
                <w:szCs w:val="26"/>
              </w:rPr>
              <w:t xml:space="preserve">ст. </w:t>
            </w:r>
            <w:proofErr w:type="spellStart"/>
            <w:r w:rsidRPr="00A66A9C">
              <w:rPr>
                <w:sz w:val="26"/>
                <w:szCs w:val="26"/>
              </w:rPr>
              <w:t>Воротынск</w:t>
            </w:r>
            <w:proofErr w:type="spellEnd"/>
          </w:p>
        </w:tc>
        <w:tc>
          <w:tcPr>
            <w:tcW w:w="1661" w:type="pct"/>
            <w:shd w:val="clear" w:color="auto" w:fill="auto"/>
          </w:tcPr>
          <w:p w:rsidR="009A6F3A" w:rsidRPr="00864786" w:rsidRDefault="009A6F3A" w:rsidP="004907ED">
            <w:r w:rsidRPr="00864786">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 xml:space="preserve">Церковь </w:t>
            </w:r>
            <w:proofErr w:type="spellStart"/>
            <w:r w:rsidRPr="00A66A9C">
              <w:rPr>
                <w:sz w:val="26"/>
                <w:szCs w:val="26"/>
              </w:rPr>
              <w:t>Параскевы</w:t>
            </w:r>
            <w:proofErr w:type="spellEnd"/>
            <w:r w:rsidRPr="00A66A9C">
              <w:rPr>
                <w:sz w:val="26"/>
                <w:szCs w:val="26"/>
              </w:rPr>
              <w:t xml:space="preserve"> Пятницы</w:t>
            </w:r>
          </w:p>
        </w:tc>
        <w:tc>
          <w:tcPr>
            <w:tcW w:w="828" w:type="pct"/>
            <w:shd w:val="clear" w:color="auto" w:fill="auto"/>
          </w:tcPr>
          <w:p w:rsidR="009A6F3A" w:rsidRPr="00A66A9C" w:rsidRDefault="009A6F3A" w:rsidP="004907ED">
            <w:pPr>
              <w:rPr>
                <w:sz w:val="26"/>
                <w:szCs w:val="26"/>
              </w:rPr>
            </w:pPr>
            <w:r w:rsidRPr="00A66A9C">
              <w:rPr>
                <w:sz w:val="26"/>
                <w:szCs w:val="26"/>
              </w:rPr>
              <w:t>1771 г.</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864786" w:rsidRDefault="009A6F3A" w:rsidP="004907ED">
            <w:r w:rsidRPr="00864786">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 xml:space="preserve">Сельская усадьба </w:t>
            </w:r>
            <w:proofErr w:type="spellStart"/>
            <w:r w:rsidRPr="00A66A9C">
              <w:rPr>
                <w:sz w:val="26"/>
                <w:szCs w:val="26"/>
              </w:rPr>
              <w:t>Барыкова</w:t>
            </w:r>
            <w:proofErr w:type="spellEnd"/>
          </w:p>
        </w:tc>
        <w:tc>
          <w:tcPr>
            <w:tcW w:w="828" w:type="pct"/>
            <w:shd w:val="clear" w:color="auto" w:fill="auto"/>
          </w:tcPr>
          <w:p w:rsidR="009A6F3A" w:rsidRPr="00A66A9C" w:rsidRDefault="009A6F3A" w:rsidP="004907ED">
            <w:pPr>
              <w:rPr>
                <w:sz w:val="26"/>
                <w:szCs w:val="26"/>
              </w:rPr>
            </w:pPr>
            <w:r w:rsidRPr="00A66A9C">
              <w:rPr>
                <w:sz w:val="26"/>
                <w:szCs w:val="26"/>
              </w:rPr>
              <w:t>1870 г.</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864786" w:rsidRDefault="009A6F3A" w:rsidP="004907ED">
            <w:r w:rsidRPr="00864786">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lastRenderedPageBreak/>
              <w:t>Сельская усадьба</w:t>
            </w:r>
          </w:p>
        </w:tc>
        <w:tc>
          <w:tcPr>
            <w:tcW w:w="828" w:type="pct"/>
            <w:shd w:val="clear" w:color="auto" w:fill="auto"/>
          </w:tcPr>
          <w:p w:rsidR="009A6F3A" w:rsidRPr="00A66A9C" w:rsidRDefault="009A6F3A" w:rsidP="004907ED">
            <w:pPr>
              <w:rPr>
                <w:sz w:val="26"/>
                <w:szCs w:val="26"/>
              </w:rPr>
            </w:pPr>
            <w:r w:rsidRPr="00A66A9C">
              <w:rPr>
                <w:sz w:val="26"/>
                <w:szCs w:val="26"/>
              </w:rPr>
              <w:t>конец Х</w:t>
            </w:r>
            <w:r w:rsidRPr="00A66A9C">
              <w:rPr>
                <w:sz w:val="26"/>
                <w:szCs w:val="26"/>
                <w:lang w:val="en-US"/>
              </w:rPr>
              <w:t>I</w:t>
            </w:r>
            <w:r w:rsidRPr="00A66A9C">
              <w:rPr>
                <w:sz w:val="26"/>
                <w:szCs w:val="26"/>
              </w:rPr>
              <w:t xml:space="preserve">Х в., начало ХХ </w:t>
            </w:r>
            <w:proofErr w:type="gramStart"/>
            <w:r w:rsidRPr="00A66A9C">
              <w:rPr>
                <w:sz w:val="26"/>
                <w:szCs w:val="26"/>
              </w:rPr>
              <w:t>в</w:t>
            </w:r>
            <w:proofErr w:type="gramEnd"/>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 xml:space="preserve">с. </w:t>
            </w:r>
            <w:proofErr w:type="spellStart"/>
            <w:r w:rsidRPr="00A66A9C">
              <w:rPr>
                <w:sz w:val="26"/>
                <w:szCs w:val="26"/>
              </w:rPr>
              <w:t>Рындино</w:t>
            </w:r>
            <w:proofErr w:type="spellEnd"/>
          </w:p>
        </w:tc>
        <w:tc>
          <w:tcPr>
            <w:tcW w:w="1661" w:type="pct"/>
            <w:shd w:val="clear" w:color="auto" w:fill="auto"/>
          </w:tcPr>
          <w:p w:rsidR="009A6F3A" w:rsidRPr="00864786" w:rsidRDefault="009A6F3A" w:rsidP="004907ED">
            <w:r w:rsidRPr="00864786">
              <w:t>приказ НПЦ по охране, реставрации и использованию памятников истории и культуры от 18.01.1994 № 2-с</w:t>
            </w:r>
          </w:p>
        </w:tc>
      </w:tr>
      <w:tr w:rsidR="00946A14" w:rsidRPr="007C07D6" w:rsidTr="00DE47C0">
        <w:tc>
          <w:tcPr>
            <w:tcW w:w="1255" w:type="pct"/>
            <w:shd w:val="clear" w:color="auto" w:fill="auto"/>
            <w:vAlign w:val="center"/>
          </w:tcPr>
          <w:p w:rsidR="00946A14" w:rsidRPr="007C07D6" w:rsidRDefault="00946A14" w:rsidP="00946A14">
            <w:pPr>
              <w:jc w:val="both"/>
              <w:rPr>
                <w:sz w:val="26"/>
                <w:szCs w:val="26"/>
              </w:rPr>
            </w:pPr>
            <w:r w:rsidRPr="007C07D6">
              <w:rPr>
                <w:sz w:val="26"/>
                <w:szCs w:val="26"/>
              </w:rPr>
              <w:t xml:space="preserve">Ансамбль Воротынского монастыря: собор </w:t>
            </w:r>
            <w:proofErr w:type="spellStart"/>
            <w:r w:rsidRPr="007C07D6">
              <w:rPr>
                <w:sz w:val="26"/>
                <w:szCs w:val="26"/>
              </w:rPr>
              <w:t>Спасо</w:t>
            </w:r>
            <w:proofErr w:type="spellEnd"/>
            <w:r w:rsidRPr="007C07D6">
              <w:rPr>
                <w:sz w:val="26"/>
                <w:szCs w:val="26"/>
              </w:rPr>
              <w:t xml:space="preserve">-Преображения, трапезная, церковь Введения, </w:t>
            </w:r>
          </w:p>
        </w:tc>
        <w:tc>
          <w:tcPr>
            <w:tcW w:w="828" w:type="pct"/>
            <w:vMerge w:val="restart"/>
            <w:shd w:val="clear" w:color="auto" w:fill="auto"/>
          </w:tcPr>
          <w:p w:rsidR="00946A14" w:rsidRPr="00A66A9C" w:rsidRDefault="00946A14" w:rsidP="004907ED">
            <w:pPr>
              <w:rPr>
                <w:sz w:val="26"/>
                <w:szCs w:val="26"/>
              </w:rPr>
            </w:pPr>
            <w:r w:rsidRPr="007C07D6">
              <w:rPr>
                <w:sz w:val="26"/>
                <w:szCs w:val="26"/>
              </w:rPr>
              <w:t>XVI-XVII вв.</w:t>
            </w:r>
          </w:p>
        </w:tc>
        <w:tc>
          <w:tcPr>
            <w:tcW w:w="1256" w:type="pct"/>
            <w:vMerge w:val="restart"/>
            <w:shd w:val="clear" w:color="auto" w:fill="auto"/>
          </w:tcPr>
          <w:p w:rsidR="00946A14" w:rsidRPr="00A66A9C" w:rsidRDefault="00946A14" w:rsidP="004907ED">
            <w:pPr>
              <w:rPr>
                <w:sz w:val="26"/>
                <w:szCs w:val="26"/>
              </w:rPr>
            </w:pPr>
            <w:proofErr w:type="gramStart"/>
            <w:r w:rsidRPr="007C07D6">
              <w:rPr>
                <w:sz w:val="26"/>
                <w:szCs w:val="26"/>
              </w:rPr>
              <w:t>с</w:t>
            </w:r>
            <w:proofErr w:type="gramEnd"/>
            <w:r w:rsidRPr="007C07D6">
              <w:rPr>
                <w:sz w:val="26"/>
                <w:szCs w:val="26"/>
              </w:rPr>
              <w:t>. Спас, д. 43а</w:t>
            </w:r>
          </w:p>
        </w:tc>
        <w:tc>
          <w:tcPr>
            <w:tcW w:w="1661" w:type="pct"/>
            <w:vMerge w:val="restart"/>
            <w:shd w:val="clear" w:color="auto" w:fill="auto"/>
          </w:tcPr>
          <w:p w:rsidR="00946A14" w:rsidRPr="007C07D6" w:rsidRDefault="00946A14" w:rsidP="004907ED">
            <w:pPr>
              <w:rPr>
                <w:sz w:val="26"/>
                <w:szCs w:val="26"/>
              </w:rPr>
            </w:pPr>
            <w:r w:rsidRPr="007C07D6">
              <w:rPr>
                <w:sz w:val="26"/>
                <w:szCs w:val="26"/>
              </w:rPr>
              <w:t>Постановление Совета Министров РСФСР от 30.08.1960 № 1327 «О дальнейшем улучшении дела охраны памятников культуры в РСФСР»</w:t>
            </w:r>
          </w:p>
        </w:tc>
      </w:tr>
      <w:tr w:rsidR="00946A14" w:rsidRPr="007C07D6" w:rsidTr="00DE47C0">
        <w:tc>
          <w:tcPr>
            <w:tcW w:w="1255" w:type="pct"/>
            <w:shd w:val="clear" w:color="auto" w:fill="auto"/>
            <w:vAlign w:val="center"/>
          </w:tcPr>
          <w:p w:rsidR="00946A14" w:rsidRPr="007C07D6" w:rsidRDefault="00946A14" w:rsidP="00DE47C0">
            <w:pPr>
              <w:jc w:val="both"/>
              <w:rPr>
                <w:sz w:val="26"/>
                <w:szCs w:val="26"/>
              </w:rPr>
            </w:pPr>
            <w:r w:rsidRPr="007C07D6">
              <w:rPr>
                <w:sz w:val="26"/>
                <w:szCs w:val="26"/>
              </w:rPr>
              <w:t xml:space="preserve">Собор </w:t>
            </w:r>
            <w:proofErr w:type="spellStart"/>
            <w:r w:rsidRPr="007C07D6">
              <w:rPr>
                <w:sz w:val="26"/>
                <w:szCs w:val="26"/>
              </w:rPr>
              <w:t>Спасо</w:t>
            </w:r>
            <w:proofErr w:type="spellEnd"/>
            <w:r w:rsidRPr="007C07D6">
              <w:rPr>
                <w:sz w:val="26"/>
                <w:szCs w:val="26"/>
              </w:rPr>
              <w:t>-Преображения</w:t>
            </w:r>
          </w:p>
        </w:tc>
        <w:tc>
          <w:tcPr>
            <w:tcW w:w="828" w:type="pct"/>
            <w:vMerge/>
            <w:shd w:val="clear" w:color="auto" w:fill="auto"/>
          </w:tcPr>
          <w:p w:rsidR="00946A14" w:rsidRPr="00A66A9C" w:rsidRDefault="00946A14" w:rsidP="004907ED">
            <w:pPr>
              <w:rPr>
                <w:sz w:val="26"/>
                <w:szCs w:val="26"/>
              </w:rPr>
            </w:pPr>
          </w:p>
        </w:tc>
        <w:tc>
          <w:tcPr>
            <w:tcW w:w="1256" w:type="pct"/>
            <w:vMerge/>
            <w:shd w:val="clear" w:color="auto" w:fill="auto"/>
          </w:tcPr>
          <w:p w:rsidR="00946A14" w:rsidRPr="00A66A9C" w:rsidRDefault="00946A14" w:rsidP="004907ED">
            <w:pPr>
              <w:rPr>
                <w:sz w:val="26"/>
                <w:szCs w:val="26"/>
              </w:rPr>
            </w:pPr>
          </w:p>
        </w:tc>
        <w:tc>
          <w:tcPr>
            <w:tcW w:w="1661" w:type="pct"/>
            <w:vMerge/>
            <w:shd w:val="clear" w:color="auto" w:fill="auto"/>
          </w:tcPr>
          <w:p w:rsidR="00946A14" w:rsidRPr="007C07D6" w:rsidRDefault="00946A14" w:rsidP="004907ED">
            <w:pPr>
              <w:rPr>
                <w:sz w:val="26"/>
                <w:szCs w:val="26"/>
              </w:rPr>
            </w:pPr>
          </w:p>
        </w:tc>
      </w:tr>
      <w:tr w:rsidR="00946A14" w:rsidRPr="007C07D6" w:rsidTr="00DE47C0">
        <w:tc>
          <w:tcPr>
            <w:tcW w:w="1255" w:type="pct"/>
            <w:shd w:val="clear" w:color="auto" w:fill="auto"/>
            <w:vAlign w:val="center"/>
          </w:tcPr>
          <w:p w:rsidR="00946A14" w:rsidRPr="007C07D6" w:rsidRDefault="00946A14" w:rsidP="00DE47C0">
            <w:pPr>
              <w:jc w:val="both"/>
              <w:rPr>
                <w:sz w:val="26"/>
                <w:szCs w:val="26"/>
              </w:rPr>
            </w:pPr>
            <w:r w:rsidRPr="007C07D6">
              <w:rPr>
                <w:sz w:val="26"/>
                <w:szCs w:val="26"/>
              </w:rPr>
              <w:t>Трапезная</w:t>
            </w:r>
          </w:p>
        </w:tc>
        <w:tc>
          <w:tcPr>
            <w:tcW w:w="828" w:type="pct"/>
            <w:vMerge/>
            <w:shd w:val="clear" w:color="auto" w:fill="auto"/>
          </w:tcPr>
          <w:p w:rsidR="00946A14" w:rsidRPr="00A66A9C" w:rsidRDefault="00946A14" w:rsidP="004907ED">
            <w:pPr>
              <w:rPr>
                <w:sz w:val="26"/>
                <w:szCs w:val="26"/>
              </w:rPr>
            </w:pPr>
          </w:p>
        </w:tc>
        <w:tc>
          <w:tcPr>
            <w:tcW w:w="1256" w:type="pct"/>
            <w:vMerge/>
            <w:shd w:val="clear" w:color="auto" w:fill="auto"/>
          </w:tcPr>
          <w:p w:rsidR="00946A14" w:rsidRPr="00A66A9C" w:rsidRDefault="00946A14" w:rsidP="004907ED">
            <w:pPr>
              <w:rPr>
                <w:sz w:val="26"/>
                <w:szCs w:val="26"/>
              </w:rPr>
            </w:pPr>
          </w:p>
        </w:tc>
        <w:tc>
          <w:tcPr>
            <w:tcW w:w="1661" w:type="pct"/>
            <w:vMerge/>
            <w:shd w:val="clear" w:color="auto" w:fill="auto"/>
          </w:tcPr>
          <w:p w:rsidR="00946A14" w:rsidRPr="007C07D6" w:rsidRDefault="00946A14" w:rsidP="004907ED">
            <w:pPr>
              <w:rPr>
                <w:sz w:val="26"/>
                <w:szCs w:val="26"/>
              </w:rPr>
            </w:pPr>
          </w:p>
        </w:tc>
      </w:tr>
      <w:tr w:rsidR="00946A14" w:rsidRPr="007C07D6" w:rsidTr="00DE47C0">
        <w:tc>
          <w:tcPr>
            <w:tcW w:w="1255" w:type="pct"/>
            <w:shd w:val="clear" w:color="auto" w:fill="auto"/>
            <w:vAlign w:val="center"/>
          </w:tcPr>
          <w:p w:rsidR="00946A14" w:rsidRPr="007C07D6" w:rsidRDefault="00946A14" w:rsidP="00DE47C0">
            <w:pPr>
              <w:jc w:val="both"/>
              <w:rPr>
                <w:sz w:val="26"/>
                <w:szCs w:val="26"/>
              </w:rPr>
            </w:pPr>
            <w:r w:rsidRPr="007C07D6">
              <w:rPr>
                <w:sz w:val="26"/>
                <w:szCs w:val="26"/>
              </w:rPr>
              <w:t>Церковь Введения</w:t>
            </w:r>
          </w:p>
        </w:tc>
        <w:tc>
          <w:tcPr>
            <w:tcW w:w="828" w:type="pct"/>
            <w:vMerge/>
            <w:shd w:val="clear" w:color="auto" w:fill="auto"/>
          </w:tcPr>
          <w:p w:rsidR="00946A14" w:rsidRPr="00A66A9C" w:rsidRDefault="00946A14" w:rsidP="004907ED">
            <w:pPr>
              <w:rPr>
                <w:sz w:val="26"/>
                <w:szCs w:val="26"/>
              </w:rPr>
            </w:pPr>
          </w:p>
        </w:tc>
        <w:tc>
          <w:tcPr>
            <w:tcW w:w="1256" w:type="pct"/>
            <w:vMerge/>
            <w:shd w:val="clear" w:color="auto" w:fill="auto"/>
          </w:tcPr>
          <w:p w:rsidR="00946A14" w:rsidRPr="00A66A9C" w:rsidRDefault="00946A14" w:rsidP="004907ED">
            <w:pPr>
              <w:rPr>
                <w:sz w:val="26"/>
                <w:szCs w:val="26"/>
              </w:rPr>
            </w:pPr>
          </w:p>
        </w:tc>
        <w:tc>
          <w:tcPr>
            <w:tcW w:w="1661" w:type="pct"/>
            <w:vMerge/>
            <w:shd w:val="clear" w:color="auto" w:fill="auto"/>
          </w:tcPr>
          <w:p w:rsidR="00946A14" w:rsidRPr="007C07D6" w:rsidRDefault="00946A14" w:rsidP="004907ED">
            <w:pPr>
              <w:rPr>
                <w:sz w:val="26"/>
                <w:szCs w:val="26"/>
              </w:rPr>
            </w:pPr>
          </w:p>
        </w:tc>
      </w:tr>
    </w:tbl>
    <w:p w:rsidR="00C0645D" w:rsidRDefault="00C0645D" w:rsidP="00C0645D">
      <w:pPr>
        <w:rPr>
          <w:sz w:val="26"/>
          <w:szCs w:val="26"/>
        </w:rPr>
      </w:pPr>
    </w:p>
    <w:p w:rsidR="009329C4" w:rsidRPr="00ED2126" w:rsidRDefault="00DB7F77" w:rsidP="009329C4">
      <w:pPr>
        <w:pStyle w:val="32"/>
        <w:jc w:val="center"/>
        <w:rPr>
          <w:rFonts w:ascii="Times New Roman" w:hAnsi="Times New Roman" w:cs="Times New Roman"/>
          <w:i/>
        </w:rPr>
      </w:pPr>
      <w:bookmarkStart w:id="34" w:name="_Toc58834020"/>
      <w:proofErr w:type="spellStart"/>
      <w:r w:rsidRPr="00ED2126">
        <w:rPr>
          <w:rFonts w:ascii="Times New Roman" w:hAnsi="Times New Roman" w:cs="Times New Roman"/>
          <w:i/>
        </w:rPr>
        <w:t>Приаэродромная</w:t>
      </w:r>
      <w:proofErr w:type="spellEnd"/>
      <w:r w:rsidRPr="00ED2126">
        <w:rPr>
          <w:rFonts w:ascii="Times New Roman" w:hAnsi="Times New Roman" w:cs="Times New Roman"/>
          <w:i/>
        </w:rPr>
        <w:t xml:space="preserve"> территория аэропорта «</w:t>
      </w:r>
      <w:proofErr w:type="spellStart"/>
      <w:r w:rsidRPr="00ED2126">
        <w:rPr>
          <w:rFonts w:ascii="Times New Roman" w:hAnsi="Times New Roman" w:cs="Times New Roman"/>
          <w:i/>
        </w:rPr>
        <w:t>Грабцево</w:t>
      </w:r>
      <w:proofErr w:type="spellEnd"/>
      <w:r w:rsidRPr="00ED2126">
        <w:rPr>
          <w:rFonts w:ascii="Times New Roman" w:hAnsi="Times New Roman" w:cs="Times New Roman"/>
          <w:i/>
        </w:rPr>
        <w:t>»</w:t>
      </w:r>
      <w:bookmarkEnd w:id="34"/>
    </w:p>
    <w:p w:rsidR="009329C4" w:rsidRPr="00054073" w:rsidRDefault="009329C4" w:rsidP="009329C4">
      <w:pPr>
        <w:jc w:val="both"/>
        <w:rPr>
          <w:sz w:val="26"/>
          <w:szCs w:val="26"/>
        </w:rPr>
      </w:pPr>
      <w:r>
        <w:rPr>
          <w:sz w:val="26"/>
          <w:szCs w:val="26"/>
        </w:rPr>
        <w:t xml:space="preserve">       </w:t>
      </w:r>
      <w:r w:rsidR="001041B7">
        <w:rPr>
          <w:sz w:val="26"/>
          <w:szCs w:val="26"/>
        </w:rPr>
        <w:t xml:space="preserve">    </w:t>
      </w:r>
      <w:proofErr w:type="spellStart"/>
      <w:r w:rsidRPr="00054073">
        <w:rPr>
          <w:sz w:val="26"/>
          <w:szCs w:val="26"/>
        </w:rPr>
        <w:t>Приаэродромная</w:t>
      </w:r>
      <w:proofErr w:type="spellEnd"/>
      <w:r w:rsidRPr="00054073">
        <w:rPr>
          <w:sz w:val="26"/>
          <w:szCs w:val="26"/>
        </w:rPr>
        <w:t xml:space="preserve"> территория - прилегающий к аэродрому участок земной или  водной  поверхности,  в  пределах  ко</w:t>
      </w:r>
      <w:r>
        <w:rPr>
          <w:sz w:val="26"/>
          <w:szCs w:val="26"/>
        </w:rPr>
        <w:t xml:space="preserve">торого  (в  целях  обеспечения </w:t>
      </w:r>
      <w:r w:rsidRPr="00054073">
        <w:rPr>
          <w:sz w:val="26"/>
          <w:szCs w:val="26"/>
        </w:rPr>
        <w:t>безопасности полетов и исключения вредного</w:t>
      </w:r>
      <w:r>
        <w:rPr>
          <w:sz w:val="26"/>
          <w:szCs w:val="26"/>
        </w:rPr>
        <w:t xml:space="preserve"> воздействия на здоровье людей </w:t>
      </w:r>
      <w:r w:rsidRPr="00054073">
        <w:rPr>
          <w:sz w:val="26"/>
          <w:szCs w:val="26"/>
        </w:rPr>
        <w:t>и  деятельность  организаций)  устанавливаетс</w:t>
      </w:r>
      <w:r>
        <w:rPr>
          <w:sz w:val="26"/>
          <w:szCs w:val="26"/>
        </w:rPr>
        <w:t xml:space="preserve">я  зона  с  особыми  условиями </w:t>
      </w:r>
      <w:r w:rsidRPr="00054073">
        <w:rPr>
          <w:sz w:val="26"/>
          <w:szCs w:val="26"/>
        </w:rPr>
        <w:t>использования  территории.  Данная  зона  устан</w:t>
      </w:r>
      <w:r>
        <w:rPr>
          <w:sz w:val="26"/>
          <w:szCs w:val="26"/>
        </w:rPr>
        <w:t xml:space="preserve">авливается  в  соответствии  с </w:t>
      </w:r>
      <w:r w:rsidRPr="00054073">
        <w:rPr>
          <w:sz w:val="26"/>
          <w:szCs w:val="26"/>
        </w:rPr>
        <w:t>Постановлением Правительства Российской Ф</w:t>
      </w:r>
      <w:r>
        <w:rPr>
          <w:sz w:val="26"/>
          <w:szCs w:val="26"/>
        </w:rPr>
        <w:t xml:space="preserve">едерации от 11 марта 2010 г. № </w:t>
      </w:r>
      <w:r w:rsidRPr="00054073">
        <w:rPr>
          <w:sz w:val="26"/>
          <w:szCs w:val="26"/>
        </w:rPr>
        <w:t>138  «Об  утверждении  Федеральных  пра</w:t>
      </w:r>
      <w:r>
        <w:rPr>
          <w:sz w:val="26"/>
          <w:szCs w:val="26"/>
        </w:rPr>
        <w:t xml:space="preserve">вил  использования  воздушного </w:t>
      </w:r>
      <w:r w:rsidRPr="00054073">
        <w:rPr>
          <w:sz w:val="26"/>
          <w:szCs w:val="26"/>
        </w:rPr>
        <w:t>пространства Российской Федерации».</w:t>
      </w:r>
    </w:p>
    <w:p w:rsidR="009329C4" w:rsidRPr="00482761" w:rsidRDefault="009329C4" w:rsidP="008D3EA5">
      <w:pPr>
        <w:spacing w:before="120" w:after="120"/>
        <w:ind w:firstLine="708"/>
        <w:jc w:val="both"/>
        <w:rPr>
          <w:i/>
          <w:sz w:val="26"/>
          <w:szCs w:val="26"/>
        </w:rPr>
      </w:pPr>
      <w:r w:rsidRPr="00482761">
        <w:rPr>
          <w:i/>
          <w:sz w:val="26"/>
          <w:szCs w:val="26"/>
        </w:rPr>
        <w:t>Приказ</w:t>
      </w:r>
      <w:r w:rsidR="008D3EA5">
        <w:rPr>
          <w:i/>
          <w:sz w:val="26"/>
          <w:szCs w:val="26"/>
        </w:rPr>
        <w:t xml:space="preserve">ом ФАВТ №249-П от 03.04.2019 </w:t>
      </w:r>
      <w:r w:rsidRPr="00482761">
        <w:rPr>
          <w:i/>
          <w:sz w:val="26"/>
          <w:szCs w:val="26"/>
        </w:rPr>
        <w:t>установлен</w:t>
      </w:r>
      <w:r w:rsidR="008D3EA5">
        <w:rPr>
          <w:i/>
          <w:sz w:val="26"/>
          <w:szCs w:val="26"/>
        </w:rPr>
        <w:t xml:space="preserve">а </w:t>
      </w:r>
      <w:proofErr w:type="spellStart"/>
      <w:r w:rsidR="008D3EA5">
        <w:rPr>
          <w:i/>
          <w:sz w:val="26"/>
          <w:szCs w:val="26"/>
        </w:rPr>
        <w:t>приаэродромная</w:t>
      </w:r>
      <w:proofErr w:type="spellEnd"/>
      <w:r w:rsidRPr="00482761">
        <w:rPr>
          <w:i/>
          <w:sz w:val="26"/>
          <w:szCs w:val="26"/>
        </w:rPr>
        <w:t xml:space="preserve"> территори</w:t>
      </w:r>
      <w:r w:rsidR="008D3EA5">
        <w:rPr>
          <w:i/>
          <w:sz w:val="26"/>
          <w:szCs w:val="26"/>
        </w:rPr>
        <w:t>я</w:t>
      </w:r>
      <w:r w:rsidRPr="00482761">
        <w:rPr>
          <w:i/>
          <w:sz w:val="26"/>
          <w:szCs w:val="26"/>
        </w:rPr>
        <w:t xml:space="preserve"> аэродрома гражданской авиации  Калуга (</w:t>
      </w:r>
      <w:proofErr w:type="spellStart"/>
      <w:r w:rsidRPr="00482761">
        <w:rPr>
          <w:i/>
          <w:sz w:val="26"/>
          <w:szCs w:val="26"/>
        </w:rPr>
        <w:t>Грабцево</w:t>
      </w:r>
      <w:proofErr w:type="spellEnd"/>
      <w:r w:rsidRPr="00482761">
        <w:rPr>
          <w:i/>
          <w:sz w:val="26"/>
          <w:szCs w:val="26"/>
        </w:rPr>
        <w:t>).</w:t>
      </w:r>
    </w:p>
    <w:p w:rsidR="00375A7A" w:rsidRPr="00375A7A" w:rsidRDefault="00375A7A" w:rsidP="00375A7A">
      <w:pPr>
        <w:pStyle w:val="2f6"/>
        <w:shd w:val="clear" w:color="auto" w:fill="auto"/>
        <w:spacing w:before="0" w:after="0" w:line="240" w:lineRule="auto"/>
        <w:ind w:firstLine="720"/>
        <w:jc w:val="both"/>
      </w:pPr>
      <w:r w:rsidRPr="00375A7A">
        <w:t xml:space="preserve">Граница </w:t>
      </w:r>
      <w:proofErr w:type="spellStart"/>
      <w:r w:rsidRPr="00375A7A">
        <w:t>приаэродромной</w:t>
      </w:r>
      <w:proofErr w:type="spellEnd"/>
      <w:r w:rsidRPr="00375A7A">
        <w:t xml:space="preserve"> территор</w:t>
      </w:r>
      <w:proofErr w:type="gramStart"/>
      <w:r w:rsidRPr="00375A7A">
        <w:t>ии аэ</w:t>
      </w:r>
      <w:proofErr w:type="gramEnd"/>
      <w:r w:rsidRPr="00375A7A">
        <w:t xml:space="preserve">ропорта отражена на карте границ зон с особыми условиями использования территории в составе генерального плана. </w:t>
      </w:r>
      <w:proofErr w:type="spellStart"/>
      <w:r w:rsidRPr="00375A7A">
        <w:t>Приаэродромная</w:t>
      </w:r>
      <w:proofErr w:type="spellEnd"/>
      <w:r w:rsidRPr="00375A7A">
        <w:t xml:space="preserve"> территория аэродрома Калуга (</w:t>
      </w:r>
      <w:proofErr w:type="spellStart"/>
      <w:r w:rsidRPr="00375A7A">
        <w:t>Грабцево</w:t>
      </w:r>
      <w:proofErr w:type="spellEnd"/>
      <w:r w:rsidRPr="00375A7A">
        <w:t xml:space="preserve">) установлена по внешним границам семи </w:t>
      </w:r>
      <w:proofErr w:type="spellStart"/>
      <w:r w:rsidRPr="00375A7A">
        <w:t>подзон</w:t>
      </w:r>
      <w:proofErr w:type="spellEnd"/>
      <w:r w:rsidRPr="00375A7A">
        <w:t xml:space="preserve"> выделенных на основании Статьи 47 Воздушного кодекса Российской Федерации. </w:t>
      </w:r>
    </w:p>
    <w:p w:rsidR="009329C4" w:rsidRPr="001041B7" w:rsidRDefault="009329C4" w:rsidP="009329C4">
      <w:pPr>
        <w:jc w:val="both"/>
        <w:rPr>
          <w:sz w:val="26"/>
          <w:szCs w:val="26"/>
        </w:rPr>
      </w:pPr>
      <w:r w:rsidRPr="001041B7">
        <w:rPr>
          <w:sz w:val="26"/>
          <w:szCs w:val="26"/>
        </w:rPr>
        <w:t xml:space="preserve">        </w:t>
      </w:r>
      <w:r w:rsidR="00375A7A" w:rsidRPr="001041B7">
        <w:rPr>
          <w:sz w:val="26"/>
          <w:szCs w:val="26"/>
        </w:rPr>
        <w:t xml:space="preserve">  </w:t>
      </w:r>
      <w:proofErr w:type="gramStart"/>
      <w:r w:rsidR="008D3EA5">
        <w:rPr>
          <w:sz w:val="26"/>
          <w:szCs w:val="26"/>
        </w:rPr>
        <w:t>Т</w:t>
      </w:r>
      <w:r w:rsidR="008D3EA5" w:rsidRPr="001041B7">
        <w:rPr>
          <w:sz w:val="26"/>
          <w:szCs w:val="26"/>
        </w:rPr>
        <w:t xml:space="preserve">ерритория населенного пункта поселок </w:t>
      </w:r>
      <w:proofErr w:type="spellStart"/>
      <w:r w:rsidR="008D3EA5" w:rsidRPr="001041B7">
        <w:rPr>
          <w:sz w:val="26"/>
          <w:szCs w:val="26"/>
        </w:rPr>
        <w:t>Воротынск</w:t>
      </w:r>
      <w:proofErr w:type="spellEnd"/>
      <w:r w:rsidR="008D3EA5" w:rsidRPr="001041B7">
        <w:rPr>
          <w:sz w:val="26"/>
          <w:szCs w:val="26"/>
        </w:rPr>
        <w:t xml:space="preserve"> ГП «Поселок </w:t>
      </w:r>
      <w:proofErr w:type="spellStart"/>
      <w:r w:rsidR="008D3EA5" w:rsidRPr="001041B7">
        <w:rPr>
          <w:sz w:val="26"/>
          <w:szCs w:val="26"/>
        </w:rPr>
        <w:t>Вортынск</w:t>
      </w:r>
      <w:proofErr w:type="spellEnd"/>
      <w:r w:rsidR="008D3EA5" w:rsidRPr="001041B7">
        <w:rPr>
          <w:sz w:val="26"/>
          <w:szCs w:val="26"/>
        </w:rPr>
        <w:t>»</w:t>
      </w:r>
      <w:r w:rsidR="008D3EA5">
        <w:rPr>
          <w:sz w:val="26"/>
          <w:szCs w:val="26"/>
        </w:rPr>
        <w:t xml:space="preserve"> </w:t>
      </w:r>
      <w:r w:rsidR="008D3EA5" w:rsidRPr="001041B7">
        <w:rPr>
          <w:sz w:val="26"/>
          <w:szCs w:val="26"/>
        </w:rPr>
        <w:t xml:space="preserve">частично  попадает </w:t>
      </w:r>
      <w:r w:rsidR="008D3EA5">
        <w:rPr>
          <w:sz w:val="26"/>
          <w:szCs w:val="26"/>
        </w:rPr>
        <w:t>в</w:t>
      </w:r>
      <w:r w:rsidRPr="001041B7">
        <w:rPr>
          <w:sz w:val="26"/>
          <w:szCs w:val="26"/>
        </w:rPr>
        <w:t xml:space="preserve">  границы  седьмой  </w:t>
      </w:r>
      <w:proofErr w:type="spellStart"/>
      <w:r w:rsidRPr="001041B7">
        <w:rPr>
          <w:sz w:val="26"/>
          <w:szCs w:val="26"/>
        </w:rPr>
        <w:t>подзоны</w:t>
      </w:r>
      <w:proofErr w:type="spellEnd"/>
      <w:r w:rsidRPr="001041B7">
        <w:rPr>
          <w:sz w:val="26"/>
          <w:szCs w:val="26"/>
        </w:rPr>
        <w:t xml:space="preserve">  (зоны:</w:t>
      </w:r>
      <w:proofErr w:type="gramEnd"/>
      <w:r w:rsidRPr="001041B7">
        <w:rPr>
          <w:sz w:val="26"/>
          <w:szCs w:val="26"/>
        </w:rPr>
        <w:t xml:space="preserve"> </w:t>
      </w:r>
      <w:proofErr w:type="gramStart"/>
      <w:r w:rsidRPr="001041B7">
        <w:rPr>
          <w:sz w:val="26"/>
          <w:szCs w:val="26"/>
        </w:rPr>
        <w:t xml:space="preserve">А, Б, В, Г седьмой </w:t>
      </w:r>
      <w:proofErr w:type="spellStart"/>
      <w:r w:rsidRPr="001041B7">
        <w:rPr>
          <w:sz w:val="26"/>
          <w:szCs w:val="26"/>
        </w:rPr>
        <w:t>подзоны</w:t>
      </w:r>
      <w:proofErr w:type="spellEnd"/>
      <w:r w:rsidRPr="001041B7">
        <w:rPr>
          <w:sz w:val="26"/>
          <w:szCs w:val="26"/>
        </w:rPr>
        <w:t xml:space="preserve">  на территорию населенного пункта поселок </w:t>
      </w:r>
      <w:proofErr w:type="spellStart"/>
      <w:r w:rsidRPr="001041B7">
        <w:rPr>
          <w:sz w:val="26"/>
          <w:szCs w:val="26"/>
        </w:rPr>
        <w:t>Воротынск</w:t>
      </w:r>
      <w:proofErr w:type="spellEnd"/>
      <w:r w:rsidRPr="001041B7">
        <w:rPr>
          <w:sz w:val="26"/>
          <w:szCs w:val="26"/>
        </w:rPr>
        <w:t xml:space="preserve">  не попадают).</w:t>
      </w:r>
      <w:proofErr w:type="gramEnd"/>
    </w:p>
    <w:p w:rsidR="009329C4" w:rsidRPr="001041B7" w:rsidRDefault="009329C4" w:rsidP="009329C4">
      <w:pPr>
        <w:jc w:val="center"/>
        <w:rPr>
          <w:b/>
          <w:sz w:val="10"/>
          <w:szCs w:val="10"/>
        </w:rPr>
      </w:pPr>
    </w:p>
    <w:p w:rsidR="009329C4" w:rsidRPr="00ED2126" w:rsidRDefault="009329C4" w:rsidP="009329C4">
      <w:pPr>
        <w:jc w:val="center"/>
        <w:rPr>
          <w:b/>
          <w:i/>
          <w:sz w:val="26"/>
          <w:szCs w:val="26"/>
        </w:rPr>
      </w:pPr>
      <w:r w:rsidRPr="00ED2126">
        <w:rPr>
          <w:b/>
          <w:i/>
          <w:sz w:val="26"/>
          <w:szCs w:val="26"/>
        </w:rPr>
        <w:t>Перечень ограничений использования земельных участков и</w:t>
      </w:r>
    </w:p>
    <w:p w:rsidR="009329C4" w:rsidRPr="00ED2126" w:rsidRDefault="009329C4" w:rsidP="009329C4">
      <w:pPr>
        <w:jc w:val="center"/>
        <w:rPr>
          <w:b/>
          <w:i/>
          <w:sz w:val="26"/>
          <w:szCs w:val="26"/>
        </w:rPr>
      </w:pPr>
      <w:r w:rsidRPr="00ED2126">
        <w:rPr>
          <w:b/>
          <w:i/>
          <w:sz w:val="26"/>
          <w:szCs w:val="26"/>
        </w:rPr>
        <w:t>(или) расположенных на них объектов недвижимости и осуществления</w:t>
      </w:r>
    </w:p>
    <w:p w:rsidR="009329C4" w:rsidRPr="00ED2126" w:rsidRDefault="009329C4" w:rsidP="009329C4">
      <w:pPr>
        <w:jc w:val="center"/>
        <w:rPr>
          <w:b/>
          <w:i/>
          <w:sz w:val="26"/>
          <w:szCs w:val="26"/>
        </w:rPr>
      </w:pPr>
      <w:r w:rsidRPr="00ED2126">
        <w:rPr>
          <w:b/>
          <w:i/>
          <w:sz w:val="26"/>
          <w:szCs w:val="26"/>
        </w:rPr>
        <w:t xml:space="preserve">экономической и иной деятельности в соответствии с </w:t>
      </w:r>
      <w:proofErr w:type="gramStart"/>
      <w:r w:rsidRPr="00ED2126">
        <w:rPr>
          <w:b/>
          <w:i/>
          <w:sz w:val="26"/>
          <w:szCs w:val="26"/>
        </w:rPr>
        <w:t>Воздушным</w:t>
      </w:r>
      <w:proofErr w:type="gramEnd"/>
    </w:p>
    <w:p w:rsidR="009329C4" w:rsidRPr="00ED2126" w:rsidRDefault="009329C4" w:rsidP="009329C4">
      <w:pPr>
        <w:jc w:val="center"/>
        <w:rPr>
          <w:b/>
          <w:i/>
          <w:sz w:val="26"/>
          <w:szCs w:val="26"/>
        </w:rPr>
      </w:pPr>
      <w:r w:rsidRPr="00ED2126">
        <w:rPr>
          <w:b/>
          <w:i/>
          <w:sz w:val="26"/>
          <w:szCs w:val="26"/>
        </w:rPr>
        <w:t>кодексом Российской Федерации.</w:t>
      </w:r>
    </w:p>
    <w:p w:rsidR="009329C4" w:rsidRPr="00C86EA6" w:rsidRDefault="009329C4" w:rsidP="009329C4">
      <w:pPr>
        <w:ind w:firstLine="426"/>
        <w:jc w:val="both"/>
        <w:rPr>
          <w:sz w:val="26"/>
          <w:szCs w:val="26"/>
        </w:rPr>
      </w:pPr>
      <w:proofErr w:type="gramStart"/>
      <w:r w:rsidRPr="00C86EA6">
        <w:rPr>
          <w:b/>
          <w:sz w:val="26"/>
          <w:szCs w:val="26"/>
        </w:rPr>
        <w:t xml:space="preserve">Седьмая </w:t>
      </w:r>
      <w:proofErr w:type="spellStart"/>
      <w:r w:rsidRPr="00C86EA6">
        <w:rPr>
          <w:b/>
          <w:sz w:val="26"/>
          <w:szCs w:val="26"/>
        </w:rPr>
        <w:t>подзона</w:t>
      </w:r>
      <w:proofErr w:type="spellEnd"/>
      <w:r w:rsidRPr="00C86EA6">
        <w:rPr>
          <w:sz w:val="26"/>
          <w:szCs w:val="26"/>
        </w:rPr>
        <w:t xml:space="preserve"> (см. приложение 8),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C86EA6">
        <w:rPr>
          <w:sz w:val="26"/>
          <w:szCs w:val="26"/>
        </w:rPr>
        <w:t>приаэродромной</w:t>
      </w:r>
      <w:proofErr w:type="spellEnd"/>
      <w:r w:rsidRPr="00C86EA6">
        <w:rPr>
          <w:sz w:val="26"/>
          <w:szCs w:val="26"/>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roofErr w:type="gramEnd"/>
    </w:p>
    <w:p w:rsidR="009329C4" w:rsidRPr="00C86EA6" w:rsidRDefault="009329C4" w:rsidP="009329C4">
      <w:pPr>
        <w:ind w:firstLine="426"/>
        <w:jc w:val="both"/>
        <w:rPr>
          <w:sz w:val="26"/>
          <w:szCs w:val="26"/>
        </w:rPr>
      </w:pPr>
      <w:r w:rsidRPr="00C86EA6">
        <w:rPr>
          <w:sz w:val="26"/>
          <w:szCs w:val="26"/>
        </w:rPr>
        <w:lastRenderedPageBreak/>
        <w:t xml:space="preserve">  Лимитирующим  фактором  воздействия  аэропорта  на  окружающее пространство  является  авиационный  шум.  Зона  санитарного  разрыва  вдоль стандартных  маршрутов  взлета  и  посадки  воздушных  судов  поглощает  все зоны, составляющие седьмую </w:t>
      </w:r>
      <w:proofErr w:type="spellStart"/>
      <w:r w:rsidRPr="00C86EA6">
        <w:rPr>
          <w:sz w:val="26"/>
          <w:szCs w:val="26"/>
        </w:rPr>
        <w:t>подзону</w:t>
      </w:r>
      <w:proofErr w:type="spellEnd"/>
      <w:r w:rsidRPr="00C86EA6">
        <w:rPr>
          <w:sz w:val="26"/>
          <w:szCs w:val="26"/>
        </w:rPr>
        <w:t>.</w:t>
      </w:r>
    </w:p>
    <w:p w:rsidR="009329C4" w:rsidRPr="00C86EA6" w:rsidRDefault="009329C4" w:rsidP="009329C4">
      <w:pPr>
        <w:ind w:firstLine="567"/>
        <w:jc w:val="both"/>
        <w:rPr>
          <w:sz w:val="26"/>
          <w:szCs w:val="26"/>
        </w:rPr>
      </w:pPr>
      <w:r w:rsidRPr="00C86EA6">
        <w:rPr>
          <w:sz w:val="26"/>
          <w:szCs w:val="26"/>
        </w:rPr>
        <w:t xml:space="preserve">Зоны  ограничения  застройки  обозначены  контурами  в  соответствии  с «Рекомендациями по установлению зон ограничения жилой застройки вокруг аэропортов гражданской авиации из условий шума» (НИИСФ.-М., </w:t>
      </w:r>
      <w:proofErr w:type="spellStart"/>
      <w:r w:rsidRPr="00C86EA6">
        <w:rPr>
          <w:sz w:val="26"/>
          <w:szCs w:val="26"/>
        </w:rPr>
        <w:t>Стройиздат</w:t>
      </w:r>
      <w:proofErr w:type="spellEnd"/>
      <w:r w:rsidRPr="00C86EA6">
        <w:rPr>
          <w:sz w:val="26"/>
          <w:szCs w:val="26"/>
        </w:rPr>
        <w:t xml:space="preserve">, 1987)»: </w:t>
      </w:r>
    </w:p>
    <w:p w:rsidR="009329C4" w:rsidRPr="00C86EA6" w:rsidRDefault="009329C4" w:rsidP="009329C4">
      <w:pPr>
        <w:ind w:firstLine="426"/>
        <w:jc w:val="both"/>
        <w:rPr>
          <w:sz w:val="26"/>
          <w:szCs w:val="26"/>
        </w:rPr>
      </w:pPr>
      <w:r w:rsidRPr="00C86EA6">
        <w:rPr>
          <w:b/>
          <w:sz w:val="26"/>
          <w:szCs w:val="26"/>
        </w:rPr>
        <w:t>Зона А</w:t>
      </w:r>
      <w:r>
        <w:rPr>
          <w:sz w:val="26"/>
          <w:szCs w:val="26"/>
        </w:rPr>
        <w:t xml:space="preserve"> </w:t>
      </w:r>
      <w:proofErr w:type="gramStart"/>
      <w:r>
        <w:rPr>
          <w:sz w:val="26"/>
          <w:szCs w:val="26"/>
        </w:rPr>
        <w:t>-</w:t>
      </w:r>
      <w:r w:rsidRPr="00C86EA6">
        <w:rPr>
          <w:sz w:val="26"/>
          <w:szCs w:val="26"/>
        </w:rPr>
        <w:t>з</w:t>
      </w:r>
      <w:proofErr w:type="gramEnd"/>
      <w:r w:rsidRPr="00C86EA6">
        <w:rPr>
          <w:sz w:val="26"/>
          <w:szCs w:val="26"/>
        </w:rPr>
        <w:t>она застройки без ограничений. Ограничения на застройку  в зависимости от функционального назначения не накладывается.</w:t>
      </w:r>
    </w:p>
    <w:p w:rsidR="009329C4" w:rsidRPr="00C86EA6" w:rsidRDefault="009329C4" w:rsidP="009329C4">
      <w:pPr>
        <w:ind w:firstLine="426"/>
        <w:jc w:val="both"/>
        <w:rPr>
          <w:sz w:val="26"/>
          <w:szCs w:val="26"/>
        </w:rPr>
      </w:pPr>
      <w:r w:rsidRPr="00C86EA6">
        <w:rPr>
          <w:b/>
          <w:sz w:val="26"/>
          <w:szCs w:val="26"/>
        </w:rPr>
        <w:t>Зоны</w:t>
      </w:r>
      <w:proofErr w:type="gramStart"/>
      <w:r w:rsidRPr="00C86EA6">
        <w:rPr>
          <w:b/>
          <w:sz w:val="26"/>
          <w:szCs w:val="26"/>
        </w:rPr>
        <w:t xml:space="preserve"> Б</w:t>
      </w:r>
      <w:proofErr w:type="gramEnd"/>
      <w:r w:rsidRPr="00C86EA6">
        <w:rPr>
          <w:b/>
          <w:sz w:val="26"/>
          <w:szCs w:val="26"/>
        </w:rPr>
        <w:t xml:space="preserve"> и В</w:t>
      </w:r>
      <w:r w:rsidRPr="00C86EA6">
        <w:rPr>
          <w:sz w:val="26"/>
          <w:szCs w:val="26"/>
        </w:rPr>
        <w:t xml:space="preserve"> - зоны регулируемой застройки - определяются контурами максимального  и  эквивалентного  уровней  шума  на  территории  жилой застройки и в помещениях школ, дошкольных учебных учреждений, гостиниц, общежитий,  административных  и  </w:t>
      </w:r>
      <w:r>
        <w:rPr>
          <w:sz w:val="26"/>
          <w:szCs w:val="26"/>
        </w:rPr>
        <w:t xml:space="preserve">других  зданий.  Накладываются </w:t>
      </w:r>
      <w:r w:rsidRPr="00C86EA6">
        <w:rPr>
          <w:sz w:val="26"/>
          <w:szCs w:val="26"/>
        </w:rPr>
        <w:t>определённые ограничения на застройку в районе аэропорта устанавливающие уровень звукоизоляции зданий.</w:t>
      </w:r>
    </w:p>
    <w:p w:rsidR="009329C4" w:rsidRPr="00C86EA6" w:rsidRDefault="009329C4" w:rsidP="009329C4">
      <w:pPr>
        <w:ind w:firstLine="426"/>
        <w:jc w:val="both"/>
        <w:rPr>
          <w:sz w:val="26"/>
          <w:szCs w:val="26"/>
        </w:rPr>
      </w:pPr>
      <w:r w:rsidRPr="00C86EA6">
        <w:rPr>
          <w:b/>
          <w:sz w:val="26"/>
          <w:szCs w:val="26"/>
        </w:rPr>
        <w:t>Зона  Г</w:t>
      </w:r>
      <w:r>
        <w:rPr>
          <w:sz w:val="26"/>
          <w:szCs w:val="26"/>
        </w:rPr>
        <w:t xml:space="preserve"> -</w:t>
      </w:r>
      <w:r w:rsidR="001041B7">
        <w:rPr>
          <w:sz w:val="26"/>
          <w:szCs w:val="26"/>
        </w:rPr>
        <w:t xml:space="preserve"> </w:t>
      </w:r>
      <w:r w:rsidRPr="00C86EA6">
        <w:rPr>
          <w:sz w:val="26"/>
          <w:szCs w:val="26"/>
        </w:rPr>
        <w:t xml:space="preserve">зона  запрещения  размещения  жилой  застройки  -  зона определяется  сверхнормативными  уровнями  шума  на  нормируемой территории. Застройка территории жилыми домами, поликлиниками, школами и другими зданиями с нормируемыми параметрами уровня шума запрещается. Разрешается  застройка  административными  зданиями  при  обеспечении </w:t>
      </w:r>
    </w:p>
    <w:p w:rsidR="009329C4" w:rsidRPr="00C86EA6" w:rsidRDefault="009329C4" w:rsidP="009329C4">
      <w:pPr>
        <w:jc w:val="both"/>
        <w:rPr>
          <w:sz w:val="26"/>
          <w:szCs w:val="26"/>
        </w:rPr>
      </w:pPr>
      <w:r w:rsidRPr="00C86EA6">
        <w:rPr>
          <w:sz w:val="26"/>
          <w:szCs w:val="26"/>
        </w:rPr>
        <w:t>необходимой звукоизоляции.</w:t>
      </w:r>
    </w:p>
    <w:p w:rsidR="009329C4" w:rsidRPr="001041B7" w:rsidRDefault="009329C4" w:rsidP="009329C4">
      <w:pPr>
        <w:jc w:val="both"/>
        <w:rPr>
          <w:sz w:val="26"/>
          <w:szCs w:val="26"/>
        </w:rPr>
      </w:pPr>
      <w:r>
        <w:rPr>
          <w:sz w:val="26"/>
          <w:szCs w:val="26"/>
        </w:rPr>
        <w:t xml:space="preserve">     </w:t>
      </w:r>
      <w:r w:rsidRPr="001041B7">
        <w:rPr>
          <w:sz w:val="26"/>
          <w:szCs w:val="26"/>
        </w:rPr>
        <w:t xml:space="preserve">Подробно  информация  об  ограничении  использования  земельных  участков  и  (или)  расположенных  на  них  объектов  недвижимости  и  осуществления экономической и иной деятельности изложена в пояснительной записке к решению об установлении </w:t>
      </w:r>
      <w:proofErr w:type="spellStart"/>
      <w:r w:rsidRPr="001041B7">
        <w:rPr>
          <w:sz w:val="26"/>
          <w:szCs w:val="26"/>
        </w:rPr>
        <w:t>приаэродромной</w:t>
      </w:r>
      <w:proofErr w:type="spellEnd"/>
      <w:r w:rsidRPr="001041B7">
        <w:rPr>
          <w:sz w:val="26"/>
          <w:szCs w:val="26"/>
        </w:rPr>
        <w:t xml:space="preserve"> территории.</w:t>
      </w:r>
    </w:p>
    <w:p w:rsidR="009329C4" w:rsidRPr="001041B7" w:rsidRDefault="009329C4" w:rsidP="009329C4">
      <w:pPr>
        <w:jc w:val="both"/>
        <w:rPr>
          <w:sz w:val="26"/>
          <w:szCs w:val="26"/>
        </w:rPr>
      </w:pPr>
      <w:r w:rsidRPr="001041B7">
        <w:rPr>
          <w:sz w:val="26"/>
          <w:szCs w:val="26"/>
        </w:rPr>
        <w:t xml:space="preserve">      В соответствие с п. 7 Правил установления </w:t>
      </w:r>
      <w:proofErr w:type="spellStart"/>
      <w:r w:rsidRPr="001041B7">
        <w:rPr>
          <w:sz w:val="26"/>
          <w:szCs w:val="26"/>
        </w:rPr>
        <w:t>приаэродромной</w:t>
      </w:r>
      <w:proofErr w:type="spellEnd"/>
      <w:r w:rsidRPr="001041B7">
        <w:rPr>
          <w:sz w:val="26"/>
          <w:szCs w:val="26"/>
        </w:rPr>
        <w:t xml:space="preserve"> территории (утверждены  постановлением  Правительства  Российской  Федерации  от 02.12.2017 г. № 1460) Решение об установлении </w:t>
      </w:r>
      <w:proofErr w:type="spellStart"/>
      <w:r w:rsidRPr="001041B7">
        <w:rPr>
          <w:sz w:val="26"/>
          <w:szCs w:val="26"/>
        </w:rPr>
        <w:t>приаэродромной</w:t>
      </w:r>
      <w:proofErr w:type="spellEnd"/>
      <w:r w:rsidRPr="001041B7">
        <w:rPr>
          <w:sz w:val="26"/>
          <w:szCs w:val="26"/>
        </w:rPr>
        <w:t xml:space="preserve"> территории имеет  санитарно-эпидемиологическое  заключение  Управления  Федеральной службы по надзору в сфере защиты прав потребителей и благополучия человека по Калужской области № 40.01.05.Т.000001.01.19 от 11.01.2019 г.</w:t>
      </w:r>
    </w:p>
    <w:p w:rsidR="00ED2126" w:rsidRDefault="00ED2126" w:rsidP="00ED2126">
      <w:pPr>
        <w:autoSpaceDE w:val="0"/>
        <w:autoSpaceDN w:val="0"/>
        <w:adjustRightInd w:val="0"/>
        <w:jc w:val="both"/>
        <w:rPr>
          <w:sz w:val="26"/>
          <w:szCs w:val="26"/>
        </w:rPr>
      </w:pPr>
      <w:bookmarkStart w:id="35" w:name="_Toc138762873"/>
      <w:bookmarkStart w:id="36" w:name="_Toc58834022"/>
    </w:p>
    <w:p w:rsidR="00ED2126" w:rsidRDefault="00ED2126" w:rsidP="00C96220">
      <w:pPr>
        <w:autoSpaceDE w:val="0"/>
        <w:autoSpaceDN w:val="0"/>
        <w:adjustRightInd w:val="0"/>
        <w:jc w:val="center"/>
        <w:rPr>
          <w:sz w:val="26"/>
          <w:szCs w:val="26"/>
        </w:rPr>
      </w:pPr>
    </w:p>
    <w:p w:rsidR="002055AB" w:rsidRPr="00784D9A" w:rsidRDefault="00CE01AA" w:rsidP="00784D9A">
      <w:pPr>
        <w:pStyle w:val="10"/>
        <w:spacing w:line="240" w:lineRule="auto"/>
        <w:ind w:firstLine="709"/>
        <w:rPr>
          <w:sz w:val="28"/>
          <w:szCs w:val="28"/>
        </w:rPr>
      </w:pPr>
      <w:r w:rsidRPr="00784D9A">
        <w:rPr>
          <w:sz w:val="28"/>
          <w:szCs w:val="28"/>
          <w:lang w:val="en-US"/>
        </w:rPr>
        <w:t>VI</w:t>
      </w:r>
      <w:r w:rsidRPr="00784D9A">
        <w:rPr>
          <w:sz w:val="28"/>
          <w:szCs w:val="28"/>
        </w:rPr>
        <w:t>.</w:t>
      </w:r>
      <w:r w:rsidR="00ED2126" w:rsidRPr="00784D9A">
        <w:rPr>
          <w:sz w:val="28"/>
          <w:szCs w:val="28"/>
        </w:rPr>
        <w:t>Перечень и характеристик</w:t>
      </w:r>
      <w:r w:rsidRPr="00784D9A">
        <w:rPr>
          <w:sz w:val="28"/>
          <w:szCs w:val="28"/>
        </w:rPr>
        <w:t>а</w:t>
      </w:r>
      <w:r w:rsidR="00ED2126" w:rsidRPr="00784D9A">
        <w:rPr>
          <w:sz w:val="28"/>
          <w:szCs w:val="28"/>
        </w:rPr>
        <w:t xml:space="preserve"> основных факторов риска возникновения чрезвычайных ситуаций природного и техногенного характера</w:t>
      </w:r>
      <w:bookmarkEnd w:id="35"/>
      <w:bookmarkEnd w:id="36"/>
    </w:p>
    <w:p w:rsidR="00C96220" w:rsidRDefault="00C96220" w:rsidP="002055AB">
      <w:pPr>
        <w:autoSpaceDE w:val="0"/>
        <w:autoSpaceDN w:val="0"/>
        <w:adjustRightInd w:val="0"/>
        <w:ind w:left="426"/>
        <w:jc w:val="center"/>
        <w:rPr>
          <w:b/>
          <w:i/>
          <w:sz w:val="26"/>
          <w:szCs w:val="26"/>
        </w:rPr>
      </w:pPr>
      <w:bookmarkStart w:id="37" w:name="_Toc365390731"/>
      <w:bookmarkStart w:id="38" w:name="_Toc53481629"/>
      <w:bookmarkStart w:id="39" w:name="_Toc57272064"/>
      <w:bookmarkStart w:id="40" w:name="_Toc58834048"/>
    </w:p>
    <w:p w:rsidR="00BB7CA9" w:rsidRPr="002055AB" w:rsidRDefault="00BB7CA9" w:rsidP="002055AB">
      <w:pPr>
        <w:autoSpaceDE w:val="0"/>
        <w:autoSpaceDN w:val="0"/>
        <w:adjustRightInd w:val="0"/>
        <w:ind w:left="426"/>
        <w:jc w:val="center"/>
        <w:rPr>
          <w:b/>
          <w:bCs/>
          <w:sz w:val="28"/>
          <w:szCs w:val="28"/>
        </w:rPr>
      </w:pPr>
      <w:r w:rsidRPr="002055AB">
        <w:rPr>
          <w:b/>
          <w:i/>
          <w:sz w:val="26"/>
          <w:szCs w:val="26"/>
        </w:rPr>
        <w:t>Основные факторы риска возникновения чрезвычайных ситуаций природного характера</w:t>
      </w:r>
      <w:bookmarkEnd w:id="37"/>
      <w:bookmarkEnd w:id="38"/>
      <w:bookmarkEnd w:id="39"/>
      <w:bookmarkEnd w:id="40"/>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bookmarkStart w:id="41" w:name="__RefHeading__152_1100139486"/>
      <w:bookmarkStart w:id="42" w:name="__RefHeading__240_519538924"/>
      <w:bookmarkEnd w:id="41"/>
      <w:bookmarkEnd w:id="42"/>
      <w:r w:rsidRPr="00855825">
        <w:rPr>
          <w:rFonts w:ascii="Times New Roman" w:hAnsi="Times New Roman" w:cs="Times New Roman"/>
          <w:i/>
          <w:color w:val="000000"/>
          <w:sz w:val="26"/>
          <w:szCs w:val="26"/>
        </w:rPr>
        <w:t>Природная чрезвычайная ситуация</w:t>
      </w:r>
      <w:r w:rsidRPr="00855825">
        <w:rPr>
          <w:rFonts w:ascii="Times New Roman" w:hAnsi="Times New Roman" w:cs="Times New Roman"/>
          <w:color w:val="000000"/>
          <w:sz w:val="26"/>
          <w:szCs w:val="26"/>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 xml:space="preserve">Различают природные чрезвычайные ситуации по характеру источника и масштабам. </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lastRenderedPageBreak/>
        <w:t>Поражающий фактор источника природной чрезвычайной ситуации</w:t>
      </w:r>
      <w:r w:rsidRPr="00855825">
        <w:rPr>
          <w:rFonts w:ascii="Times New Roman" w:hAnsi="Times New Roman" w:cs="Times New Roman"/>
          <w:color w:val="000000"/>
          <w:sz w:val="26"/>
          <w:szCs w:val="26"/>
        </w:rPr>
        <w:t xml:space="preserve"> - составляющая опасного природного явления или процесса, вызванная источником природной чрезвычайной ситуации и характеризуемая физическими, химическими, биологическими действиями или проявлениями, которые определяются или выражаются соответствующими параметрами.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Поражающее воздействие источника природной чрезвычайной ситуации</w:t>
      </w:r>
      <w:r w:rsidRPr="00855825">
        <w:rPr>
          <w:rFonts w:ascii="Times New Roman" w:hAnsi="Times New Roman" w:cs="Times New Roman"/>
          <w:color w:val="000000"/>
          <w:sz w:val="26"/>
          <w:szCs w:val="26"/>
        </w:rPr>
        <w:t xml:space="preserve"> - негативное влияние одного или совокупности поражающих факторов источника природной чрезвычайной ситуации на жизнь и здоровье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природное явление</w:t>
      </w:r>
      <w:r w:rsidRPr="00855825">
        <w:rPr>
          <w:rFonts w:ascii="Times New Roman" w:hAnsi="Times New Roman" w:cs="Times New Roman"/>
          <w:color w:val="000000"/>
          <w:sz w:val="26"/>
          <w:szCs w:val="26"/>
        </w:rPr>
        <w:t xml:space="preserve"> -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Стихийное бедствие</w:t>
      </w:r>
      <w:r w:rsidRPr="00855825">
        <w:rPr>
          <w:rFonts w:ascii="Times New Roman" w:hAnsi="Times New Roman" w:cs="Times New Roman"/>
          <w:color w:val="000000"/>
          <w:sz w:val="26"/>
          <w:szCs w:val="26"/>
        </w:rPr>
        <w:t xml:space="preserve"> -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Природно-техногенная катастрофа</w:t>
      </w:r>
      <w:r w:rsidRPr="00855825">
        <w:rPr>
          <w:rFonts w:ascii="Times New Roman" w:hAnsi="Times New Roman" w:cs="Times New Roman"/>
          <w:color w:val="000000"/>
          <w:sz w:val="26"/>
          <w:szCs w:val="26"/>
        </w:rPr>
        <w:t xml:space="preserve"> - разрушительный процесс, развивающийся в результате нарушения нормального взаимодействия технологических объектов с компонентами окружающей природной среды, приводящий к гибели людей, разрушению и повреждению объектов экономики и компонентов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природной чрезвычайной ситуации; зона природной ЧС</w:t>
      </w:r>
      <w:r w:rsidRPr="00855825">
        <w:rPr>
          <w:rFonts w:ascii="Times New Roman" w:hAnsi="Times New Roman" w:cs="Times New Roman"/>
          <w:color w:val="000000"/>
          <w:sz w:val="26"/>
          <w:szCs w:val="26"/>
        </w:rPr>
        <w:t xml:space="preserve"> - территория или акватория, на которой в результате возникновения источника природной чрезвычайной ситуации или распространения его последствий из других районов возникла природная чрезвычайная ситуация.</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Зона вероятной природной чрезвычайной ситуации; зона вероятной природной ЧС</w:t>
      </w:r>
      <w:r w:rsidRPr="00855825">
        <w:rPr>
          <w:rFonts w:ascii="Times New Roman" w:hAnsi="Times New Roman" w:cs="Times New Roman"/>
          <w:color w:val="000000"/>
          <w:sz w:val="26"/>
          <w:szCs w:val="26"/>
        </w:rPr>
        <w:t xml:space="preserve"> - территория или акватория, на которой существует либо не исключена опасность возникновения природной чрезвычайной ситуации.</w:t>
      </w:r>
    </w:p>
    <w:p w:rsidR="00BB7CA9" w:rsidRPr="00855825" w:rsidRDefault="00BB7CA9" w:rsidP="00BB7CA9">
      <w:pPr>
        <w:ind w:firstLine="709"/>
        <w:jc w:val="both"/>
        <w:rPr>
          <w:b/>
          <w:i/>
          <w:sz w:val="26"/>
          <w:szCs w:val="26"/>
        </w:rPr>
      </w:pPr>
      <w:bookmarkStart w:id="43" w:name="__RefHeading__154_1100139486"/>
      <w:bookmarkStart w:id="44" w:name="__RefHeading__242_519538924"/>
      <w:bookmarkStart w:id="45" w:name="_Toc365390733"/>
      <w:bookmarkEnd w:id="43"/>
      <w:bookmarkEnd w:id="44"/>
      <w:r w:rsidRPr="00855825">
        <w:rPr>
          <w:b/>
          <w:i/>
          <w:sz w:val="26"/>
          <w:szCs w:val="26"/>
        </w:rPr>
        <w:t>Классификация чрезвычайных ситуаций природного характера.</w:t>
      </w:r>
      <w:bookmarkEnd w:id="45"/>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Опасные геологические явления и процессы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геологическое явление</w:t>
      </w:r>
      <w:r w:rsidRPr="00855825">
        <w:rPr>
          <w:rFonts w:ascii="Times New Roman" w:hAnsi="Times New Roman" w:cs="Times New Roman"/>
          <w:color w:val="000000"/>
          <w:sz w:val="26"/>
          <w:szCs w:val="26"/>
        </w:rPr>
        <w:t xml:space="preserve">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Обвал</w:t>
      </w:r>
      <w:r w:rsidRPr="00855825">
        <w:rPr>
          <w:rFonts w:ascii="Times New Roman" w:hAnsi="Times New Roman" w:cs="Times New Roman"/>
          <w:color w:val="000000"/>
          <w:sz w:val="26"/>
          <w:szCs w:val="26"/>
        </w:rPr>
        <w:t xml:space="preserve"> - отрыв и падение больших масс горных пород на крутых и обрывистых склонах гор, речных долин и морских побережий, происходящие главным образом за счет ослабления связности горных пород под влиянием процессов выветривания, деятельности поверхностных и подземных вод.</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Оползень</w:t>
      </w:r>
      <w:r w:rsidRPr="00855825">
        <w:rPr>
          <w:rFonts w:ascii="Times New Roman" w:hAnsi="Times New Roman" w:cs="Times New Roman"/>
          <w:color w:val="000000"/>
          <w:sz w:val="26"/>
          <w:szCs w:val="26"/>
        </w:rPr>
        <w:t xml:space="preserve"> -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u w:val="single"/>
        </w:rPr>
      </w:pPr>
      <w:r w:rsidRPr="00855825">
        <w:rPr>
          <w:rFonts w:ascii="Times New Roman" w:hAnsi="Times New Roman" w:cs="Times New Roman"/>
          <w:i/>
          <w:color w:val="000000"/>
          <w:sz w:val="26"/>
          <w:szCs w:val="26"/>
        </w:rPr>
        <w:t>Противооползневая защита</w:t>
      </w:r>
      <w:r w:rsidRPr="00855825">
        <w:rPr>
          <w:rFonts w:ascii="Times New Roman" w:hAnsi="Times New Roman" w:cs="Times New Roman"/>
          <w:color w:val="000000"/>
          <w:sz w:val="26"/>
          <w:szCs w:val="26"/>
        </w:rPr>
        <w:t xml:space="preserve"> - комплекс охранно-ограничительных и инженерно-технических мероприятий, направленных на предотвращение возникновения и развития оползневого процесса, защиту людей и территорий от оползней, а также </w:t>
      </w:r>
      <w:r w:rsidRPr="00855825">
        <w:rPr>
          <w:rFonts w:ascii="Times New Roman" w:hAnsi="Times New Roman" w:cs="Times New Roman"/>
          <w:color w:val="000000"/>
          <w:sz w:val="26"/>
          <w:szCs w:val="26"/>
        </w:rPr>
        <w:lastRenderedPageBreak/>
        <w:t>своевременное информирование органов исполнительной власти или местного самоуправления и населения об угрозе возникновения оползня.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Опасные гидрологические явления и процессы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гидрологическое явление</w:t>
      </w:r>
      <w:r w:rsidRPr="00855825">
        <w:rPr>
          <w:rFonts w:ascii="Times New Roman" w:hAnsi="Times New Roman" w:cs="Times New Roman"/>
          <w:color w:val="000000"/>
          <w:sz w:val="26"/>
          <w:szCs w:val="26"/>
        </w:rPr>
        <w:t xml:space="preserve">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Наводнение</w:t>
      </w:r>
      <w:r w:rsidRPr="00855825">
        <w:rPr>
          <w:rFonts w:ascii="Times New Roman" w:hAnsi="Times New Roman" w:cs="Times New Roman"/>
          <w:color w:val="000000"/>
          <w:sz w:val="26"/>
          <w:szCs w:val="26"/>
        </w:rPr>
        <w:t xml:space="preserve"> - затопление местности в результате подъёма уровня воды в реках, озёрах, морях из-за дождей, бурного таяния снегов, ветрового нагона воды на побережье и других причин, которое наносит урон здоровью людей и даже приводит к их гибели, а также причиняет материальный ущерб.</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Половодье</w:t>
      </w:r>
      <w:r w:rsidRPr="00855825">
        <w:rPr>
          <w:rFonts w:ascii="Times New Roman" w:hAnsi="Times New Roman" w:cs="Times New Roman"/>
          <w:color w:val="000000"/>
          <w:sz w:val="26"/>
          <w:szCs w:val="26"/>
        </w:rPr>
        <w:t xml:space="preserve"> - одна из фаз </w:t>
      </w:r>
      <w:hyperlink r:id="rId340" w:tooltip="Водный режим" w:history="1">
        <w:r w:rsidRPr="00855825">
          <w:rPr>
            <w:rFonts w:ascii="Times New Roman" w:hAnsi="Times New Roman" w:cs="Times New Roman"/>
            <w:color w:val="000000"/>
            <w:sz w:val="26"/>
            <w:szCs w:val="26"/>
          </w:rPr>
          <w:t>водного режима</w:t>
        </w:r>
      </w:hyperlink>
      <w:r w:rsidRPr="00855825">
        <w:rPr>
          <w:rFonts w:ascii="Times New Roman" w:hAnsi="Times New Roman" w:cs="Times New Roman"/>
          <w:color w:val="000000"/>
          <w:sz w:val="26"/>
          <w:szCs w:val="26"/>
        </w:rPr>
        <w:t> </w:t>
      </w:r>
      <w:hyperlink r:id="rId341" w:tooltip="Река" w:history="1">
        <w:r w:rsidRPr="00855825">
          <w:rPr>
            <w:rFonts w:ascii="Times New Roman" w:hAnsi="Times New Roman" w:cs="Times New Roman"/>
            <w:color w:val="000000"/>
            <w:sz w:val="26"/>
            <w:szCs w:val="26"/>
          </w:rPr>
          <w:t>реки</w:t>
        </w:r>
      </w:hyperlink>
      <w:r w:rsidRPr="00855825">
        <w:rPr>
          <w:rFonts w:ascii="Times New Roman" w:hAnsi="Times New Roman" w:cs="Times New Roman"/>
          <w:color w:val="000000"/>
          <w:sz w:val="26"/>
          <w:szCs w:val="26"/>
        </w:rPr>
        <w:t>, ежегодно повторяющаяся в один и тот же сезон года, — относительно длительное и значительное увеличение </w:t>
      </w:r>
      <w:hyperlink r:id="rId342" w:tooltip="Водность" w:history="1">
        <w:r w:rsidRPr="00855825">
          <w:rPr>
            <w:rFonts w:ascii="Times New Roman" w:hAnsi="Times New Roman" w:cs="Times New Roman"/>
            <w:color w:val="000000"/>
            <w:sz w:val="26"/>
            <w:szCs w:val="26"/>
          </w:rPr>
          <w:t>водности</w:t>
        </w:r>
      </w:hyperlink>
      <w:r w:rsidRPr="00855825">
        <w:rPr>
          <w:rFonts w:ascii="Times New Roman" w:hAnsi="Times New Roman" w:cs="Times New Roman"/>
          <w:color w:val="000000"/>
          <w:sz w:val="26"/>
          <w:szCs w:val="26"/>
        </w:rPr>
        <w:t> реки, вызывающее подъём её уровня; обычно сопровождается выходом вод из </w:t>
      </w:r>
      <w:hyperlink r:id="rId343" w:tooltip="Межень" w:history="1">
        <w:r w:rsidRPr="00855825">
          <w:rPr>
            <w:rFonts w:ascii="Times New Roman" w:hAnsi="Times New Roman" w:cs="Times New Roman"/>
            <w:color w:val="000000"/>
            <w:sz w:val="26"/>
            <w:szCs w:val="26"/>
          </w:rPr>
          <w:t>меженного</w:t>
        </w:r>
      </w:hyperlink>
      <w:r w:rsidRPr="00855825">
        <w:rPr>
          <w:rFonts w:ascii="Times New Roman" w:hAnsi="Times New Roman" w:cs="Times New Roman"/>
          <w:color w:val="000000"/>
          <w:sz w:val="26"/>
          <w:szCs w:val="26"/>
        </w:rPr>
        <w:t> </w:t>
      </w:r>
      <w:hyperlink r:id="rId344" w:tooltip="Речное русло" w:history="1">
        <w:r w:rsidRPr="00855825">
          <w:rPr>
            <w:rFonts w:ascii="Times New Roman" w:hAnsi="Times New Roman" w:cs="Times New Roman"/>
            <w:color w:val="000000"/>
            <w:sz w:val="26"/>
            <w:szCs w:val="26"/>
          </w:rPr>
          <w:t>русла</w:t>
        </w:r>
      </w:hyperlink>
      <w:r w:rsidRPr="00855825">
        <w:rPr>
          <w:rFonts w:ascii="Times New Roman" w:hAnsi="Times New Roman" w:cs="Times New Roman"/>
          <w:color w:val="000000"/>
          <w:sz w:val="26"/>
          <w:szCs w:val="26"/>
        </w:rPr>
        <w:t> и затоплением </w:t>
      </w:r>
      <w:hyperlink r:id="rId345" w:tooltip="Пойма" w:history="1">
        <w:r w:rsidRPr="00855825">
          <w:rPr>
            <w:rFonts w:ascii="Times New Roman" w:hAnsi="Times New Roman" w:cs="Times New Roman"/>
            <w:color w:val="000000"/>
            <w:sz w:val="26"/>
            <w:szCs w:val="26"/>
          </w:rPr>
          <w:t>поймы</w:t>
        </w:r>
      </w:hyperlink>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Паводок</w:t>
      </w:r>
      <w:r w:rsidRPr="00855825">
        <w:rPr>
          <w:rFonts w:ascii="Times New Roman" w:hAnsi="Times New Roman" w:cs="Times New Roman"/>
          <w:color w:val="000000"/>
          <w:sz w:val="26"/>
          <w:szCs w:val="26"/>
        </w:rPr>
        <w:t xml:space="preserve">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Катастрофический паводок</w:t>
      </w:r>
      <w:r w:rsidRPr="00855825">
        <w:rPr>
          <w:rFonts w:ascii="Times New Roman" w:hAnsi="Times New Roman" w:cs="Times New Roman"/>
          <w:color w:val="000000"/>
          <w:sz w:val="26"/>
          <w:szCs w:val="26"/>
        </w:rPr>
        <w:t xml:space="preserve"> - выдающийся по величине и редкий по повторяемости паводок, могущий вызвать жертвы и разрушения.</w:t>
      </w:r>
    </w:p>
    <w:p w:rsidR="00BB7CA9" w:rsidRPr="00855825" w:rsidRDefault="00BB7CA9" w:rsidP="00BB7CA9">
      <w:pPr>
        <w:pStyle w:val="ae"/>
        <w:shd w:val="clear" w:color="auto" w:fill="FFFFFF"/>
        <w:spacing w:before="0" w:beforeAutospacing="0" w:after="0" w:afterAutospacing="0"/>
        <w:ind w:firstLine="709"/>
        <w:jc w:val="both"/>
        <w:rPr>
          <w:color w:val="000000"/>
          <w:sz w:val="26"/>
          <w:szCs w:val="26"/>
        </w:rPr>
      </w:pPr>
      <w:r w:rsidRPr="00855825">
        <w:rPr>
          <w:i/>
          <w:color w:val="000000"/>
          <w:sz w:val="26"/>
          <w:szCs w:val="26"/>
        </w:rPr>
        <w:t>Затор</w:t>
      </w:r>
      <w:r w:rsidRPr="00855825">
        <w:rPr>
          <w:color w:val="000000"/>
          <w:sz w:val="26"/>
          <w:szCs w:val="26"/>
        </w:rPr>
        <w:t xml:space="preserve"> - нагромождение </w:t>
      </w:r>
      <w:hyperlink r:id="rId346" w:tooltip="Льдина" w:history="1">
        <w:r w:rsidRPr="00855825">
          <w:rPr>
            <w:color w:val="000000"/>
            <w:sz w:val="26"/>
            <w:szCs w:val="26"/>
          </w:rPr>
          <w:t>льдин</w:t>
        </w:r>
      </w:hyperlink>
      <w:r w:rsidRPr="00855825">
        <w:rPr>
          <w:color w:val="000000"/>
          <w:sz w:val="26"/>
          <w:szCs w:val="26"/>
        </w:rPr>
        <w:t> во время </w:t>
      </w:r>
      <w:hyperlink r:id="rId347" w:tooltip="Ледоход" w:history="1">
        <w:r w:rsidRPr="00855825">
          <w:rPr>
            <w:color w:val="000000"/>
            <w:sz w:val="26"/>
            <w:szCs w:val="26"/>
          </w:rPr>
          <w:t>ледохода</w:t>
        </w:r>
      </w:hyperlink>
      <w:r w:rsidRPr="00855825">
        <w:rPr>
          <w:color w:val="000000"/>
          <w:sz w:val="26"/>
          <w:szCs w:val="26"/>
        </w:rPr>
        <w:t> на </w:t>
      </w:r>
      <w:hyperlink r:id="rId348" w:tooltip="Водоток" w:history="1">
        <w:r w:rsidRPr="00855825">
          <w:rPr>
            <w:color w:val="000000"/>
            <w:sz w:val="26"/>
            <w:szCs w:val="26"/>
          </w:rPr>
          <w:t>водотоках</w:t>
        </w:r>
      </w:hyperlink>
      <w:r w:rsidRPr="00855825">
        <w:rPr>
          <w:color w:val="000000"/>
          <w:sz w:val="26"/>
          <w:szCs w:val="26"/>
        </w:rPr>
        <w:t>. Заторы обычно происходят в сужениях и </w:t>
      </w:r>
      <w:hyperlink r:id="rId349" w:tooltip="Излучина" w:history="1">
        <w:r w:rsidRPr="00855825">
          <w:rPr>
            <w:color w:val="000000"/>
            <w:sz w:val="26"/>
            <w:szCs w:val="26"/>
          </w:rPr>
          <w:t>излучинах</w:t>
        </w:r>
      </w:hyperlink>
      <w:r w:rsidRPr="00855825">
        <w:rPr>
          <w:color w:val="000000"/>
          <w:sz w:val="26"/>
          <w:szCs w:val="26"/>
        </w:rPr>
        <w:t> </w:t>
      </w:r>
      <w:hyperlink r:id="rId350" w:tooltip="Река" w:history="1">
        <w:r w:rsidRPr="00855825">
          <w:rPr>
            <w:color w:val="000000"/>
            <w:sz w:val="26"/>
            <w:szCs w:val="26"/>
          </w:rPr>
          <w:t>рек</w:t>
        </w:r>
      </w:hyperlink>
      <w:r w:rsidRPr="00855825">
        <w:rPr>
          <w:color w:val="000000"/>
          <w:sz w:val="26"/>
          <w:szCs w:val="26"/>
        </w:rPr>
        <w:t>, на отмелях и в других местах, где проход льдин затруднен. Вследствие заторов </w:t>
      </w:r>
      <w:hyperlink r:id="rId351" w:tooltip="Уровень воды" w:history="1">
        <w:r w:rsidRPr="00855825">
          <w:rPr>
            <w:color w:val="000000"/>
            <w:sz w:val="26"/>
            <w:szCs w:val="26"/>
          </w:rPr>
          <w:t>уровень воды</w:t>
        </w:r>
      </w:hyperlink>
      <w:r w:rsidRPr="00855825">
        <w:rPr>
          <w:color w:val="000000"/>
          <w:sz w:val="26"/>
          <w:szCs w:val="26"/>
        </w:rPr>
        <w:t> повышается, вызывая </w:t>
      </w:r>
      <w:hyperlink r:id="rId352" w:tooltip="Наводнение" w:history="1">
        <w:r w:rsidRPr="00855825">
          <w:rPr>
            <w:color w:val="000000"/>
            <w:sz w:val="26"/>
            <w:szCs w:val="26"/>
          </w:rPr>
          <w:t>наводнения</w:t>
        </w:r>
      </w:hyperlink>
      <w:r w:rsidRPr="00855825">
        <w:rPr>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Зажор</w:t>
      </w:r>
      <w:r w:rsidRPr="00855825">
        <w:rPr>
          <w:rFonts w:ascii="Times New Roman" w:hAnsi="Times New Roman" w:cs="Times New Roman"/>
          <w:color w:val="000000"/>
          <w:sz w:val="26"/>
          <w:szCs w:val="26"/>
        </w:rPr>
        <w:t xml:space="preserve"> - скопление шуги, </w:t>
      </w:r>
      <w:hyperlink r:id="rId353" w:tooltip="Донный лёд" w:history="1">
        <w:r w:rsidRPr="00855825">
          <w:rPr>
            <w:rFonts w:ascii="Times New Roman" w:hAnsi="Times New Roman" w:cs="Times New Roman"/>
            <w:color w:val="000000"/>
            <w:sz w:val="26"/>
            <w:szCs w:val="26"/>
          </w:rPr>
          <w:t>донного льда</w:t>
        </w:r>
      </w:hyperlink>
      <w:r w:rsidRPr="00855825">
        <w:rPr>
          <w:rFonts w:ascii="Times New Roman" w:hAnsi="Times New Roman" w:cs="Times New Roman"/>
          <w:color w:val="000000"/>
          <w:sz w:val="26"/>
          <w:szCs w:val="26"/>
        </w:rPr>
        <w:t> и других видов внутриводного льда в </w:t>
      </w:r>
      <w:hyperlink r:id="rId354" w:tooltip="Русло" w:history="1">
        <w:r w:rsidRPr="00855825">
          <w:rPr>
            <w:rFonts w:ascii="Times New Roman" w:hAnsi="Times New Roman" w:cs="Times New Roman"/>
            <w:color w:val="000000"/>
            <w:sz w:val="26"/>
            <w:szCs w:val="26"/>
          </w:rPr>
          <w:t>русле</w:t>
        </w:r>
      </w:hyperlink>
      <w:r w:rsidRPr="00855825">
        <w:rPr>
          <w:rFonts w:ascii="Times New Roman" w:hAnsi="Times New Roman" w:cs="Times New Roman"/>
          <w:color w:val="000000"/>
          <w:sz w:val="26"/>
          <w:szCs w:val="26"/>
        </w:rPr>
        <w:t xml:space="preserve"> реки в период осеннего </w:t>
      </w:r>
      <w:proofErr w:type="spellStart"/>
      <w:r w:rsidRPr="00855825">
        <w:rPr>
          <w:rFonts w:ascii="Times New Roman" w:hAnsi="Times New Roman" w:cs="Times New Roman"/>
          <w:color w:val="000000"/>
          <w:sz w:val="26"/>
          <w:szCs w:val="26"/>
        </w:rPr>
        <w:t>шугохода</w:t>
      </w:r>
      <w:proofErr w:type="spellEnd"/>
      <w:r w:rsidRPr="00855825">
        <w:rPr>
          <w:rFonts w:ascii="Times New Roman" w:hAnsi="Times New Roman" w:cs="Times New Roman"/>
          <w:color w:val="000000"/>
          <w:sz w:val="26"/>
          <w:szCs w:val="26"/>
        </w:rPr>
        <w:t xml:space="preserve"> и в начале </w:t>
      </w:r>
      <w:hyperlink r:id="rId355" w:tooltip="Ледостав" w:history="1">
        <w:r w:rsidRPr="00855825">
          <w:rPr>
            <w:rFonts w:ascii="Times New Roman" w:hAnsi="Times New Roman" w:cs="Times New Roman"/>
            <w:color w:val="000000"/>
            <w:sz w:val="26"/>
            <w:szCs w:val="26"/>
          </w:rPr>
          <w:t>ледостава</w:t>
        </w:r>
      </w:hyperlink>
      <w:r w:rsidRPr="00855825">
        <w:rPr>
          <w:rFonts w:ascii="Times New Roman" w:hAnsi="Times New Roman" w:cs="Times New Roman"/>
          <w:color w:val="000000"/>
          <w:sz w:val="26"/>
          <w:szCs w:val="26"/>
        </w:rPr>
        <w:t>, стесняющее живое сечение потока и приводящее к подпору (подъему уровня воды), снижению пропускной способности русла либо отверстий водопропускного сооружения и возможному затоплению прибрежных участков реки.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Затопление</w:t>
      </w:r>
      <w:r w:rsidRPr="00855825">
        <w:rPr>
          <w:rFonts w:ascii="Times New Roman" w:hAnsi="Times New Roman" w:cs="Times New Roman"/>
          <w:color w:val="000000"/>
          <w:sz w:val="26"/>
          <w:szCs w:val="26"/>
        </w:rPr>
        <w:t xml:space="preserve"> - покрытие территории водой в период половодья или паводков.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Подтопление</w:t>
      </w:r>
      <w:r w:rsidRPr="00855825">
        <w:rPr>
          <w:rFonts w:ascii="Times New Roman" w:hAnsi="Times New Roman" w:cs="Times New Roman"/>
          <w:color w:val="000000"/>
          <w:sz w:val="26"/>
          <w:szCs w:val="26"/>
        </w:rPr>
        <w:t xml:space="preserve"> - повышение уровня грунтовых вод, нарушающее нормальное использование территории, строительство и эксплуатацию расположенных на ней объектов.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затопления</w:t>
      </w:r>
      <w:r w:rsidRPr="00855825">
        <w:rPr>
          <w:rFonts w:ascii="Times New Roman" w:hAnsi="Times New Roman" w:cs="Times New Roman"/>
          <w:color w:val="000000"/>
          <w:sz w:val="26"/>
          <w:szCs w:val="26"/>
        </w:rPr>
        <w:t xml:space="preserve"> - территория, покрываемая водой в результате превышения притока воды по сравнению с пропускной способностью русла.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вероятного затопления</w:t>
      </w:r>
      <w:r w:rsidRPr="00855825">
        <w:rPr>
          <w:rFonts w:ascii="Times New Roman" w:hAnsi="Times New Roman" w:cs="Times New Roman"/>
          <w:color w:val="000000"/>
          <w:sz w:val="26"/>
          <w:szCs w:val="26"/>
        </w:rPr>
        <w:t xml:space="preserve"> - территория, в пределах которой возможно или прогнозируется образование зоны затопления.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катастрофического затопления</w:t>
      </w:r>
      <w:r w:rsidRPr="00855825">
        <w:rPr>
          <w:rFonts w:ascii="Times New Roman" w:hAnsi="Times New Roman" w:cs="Times New Roman"/>
          <w:color w:val="000000"/>
          <w:sz w:val="26"/>
          <w:szCs w:val="26"/>
        </w:rPr>
        <w:t xml:space="preserve"> - зона затопления, на которой произошла гибель людей, сельскохозяйственных животных и растений, повреждены или уничтожены материальные ценности, а также нанесен ущерб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Зона вероятного катастрофического затопления</w:t>
      </w:r>
      <w:r w:rsidRPr="00855825">
        <w:rPr>
          <w:rFonts w:ascii="Times New Roman" w:hAnsi="Times New Roman" w:cs="Times New Roman"/>
          <w:color w:val="000000"/>
          <w:sz w:val="26"/>
          <w:szCs w:val="26"/>
        </w:rPr>
        <w:t xml:space="preserve"> - зона вероятного затопления, на которой ожидается или возможна гибель людей, сельскохозяйственных животных и растений, повреждение или уничтожение материальных ценностей, а также ущерб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 xml:space="preserve">По многолетним наблюдениям поведение рек муниципального образования в период весеннего паводка предсказуемо, что позволяет принимать определенные меры по защите населения в этот период. </w:t>
      </w:r>
    </w:p>
    <w:p w:rsidR="00BB7CA9" w:rsidRPr="00855825" w:rsidRDefault="00BB7CA9" w:rsidP="00BB7CA9">
      <w:pPr>
        <w:pStyle w:val="ConsPlusNormal"/>
        <w:ind w:firstLine="709"/>
        <w:jc w:val="both"/>
        <w:rPr>
          <w:rFonts w:ascii="Times New Roman" w:hAnsi="Times New Roman" w:cs="Times New Roman"/>
          <w:i/>
          <w:color w:val="000000"/>
          <w:sz w:val="26"/>
          <w:szCs w:val="26"/>
          <w:u w:val="single"/>
        </w:rPr>
      </w:pPr>
      <w:r w:rsidRPr="00855825">
        <w:rPr>
          <w:rFonts w:ascii="Times New Roman" w:hAnsi="Times New Roman" w:cs="Times New Roman"/>
          <w:color w:val="000000"/>
          <w:sz w:val="26"/>
          <w:szCs w:val="26"/>
        </w:rPr>
        <w:lastRenderedPageBreak/>
        <w:t xml:space="preserve">На карте «Территории, подверженные риску возникновения чрезвычайных ситуаций природного и техногенного характера» отражены границы зон затопления при максимальных уровнях воды весеннего половодья, нанесенные по результатам многолетних наблюдений и данным Росгидромета. </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Опасные метеорологические явления и процессы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метеорологическое явление</w:t>
      </w:r>
      <w:r w:rsidRPr="00855825">
        <w:rPr>
          <w:rFonts w:ascii="Times New Roman" w:hAnsi="Times New Roman" w:cs="Times New Roman"/>
          <w:color w:val="000000"/>
          <w:sz w:val="26"/>
          <w:szCs w:val="26"/>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Сильный ветер</w:t>
      </w:r>
      <w:r w:rsidRPr="00855825">
        <w:rPr>
          <w:rFonts w:ascii="Times New Roman" w:hAnsi="Times New Roman" w:cs="Times New Roman"/>
          <w:color w:val="000000"/>
          <w:sz w:val="26"/>
          <w:szCs w:val="26"/>
        </w:rPr>
        <w:t xml:space="preserve"> - движение воздуха относительно земной поверхности со скоростью или горизонтальной составляющей свыше 14 м/</w:t>
      </w:r>
      <w:proofErr w:type="gramStart"/>
      <w:r w:rsidRPr="00855825">
        <w:rPr>
          <w:rFonts w:ascii="Times New Roman" w:hAnsi="Times New Roman" w:cs="Times New Roman"/>
          <w:color w:val="000000"/>
          <w:sz w:val="26"/>
          <w:szCs w:val="26"/>
        </w:rPr>
        <w:t>с</w:t>
      </w:r>
      <w:proofErr w:type="gramEnd"/>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Вихрь</w:t>
      </w:r>
      <w:r w:rsidRPr="00855825">
        <w:rPr>
          <w:rFonts w:ascii="Times New Roman" w:hAnsi="Times New Roman" w:cs="Times New Roman"/>
          <w:color w:val="000000"/>
          <w:sz w:val="26"/>
          <w:szCs w:val="26"/>
        </w:rPr>
        <w:t xml:space="preserve"> - атмосферное образование с вращательным движением воздуха вокруг вертикальной или наклонной оси.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Ураган</w:t>
      </w:r>
      <w:r w:rsidRPr="00855825">
        <w:rPr>
          <w:rFonts w:ascii="Times New Roman" w:hAnsi="Times New Roman" w:cs="Times New Roman"/>
          <w:color w:val="000000"/>
          <w:sz w:val="26"/>
          <w:szCs w:val="26"/>
        </w:rPr>
        <w:t xml:space="preserve"> - ветер разрушительной силы и значительной продолжительности, скорость которого превышает 32 м/</w:t>
      </w:r>
      <w:proofErr w:type="gramStart"/>
      <w:r w:rsidRPr="00855825">
        <w:rPr>
          <w:rFonts w:ascii="Times New Roman" w:hAnsi="Times New Roman" w:cs="Times New Roman"/>
          <w:color w:val="000000"/>
          <w:sz w:val="26"/>
          <w:szCs w:val="26"/>
        </w:rPr>
        <w:t>с</w:t>
      </w:r>
      <w:proofErr w:type="gramEnd"/>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Смерч</w:t>
      </w:r>
      <w:r w:rsidRPr="00855825">
        <w:rPr>
          <w:rFonts w:ascii="Times New Roman" w:hAnsi="Times New Roman" w:cs="Times New Roman"/>
          <w:color w:val="000000"/>
          <w:sz w:val="26"/>
          <w:szCs w:val="26"/>
        </w:rPr>
        <w:t xml:space="preserve"> - сильный маломасштабный атмосферный вихрь диаметром до 1000 м, в котором воздух вращается со скоростью до 100 м/с, обладающий большой разрушительной силой.</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Шквал</w:t>
      </w:r>
      <w:r w:rsidRPr="00855825">
        <w:rPr>
          <w:rFonts w:ascii="Times New Roman" w:hAnsi="Times New Roman" w:cs="Times New Roman"/>
          <w:color w:val="000000"/>
          <w:sz w:val="26"/>
          <w:szCs w:val="26"/>
        </w:rPr>
        <w:t xml:space="preserve"> - резкое кратковременное усиление ветра до 20 - 30 м/с и выше, сопровождающееся изменением его направления, связанное с конвективными процессами.</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Продолжительный дождь</w:t>
      </w:r>
      <w:r w:rsidRPr="00855825">
        <w:rPr>
          <w:rFonts w:ascii="Times New Roman" w:hAnsi="Times New Roman" w:cs="Times New Roman"/>
          <w:color w:val="000000"/>
          <w:sz w:val="26"/>
          <w:szCs w:val="26"/>
        </w:rPr>
        <w:t xml:space="preserve"> - жидкие атмосферные осадки, выпадающие непрерывно или почти непрерывно в течение нескольких суток, могущие вызвать паводки, затопление и подтопление.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Гроза</w:t>
      </w:r>
      <w:r w:rsidRPr="00855825">
        <w:rPr>
          <w:rFonts w:ascii="Times New Roman" w:hAnsi="Times New Roman" w:cs="Times New Roman"/>
          <w:color w:val="000000"/>
          <w:sz w:val="26"/>
          <w:szCs w:val="26"/>
        </w:rPr>
        <w:t xml:space="preserve"> - атмосферное явление, связанное с развитием мощных кучево-дождевых облаков, сопровождающееся многократными электрическими разрядами между облаками и земной поверхностью, звуковыми явлениями, сильными осадками, нередко с градом.</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Ливень</w:t>
      </w:r>
      <w:r w:rsidRPr="00855825">
        <w:rPr>
          <w:rFonts w:ascii="Times New Roman" w:hAnsi="Times New Roman" w:cs="Times New Roman"/>
          <w:color w:val="000000"/>
          <w:sz w:val="26"/>
          <w:szCs w:val="26"/>
        </w:rPr>
        <w:t xml:space="preserve"> - кратковременные атмосферные осадки большой интенсивности, обычно в виде дождя или снега.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Град</w:t>
      </w:r>
      <w:r w:rsidRPr="00855825">
        <w:rPr>
          <w:rFonts w:ascii="Times New Roman" w:hAnsi="Times New Roman" w:cs="Times New Roman"/>
          <w:color w:val="000000"/>
          <w:sz w:val="26"/>
          <w:szCs w:val="26"/>
        </w:rPr>
        <w:t xml:space="preserve"> - атмосферные осадки, выпадающие в теплое время года, в виде частичек плотного льда диаметром от 5 мм до 15 см, обычно вместе с ливневым дождем при грозе.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Снег</w:t>
      </w:r>
      <w:r w:rsidRPr="00855825">
        <w:rPr>
          <w:rFonts w:ascii="Times New Roman" w:hAnsi="Times New Roman" w:cs="Times New Roman"/>
          <w:color w:val="000000"/>
          <w:sz w:val="26"/>
          <w:szCs w:val="26"/>
        </w:rPr>
        <w:t xml:space="preserve"> - твердые атмосферные осадки, состоящие из ледяных кристаллов или снежинок различной формы, выпадающих из облаков при температуре воздуха ниже 0 °С.</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Гололед</w:t>
      </w:r>
      <w:r w:rsidRPr="00855825">
        <w:rPr>
          <w:rFonts w:ascii="Times New Roman" w:hAnsi="Times New Roman" w:cs="Times New Roman"/>
          <w:color w:val="000000"/>
          <w:sz w:val="26"/>
          <w:szCs w:val="26"/>
        </w:rPr>
        <w:t xml:space="preserve"> - слой плотного льда, образующийся на земной поверхности и на предметах при </w:t>
      </w:r>
      <w:proofErr w:type="spellStart"/>
      <w:r w:rsidRPr="00855825">
        <w:rPr>
          <w:rFonts w:ascii="Times New Roman" w:hAnsi="Times New Roman" w:cs="Times New Roman"/>
          <w:color w:val="000000"/>
          <w:sz w:val="26"/>
          <w:szCs w:val="26"/>
        </w:rPr>
        <w:t>намерзании</w:t>
      </w:r>
      <w:proofErr w:type="spellEnd"/>
      <w:r w:rsidRPr="00855825">
        <w:rPr>
          <w:rFonts w:ascii="Times New Roman" w:hAnsi="Times New Roman" w:cs="Times New Roman"/>
          <w:color w:val="000000"/>
          <w:sz w:val="26"/>
          <w:szCs w:val="26"/>
        </w:rPr>
        <w:t xml:space="preserve"> переохлажденных капель дождя или тумана.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Сильный снегопад</w:t>
      </w:r>
      <w:r w:rsidRPr="00855825">
        <w:rPr>
          <w:rFonts w:ascii="Times New Roman" w:hAnsi="Times New Roman" w:cs="Times New Roman"/>
          <w:color w:val="000000"/>
          <w:sz w:val="26"/>
          <w:szCs w:val="26"/>
        </w:rPr>
        <w:t xml:space="preserve"> - продолжительное интенсивное выпадение снега из облаков, приводящее к значительному ухудшению видимости и затруднению движения транспорта.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Сильная метель</w:t>
      </w:r>
      <w:r w:rsidRPr="00855825">
        <w:rPr>
          <w:rFonts w:ascii="Times New Roman" w:hAnsi="Times New Roman" w:cs="Times New Roman"/>
          <w:color w:val="000000"/>
          <w:sz w:val="26"/>
          <w:szCs w:val="26"/>
        </w:rPr>
        <w:t xml:space="preserve"> - 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Туман</w:t>
      </w:r>
      <w:r w:rsidRPr="00855825">
        <w:rPr>
          <w:rFonts w:ascii="Times New Roman" w:hAnsi="Times New Roman" w:cs="Times New Roman"/>
          <w:color w:val="000000"/>
          <w:sz w:val="26"/>
          <w:szCs w:val="26"/>
        </w:rPr>
        <w:t xml:space="preserve"> - скопление продуктов конденсации в виде капель или кристаллов, взвешенных в воздухе непосредственно над поверхностью земли, сопровождающееся значительным ухудшением видимости.</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lastRenderedPageBreak/>
        <w:t>Засуха</w:t>
      </w:r>
      <w:r w:rsidRPr="00855825">
        <w:rPr>
          <w:rFonts w:ascii="Times New Roman" w:hAnsi="Times New Roman" w:cs="Times New Roman"/>
          <w:color w:val="000000"/>
          <w:sz w:val="26"/>
          <w:szCs w:val="26"/>
        </w:rPr>
        <w:t xml:space="preserve"> - комплекс метеорологических факторов в виде продолжительного отсутствия осадков в сочетании с высокой температурой и понижением влажности воздуха, приводящий к нарушению водного баланса растений и вызывающий их угнетение или гибель.</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Природные пожары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Природный пожар</w:t>
      </w:r>
      <w:r w:rsidRPr="00855825">
        <w:rPr>
          <w:rFonts w:ascii="Times New Roman" w:hAnsi="Times New Roman" w:cs="Times New Roman"/>
          <w:color w:val="000000"/>
          <w:sz w:val="26"/>
          <w:szCs w:val="26"/>
        </w:rPr>
        <w:t xml:space="preserve"> - неконтролируемый процесс горения, стихийно возникающий и распространяющийся в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Пожар</w:t>
      </w:r>
      <w:r w:rsidRPr="00855825">
        <w:rPr>
          <w:rFonts w:ascii="Times New Roman" w:hAnsi="Times New Roman" w:cs="Times New Roman"/>
          <w:color w:val="000000"/>
          <w:sz w:val="26"/>
          <w:szCs w:val="26"/>
        </w:rPr>
        <w:t xml:space="preserve"> - неконтролируемый процесс </w:t>
      </w:r>
      <w:hyperlink r:id="rId356" w:tooltip="Горение" w:history="1">
        <w:r w:rsidRPr="00855825">
          <w:rPr>
            <w:rFonts w:ascii="Times New Roman" w:hAnsi="Times New Roman" w:cs="Times New Roman"/>
            <w:color w:val="000000"/>
            <w:sz w:val="26"/>
            <w:szCs w:val="26"/>
          </w:rPr>
          <w:t>горения</w:t>
        </w:r>
      </w:hyperlink>
      <w:r w:rsidRPr="00855825">
        <w:rPr>
          <w:rFonts w:ascii="Times New Roman" w:hAnsi="Times New Roman" w:cs="Times New Roman"/>
          <w:color w:val="000000"/>
          <w:sz w:val="26"/>
          <w:szCs w:val="26"/>
        </w:rPr>
        <w:t>, причиняющий материальный ущерб, вред жизни и здоровью людей, интересам общества и государства.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Ландшафтный пожар</w:t>
      </w:r>
      <w:r w:rsidRPr="00855825">
        <w:rPr>
          <w:rFonts w:ascii="Times New Roman" w:hAnsi="Times New Roman" w:cs="Times New Roman"/>
          <w:color w:val="000000"/>
          <w:sz w:val="26"/>
          <w:szCs w:val="26"/>
        </w:rPr>
        <w:t xml:space="preserve"> - пожар, охвативший различные компоненты ландшафта. Возникает в результате антропогенной деятельности и природных факторов (молния).</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Лесной пожар</w:t>
      </w:r>
      <w:r w:rsidRPr="00855825">
        <w:rPr>
          <w:rFonts w:ascii="Times New Roman" w:hAnsi="Times New Roman" w:cs="Times New Roman"/>
          <w:color w:val="000000"/>
          <w:sz w:val="26"/>
          <w:szCs w:val="26"/>
        </w:rPr>
        <w:t xml:space="preserve"> - стихийное, неуправляемое распространение огня по </w:t>
      </w:r>
      <w:hyperlink r:id="rId357" w:tooltip="Лес" w:history="1">
        <w:r w:rsidRPr="00855825">
          <w:rPr>
            <w:rFonts w:ascii="Times New Roman" w:hAnsi="Times New Roman" w:cs="Times New Roman"/>
            <w:color w:val="000000"/>
            <w:sz w:val="26"/>
            <w:szCs w:val="26"/>
          </w:rPr>
          <w:t>лесным</w:t>
        </w:r>
      </w:hyperlink>
      <w:r w:rsidRPr="00855825">
        <w:rPr>
          <w:rFonts w:ascii="Times New Roman" w:hAnsi="Times New Roman" w:cs="Times New Roman"/>
          <w:color w:val="000000"/>
          <w:sz w:val="26"/>
          <w:szCs w:val="26"/>
        </w:rPr>
        <w:t xml:space="preserve"> площадям. </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Торфяной пожар</w:t>
      </w:r>
      <w:r w:rsidRPr="00855825">
        <w:rPr>
          <w:rFonts w:ascii="Times New Roman" w:hAnsi="Times New Roman" w:cs="Times New Roman"/>
          <w:color w:val="000000"/>
          <w:sz w:val="26"/>
          <w:szCs w:val="26"/>
        </w:rPr>
        <w:t xml:space="preserve"> - возгорание торфяного болота, осушенного или естественного, при перегреве его поверхности лучами солнца или в результате небрежного обращения людей с огнем.</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пожаров</w:t>
      </w:r>
      <w:r w:rsidRPr="00855825">
        <w:rPr>
          <w:rFonts w:ascii="Times New Roman" w:hAnsi="Times New Roman" w:cs="Times New Roman"/>
          <w:color w:val="000000"/>
          <w:sz w:val="26"/>
          <w:szCs w:val="26"/>
        </w:rPr>
        <w:t xml:space="preserve"> -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BB7CA9" w:rsidRPr="002055AB" w:rsidRDefault="00BB7CA9" w:rsidP="00BB7CA9">
      <w:pPr>
        <w:pStyle w:val="22"/>
        <w:jc w:val="center"/>
        <w:rPr>
          <w:rFonts w:ascii="Times New Roman" w:hAnsi="Times New Roman" w:cs="Times New Roman"/>
          <w:sz w:val="26"/>
          <w:szCs w:val="26"/>
        </w:rPr>
      </w:pPr>
      <w:bookmarkStart w:id="46" w:name="_Toc53481630"/>
      <w:bookmarkStart w:id="47" w:name="_Toc57272065"/>
      <w:bookmarkStart w:id="48" w:name="_Toc58834049"/>
      <w:bookmarkStart w:id="49" w:name="_Toc365390738"/>
      <w:r w:rsidRPr="002055AB">
        <w:rPr>
          <w:rFonts w:ascii="Times New Roman" w:hAnsi="Times New Roman" w:cs="Times New Roman"/>
          <w:sz w:val="26"/>
          <w:szCs w:val="26"/>
        </w:rPr>
        <w:t>Основные факторы риска возникновения чрезвычайных ситуаций техногенного характера</w:t>
      </w:r>
      <w:bookmarkEnd w:id="46"/>
      <w:bookmarkEnd w:id="47"/>
      <w:bookmarkEnd w:id="48"/>
      <w:bookmarkEnd w:id="49"/>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bookmarkStart w:id="50" w:name="__RefHeading__166_1100139486"/>
      <w:bookmarkStart w:id="51" w:name="__RefHeading__254_519538924"/>
      <w:bookmarkEnd w:id="50"/>
      <w:bookmarkEnd w:id="51"/>
      <w:r w:rsidRPr="00855825">
        <w:rPr>
          <w:rFonts w:ascii="Times New Roman" w:hAnsi="Times New Roman" w:cs="Times New Roman"/>
          <w:i/>
          <w:color w:val="000000"/>
          <w:sz w:val="26"/>
          <w:szCs w:val="26"/>
        </w:rPr>
        <w:t>Техногенная чрезвычайная ситуация:</w:t>
      </w:r>
      <w:r w:rsidRPr="00855825">
        <w:rPr>
          <w:rFonts w:ascii="Times New Roman" w:hAnsi="Times New Roman" w:cs="Times New Roman"/>
          <w:color w:val="000000"/>
          <w:sz w:val="26"/>
          <w:szCs w:val="26"/>
        </w:rPr>
        <w:t xml:space="preserve">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Источник техногенной чрезвычайной ситуации:</w:t>
      </w:r>
      <w:r w:rsidRPr="00855825">
        <w:rPr>
          <w:rFonts w:ascii="Times New Roman" w:hAnsi="Times New Roman" w:cs="Times New Roman"/>
          <w:color w:val="000000"/>
          <w:sz w:val="26"/>
          <w:szCs w:val="26"/>
        </w:rPr>
        <w:t xml:space="preserve">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Авария:</w:t>
      </w:r>
      <w:r w:rsidRPr="00855825">
        <w:rPr>
          <w:rFonts w:ascii="Times New Roman" w:hAnsi="Times New Roman" w:cs="Times New Roman"/>
          <w:color w:val="000000"/>
          <w:sz w:val="26"/>
          <w:szCs w:val="26"/>
        </w:rPr>
        <w:t xml:space="preserve">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Крупная авария, как правило, с человеческими жертвами, является катастрофой.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Техногенная опасность:</w:t>
      </w:r>
      <w:r w:rsidRPr="00855825">
        <w:rPr>
          <w:rFonts w:ascii="Times New Roman" w:hAnsi="Times New Roman" w:cs="Times New Roman"/>
          <w:color w:val="000000"/>
          <w:sz w:val="26"/>
          <w:szCs w:val="26"/>
        </w:rPr>
        <w:t xml:space="preserve"> состояние, внутренне присущее технической системе, промышленному или транспортному объекту, реализуемое в виде поражающих воздействий источника техногенной чрезвычайной ситуации на человека и окружающую среду при его возникновении, либо в виде прямого или косвенного </w:t>
      </w:r>
      <w:r w:rsidRPr="00855825">
        <w:rPr>
          <w:rFonts w:ascii="Times New Roman" w:hAnsi="Times New Roman" w:cs="Times New Roman"/>
          <w:color w:val="000000"/>
          <w:sz w:val="26"/>
          <w:szCs w:val="26"/>
        </w:rPr>
        <w:lastRenderedPageBreak/>
        <w:t>ущерба для человека и окружающей среды в процессе нормальной эксплуатации этих объектов.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Поражающий фактор источника техногенной чрезвычайной ситуации:</w:t>
      </w:r>
      <w:r w:rsidRPr="00855825">
        <w:rPr>
          <w:rFonts w:ascii="Times New Roman" w:hAnsi="Times New Roman" w:cs="Times New Roman"/>
          <w:color w:val="000000"/>
          <w:sz w:val="26"/>
          <w:szCs w:val="26"/>
        </w:rPr>
        <w:t xml:space="preserve"> составляющая опасного происшествия,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Поражающее воздействие источника техногенной чрезвычайной ситуации:</w:t>
      </w:r>
      <w:r w:rsidRPr="00855825">
        <w:rPr>
          <w:rFonts w:ascii="Times New Roman" w:hAnsi="Times New Roman" w:cs="Times New Roman"/>
          <w:color w:val="000000"/>
          <w:sz w:val="26"/>
          <w:szCs w:val="26"/>
        </w:rPr>
        <w:t xml:space="preserve"> негативное влияние одного или совокупности поражающих факторов источника техногенной чрезвычайной ситуации на жизнь и здоровье людей, на сельскохозяйственных животных и растения, объекты народного хозяйства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 xml:space="preserve">Потенциально опасный объект: </w:t>
      </w:r>
      <w:r w:rsidRPr="00855825">
        <w:rPr>
          <w:rFonts w:ascii="Times New Roman" w:hAnsi="Times New Roman" w:cs="Times New Roman"/>
          <w:color w:val="000000"/>
          <w:sz w:val="26"/>
          <w:szCs w:val="26"/>
        </w:rPr>
        <w:t xml:space="preserve">объект, на котором используют, производят, перерабатывают, хранят или транспортируют радиоактивные, </w:t>
      </w:r>
      <w:proofErr w:type="spellStart"/>
      <w:r w:rsidRPr="00855825">
        <w:rPr>
          <w:rFonts w:ascii="Times New Roman" w:hAnsi="Times New Roman" w:cs="Times New Roman"/>
          <w:color w:val="000000"/>
          <w:sz w:val="26"/>
          <w:szCs w:val="26"/>
        </w:rPr>
        <w:t>пожаровзрывоопасные</w:t>
      </w:r>
      <w:proofErr w:type="spellEnd"/>
      <w:r w:rsidRPr="00855825">
        <w:rPr>
          <w:rFonts w:ascii="Times New Roman" w:hAnsi="Times New Roman" w:cs="Times New Roman"/>
          <w:color w:val="000000"/>
          <w:sz w:val="26"/>
          <w:szCs w:val="26"/>
        </w:rPr>
        <w:t>, опасные химические и биологические вещества, создающие реальную угрозу возникновения источника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Потенциально опасное вещество; опасное вещество:</w:t>
      </w:r>
      <w:r w:rsidRPr="00855825">
        <w:rPr>
          <w:rFonts w:ascii="Times New Roman" w:hAnsi="Times New Roman" w:cs="Times New Roman"/>
          <w:color w:val="000000"/>
          <w:sz w:val="26"/>
          <w:szCs w:val="26"/>
        </w:rPr>
        <w:t xml:space="preserve"> вещество, которое вследствие своих физических, химических, биологических или токсикологических свой</w:t>
      </w:r>
      <w:proofErr w:type="gramStart"/>
      <w:r w:rsidRPr="00855825">
        <w:rPr>
          <w:rFonts w:ascii="Times New Roman" w:hAnsi="Times New Roman" w:cs="Times New Roman"/>
          <w:color w:val="000000"/>
          <w:sz w:val="26"/>
          <w:szCs w:val="26"/>
        </w:rPr>
        <w:t>ств пр</w:t>
      </w:r>
      <w:proofErr w:type="gramEnd"/>
      <w:r w:rsidRPr="00855825">
        <w:rPr>
          <w:rFonts w:ascii="Times New Roman" w:hAnsi="Times New Roman" w:cs="Times New Roman"/>
          <w:color w:val="000000"/>
          <w:sz w:val="26"/>
          <w:szCs w:val="26"/>
        </w:rPr>
        <w:t>едопределяет собой опасность для жизни и здоровья людей, для сельскохозяйственных животных и растений.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Предельно допустимая концентрация опасного вещества; ПДК:</w:t>
      </w:r>
      <w:r w:rsidRPr="00855825">
        <w:rPr>
          <w:rFonts w:ascii="Times New Roman" w:hAnsi="Times New Roman" w:cs="Times New Roman"/>
          <w:color w:val="000000"/>
          <w:sz w:val="26"/>
          <w:szCs w:val="26"/>
        </w:rPr>
        <w:t xml:space="preserve"> максимальное количество опасных веществ в почве, воздушной или водной среде, продовольствии, пищевом сырье и кормах, измеряемое в единице объема или массы, которое при постоянном контакте с человеком или при воздействии на него за определенный промежуток времени практически не влияет на здоровье людей и не вызывает неблагоприятных последствий.</w:t>
      </w:r>
      <w:proofErr w:type="gramEnd"/>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 xml:space="preserve">Зона заражения: </w:t>
      </w:r>
      <w:r w:rsidRPr="00855825">
        <w:rPr>
          <w:rFonts w:ascii="Times New Roman" w:hAnsi="Times New Roman" w:cs="Times New Roman"/>
          <w:color w:val="000000"/>
          <w:sz w:val="26"/>
          <w:szCs w:val="26"/>
        </w:rPr>
        <w:t>территория или акватория, в пределах которой распространены или куда привнесены опасные химические и биологические вещества в количествах, создающих опасность для людей, сельскохозяйственных животных и растений в течение определенного времени.</w:t>
      </w:r>
    </w:p>
    <w:p w:rsidR="00BB7CA9" w:rsidRPr="00855825" w:rsidRDefault="00BB7CA9" w:rsidP="00BB7CA9">
      <w:pPr>
        <w:pStyle w:val="ConsPlusNormal"/>
        <w:widowControl/>
        <w:ind w:firstLine="709"/>
        <w:jc w:val="both"/>
        <w:rPr>
          <w:rFonts w:ascii="Times New Roman" w:hAnsi="Times New Roman" w:cs="Times New Roman"/>
          <w:color w:val="FF0000"/>
          <w:sz w:val="26"/>
          <w:szCs w:val="26"/>
        </w:rPr>
      </w:pPr>
    </w:p>
    <w:p w:rsidR="00BB7CA9" w:rsidRPr="00855825" w:rsidRDefault="00BB7CA9" w:rsidP="00BB7CA9">
      <w:pPr>
        <w:ind w:firstLine="709"/>
        <w:jc w:val="both"/>
        <w:rPr>
          <w:b/>
          <w:i/>
          <w:sz w:val="26"/>
          <w:szCs w:val="26"/>
        </w:rPr>
      </w:pPr>
      <w:bookmarkStart w:id="52" w:name="__RefHeading__168_1100139486"/>
      <w:bookmarkStart w:id="53" w:name="__RefHeading__256_519538924"/>
      <w:bookmarkStart w:id="54" w:name="_Toc365390740"/>
      <w:bookmarkEnd w:id="52"/>
      <w:bookmarkEnd w:id="53"/>
      <w:r w:rsidRPr="00855825">
        <w:rPr>
          <w:b/>
          <w:i/>
          <w:sz w:val="26"/>
          <w:szCs w:val="26"/>
        </w:rPr>
        <w:t>Классификация чрезвычайных ситуаций техногенного характера</w:t>
      </w:r>
      <w:bookmarkEnd w:id="54"/>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Промышленные аварии и катастрофы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Промышленная авария:</w:t>
      </w:r>
      <w:r w:rsidRPr="00855825">
        <w:rPr>
          <w:rFonts w:ascii="Times New Roman" w:hAnsi="Times New Roman" w:cs="Times New Roman"/>
          <w:color w:val="000000"/>
          <w:sz w:val="26"/>
          <w:szCs w:val="26"/>
        </w:rPr>
        <w:t xml:space="preserve"> авария на промышленном объекте, в технической системе или на промышленной установке.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Проектная промышленная авария:</w:t>
      </w:r>
      <w:r w:rsidRPr="00855825">
        <w:rPr>
          <w:rFonts w:ascii="Times New Roman" w:hAnsi="Times New Roman" w:cs="Times New Roman"/>
          <w:color w:val="000000"/>
          <w:sz w:val="26"/>
          <w:szCs w:val="26"/>
        </w:rPr>
        <w:t xml:space="preserve"> промышленная авария, для которой проектом определены исходные и конечные состояния и предусмотрены системы безопасности, обеспечивающие ограничение последствий аварии установленными пределами.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spellStart"/>
      <w:proofErr w:type="gramStart"/>
      <w:r w:rsidRPr="00855825">
        <w:rPr>
          <w:rFonts w:ascii="Times New Roman" w:hAnsi="Times New Roman" w:cs="Times New Roman"/>
          <w:i/>
          <w:color w:val="000000"/>
          <w:sz w:val="26"/>
          <w:szCs w:val="26"/>
        </w:rPr>
        <w:t>Запроектная</w:t>
      </w:r>
      <w:proofErr w:type="spellEnd"/>
      <w:r w:rsidRPr="00855825">
        <w:rPr>
          <w:rFonts w:ascii="Times New Roman" w:hAnsi="Times New Roman" w:cs="Times New Roman"/>
          <w:i/>
          <w:color w:val="000000"/>
          <w:sz w:val="26"/>
          <w:szCs w:val="26"/>
        </w:rPr>
        <w:t xml:space="preserve"> промышленная авария:</w:t>
      </w:r>
      <w:r w:rsidRPr="00855825">
        <w:rPr>
          <w:rFonts w:ascii="Times New Roman" w:hAnsi="Times New Roman" w:cs="Times New Roman"/>
          <w:color w:val="000000"/>
          <w:sz w:val="26"/>
          <w:szCs w:val="26"/>
        </w:rPr>
        <w:t xml:space="preserve"> промышленная авария, вызываемая </w:t>
      </w:r>
      <w:proofErr w:type="spellStart"/>
      <w:r w:rsidRPr="00855825">
        <w:rPr>
          <w:rFonts w:ascii="Times New Roman" w:hAnsi="Times New Roman" w:cs="Times New Roman"/>
          <w:color w:val="000000"/>
          <w:sz w:val="26"/>
          <w:szCs w:val="26"/>
        </w:rPr>
        <w:t>неучитываемыми</w:t>
      </w:r>
      <w:proofErr w:type="spellEnd"/>
      <w:r w:rsidRPr="00855825">
        <w:rPr>
          <w:rFonts w:ascii="Times New Roman" w:hAnsi="Times New Roman" w:cs="Times New Roman"/>
          <w:color w:val="000000"/>
          <w:sz w:val="26"/>
          <w:szCs w:val="26"/>
        </w:rPr>
        <w:t xml:space="preserve"> для проектных аварий исходными состояниями и сопровождающаяся дополнительными по сравнению с проектными авариями отказами систем безопасности и реализациями ошибочных решений персонала, приведшим к тяжелым последствиям.</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Промышленная катастрофа:</w:t>
      </w:r>
      <w:r w:rsidRPr="00855825">
        <w:rPr>
          <w:rFonts w:ascii="Times New Roman" w:hAnsi="Times New Roman" w:cs="Times New Roman"/>
          <w:color w:val="000000"/>
          <w:sz w:val="26"/>
          <w:szCs w:val="26"/>
        </w:rPr>
        <w:t xml:space="preserve"> крупная промышленная авария, повлекшая за собой человеческие жертвы, ущерб здоровью людей либо разрушения и уничтожение объектов, материальных ценностей в значительных размерах, а также приведшая к серьезному ущербу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Промышленная безопасность в чрезвычайных ситуациях:</w:t>
      </w:r>
      <w:r w:rsidRPr="00855825">
        <w:rPr>
          <w:rFonts w:ascii="Times New Roman" w:hAnsi="Times New Roman" w:cs="Times New Roman"/>
          <w:color w:val="000000"/>
          <w:sz w:val="26"/>
          <w:szCs w:val="26"/>
        </w:rPr>
        <w:t xml:space="preserve"> состояние защищенности населения, производственного персонала, объектов народного </w:t>
      </w:r>
      <w:r w:rsidRPr="00855825">
        <w:rPr>
          <w:rFonts w:ascii="Times New Roman" w:hAnsi="Times New Roman" w:cs="Times New Roman"/>
          <w:color w:val="000000"/>
          <w:sz w:val="26"/>
          <w:szCs w:val="26"/>
        </w:rPr>
        <w:lastRenderedPageBreak/>
        <w:t>хозяйства и окружающей природной среды от опасностей, возникающих при промышленных авариях и катастрофах в зонах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Обеспечение промышленной безопасности в чрезвычайных ситуациях:</w:t>
      </w:r>
      <w:r w:rsidRPr="00855825">
        <w:rPr>
          <w:rFonts w:ascii="Times New Roman" w:hAnsi="Times New Roman" w:cs="Times New Roman"/>
          <w:color w:val="000000"/>
          <w:sz w:val="26"/>
          <w:szCs w:val="26"/>
        </w:rPr>
        <w:t xml:space="preserve"> принятие и соблюдение правовых норм, выполнение </w:t>
      </w:r>
      <w:proofErr w:type="spellStart"/>
      <w:r w:rsidRPr="00855825">
        <w:rPr>
          <w:rFonts w:ascii="Times New Roman" w:hAnsi="Times New Roman" w:cs="Times New Roman"/>
          <w:color w:val="000000"/>
          <w:sz w:val="26"/>
          <w:szCs w:val="26"/>
        </w:rPr>
        <w:t>экологозащитных</w:t>
      </w:r>
      <w:proofErr w:type="spellEnd"/>
      <w:r w:rsidRPr="00855825">
        <w:rPr>
          <w:rFonts w:ascii="Times New Roman" w:hAnsi="Times New Roman" w:cs="Times New Roman"/>
          <w:color w:val="000000"/>
          <w:sz w:val="26"/>
          <w:szCs w:val="26"/>
        </w:rPr>
        <w:t>, отраслевых или ведомственных требований и правил, а также проведение комплекса организационных, технологических и инженерно-технических мероприятий, направленных на предотвращение промышленных аварий и катастроф в зонах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Радиационная авария:</w:t>
      </w:r>
      <w:r w:rsidRPr="00855825">
        <w:rPr>
          <w:rFonts w:ascii="Times New Roman" w:hAnsi="Times New Roman" w:cs="Times New Roman"/>
          <w:color w:val="000000"/>
          <w:sz w:val="26"/>
          <w:szCs w:val="26"/>
        </w:rPr>
        <w:t xml:space="preserve"> авария на </w:t>
      </w:r>
      <w:proofErr w:type="spellStart"/>
      <w:r w:rsidRPr="00855825">
        <w:rPr>
          <w:rFonts w:ascii="Times New Roman" w:hAnsi="Times New Roman" w:cs="Times New Roman"/>
          <w:color w:val="000000"/>
          <w:sz w:val="26"/>
          <w:szCs w:val="26"/>
        </w:rPr>
        <w:t>радиационно</w:t>
      </w:r>
      <w:proofErr w:type="spellEnd"/>
      <w:r w:rsidRPr="00855825">
        <w:rPr>
          <w:rFonts w:ascii="Times New Roman" w:hAnsi="Times New Roman" w:cs="Times New Roman"/>
          <w:color w:val="000000"/>
          <w:sz w:val="26"/>
          <w:szCs w:val="26"/>
        </w:rPr>
        <w:t xml:space="preserve"> опасном объекте, приводящая к выходу или выбросу радиоактивных веществ и (или) ионизирующих излучений за предусмотренные проектом для нормальной эксплуатации данного объекта границы в количествах, превышающих установленные пределы безопасности его эксплуатации.</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Радиоактивное загрязнение:</w:t>
      </w:r>
      <w:r w:rsidRPr="00855825">
        <w:rPr>
          <w:rFonts w:ascii="Times New Roman" w:hAnsi="Times New Roman" w:cs="Times New Roman"/>
          <w:color w:val="000000"/>
          <w:sz w:val="26"/>
          <w:szCs w:val="26"/>
        </w:rPr>
        <w:t xml:space="preserve"> загрязнение поверхности Земли, атмосферы, воды либо продовольствия, пищевого сырья, кормов и различных предметов радиоактивными веществами в количествах, превышающих уровень, установленный нормами радиационной безопасности и правилами работы с радиоактивными веществами.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spellStart"/>
      <w:r w:rsidRPr="00855825">
        <w:rPr>
          <w:rFonts w:ascii="Times New Roman" w:hAnsi="Times New Roman" w:cs="Times New Roman"/>
          <w:i/>
          <w:color w:val="000000"/>
          <w:sz w:val="26"/>
          <w:szCs w:val="26"/>
        </w:rPr>
        <w:t>Радиационно</w:t>
      </w:r>
      <w:proofErr w:type="spellEnd"/>
      <w:r w:rsidRPr="00855825">
        <w:rPr>
          <w:rFonts w:ascii="Times New Roman" w:hAnsi="Times New Roman" w:cs="Times New Roman"/>
          <w:i/>
          <w:color w:val="000000"/>
          <w:sz w:val="26"/>
          <w:szCs w:val="26"/>
        </w:rPr>
        <w:t xml:space="preserve"> опасный объект:</w:t>
      </w:r>
      <w:r w:rsidRPr="00855825">
        <w:rPr>
          <w:rFonts w:ascii="Times New Roman" w:hAnsi="Times New Roman" w:cs="Times New Roman"/>
          <w:color w:val="000000"/>
          <w:sz w:val="26"/>
          <w:szCs w:val="26"/>
        </w:rPr>
        <w:t xml:space="preserve"> объект, на котором хранят, перерабатывают, используют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народного хозяйства, а также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Зона радиоактивного загрязнения:</w:t>
      </w:r>
      <w:r w:rsidRPr="00855825">
        <w:rPr>
          <w:rFonts w:ascii="Times New Roman" w:hAnsi="Times New Roman" w:cs="Times New Roman"/>
          <w:color w:val="000000"/>
          <w:sz w:val="26"/>
          <w:szCs w:val="26"/>
        </w:rPr>
        <w:t xml:space="preserve"> территория или акватория, в пределах которой имеется радиоактивное загрязнение.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В зависимости от степени радиоактивного загрязнения различают зоны умеренного, сильного, опасного и чрезвычайно опасного загрязнения.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Режим радиационной защиты:</w:t>
      </w:r>
      <w:r w:rsidRPr="00855825">
        <w:rPr>
          <w:rFonts w:ascii="Times New Roman" w:hAnsi="Times New Roman" w:cs="Times New Roman"/>
          <w:color w:val="000000"/>
          <w:sz w:val="26"/>
          <w:szCs w:val="26"/>
        </w:rPr>
        <w:t xml:space="preserve"> порядок действия населения и применения средств и способов защиты в зоне радиоактивного загрязнения с целью возможного уменьшения воздействия ионизирующего излучения на людей.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Радиационный контроль:</w:t>
      </w:r>
      <w:r w:rsidRPr="00855825">
        <w:rPr>
          <w:rFonts w:ascii="Times New Roman" w:hAnsi="Times New Roman" w:cs="Times New Roman"/>
          <w:color w:val="000000"/>
          <w:sz w:val="26"/>
          <w:szCs w:val="26"/>
        </w:rPr>
        <w:t xml:space="preserve"> </w:t>
      </w:r>
      <w:proofErr w:type="gramStart"/>
      <w:r w:rsidRPr="00855825">
        <w:rPr>
          <w:rFonts w:ascii="Times New Roman" w:hAnsi="Times New Roman" w:cs="Times New Roman"/>
          <w:color w:val="000000"/>
          <w:sz w:val="26"/>
          <w:szCs w:val="26"/>
        </w:rPr>
        <w:t>контроль за</w:t>
      </w:r>
      <w:proofErr w:type="gramEnd"/>
      <w:r w:rsidRPr="00855825">
        <w:rPr>
          <w:rFonts w:ascii="Times New Roman" w:hAnsi="Times New Roman" w:cs="Times New Roman"/>
          <w:color w:val="000000"/>
          <w:sz w:val="26"/>
          <w:szCs w:val="26"/>
        </w:rPr>
        <w:t xml:space="preserve"> соблюдением норм радиационной безопасности и основных санитарных правил работы с радиоактивными веществами и иными источниками ионизирующего излучения, а также получение информации об уровнях облучения людей и о радиационной обстановке на объекте и в окружающей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Выделяют дозиметрический и радиометрический контроль.</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 xml:space="preserve">Химическая авария: </w:t>
      </w:r>
      <w:r w:rsidRPr="00855825">
        <w:rPr>
          <w:rFonts w:ascii="Times New Roman" w:hAnsi="Times New Roman" w:cs="Times New Roman"/>
          <w:color w:val="000000"/>
          <w:sz w:val="26"/>
          <w:szCs w:val="26"/>
        </w:rPr>
        <w:t>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Химическое заражение:</w:t>
      </w:r>
      <w:r w:rsidRPr="00855825">
        <w:rPr>
          <w:rFonts w:ascii="Times New Roman" w:hAnsi="Times New Roman" w:cs="Times New Roman"/>
          <w:color w:val="000000"/>
          <w:sz w:val="26"/>
          <w:szCs w:val="26"/>
        </w:rPr>
        <w:t xml:space="preserve"> распространение опасных химических веществ в окружающей природной среде в концентрациях или количествах, создающих угрозу для людей, сельскохозяйственных животных и растений в течение определенного времени.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химическое вещество:</w:t>
      </w:r>
      <w:r w:rsidRPr="00855825">
        <w:rPr>
          <w:rFonts w:ascii="Times New Roman" w:hAnsi="Times New Roman" w:cs="Times New Roman"/>
          <w:color w:val="000000"/>
          <w:sz w:val="26"/>
          <w:szCs w:val="26"/>
        </w:rPr>
        <w:t xml:space="preserve"> химическое вещество, прямое или опосредованное, воздействие которого на человека может вызвать острые и хронические заболевания людей или их гибель.</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Выброс опасного химического вещества:</w:t>
      </w:r>
      <w:r w:rsidRPr="00855825">
        <w:rPr>
          <w:rFonts w:ascii="Times New Roman" w:hAnsi="Times New Roman" w:cs="Times New Roman"/>
          <w:color w:val="000000"/>
          <w:sz w:val="26"/>
          <w:szCs w:val="26"/>
        </w:rPr>
        <w:t xml:space="preserve"> выход при разгерметизации за короткий промежуток времени из технологических установок, емкостей для хранения </w:t>
      </w:r>
      <w:r w:rsidRPr="00855825">
        <w:rPr>
          <w:rFonts w:ascii="Times New Roman" w:hAnsi="Times New Roman" w:cs="Times New Roman"/>
          <w:color w:val="000000"/>
          <w:sz w:val="26"/>
          <w:szCs w:val="26"/>
        </w:rPr>
        <w:lastRenderedPageBreak/>
        <w:t>или транспортирования опасного химического вещества или продукта в количестве, способном вызвать химическую аварию.</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Пролив опасных химических веществ:</w:t>
      </w:r>
      <w:r w:rsidRPr="00855825">
        <w:rPr>
          <w:rFonts w:ascii="Times New Roman" w:hAnsi="Times New Roman" w:cs="Times New Roman"/>
          <w:color w:val="000000"/>
          <w:sz w:val="26"/>
          <w:szCs w:val="26"/>
        </w:rPr>
        <w:t xml:space="preserve"> вытекание при разгерметизации из технологических установок, емкостей для хранения или транспортирования опасного химического вещества или продукта в количестве, способном вызвать химическую аварию.</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Химически опасный объект:</w:t>
      </w:r>
      <w:r w:rsidRPr="00855825">
        <w:rPr>
          <w:rFonts w:ascii="Times New Roman" w:hAnsi="Times New Roman" w:cs="Times New Roman"/>
          <w:color w:val="000000"/>
          <w:sz w:val="26"/>
          <w:szCs w:val="26"/>
        </w:rPr>
        <w:t xml:space="preserve">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химического заражения:</w:t>
      </w:r>
      <w:r w:rsidRPr="00855825">
        <w:rPr>
          <w:rFonts w:ascii="Times New Roman" w:hAnsi="Times New Roman" w:cs="Times New Roman"/>
          <w:color w:val="000000"/>
          <w:sz w:val="26"/>
          <w:szCs w:val="26"/>
        </w:rPr>
        <w:t xml:space="preserve"> территория или акватория, в пределах которой распространены или куда привнесены опасные химические вещества в концентрациях или количествах, создающих опасность для жизни и здоровья людей, для сельскохозяйственных животных и растений в течение определенного времени.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Биологическая авария:</w:t>
      </w:r>
      <w:r w:rsidRPr="00855825">
        <w:rPr>
          <w:rFonts w:ascii="Times New Roman" w:hAnsi="Times New Roman" w:cs="Times New Roman"/>
          <w:color w:val="000000"/>
          <w:sz w:val="26"/>
          <w:szCs w:val="26"/>
        </w:rPr>
        <w:t xml:space="preserve"> авария, сопровождающаяся распространением опасных биологических веществ в количествах, создающих опасность для жизни и здоровья людей, для сельскохозяйственных животных и растений, приводящих к ущербу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биологическое вещество:</w:t>
      </w:r>
      <w:r w:rsidRPr="00855825">
        <w:rPr>
          <w:rFonts w:ascii="Times New Roman" w:hAnsi="Times New Roman" w:cs="Times New Roman"/>
          <w:color w:val="000000"/>
          <w:sz w:val="26"/>
          <w:szCs w:val="26"/>
        </w:rPr>
        <w:t xml:space="preserve"> биологическое вещество природного или искусственного происхождения, неблагоприятно воздействующее на людей, сельскохозяйственных животных и растения в случае </w:t>
      </w:r>
      <w:proofErr w:type="spellStart"/>
      <w:r w:rsidRPr="00855825">
        <w:rPr>
          <w:rFonts w:ascii="Times New Roman" w:hAnsi="Times New Roman" w:cs="Times New Roman"/>
          <w:color w:val="000000"/>
          <w:sz w:val="26"/>
          <w:szCs w:val="26"/>
        </w:rPr>
        <w:t>соприкасания</w:t>
      </w:r>
      <w:proofErr w:type="spellEnd"/>
      <w:r w:rsidRPr="00855825">
        <w:rPr>
          <w:rFonts w:ascii="Times New Roman" w:hAnsi="Times New Roman" w:cs="Times New Roman"/>
          <w:color w:val="000000"/>
          <w:sz w:val="26"/>
          <w:szCs w:val="26"/>
        </w:rPr>
        <w:t xml:space="preserve"> с ними, а также на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биологического заражения:</w:t>
      </w:r>
      <w:r w:rsidRPr="00855825">
        <w:rPr>
          <w:rFonts w:ascii="Times New Roman" w:hAnsi="Times New Roman" w:cs="Times New Roman"/>
          <w:color w:val="000000"/>
          <w:sz w:val="26"/>
          <w:szCs w:val="26"/>
        </w:rPr>
        <w:t xml:space="preserve"> территория или акватория, в пределах которой распространены или куда привнесены опасные биологические вещества, биологические средства поражения людей и животных или патогенные микроорганизмы, создающие опасность для жизни и здоровья людей, для сельскохозяйственных животных и растений, а также для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Гидродинамическая авария:</w:t>
      </w:r>
      <w:r w:rsidRPr="00855825">
        <w:rPr>
          <w:rFonts w:ascii="Times New Roman" w:hAnsi="Times New Roman" w:cs="Times New Roman"/>
          <w:color w:val="000000"/>
          <w:sz w:val="26"/>
          <w:szCs w:val="26"/>
        </w:rPr>
        <w:t xml:space="preserve"> авария на гидротехническом сооружении, связанная с распространением с большой скоростью воды и создающая угрозу возникновения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Пожары и взрывы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 xml:space="preserve">Пожарная безопасность: </w:t>
      </w:r>
      <w:r w:rsidRPr="00855825">
        <w:rPr>
          <w:rFonts w:ascii="Times New Roman" w:hAnsi="Times New Roman" w:cs="Times New Roman"/>
          <w:color w:val="000000"/>
          <w:sz w:val="26"/>
          <w:szCs w:val="26"/>
        </w:rPr>
        <w:t>состояние защищенности населения, объектов народного хозяйства и иного назначения, а также окружающей природной среды от опасных факторов и воздействий пожара.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Обеспечение пожарной безопасности:</w:t>
      </w:r>
      <w:r w:rsidRPr="00855825">
        <w:rPr>
          <w:rFonts w:ascii="Times New Roman" w:hAnsi="Times New Roman" w:cs="Times New Roman"/>
          <w:color w:val="000000"/>
          <w:sz w:val="26"/>
          <w:szCs w:val="26"/>
        </w:rPr>
        <w:t xml:space="preserve"> принятие и соблюдение нормативных правовых актов, правил и требований пожарной безопасности, а также проведение противопожарных мероприятий.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Пожар:</w:t>
      </w:r>
      <w:r w:rsidRPr="00855825">
        <w:rPr>
          <w:rFonts w:ascii="Times New Roman" w:hAnsi="Times New Roman" w:cs="Times New Roman"/>
          <w:color w:val="000000"/>
          <w:sz w:val="26"/>
          <w:szCs w:val="26"/>
        </w:rPr>
        <w:t xml:space="preserve"> </w:t>
      </w:r>
      <w:r w:rsidRPr="00855825">
        <w:rPr>
          <w:rFonts w:ascii="Times New Roman" w:hAnsi="Times New Roman" w:cs="Times New Roman"/>
          <w:color w:val="000000"/>
          <w:sz w:val="26"/>
          <w:szCs w:val="26"/>
          <w:shd w:val="clear" w:color="auto" w:fill="FFFFFF"/>
        </w:rPr>
        <w:t> </w:t>
      </w:r>
      <w:r w:rsidRPr="00855825">
        <w:rPr>
          <w:rFonts w:ascii="Times New Roman" w:hAnsi="Times New Roman" w:cs="Times New Roman"/>
          <w:color w:val="000000"/>
          <w:sz w:val="26"/>
          <w:szCs w:val="26"/>
        </w:rPr>
        <w:t>неконтролируемый процесс </w:t>
      </w:r>
      <w:hyperlink r:id="rId358" w:tooltip="Горение" w:history="1">
        <w:r w:rsidRPr="00855825">
          <w:rPr>
            <w:rFonts w:ascii="Times New Roman" w:hAnsi="Times New Roman" w:cs="Times New Roman"/>
            <w:color w:val="000000"/>
            <w:sz w:val="26"/>
            <w:szCs w:val="26"/>
          </w:rPr>
          <w:t>горения</w:t>
        </w:r>
      </w:hyperlink>
      <w:r w:rsidRPr="00855825">
        <w:rPr>
          <w:rFonts w:ascii="Times New Roman" w:hAnsi="Times New Roman" w:cs="Times New Roman"/>
          <w:color w:val="000000"/>
          <w:sz w:val="26"/>
          <w:szCs w:val="26"/>
        </w:rPr>
        <w:t>, причиняющий материальный ущерб, вред жизни и здоровью людей, интересам общества и государства.</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Пожарная безопасность объекта:</w:t>
      </w:r>
      <w:r w:rsidRPr="00855825">
        <w:rPr>
          <w:rFonts w:ascii="Times New Roman" w:hAnsi="Times New Roman" w:cs="Times New Roman"/>
          <w:color w:val="000000"/>
          <w:sz w:val="26"/>
          <w:szCs w:val="26"/>
        </w:rPr>
        <w:t xml:space="preserve"> состояние объекта, при котором с регламентируемой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Пожарная опасность:</w:t>
      </w:r>
      <w:r w:rsidRPr="00855825">
        <w:rPr>
          <w:rFonts w:ascii="Times New Roman" w:hAnsi="Times New Roman" w:cs="Times New Roman"/>
          <w:color w:val="000000"/>
          <w:sz w:val="26"/>
          <w:szCs w:val="26"/>
        </w:rPr>
        <w:t xml:space="preserve"> состояние защищённости личности, имущества, общества и государства от пожаров.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Требование пожарной безопасности:</w:t>
      </w:r>
      <w:r w:rsidRPr="00855825">
        <w:rPr>
          <w:rFonts w:ascii="Times New Roman" w:hAnsi="Times New Roman" w:cs="Times New Roman"/>
          <w:color w:val="000000"/>
          <w:sz w:val="26"/>
          <w:szCs w:val="26"/>
        </w:rPr>
        <w:t xml:space="preserve"> специальное условие или правило организационного и (или) технического характера, установленное в целях обеспечения </w:t>
      </w:r>
      <w:r w:rsidRPr="00855825">
        <w:rPr>
          <w:rFonts w:ascii="Times New Roman" w:hAnsi="Times New Roman" w:cs="Times New Roman"/>
          <w:color w:val="000000"/>
          <w:sz w:val="26"/>
          <w:szCs w:val="26"/>
        </w:rPr>
        <w:lastRenderedPageBreak/>
        <w:t>пожарной безопасности специально уполномоченным государственным органом Российской Федерации в действующем законодательстве или нормативно-технических документах.</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Противопожарное мероприятие:</w:t>
      </w:r>
      <w:r w:rsidRPr="00855825">
        <w:rPr>
          <w:rFonts w:ascii="Times New Roman" w:hAnsi="Times New Roman" w:cs="Times New Roman"/>
          <w:color w:val="000000"/>
          <w:sz w:val="26"/>
          <w:szCs w:val="26"/>
        </w:rPr>
        <w:t xml:space="preserve"> мероприятие организационного и (или) технического характера, направленное на соблюдение противопожарного режима, создание условий для заблаговременного предотвращения и (или) быстрого тушения пожара.</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Противопожарный режим:</w:t>
      </w:r>
      <w:r w:rsidRPr="00855825">
        <w:rPr>
          <w:rFonts w:ascii="Times New Roman" w:hAnsi="Times New Roman" w:cs="Times New Roman"/>
          <w:color w:val="000000"/>
          <w:sz w:val="26"/>
          <w:szCs w:val="26"/>
        </w:rPr>
        <w:t xml:space="preserve"> правила поведения людей, порядок организации производства и (или) содержания помещений (территорий), обеспечивающие </w:t>
      </w:r>
      <w:hyperlink r:id="rId359" w:history="1">
        <w:r w:rsidRPr="00855825">
          <w:rPr>
            <w:rFonts w:ascii="Times New Roman" w:hAnsi="Times New Roman" w:cs="Times New Roman"/>
            <w:color w:val="000000"/>
            <w:sz w:val="26"/>
            <w:szCs w:val="26"/>
          </w:rPr>
          <w:t>предупреждение</w:t>
        </w:r>
      </w:hyperlink>
      <w:r w:rsidRPr="00855825">
        <w:rPr>
          <w:rFonts w:ascii="Times New Roman" w:hAnsi="Times New Roman" w:cs="Times New Roman"/>
          <w:color w:val="000000"/>
          <w:sz w:val="26"/>
          <w:szCs w:val="26"/>
        </w:rPr>
        <w:t> нарушений требований пожарной безопасности и тушение пожаров.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Пожарная охрана:</w:t>
      </w:r>
      <w:r w:rsidRPr="00855825">
        <w:rPr>
          <w:rFonts w:ascii="Times New Roman" w:hAnsi="Times New Roman" w:cs="Times New Roman"/>
          <w:color w:val="000000"/>
          <w:sz w:val="26"/>
          <w:szCs w:val="26"/>
        </w:rPr>
        <w:t xml:space="preserve"> основная часть системы пожарной безопасности, объединяющая органы управления, силы и средства, создаваемые в установленном порядке в целях защиты жизни и здоровья людей, объектов народного хозяйства и окружающей природной среды от чрезвычайных ситуаций, вызванных пожарами.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spellStart"/>
      <w:r w:rsidRPr="00855825">
        <w:rPr>
          <w:rFonts w:ascii="Times New Roman" w:hAnsi="Times New Roman" w:cs="Times New Roman"/>
          <w:i/>
          <w:color w:val="000000"/>
          <w:sz w:val="26"/>
          <w:szCs w:val="26"/>
        </w:rPr>
        <w:t>Пожаровзрывоопасный</w:t>
      </w:r>
      <w:proofErr w:type="spellEnd"/>
      <w:r w:rsidRPr="00855825">
        <w:rPr>
          <w:rFonts w:ascii="Times New Roman" w:hAnsi="Times New Roman" w:cs="Times New Roman"/>
          <w:i/>
          <w:color w:val="000000"/>
          <w:sz w:val="26"/>
          <w:szCs w:val="26"/>
        </w:rPr>
        <w:t xml:space="preserve"> объект:</w:t>
      </w:r>
      <w:r w:rsidRPr="00855825">
        <w:rPr>
          <w:rFonts w:ascii="Times New Roman" w:hAnsi="Times New Roman" w:cs="Times New Roman"/>
          <w:color w:val="000000"/>
          <w:sz w:val="26"/>
          <w:szCs w:val="26"/>
        </w:rPr>
        <w:t xml:space="preserve"> объект, на котором производят, используют, перерабатывают, хранят или транспортируют легковоспламеняющиеся и </w:t>
      </w:r>
      <w:proofErr w:type="spellStart"/>
      <w:r w:rsidRPr="00855825">
        <w:rPr>
          <w:rFonts w:ascii="Times New Roman" w:hAnsi="Times New Roman" w:cs="Times New Roman"/>
          <w:color w:val="000000"/>
          <w:sz w:val="26"/>
          <w:szCs w:val="26"/>
        </w:rPr>
        <w:t>пожаровзрывоопасные</w:t>
      </w:r>
      <w:proofErr w:type="spellEnd"/>
      <w:r w:rsidRPr="00855825">
        <w:rPr>
          <w:rFonts w:ascii="Times New Roman" w:hAnsi="Times New Roman" w:cs="Times New Roman"/>
          <w:color w:val="000000"/>
          <w:sz w:val="26"/>
          <w:szCs w:val="26"/>
        </w:rPr>
        <w:t xml:space="preserve"> вещества, создающие реальную угрозу возникновения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Взрыв:</w:t>
      </w:r>
      <w:r w:rsidRPr="00855825">
        <w:rPr>
          <w:rFonts w:ascii="Times New Roman" w:hAnsi="Times New Roman" w:cs="Times New Roman"/>
          <w:color w:val="000000"/>
          <w:sz w:val="26"/>
          <w:szCs w:val="26"/>
        </w:rPr>
        <w:t xml:space="preserve"> быстропротекающий процесс физических и химических превращений веществ, сопровождающийся освобождением значительного количества энергии в ограниченном объеме, в результате которого в окружающем пространстве образуется и распространяется ударная волна, способная привести или приводящая к возникновению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Взрывоопасное вещество:</w:t>
      </w:r>
      <w:r w:rsidRPr="00855825">
        <w:rPr>
          <w:rFonts w:ascii="Times New Roman" w:hAnsi="Times New Roman" w:cs="Times New Roman"/>
          <w:color w:val="000000"/>
          <w:sz w:val="26"/>
          <w:szCs w:val="26"/>
        </w:rPr>
        <w:t xml:space="preserve"> вещество, которое может взрываться при воздействии пламени или проявлять чувствительность к сотрясениям или трениям большую, чем </w:t>
      </w:r>
      <w:proofErr w:type="spellStart"/>
      <w:r w:rsidRPr="00855825">
        <w:rPr>
          <w:rFonts w:ascii="Times New Roman" w:hAnsi="Times New Roman" w:cs="Times New Roman"/>
          <w:color w:val="000000"/>
          <w:sz w:val="26"/>
          <w:szCs w:val="26"/>
        </w:rPr>
        <w:t>динитробензол</w:t>
      </w:r>
      <w:proofErr w:type="spellEnd"/>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color w:val="000000"/>
          <w:sz w:val="26"/>
          <w:szCs w:val="26"/>
          <w:shd w:val="clear" w:color="auto" w:fill="FFFFFF"/>
        </w:rPr>
      </w:pPr>
      <w:r w:rsidRPr="00855825">
        <w:rPr>
          <w:rFonts w:ascii="Times New Roman" w:hAnsi="Times New Roman" w:cs="Times New Roman"/>
          <w:i/>
          <w:color w:val="000000"/>
          <w:sz w:val="26"/>
          <w:szCs w:val="26"/>
        </w:rPr>
        <w:t xml:space="preserve">Ударная волна: </w:t>
      </w:r>
      <w:r w:rsidRPr="00855825">
        <w:rPr>
          <w:rFonts w:ascii="Times New Roman" w:hAnsi="Times New Roman" w:cs="Times New Roman"/>
          <w:color w:val="000000"/>
          <w:sz w:val="26"/>
          <w:szCs w:val="26"/>
        </w:rPr>
        <w:t>поверхность разрыва, которая движется относительно газа и при пересечении которой давление, плотность, температура и скорость испытывают скачок.  </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u w:val="single"/>
        </w:rPr>
        <w:t>Опасные происшествия на транспорте</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 xml:space="preserve"> </w:t>
      </w:r>
      <w:r w:rsidRPr="00855825">
        <w:rPr>
          <w:rFonts w:ascii="Times New Roman" w:hAnsi="Times New Roman" w:cs="Times New Roman"/>
          <w:i/>
          <w:color w:val="000000"/>
          <w:sz w:val="26"/>
          <w:szCs w:val="26"/>
        </w:rPr>
        <w:t>Транспортная авария:</w:t>
      </w:r>
      <w:r w:rsidRPr="00855825">
        <w:rPr>
          <w:rFonts w:ascii="Times New Roman" w:hAnsi="Times New Roman" w:cs="Times New Roman"/>
          <w:color w:val="000000"/>
          <w:sz w:val="26"/>
          <w:szCs w:val="26"/>
        </w:rPr>
        <w:t xml:space="preserve">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Транспортные аварии разделяют по видам транспорта, на котором они произошли, и (или) по поражающим факторам опасных грузов.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 xml:space="preserve">Опасный груз: </w:t>
      </w:r>
      <w:r w:rsidRPr="00855825">
        <w:rPr>
          <w:rFonts w:ascii="Times New Roman" w:hAnsi="Times New Roman" w:cs="Times New Roman"/>
          <w:color w:val="000000"/>
          <w:sz w:val="26"/>
          <w:szCs w:val="26"/>
        </w:rPr>
        <w:t>опасное вещество, материал, изделие и отходы производства, которые вследствие их специфических свой</w:t>
      </w:r>
      <w:proofErr w:type="gramStart"/>
      <w:r w:rsidRPr="00855825">
        <w:rPr>
          <w:rFonts w:ascii="Times New Roman" w:hAnsi="Times New Roman" w:cs="Times New Roman"/>
          <w:color w:val="000000"/>
          <w:sz w:val="26"/>
          <w:szCs w:val="26"/>
        </w:rPr>
        <w:t>ств пр</w:t>
      </w:r>
      <w:proofErr w:type="gramEnd"/>
      <w:r w:rsidRPr="00855825">
        <w:rPr>
          <w:rFonts w:ascii="Times New Roman" w:hAnsi="Times New Roman" w:cs="Times New Roman"/>
          <w:color w:val="000000"/>
          <w:sz w:val="26"/>
          <w:szCs w:val="26"/>
        </w:rPr>
        <w:t>и транспортировании или перегрузке могут создать угрозу жизни и здоровью людей, вызвать загрязнение окружающей природной среды, повреждение и уничтожение транспортных сооружений, средств и иного имущества.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Безопасность дорожного движения:</w:t>
      </w:r>
      <w:r w:rsidRPr="00855825">
        <w:rPr>
          <w:rFonts w:ascii="Times New Roman" w:hAnsi="Times New Roman" w:cs="Times New Roman"/>
          <w:color w:val="000000"/>
          <w:sz w:val="26"/>
          <w:szCs w:val="26"/>
        </w:rPr>
        <w:t xml:space="preserve"> состояние процесса дорожного движения, отражающее степень защищенности его участников и общества от дорожно-транспортных происшествий и их последствий.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Дорожно-транспортное происшествие; ДТП:</w:t>
      </w:r>
      <w:r w:rsidRPr="00855825">
        <w:rPr>
          <w:rFonts w:ascii="Times New Roman" w:hAnsi="Times New Roman" w:cs="Times New Roman"/>
          <w:color w:val="000000"/>
          <w:sz w:val="26"/>
          <w:szCs w:val="26"/>
        </w:rPr>
        <w:t xml:space="preserve"> транспортная авария, возникшая в процессе дорожного движения с участием транспортного средства и повлекшая за собой гибель людей и (или) причинение им тяжелых телесных повреждений, </w:t>
      </w:r>
      <w:r w:rsidRPr="00855825">
        <w:rPr>
          <w:rFonts w:ascii="Times New Roman" w:hAnsi="Times New Roman" w:cs="Times New Roman"/>
          <w:color w:val="000000"/>
          <w:sz w:val="26"/>
          <w:szCs w:val="26"/>
        </w:rPr>
        <w:lastRenderedPageBreak/>
        <w:t>повреждения транспортных средств, дорог, сооружений, грузов или иной материальный ущерб.</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Авария на магистральном трубопроводе; авария на трубопроводе:</w:t>
      </w:r>
      <w:r w:rsidRPr="00855825">
        <w:rPr>
          <w:rFonts w:ascii="Times New Roman" w:hAnsi="Times New Roman" w:cs="Times New Roman"/>
          <w:color w:val="000000"/>
          <w:sz w:val="26"/>
          <w:szCs w:val="26"/>
        </w:rPr>
        <w:t xml:space="preserve"> авария на трассе трубопровода, связанная с выбросом и </w:t>
      </w:r>
      <w:proofErr w:type="spellStart"/>
      <w:r w:rsidRPr="00855825">
        <w:rPr>
          <w:rFonts w:ascii="Times New Roman" w:hAnsi="Times New Roman" w:cs="Times New Roman"/>
          <w:color w:val="000000"/>
          <w:sz w:val="26"/>
          <w:szCs w:val="26"/>
        </w:rPr>
        <w:t>выливом</w:t>
      </w:r>
      <w:proofErr w:type="spellEnd"/>
      <w:r w:rsidRPr="00855825">
        <w:rPr>
          <w:rFonts w:ascii="Times New Roman" w:hAnsi="Times New Roman" w:cs="Times New Roman"/>
          <w:color w:val="000000"/>
          <w:sz w:val="26"/>
          <w:szCs w:val="26"/>
        </w:rPr>
        <w:t xml:space="preserve"> под давлением опасных химических или </w:t>
      </w:r>
      <w:proofErr w:type="spellStart"/>
      <w:r w:rsidRPr="00855825">
        <w:rPr>
          <w:rFonts w:ascii="Times New Roman" w:hAnsi="Times New Roman" w:cs="Times New Roman"/>
          <w:color w:val="000000"/>
          <w:sz w:val="26"/>
          <w:szCs w:val="26"/>
        </w:rPr>
        <w:t>пожаровзрывоопасных</w:t>
      </w:r>
      <w:proofErr w:type="spellEnd"/>
      <w:r w:rsidRPr="00855825">
        <w:rPr>
          <w:rFonts w:ascii="Times New Roman" w:hAnsi="Times New Roman" w:cs="Times New Roman"/>
          <w:color w:val="000000"/>
          <w:sz w:val="26"/>
          <w:szCs w:val="26"/>
        </w:rPr>
        <w:t xml:space="preserve"> веществ, приводящая к возникновению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В зависимости от вида транспортируемого продукта выделяют аварии на газопроводах, нефтепроводах и продуктопроводах.</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Авария на подземном сооружении:</w:t>
      </w:r>
      <w:r w:rsidRPr="00855825">
        <w:rPr>
          <w:rFonts w:ascii="Times New Roman" w:hAnsi="Times New Roman" w:cs="Times New Roman"/>
          <w:color w:val="000000"/>
          <w:sz w:val="26"/>
          <w:szCs w:val="26"/>
        </w:rPr>
        <w:t xml:space="preserve"> опасное происшествие на подземной шахте, горной выработке, подземном складе или хранилище, в транспортном тоннеле или рекреационной пещере, связанное с внезапным полным или частичным разрушением сооружений, создающее угрозу жизни и здоровью находящихся в них людей и (или) приводящее к материальному ущербу.</w:t>
      </w:r>
    </w:p>
    <w:p w:rsidR="00BB7CA9" w:rsidRPr="00855825" w:rsidRDefault="00BB7CA9" w:rsidP="00BB7CA9">
      <w:pPr>
        <w:ind w:firstLine="709"/>
        <w:jc w:val="both"/>
        <w:rPr>
          <w:color w:val="000000"/>
          <w:sz w:val="26"/>
          <w:szCs w:val="26"/>
        </w:rPr>
      </w:pPr>
      <w:r w:rsidRPr="00855825">
        <w:rPr>
          <w:color w:val="000000"/>
          <w:sz w:val="26"/>
          <w:szCs w:val="26"/>
        </w:rPr>
        <w:t>Авиационная катастрофа: опасное происшествие на воздушном судне, в полете или в процессе эвакуации, приведшее к гибели или пропаже без вести людей, причинению пострадавшим телесных повреждений, разрушению или повреждению судна и перевозимых на нем материальных ценностей.</w:t>
      </w:r>
    </w:p>
    <w:p w:rsidR="0066696C" w:rsidRDefault="0066696C" w:rsidP="00BB7CA9">
      <w:pPr>
        <w:ind w:firstLine="709"/>
        <w:jc w:val="both"/>
        <w:rPr>
          <w:b/>
          <w:i/>
          <w:sz w:val="26"/>
          <w:szCs w:val="26"/>
        </w:rPr>
      </w:pPr>
    </w:p>
    <w:p w:rsidR="00BB7CA9" w:rsidRDefault="00BB7CA9" w:rsidP="00BB7CA9">
      <w:pPr>
        <w:ind w:firstLine="709"/>
        <w:jc w:val="both"/>
        <w:rPr>
          <w:b/>
          <w:i/>
          <w:sz w:val="26"/>
          <w:szCs w:val="26"/>
        </w:rPr>
      </w:pPr>
      <w:r w:rsidRPr="0066696C">
        <w:rPr>
          <w:b/>
          <w:i/>
          <w:sz w:val="26"/>
          <w:szCs w:val="26"/>
        </w:rPr>
        <w:t>Перечень первичных мер пожарной безопасности.</w:t>
      </w:r>
    </w:p>
    <w:p w:rsidR="0066696C" w:rsidRPr="0066696C" w:rsidRDefault="0066696C" w:rsidP="00BB7CA9">
      <w:pPr>
        <w:ind w:firstLine="709"/>
        <w:jc w:val="both"/>
        <w:rPr>
          <w:b/>
          <w:i/>
          <w:sz w:val="26"/>
          <w:szCs w:val="26"/>
        </w:rPr>
      </w:pPr>
    </w:p>
    <w:p w:rsidR="00BB7CA9" w:rsidRPr="00855825" w:rsidRDefault="00BB7CA9" w:rsidP="00BB7CA9">
      <w:pPr>
        <w:ind w:firstLine="709"/>
        <w:jc w:val="both"/>
        <w:rPr>
          <w:sz w:val="26"/>
          <w:szCs w:val="26"/>
        </w:rPr>
      </w:pPr>
      <w:proofErr w:type="gramStart"/>
      <w:r w:rsidRPr="00855825">
        <w:rPr>
          <w:sz w:val="26"/>
          <w:szCs w:val="26"/>
        </w:rPr>
        <w:t>Согласно статьи</w:t>
      </w:r>
      <w:proofErr w:type="gramEnd"/>
      <w:r w:rsidRPr="00855825">
        <w:rPr>
          <w:sz w:val="26"/>
          <w:szCs w:val="26"/>
        </w:rPr>
        <w:t xml:space="preserve">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BB7CA9" w:rsidRPr="00855825" w:rsidRDefault="00BB7CA9" w:rsidP="00BB7CA9">
      <w:pPr>
        <w:ind w:firstLine="709"/>
        <w:jc w:val="both"/>
        <w:rPr>
          <w:sz w:val="26"/>
          <w:szCs w:val="26"/>
        </w:rPr>
      </w:pPr>
      <w:r w:rsidRPr="00855825">
        <w:rPr>
          <w:sz w:val="26"/>
          <w:szCs w:val="26"/>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B7CA9" w:rsidRPr="00855825" w:rsidRDefault="00BB7CA9" w:rsidP="00BB7CA9">
      <w:pPr>
        <w:ind w:firstLine="709"/>
        <w:jc w:val="both"/>
        <w:rPr>
          <w:sz w:val="26"/>
          <w:szCs w:val="26"/>
        </w:rPr>
      </w:pPr>
      <w:r w:rsidRPr="00855825">
        <w:rPr>
          <w:sz w:val="26"/>
          <w:szCs w:val="26"/>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B7CA9" w:rsidRPr="00855825" w:rsidRDefault="00BB7CA9" w:rsidP="00BB7CA9">
      <w:pPr>
        <w:ind w:firstLine="709"/>
        <w:jc w:val="both"/>
        <w:rPr>
          <w:sz w:val="26"/>
          <w:szCs w:val="26"/>
        </w:rPr>
      </w:pPr>
      <w:r w:rsidRPr="00855825">
        <w:rPr>
          <w:sz w:val="26"/>
          <w:szCs w:val="26"/>
        </w:rPr>
        <w:t>3. разработку и организацию выполнения муниципальных целевых программ по вопросам обеспечения пожарной безопасности;</w:t>
      </w:r>
    </w:p>
    <w:p w:rsidR="00BB7CA9" w:rsidRPr="00855825" w:rsidRDefault="00BB7CA9" w:rsidP="00BB7CA9">
      <w:pPr>
        <w:ind w:firstLine="709"/>
        <w:jc w:val="both"/>
        <w:rPr>
          <w:sz w:val="26"/>
          <w:szCs w:val="26"/>
        </w:rPr>
      </w:pPr>
      <w:r w:rsidRPr="00855825">
        <w:rPr>
          <w:sz w:val="26"/>
          <w:szCs w:val="26"/>
        </w:rPr>
        <w:t>4. разработку плана привлечения сил и сре</w:t>
      </w:r>
      <w:proofErr w:type="gramStart"/>
      <w:r w:rsidRPr="00855825">
        <w:rPr>
          <w:sz w:val="26"/>
          <w:szCs w:val="26"/>
        </w:rPr>
        <w:t>дств дл</w:t>
      </w:r>
      <w:proofErr w:type="gramEnd"/>
      <w:r w:rsidRPr="00855825">
        <w:rPr>
          <w:sz w:val="26"/>
          <w:szCs w:val="26"/>
        </w:rPr>
        <w:t>я тушения пожаров и проведения аварийно-спасательных работ на территории муниципального образования и контроль за его выполнением;</w:t>
      </w:r>
    </w:p>
    <w:p w:rsidR="00BB7CA9" w:rsidRPr="00855825" w:rsidRDefault="00BB7CA9" w:rsidP="00BB7CA9">
      <w:pPr>
        <w:ind w:firstLine="709"/>
        <w:jc w:val="both"/>
        <w:rPr>
          <w:sz w:val="26"/>
          <w:szCs w:val="26"/>
        </w:rPr>
      </w:pPr>
      <w:r w:rsidRPr="00855825">
        <w:rPr>
          <w:sz w:val="26"/>
          <w:szCs w:val="26"/>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B7CA9" w:rsidRPr="00855825" w:rsidRDefault="00BB7CA9" w:rsidP="00BB7CA9">
      <w:pPr>
        <w:ind w:firstLine="709"/>
        <w:jc w:val="both"/>
        <w:rPr>
          <w:sz w:val="26"/>
          <w:szCs w:val="26"/>
        </w:rPr>
      </w:pPr>
      <w:r w:rsidRPr="00855825">
        <w:rPr>
          <w:sz w:val="26"/>
          <w:szCs w:val="26"/>
        </w:rPr>
        <w:t>6.обеспечение беспрепятственного проезда пожарной техники к месту пожара;</w:t>
      </w:r>
    </w:p>
    <w:p w:rsidR="00BB7CA9" w:rsidRPr="00855825" w:rsidRDefault="00BB7CA9" w:rsidP="00BB7CA9">
      <w:pPr>
        <w:ind w:firstLine="709"/>
        <w:jc w:val="both"/>
        <w:rPr>
          <w:sz w:val="26"/>
          <w:szCs w:val="26"/>
        </w:rPr>
      </w:pPr>
      <w:r w:rsidRPr="00855825">
        <w:rPr>
          <w:sz w:val="26"/>
          <w:szCs w:val="26"/>
        </w:rPr>
        <w:t>7.обеспечение связи и оповещения населения о пожаре;</w:t>
      </w:r>
    </w:p>
    <w:p w:rsidR="00BB7CA9" w:rsidRPr="00855825" w:rsidRDefault="00BB7CA9" w:rsidP="00BB7CA9">
      <w:pPr>
        <w:ind w:firstLine="709"/>
        <w:jc w:val="both"/>
        <w:rPr>
          <w:sz w:val="26"/>
          <w:szCs w:val="26"/>
        </w:rPr>
      </w:pPr>
      <w:r w:rsidRPr="00855825">
        <w:rPr>
          <w:sz w:val="26"/>
          <w:szCs w:val="26"/>
        </w:rPr>
        <w:t>8.организацию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B7CA9" w:rsidRPr="00855825" w:rsidRDefault="00BB7CA9" w:rsidP="00BB7CA9">
      <w:pPr>
        <w:ind w:firstLine="709"/>
        <w:jc w:val="both"/>
        <w:rPr>
          <w:sz w:val="26"/>
          <w:szCs w:val="26"/>
        </w:rPr>
      </w:pPr>
      <w:r w:rsidRPr="00855825">
        <w:rPr>
          <w:sz w:val="26"/>
          <w:szCs w:val="26"/>
        </w:rPr>
        <w:t>9.социальное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B7CA9" w:rsidRPr="0066696C" w:rsidRDefault="00BB7CA9" w:rsidP="00BB7CA9">
      <w:pPr>
        <w:ind w:firstLine="709"/>
        <w:jc w:val="both"/>
        <w:rPr>
          <w:b/>
          <w:i/>
          <w:sz w:val="26"/>
          <w:szCs w:val="26"/>
        </w:rPr>
      </w:pPr>
      <w:r w:rsidRPr="0066696C">
        <w:rPr>
          <w:b/>
          <w:i/>
          <w:sz w:val="26"/>
          <w:szCs w:val="26"/>
        </w:rPr>
        <w:t>Проходы, проезды и подъезды к зданиям и сооружениям</w:t>
      </w:r>
    </w:p>
    <w:p w:rsidR="00BB7CA9" w:rsidRPr="00855825" w:rsidRDefault="00BB7CA9" w:rsidP="00BB7CA9">
      <w:pPr>
        <w:ind w:firstLine="709"/>
        <w:jc w:val="both"/>
        <w:rPr>
          <w:sz w:val="26"/>
          <w:szCs w:val="26"/>
        </w:rPr>
      </w:pPr>
      <w:r w:rsidRPr="00855825">
        <w:rPr>
          <w:sz w:val="26"/>
          <w:szCs w:val="26"/>
        </w:rPr>
        <w:lastRenderedPageBreak/>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855825">
        <w:rPr>
          <w:sz w:val="26"/>
          <w:szCs w:val="26"/>
        </w:rPr>
        <w:t>автолестниц</w:t>
      </w:r>
      <w:proofErr w:type="spellEnd"/>
      <w:r w:rsidRPr="00855825">
        <w:rPr>
          <w:sz w:val="26"/>
          <w:szCs w:val="26"/>
        </w:rPr>
        <w:t xml:space="preserve"> или автоподъемников в любую квартиру или помещение.</w:t>
      </w:r>
    </w:p>
    <w:p w:rsidR="00BB7CA9" w:rsidRPr="00855825" w:rsidRDefault="00BB7CA9" w:rsidP="00BB7CA9">
      <w:pPr>
        <w:ind w:firstLine="709"/>
        <w:jc w:val="both"/>
        <w:rPr>
          <w:sz w:val="26"/>
          <w:szCs w:val="26"/>
        </w:rPr>
      </w:pPr>
      <w:r w:rsidRPr="00855825">
        <w:rPr>
          <w:sz w:val="26"/>
          <w:szCs w:val="26"/>
        </w:rPr>
        <w:t>Подъезд пожарных автомобилей должен быть обеспечен:</w:t>
      </w:r>
    </w:p>
    <w:p w:rsidR="00BB7CA9" w:rsidRPr="00855825" w:rsidRDefault="00BB7CA9" w:rsidP="00BB7CA9">
      <w:pPr>
        <w:ind w:firstLine="709"/>
        <w:jc w:val="both"/>
        <w:rPr>
          <w:sz w:val="26"/>
          <w:szCs w:val="26"/>
        </w:rPr>
      </w:pPr>
      <w:r w:rsidRPr="00855825">
        <w:rPr>
          <w:sz w:val="26"/>
          <w:szCs w:val="26"/>
        </w:rPr>
        <w:t>-с двух продольных сторон - к зданиям и сооружениям класса функциональной пожарной опасности Ф</w:t>
      </w:r>
      <w:proofErr w:type="gramStart"/>
      <w:r w:rsidRPr="00855825">
        <w:rPr>
          <w:sz w:val="26"/>
          <w:szCs w:val="26"/>
        </w:rPr>
        <w:t>1</w:t>
      </w:r>
      <w:proofErr w:type="gramEnd"/>
      <w:r w:rsidRPr="00855825">
        <w:rPr>
          <w:sz w:val="26"/>
          <w:szCs w:val="26"/>
        </w:rPr>
        <w:t>.3 высотой 28 и более метров, классов функциональной пожарной опасности Ф1.2, Ф2.1, Ф2.2, ФЗ, Ф4.2, Ф4.3, Ф.4.4 высотой 18 и более метров;</w:t>
      </w:r>
    </w:p>
    <w:p w:rsidR="00BB7CA9" w:rsidRPr="00855825" w:rsidRDefault="00BB7CA9" w:rsidP="00BB7CA9">
      <w:pPr>
        <w:ind w:firstLine="709"/>
        <w:jc w:val="both"/>
        <w:rPr>
          <w:sz w:val="26"/>
          <w:szCs w:val="26"/>
        </w:rPr>
      </w:pPr>
      <w:r w:rsidRPr="00855825">
        <w:rPr>
          <w:sz w:val="26"/>
          <w:szCs w:val="26"/>
        </w:rPr>
        <w:t>-со всех сторон - к зданиям и сооружениям классов функциональной пожарной опасности Ф</w:t>
      </w:r>
      <w:proofErr w:type="gramStart"/>
      <w:r w:rsidRPr="00855825">
        <w:rPr>
          <w:sz w:val="26"/>
          <w:szCs w:val="26"/>
        </w:rPr>
        <w:t>1</w:t>
      </w:r>
      <w:proofErr w:type="gramEnd"/>
      <w:r w:rsidRPr="00855825">
        <w:rPr>
          <w:sz w:val="26"/>
          <w:szCs w:val="26"/>
        </w:rPr>
        <w:t>.1, Ф4.1.</w:t>
      </w:r>
    </w:p>
    <w:p w:rsidR="00BB7CA9" w:rsidRPr="00855825" w:rsidRDefault="00BB7CA9" w:rsidP="00BB7CA9">
      <w:pPr>
        <w:ind w:firstLine="709"/>
        <w:jc w:val="both"/>
        <w:rPr>
          <w:sz w:val="26"/>
          <w:szCs w:val="26"/>
        </w:rPr>
      </w:pPr>
      <w:r w:rsidRPr="00855825">
        <w:rPr>
          <w:sz w:val="26"/>
          <w:szCs w:val="26"/>
        </w:rPr>
        <w:t>К зданиям и сооружениям производственных объектов по всей их длине должен быть обеспечен подъезд пожарных автомобилей:</w:t>
      </w:r>
    </w:p>
    <w:p w:rsidR="00BB7CA9" w:rsidRPr="00855825" w:rsidRDefault="00BB7CA9" w:rsidP="00BB7CA9">
      <w:pPr>
        <w:ind w:firstLine="709"/>
        <w:jc w:val="both"/>
        <w:rPr>
          <w:sz w:val="26"/>
          <w:szCs w:val="26"/>
        </w:rPr>
      </w:pPr>
      <w:r w:rsidRPr="00855825">
        <w:rPr>
          <w:sz w:val="26"/>
          <w:szCs w:val="26"/>
        </w:rPr>
        <w:t>- с одной стороны - при ширине здания или сооружения не более 18 метров;</w:t>
      </w:r>
    </w:p>
    <w:p w:rsidR="00BB7CA9" w:rsidRPr="00855825" w:rsidRDefault="00BB7CA9" w:rsidP="00BB7CA9">
      <w:pPr>
        <w:ind w:firstLine="709"/>
        <w:jc w:val="both"/>
        <w:rPr>
          <w:sz w:val="26"/>
          <w:szCs w:val="26"/>
        </w:rPr>
      </w:pPr>
      <w:r w:rsidRPr="00855825">
        <w:rPr>
          <w:sz w:val="26"/>
          <w:szCs w:val="26"/>
        </w:rPr>
        <w:t>- с двух сторон - при ширине здания или сооружения более 18 метров, а также при устройстве замкнутых и полузамкнутых дворов.</w:t>
      </w:r>
    </w:p>
    <w:p w:rsidR="00BB7CA9" w:rsidRPr="00855825" w:rsidRDefault="00BB7CA9" w:rsidP="00BB7CA9">
      <w:pPr>
        <w:ind w:firstLine="709"/>
        <w:jc w:val="both"/>
        <w:rPr>
          <w:sz w:val="26"/>
          <w:szCs w:val="26"/>
        </w:rPr>
      </w:pPr>
      <w:r w:rsidRPr="00855825">
        <w:rPr>
          <w:sz w:val="26"/>
          <w:szCs w:val="26"/>
        </w:rPr>
        <w:t>Допускается предусматривать подъезд пожарных автомобилей только с одной стороны к зданиям и сооружениям в случаях:</w:t>
      </w:r>
    </w:p>
    <w:p w:rsidR="00BB7CA9" w:rsidRPr="00855825" w:rsidRDefault="00BB7CA9" w:rsidP="00BB7CA9">
      <w:pPr>
        <w:ind w:firstLine="709"/>
        <w:jc w:val="both"/>
        <w:rPr>
          <w:sz w:val="26"/>
          <w:szCs w:val="26"/>
        </w:rPr>
      </w:pPr>
      <w:r w:rsidRPr="00855825">
        <w:rPr>
          <w:sz w:val="26"/>
          <w:szCs w:val="26"/>
        </w:rPr>
        <w:t>- меньшей высоты, чем указано в пункте 8.1;</w:t>
      </w:r>
    </w:p>
    <w:p w:rsidR="00BB7CA9" w:rsidRPr="00855825" w:rsidRDefault="00BB7CA9" w:rsidP="00BB7CA9">
      <w:pPr>
        <w:ind w:firstLine="709"/>
        <w:jc w:val="both"/>
        <w:rPr>
          <w:sz w:val="26"/>
          <w:szCs w:val="26"/>
        </w:rPr>
      </w:pPr>
      <w:r w:rsidRPr="00855825">
        <w:rPr>
          <w:sz w:val="26"/>
          <w:szCs w:val="26"/>
        </w:rPr>
        <w:t>- двусторонней ориентации квартир или помещений;</w:t>
      </w:r>
    </w:p>
    <w:p w:rsidR="00BB7CA9" w:rsidRPr="00855825" w:rsidRDefault="00BB7CA9" w:rsidP="00BB7CA9">
      <w:pPr>
        <w:ind w:firstLine="709"/>
        <w:jc w:val="both"/>
        <w:rPr>
          <w:sz w:val="26"/>
          <w:szCs w:val="26"/>
        </w:rPr>
      </w:pPr>
      <w:r w:rsidRPr="00855825">
        <w:rPr>
          <w:sz w:val="26"/>
          <w:szCs w:val="26"/>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BB7CA9" w:rsidRPr="00855825" w:rsidRDefault="00BB7CA9" w:rsidP="00BB7CA9">
      <w:pPr>
        <w:ind w:firstLine="709"/>
        <w:jc w:val="both"/>
        <w:rPr>
          <w:sz w:val="26"/>
          <w:szCs w:val="26"/>
        </w:rPr>
      </w:pPr>
      <w:r w:rsidRPr="00855825">
        <w:rPr>
          <w:sz w:val="26"/>
          <w:szCs w:val="26"/>
        </w:rPr>
        <w:t>Ширина проездов для пожарной техники в зависимости от высоты зданий или сооружений должна составлять не менее:</w:t>
      </w:r>
    </w:p>
    <w:p w:rsidR="00BB7CA9" w:rsidRPr="00855825" w:rsidRDefault="00BB7CA9" w:rsidP="00BB7CA9">
      <w:pPr>
        <w:ind w:firstLine="709"/>
        <w:jc w:val="both"/>
        <w:rPr>
          <w:sz w:val="26"/>
          <w:szCs w:val="26"/>
        </w:rPr>
      </w:pPr>
      <w:r w:rsidRPr="00855825">
        <w:rPr>
          <w:sz w:val="26"/>
          <w:szCs w:val="26"/>
        </w:rPr>
        <w:t>- 3,5 метров - при высоте зданий или сооружения до 13,0 метров включительно;</w:t>
      </w:r>
    </w:p>
    <w:p w:rsidR="00BB7CA9" w:rsidRPr="00855825" w:rsidRDefault="00BB7CA9" w:rsidP="00BB7CA9">
      <w:pPr>
        <w:ind w:firstLine="709"/>
        <w:jc w:val="both"/>
        <w:rPr>
          <w:sz w:val="26"/>
          <w:szCs w:val="26"/>
        </w:rPr>
      </w:pPr>
      <w:r w:rsidRPr="00855825">
        <w:rPr>
          <w:sz w:val="26"/>
          <w:szCs w:val="26"/>
        </w:rPr>
        <w:t>- 4,2 метра - при высоте здания от 13,0 метров до 46,0 метров включительно;</w:t>
      </w:r>
    </w:p>
    <w:p w:rsidR="00BB7CA9" w:rsidRPr="00855825" w:rsidRDefault="00BB7CA9" w:rsidP="00BB7CA9">
      <w:pPr>
        <w:ind w:firstLine="709"/>
        <w:jc w:val="both"/>
        <w:rPr>
          <w:sz w:val="26"/>
          <w:szCs w:val="26"/>
        </w:rPr>
      </w:pPr>
      <w:r w:rsidRPr="00855825">
        <w:rPr>
          <w:sz w:val="26"/>
          <w:szCs w:val="26"/>
        </w:rPr>
        <w:t>- 6,0 метров - при высоте здания более 46 метров.</w:t>
      </w:r>
    </w:p>
    <w:p w:rsidR="00BB7CA9" w:rsidRPr="00855825" w:rsidRDefault="00BB7CA9" w:rsidP="00BB7CA9">
      <w:pPr>
        <w:ind w:firstLine="709"/>
        <w:jc w:val="both"/>
        <w:rPr>
          <w:sz w:val="26"/>
          <w:szCs w:val="26"/>
        </w:rPr>
      </w:pPr>
      <w:r w:rsidRPr="00855825">
        <w:rPr>
          <w:sz w:val="26"/>
          <w:szCs w:val="26"/>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BB7CA9" w:rsidRPr="00855825" w:rsidRDefault="00BB7CA9" w:rsidP="00BB7CA9">
      <w:pPr>
        <w:ind w:firstLine="709"/>
        <w:jc w:val="both"/>
        <w:rPr>
          <w:sz w:val="26"/>
          <w:szCs w:val="26"/>
        </w:rPr>
      </w:pPr>
      <w:r w:rsidRPr="00855825">
        <w:rPr>
          <w:sz w:val="26"/>
          <w:szCs w:val="26"/>
        </w:rPr>
        <w:t>Расстояние от внутреннего края проезда до стены здания или сооружения должно быть:</w:t>
      </w:r>
    </w:p>
    <w:p w:rsidR="00BB7CA9" w:rsidRPr="00855825" w:rsidRDefault="00BB7CA9" w:rsidP="00BB7CA9">
      <w:pPr>
        <w:ind w:firstLine="709"/>
        <w:jc w:val="both"/>
        <w:rPr>
          <w:sz w:val="26"/>
          <w:szCs w:val="26"/>
        </w:rPr>
      </w:pPr>
      <w:r w:rsidRPr="00855825">
        <w:rPr>
          <w:sz w:val="26"/>
          <w:szCs w:val="26"/>
        </w:rPr>
        <w:t>для зданий высотой до 28 метров включительно - 5 - 8 метров;</w:t>
      </w:r>
    </w:p>
    <w:p w:rsidR="00BB7CA9" w:rsidRPr="00855825" w:rsidRDefault="00BB7CA9" w:rsidP="00BB7CA9">
      <w:pPr>
        <w:ind w:firstLine="709"/>
        <w:jc w:val="both"/>
        <w:rPr>
          <w:sz w:val="26"/>
          <w:szCs w:val="26"/>
        </w:rPr>
      </w:pPr>
      <w:r w:rsidRPr="00855825">
        <w:rPr>
          <w:sz w:val="26"/>
          <w:szCs w:val="26"/>
        </w:rPr>
        <w:t>для зданий высотой более 28 метров - 8 - 10 метров.</w:t>
      </w:r>
    </w:p>
    <w:p w:rsidR="00BB7CA9" w:rsidRPr="00855825" w:rsidRDefault="00BB7CA9" w:rsidP="00BB7CA9">
      <w:pPr>
        <w:ind w:firstLine="709"/>
        <w:jc w:val="both"/>
        <w:rPr>
          <w:sz w:val="26"/>
          <w:szCs w:val="26"/>
        </w:rPr>
      </w:pPr>
      <w:r w:rsidRPr="00855825">
        <w:rPr>
          <w:sz w:val="26"/>
          <w:szCs w:val="26"/>
        </w:rPr>
        <w:t>Конструкция дорожной одежды проездов для пожарной техники должна быть рассчитана на нагрузку от пожарных автомобилей.</w:t>
      </w:r>
    </w:p>
    <w:p w:rsidR="00BB7CA9" w:rsidRPr="00855825" w:rsidRDefault="00BB7CA9" w:rsidP="00BB7CA9">
      <w:pPr>
        <w:ind w:firstLine="709"/>
        <w:jc w:val="both"/>
        <w:rPr>
          <w:sz w:val="26"/>
          <w:szCs w:val="26"/>
        </w:rPr>
      </w:pPr>
      <w:r w:rsidRPr="00855825">
        <w:rPr>
          <w:sz w:val="26"/>
          <w:szCs w:val="26"/>
        </w:rPr>
        <w:t>В замкнутых и полузамкнутых дворах необходимо предусматривать проезды для пожарных автомобилей.</w:t>
      </w:r>
    </w:p>
    <w:p w:rsidR="00BB7CA9" w:rsidRPr="00855825" w:rsidRDefault="00BB7CA9" w:rsidP="00BB7CA9">
      <w:pPr>
        <w:ind w:firstLine="709"/>
        <w:jc w:val="both"/>
        <w:rPr>
          <w:sz w:val="26"/>
          <w:szCs w:val="26"/>
        </w:rPr>
      </w:pPr>
      <w:r w:rsidRPr="00855825">
        <w:rPr>
          <w:sz w:val="26"/>
          <w:szCs w:val="26"/>
        </w:rPr>
        <w:t xml:space="preserve">Сквозные проезды (арки) в зданиях и сооружениях должны быть шириной не менее 3,5 метра, высотой не менее 4,5 метра и располагаться не более чем через </w:t>
      </w:r>
      <w:r w:rsidRPr="00855825">
        <w:rPr>
          <w:sz w:val="26"/>
          <w:szCs w:val="26"/>
        </w:rPr>
        <w:lastRenderedPageBreak/>
        <w:t>каждые 300 метров, а в реконструируемых районах при застройке по периметру - не более чем через 180 метров.</w:t>
      </w:r>
    </w:p>
    <w:p w:rsidR="00BB7CA9" w:rsidRPr="00855825" w:rsidRDefault="00BB7CA9" w:rsidP="00BB7CA9">
      <w:pPr>
        <w:ind w:firstLine="709"/>
        <w:jc w:val="both"/>
        <w:rPr>
          <w:sz w:val="26"/>
          <w:szCs w:val="26"/>
        </w:rPr>
      </w:pPr>
      <w:r w:rsidRPr="00855825">
        <w:rPr>
          <w:sz w:val="26"/>
          <w:szCs w:val="26"/>
        </w:rPr>
        <w:t>В исторической застройке поселений допускается сохранять существующие размеры сквозных проездов (арок).</w:t>
      </w:r>
    </w:p>
    <w:p w:rsidR="00BB7CA9" w:rsidRPr="00855825" w:rsidRDefault="00BB7CA9" w:rsidP="00BB7CA9">
      <w:pPr>
        <w:ind w:firstLine="709"/>
        <w:jc w:val="both"/>
        <w:rPr>
          <w:sz w:val="26"/>
          <w:szCs w:val="26"/>
        </w:rPr>
      </w:pPr>
      <w:r w:rsidRPr="00855825">
        <w:rPr>
          <w:sz w:val="26"/>
          <w:szCs w:val="26"/>
        </w:rPr>
        <w:t>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BB7CA9" w:rsidRPr="00855825" w:rsidRDefault="00BB7CA9" w:rsidP="00BB7CA9">
      <w:pPr>
        <w:ind w:firstLine="709"/>
        <w:jc w:val="both"/>
        <w:rPr>
          <w:sz w:val="26"/>
          <w:szCs w:val="26"/>
        </w:rPr>
      </w:pPr>
      <w:r w:rsidRPr="00855825">
        <w:rPr>
          <w:sz w:val="26"/>
          <w:szCs w:val="26"/>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BB7CA9" w:rsidRPr="00855825" w:rsidRDefault="00BB7CA9" w:rsidP="00BB7CA9">
      <w:pPr>
        <w:ind w:firstLine="709"/>
        <w:jc w:val="both"/>
        <w:rPr>
          <w:sz w:val="26"/>
          <w:szCs w:val="26"/>
        </w:rPr>
      </w:pPr>
      <w:r w:rsidRPr="00855825">
        <w:rPr>
          <w:sz w:val="26"/>
          <w:szCs w:val="26"/>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BB7CA9" w:rsidRPr="00855825" w:rsidRDefault="00BB7CA9" w:rsidP="00BB7CA9">
      <w:pPr>
        <w:ind w:firstLine="709"/>
        <w:jc w:val="both"/>
        <w:rPr>
          <w:sz w:val="26"/>
          <w:szCs w:val="26"/>
        </w:rPr>
      </w:pPr>
      <w:r w:rsidRPr="00855825">
        <w:rPr>
          <w:sz w:val="26"/>
          <w:szCs w:val="26"/>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BB7CA9" w:rsidRPr="00855825" w:rsidRDefault="00BB7CA9" w:rsidP="00BB7CA9">
      <w:pPr>
        <w:ind w:firstLine="709"/>
        <w:jc w:val="both"/>
        <w:rPr>
          <w:sz w:val="26"/>
          <w:szCs w:val="26"/>
        </w:rPr>
      </w:pPr>
      <w:r w:rsidRPr="00855825">
        <w:rPr>
          <w:sz w:val="26"/>
          <w:szCs w:val="26"/>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BB7CA9" w:rsidRPr="00855825" w:rsidRDefault="00BB7CA9" w:rsidP="00BB7CA9">
      <w:pPr>
        <w:ind w:firstLine="709"/>
        <w:jc w:val="both"/>
        <w:rPr>
          <w:sz w:val="26"/>
          <w:szCs w:val="26"/>
        </w:rPr>
      </w:pPr>
      <w:r w:rsidRPr="00855825">
        <w:rPr>
          <w:sz w:val="26"/>
          <w:szCs w:val="26"/>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BB7CA9" w:rsidRPr="0066696C" w:rsidRDefault="00BB7CA9" w:rsidP="00BB7CA9">
      <w:pPr>
        <w:ind w:firstLine="709"/>
        <w:jc w:val="both"/>
        <w:rPr>
          <w:b/>
          <w:i/>
          <w:sz w:val="26"/>
          <w:szCs w:val="26"/>
        </w:rPr>
      </w:pPr>
      <w:r w:rsidRPr="0066696C">
        <w:rPr>
          <w:b/>
          <w:i/>
          <w:sz w:val="26"/>
          <w:szCs w:val="26"/>
        </w:rPr>
        <w:t xml:space="preserve">Требования пожарной безопасности по размещению подразделений пожарной охраны. </w:t>
      </w:r>
    </w:p>
    <w:p w:rsidR="00BB7CA9" w:rsidRPr="00855825" w:rsidRDefault="00BB7CA9" w:rsidP="00BB7CA9">
      <w:pPr>
        <w:ind w:firstLine="709"/>
        <w:jc w:val="both"/>
        <w:rPr>
          <w:sz w:val="26"/>
          <w:szCs w:val="26"/>
        </w:rPr>
      </w:pPr>
      <w:r w:rsidRPr="00855825">
        <w:rPr>
          <w:sz w:val="26"/>
          <w:szCs w:val="2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(статья 76 Технического регламента).</w:t>
      </w:r>
    </w:p>
    <w:p w:rsidR="00BB7CA9" w:rsidRPr="00855825" w:rsidRDefault="00BB7CA9" w:rsidP="00BB7CA9">
      <w:pPr>
        <w:ind w:firstLine="709"/>
        <w:jc w:val="both"/>
        <w:rPr>
          <w:sz w:val="26"/>
          <w:szCs w:val="26"/>
        </w:rPr>
      </w:pPr>
      <w:r w:rsidRPr="00855825">
        <w:rPr>
          <w:sz w:val="26"/>
          <w:szCs w:val="26"/>
        </w:rPr>
        <w:t>Подразделения пожарной охраны населенных пунктов должны размещаться в зданиях пожарных депо.</w:t>
      </w:r>
    </w:p>
    <w:p w:rsidR="00BB7CA9" w:rsidRPr="00855825" w:rsidRDefault="00BB7CA9" w:rsidP="00BB7CA9">
      <w:pPr>
        <w:ind w:firstLine="709"/>
        <w:jc w:val="both"/>
        <w:rPr>
          <w:sz w:val="26"/>
          <w:szCs w:val="26"/>
        </w:rPr>
      </w:pPr>
      <w:r w:rsidRPr="00855825">
        <w:rPr>
          <w:sz w:val="26"/>
          <w:szCs w:val="26"/>
        </w:rPr>
        <w:t xml:space="preserve">Порядок и методика </w:t>
      </w:r>
      <w:proofErr w:type="gramStart"/>
      <w:r w:rsidRPr="00855825">
        <w:rPr>
          <w:sz w:val="26"/>
          <w:szCs w:val="26"/>
        </w:rPr>
        <w:t>определения мест дислокации подразделений пожарной охраны</w:t>
      </w:r>
      <w:proofErr w:type="gramEnd"/>
      <w:r w:rsidRPr="00855825">
        <w:rPr>
          <w:sz w:val="26"/>
          <w:szCs w:val="26"/>
        </w:rPr>
        <w:t xml:space="preserve"> на территориях поселений и городских округов устанавливаются нормативными документами по пожарной безопасности.</w:t>
      </w:r>
    </w:p>
    <w:p w:rsidR="00BB7CA9" w:rsidRPr="00855825" w:rsidRDefault="00BB7CA9" w:rsidP="00BB7CA9">
      <w:pPr>
        <w:ind w:firstLine="709"/>
        <w:jc w:val="both"/>
        <w:rPr>
          <w:b/>
          <w:sz w:val="26"/>
          <w:szCs w:val="26"/>
        </w:rPr>
      </w:pPr>
      <w:r w:rsidRPr="0066696C">
        <w:rPr>
          <w:b/>
          <w:i/>
          <w:sz w:val="26"/>
          <w:szCs w:val="26"/>
        </w:rPr>
        <w:t>Требования пожарной безопасности к пожарным депо</w:t>
      </w:r>
      <w:r w:rsidRPr="00855825">
        <w:rPr>
          <w:b/>
          <w:sz w:val="26"/>
          <w:szCs w:val="26"/>
        </w:rPr>
        <w:t xml:space="preserve">. </w:t>
      </w:r>
    </w:p>
    <w:p w:rsidR="00BB7CA9" w:rsidRPr="00855825" w:rsidRDefault="00BB7CA9" w:rsidP="00BB7CA9">
      <w:pPr>
        <w:ind w:firstLine="709"/>
        <w:jc w:val="both"/>
        <w:rPr>
          <w:b/>
          <w:sz w:val="26"/>
          <w:szCs w:val="26"/>
        </w:rPr>
      </w:pPr>
      <w:r w:rsidRPr="00855825">
        <w:rPr>
          <w:sz w:val="26"/>
          <w:szCs w:val="26"/>
        </w:rPr>
        <w:t>Проектирование размещение и строительство пожарных депо осуществляется в соответствии с положениями стати 77 "Технического регламента о требованиях пожарной безопасности" от 22.07.08 г. № 123-ФЗ.</w:t>
      </w:r>
    </w:p>
    <w:p w:rsidR="00BB7CA9" w:rsidRPr="00855825" w:rsidRDefault="00BB7CA9" w:rsidP="00BB7CA9">
      <w:pPr>
        <w:ind w:firstLine="709"/>
        <w:jc w:val="both"/>
        <w:rPr>
          <w:sz w:val="26"/>
          <w:szCs w:val="26"/>
        </w:rPr>
      </w:pPr>
      <w:bookmarkStart w:id="55" w:name="sub_771"/>
      <w:r w:rsidRPr="00855825">
        <w:rPr>
          <w:sz w:val="26"/>
          <w:szCs w:val="26"/>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bookmarkStart w:id="56" w:name="sub_772"/>
      <w:bookmarkEnd w:id="55"/>
    </w:p>
    <w:p w:rsidR="00BB7CA9" w:rsidRPr="00855825" w:rsidRDefault="00BB7CA9" w:rsidP="00BB7CA9">
      <w:pPr>
        <w:ind w:firstLine="709"/>
        <w:jc w:val="both"/>
        <w:rPr>
          <w:sz w:val="26"/>
          <w:szCs w:val="26"/>
        </w:rPr>
      </w:pPr>
      <w:bookmarkStart w:id="57" w:name="sub_774"/>
      <w:bookmarkEnd w:id="56"/>
      <w:r w:rsidRPr="00855825">
        <w:rPr>
          <w:sz w:val="26"/>
          <w:szCs w:val="26"/>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bookmarkEnd w:id="57"/>
    </w:p>
    <w:p w:rsidR="00BB7CA9" w:rsidRPr="00855825" w:rsidRDefault="00BB7CA9" w:rsidP="00BB7CA9">
      <w:pPr>
        <w:ind w:firstLine="709"/>
        <w:jc w:val="both"/>
        <w:rPr>
          <w:i/>
          <w:sz w:val="26"/>
          <w:szCs w:val="26"/>
          <w:u w:val="single"/>
        </w:rPr>
      </w:pPr>
      <w:r w:rsidRPr="00855825">
        <w:rPr>
          <w:i/>
          <w:sz w:val="26"/>
          <w:szCs w:val="26"/>
          <w:u w:val="single"/>
        </w:rPr>
        <w:lastRenderedPageBreak/>
        <w:t>Основные мероприятия:</w:t>
      </w:r>
    </w:p>
    <w:p w:rsidR="00BB7CA9" w:rsidRPr="00855825" w:rsidRDefault="00BB7CA9" w:rsidP="00533C29">
      <w:pPr>
        <w:numPr>
          <w:ilvl w:val="0"/>
          <w:numId w:val="12"/>
        </w:numPr>
        <w:tabs>
          <w:tab w:val="left" w:pos="993"/>
        </w:tabs>
        <w:ind w:left="0" w:firstLine="709"/>
        <w:jc w:val="both"/>
        <w:rPr>
          <w:sz w:val="26"/>
          <w:szCs w:val="26"/>
        </w:rPr>
      </w:pPr>
      <w:r w:rsidRPr="00855825">
        <w:rPr>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BB7CA9" w:rsidRPr="00855825" w:rsidRDefault="00BB7CA9" w:rsidP="00533C29">
      <w:pPr>
        <w:numPr>
          <w:ilvl w:val="0"/>
          <w:numId w:val="12"/>
        </w:numPr>
        <w:tabs>
          <w:tab w:val="left" w:pos="993"/>
        </w:tabs>
        <w:ind w:left="0" w:firstLine="709"/>
        <w:jc w:val="both"/>
        <w:rPr>
          <w:sz w:val="26"/>
          <w:szCs w:val="26"/>
        </w:rPr>
      </w:pPr>
      <w:r w:rsidRPr="00855825">
        <w:rPr>
          <w:sz w:val="26"/>
          <w:szCs w:val="26"/>
        </w:rPr>
        <w:t xml:space="preserve">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w:t>
      </w:r>
    </w:p>
    <w:p w:rsidR="00BB7CA9" w:rsidRPr="00855825" w:rsidRDefault="00BB7CA9" w:rsidP="00533C29">
      <w:pPr>
        <w:numPr>
          <w:ilvl w:val="0"/>
          <w:numId w:val="12"/>
        </w:numPr>
        <w:tabs>
          <w:tab w:val="left" w:pos="993"/>
        </w:tabs>
        <w:ind w:left="0" w:firstLine="709"/>
        <w:jc w:val="both"/>
        <w:rPr>
          <w:sz w:val="26"/>
          <w:szCs w:val="26"/>
        </w:rPr>
      </w:pPr>
      <w:r w:rsidRPr="00855825">
        <w:rPr>
          <w:sz w:val="26"/>
          <w:szCs w:val="26"/>
        </w:rPr>
        <w:t>внедрение современных технических сре</w:t>
      </w:r>
      <w:proofErr w:type="gramStart"/>
      <w:r w:rsidRPr="00855825">
        <w:rPr>
          <w:sz w:val="26"/>
          <w:szCs w:val="26"/>
        </w:rPr>
        <w:t>дств пр</w:t>
      </w:r>
      <w:proofErr w:type="gramEnd"/>
      <w:r w:rsidRPr="00855825">
        <w:rPr>
          <w:sz w:val="26"/>
          <w:szCs w:val="26"/>
        </w:rPr>
        <w:t>офилактики пожаров и пожаротушения, совершенствование технической подготовки пожарной техники и пожарно-технического оборудования;</w:t>
      </w:r>
    </w:p>
    <w:p w:rsidR="00BB7CA9" w:rsidRPr="00855825" w:rsidRDefault="00BB7CA9" w:rsidP="00533C29">
      <w:pPr>
        <w:numPr>
          <w:ilvl w:val="0"/>
          <w:numId w:val="12"/>
        </w:numPr>
        <w:tabs>
          <w:tab w:val="left" w:pos="993"/>
        </w:tabs>
        <w:ind w:left="0" w:firstLine="709"/>
        <w:jc w:val="both"/>
        <w:rPr>
          <w:sz w:val="26"/>
          <w:szCs w:val="26"/>
        </w:rPr>
      </w:pPr>
      <w:r w:rsidRPr="00855825">
        <w:rPr>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BB7CA9" w:rsidRPr="00855825" w:rsidRDefault="00BB7CA9" w:rsidP="00533C29">
      <w:pPr>
        <w:numPr>
          <w:ilvl w:val="0"/>
          <w:numId w:val="12"/>
        </w:numPr>
        <w:tabs>
          <w:tab w:val="left" w:pos="993"/>
        </w:tabs>
        <w:ind w:left="0" w:firstLine="709"/>
        <w:jc w:val="both"/>
        <w:rPr>
          <w:sz w:val="26"/>
          <w:szCs w:val="26"/>
        </w:rPr>
      </w:pPr>
      <w:r w:rsidRPr="00855825">
        <w:rPr>
          <w:sz w:val="26"/>
          <w:szCs w:val="26"/>
        </w:rPr>
        <w:t>совершенствование профессионального мастерства спасателей и пожарных.</w:t>
      </w:r>
    </w:p>
    <w:p w:rsidR="00916101" w:rsidRDefault="00916101" w:rsidP="0051785E">
      <w:pPr>
        <w:pStyle w:val="0"/>
        <w:ind w:left="0"/>
      </w:pPr>
      <w:bookmarkStart w:id="58" w:name="_Toc52265477"/>
      <w:bookmarkStart w:id="59" w:name="_GoBack"/>
      <w:bookmarkEnd w:id="59"/>
    </w:p>
    <w:p w:rsidR="00CE01AA" w:rsidRDefault="00CE01AA" w:rsidP="00CE01AA">
      <w:pPr>
        <w:pStyle w:val="10"/>
        <w:spacing w:line="240" w:lineRule="auto"/>
        <w:ind w:firstLine="709"/>
        <w:rPr>
          <w:sz w:val="28"/>
          <w:szCs w:val="28"/>
        </w:rPr>
      </w:pPr>
      <w:r>
        <w:rPr>
          <w:sz w:val="28"/>
          <w:szCs w:val="28"/>
          <w:lang w:val="en-US"/>
        </w:rPr>
        <w:t>VII</w:t>
      </w:r>
      <w:r w:rsidRPr="00CE01AA">
        <w:rPr>
          <w:sz w:val="28"/>
          <w:szCs w:val="28"/>
        </w:rPr>
        <w:t xml:space="preserve">. </w:t>
      </w:r>
      <w:r w:rsidRPr="00F306C3">
        <w:rPr>
          <w:sz w:val="28"/>
          <w:szCs w:val="28"/>
        </w:rPr>
        <w:t xml:space="preserve">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 </w:t>
      </w:r>
    </w:p>
    <w:p w:rsidR="00D241AC" w:rsidRPr="00D241AC" w:rsidRDefault="00D241AC" w:rsidP="00D241AC"/>
    <w:p w:rsidR="00CE01AA" w:rsidRPr="00D241AC" w:rsidRDefault="00D241AC" w:rsidP="00D241AC">
      <w:pPr>
        <w:ind w:firstLine="708"/>
        <w:jc w:val="both"/>
        <w:rPr>
          <w:sz w:val="26"/>
          <w:szCs w:val="26"/>
        </w:rPr>
      </w:pPr>
      <w:r w:rsidRPr="00D241AC">
        <w:rPr>
          <w:sz w:val="26"/>
          <w:szCs w:val="26"/>
        </w:rPr>
        <w:t xml:space="preserve">В городском поселении «Поселок </w:t>
      </w:r>
      <w:proofErr w:type="spellStart"/>
      <w:r w:rsidRPr="00D241AC">
        <w:rPr>
          <w:sz w:val="26"/>
          <w:szCs w:val="26"/>
        </w:rPr>
        <w:t>Воротынск</w:t>
      </w:r>
      <w:proofErr w:type="spellEnd"/>
      <w:r w:rsidRPr="00D241AC">
        <w:rPr>
          <w:sz w:val="26"/>
          <w:szCs w:val="26"/>
        </w:rPr>
        <w:t>» не планируется включение или исключение земельных участков в границы населенных пунктов, входящих в состав поселения.</w:t>
      </w:r>
    </w:p>
    <w:p w:rsidR="00D241AC" w:rsidRDefault="00D241AC" w:rsidP="0051785E">
      <w:pPr>
        <w:pStyle w:val="0"/>
      </w:pPr>
      <w:bookmarkStart w:id="60" w:name="_Toc52265478"/>
      <w:bookmarkStart w:id="61" w:name="_Toc58834052"/>
    </w:p>
    <w:p w:rsidR="00CE01AA" w:rsidRPr="00C61C6B" w:rsidRDefault="00CE01AA" w:rsidP="00CE01AA">
      <w:pPr>
        <w:pStyle w:val="10"/>
        <w:spacing w:line="240" w:lineRule="auto"/>
        <w:ind w:firstLine="709"/>
        <w:rPr>
          <w:sz w:val="28"/>
          <w:szCs w:val="28"/>
        </w:rPr>
      </w:pPr>
      <w:r w:rsidRPr="00F306C3">
        <w:rPr>
          <w:sz w:val="28"/>
          <w:szCs w:val="28"/>
          <w:lang w:val="en-US"/>
        </w:rPr>
        <w:t>VIII</w:t>
      </w:r>
      <w:r w:rsidRPr="00F306C3">
        <w:rPr>
          <w:sz w:val="28"/>
          <w:szCs w:val="28"/>
        </w:rPr>
        <w:t xml:space="preserve">. Сведения об утвержденных предметах охраны и границах </w:t>
      </w:r>
      <w:r w:rsidRPr="00C61C6B">
        <w:rPr>
          <w:sz w:val="28"/>
          <w:szCs w:val="28"/>
        </w:rPr>
        <w:t>территорий исторических поселений федерального значения и исторических поселений регионального значения</w:t>
      </w:r>
      <w:bookmarkEnd w:id="60"/>
      <w:bookmarkEnd w:id="61"/>
    </w:p>
    <w:p w:rsidR="00CE01AA" w:rsidRPr="00C61C6B" w:rsidRDefault="00CE01AA" w:rsidP="00CE01AA">
      <w:pPr>
        <w:rPr>
          <w:sz w:val="28"/>
          <w:szCs w:val="28"/>
        </w:rPr>
      </w:pPr>
    </w:p>
    <w:p w:rsidR="00CE01AA" w:rsidRPr="00187111" w:rsidRDefault="00CE01AA" w:rsidP="00CE01AA">
      <w:pPr>
        <w:ind w:firstLine="567"/>
        <w:jc w:val="both"/>
        <w:rPr>
          <w:sz w:val="26"/>
          <w:szCs w:val="26"/>
        </w:rPr>
      </w:pPr>
      <w:r>
        <w:rPr>
          <w:sz w:val="26"/>
          <w:szCs w:val="26"/>
        </w:rPr>
        <w:t>П</w:t>
      </w:r>
      <w:r w:rsidRPr="00187111">
        <w:rPr>
          <w:sz w:val="26"/>
          <w:szCs w:val="26"/>
        </w:rPr>
        <w:t>редмет</w:t>
      </w:r>
      <w:r>
        <w:rPr>
          <w:sz w:val="26"/>
          <w:szCs w:val="26"/>
        </w:rPr>
        <w:t>ы</w:t>
      </w:r>
      <w:r w:rsidRPr="00187111">
        <w:rPr>
          <w:sz w:val="26"/>
          <w:szCs w:val="26"/>
        </w:rPr>
        <w:t xml:space="preserve"> охраны и границ</w:t>
      </w:r>
      <w:r>
        <w:rPr>
          <w:sz w:val="26"/>
          <w:szCs w:val="26"/>
        </w:rPr>
        <w:t>ы</w:t>
      </w:r>
      <w:r w:rsidRPr="00187111">
        <w:rPr>
          <w:sz w:val="26"/>
          <w:szCs w:val="26"/>
        </w:rPr>
        <w:t xml:space="preserve"> территорий исторических поселений федерального значения и исторически</w:t>
      </w:r>
      <w:r>
        <w:rPr>
          <w:sz w:val="26"/>
          <w:szCs w:val="26"/>
        </w:rPr>
        <w:t>е</w:t>
      </w:r>
      <w:r w:rsidRPr="00187111">
        <w:rPr>
          <w:sz w:val="26"/>
          <w:szCs w:val="26"/>
        </w:rPr>
        <w:t xml:space="preserve"> поселени</w:t>
      </w:r>
      <w:r>
        <w:rPr>
          <w:sz w:val="26"/>
          <w:szCs w:val="26"/>
        </w:rPr>
        <w:t>я</w:t>
      </w:r>
      <w:r w:rsidRPr="00187111">
        <w:rPr>
          <w:sz w:val="26"/>
          <w:szCs w:val="26"/>
        </w:rPr>
        <w:t xml:space="preserve"> регионального значения на территории сельского поселения отсутствуют.</w:t>
      </w:r>
    </w:p>
    <w:p w:rsidR="00CE01AA" w:rsidRPr="0030200E" w:rsidRDefault="00CE01AA" w:rsidP="00CE01AA">
      <w:pPr>
        <w:pStyle w:val="a9"/>
        <w:suppressAutoHyphens/>
        <w:spacing w:line="240" w:lineRule="auto"/>
        <w:ind w:firstLine="708"/>
        <w:rPr>
          <w:color w:val="FF0000"/>
          <w:sz w:val="26"/>
          <w:szCs w:val="26"/>
        </w:rPr>
      </w:pPr>
    </w:p>
    <w:p w:rsidR="00CE01AA" w:rsidRPr="003A542C" w:rsidRDefault="00CE01AA" w:rsidP="00CE01AA">
      <w:pPr>
        <w:pStyle w:val="a9"/>
        <w:suppressAutoHyphens/>
        <w:spacing w:line="240" w:lineRule="auto"/>
        <w:ind w:firstLine="708"/>
        <w:rPr>
          <w:sz w:val="26"/>
          <w:szCs w:val="26"/>
        </w:rPr>
      </w:pPr>
    </w:p>
    <w:bookmarkEnd w:id="58"/>
    <w:p w:rsidR="00EA748E" w:rsidRPr="00EA748E" w:rsidRDefault="00EA748E" w:rsidP="00CE01AA">
      <w:pPr>
        <w:rPr>
          <w:sz w:val="26"/>
          <w:szCs w:val="26"/>
        </w:rPr>
      </w:pPr>
    </w:p>
    <w:sectPr w:rsidR="00EA748E" w:rsidRPr="00EA748E" w:rsidSect="004D4878">
      <w:pgSz w:w="11906" w:h="16838"/>
      <w:pgMar w:top="993" w:right="850" w:bottom="899" w:left="1276"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7A" w:rsidRDefault="003D057A">
      <w:r>
        <w:separator/>
      </w:r>
    </w:p>
  </w:endnote>
  <w:endnote w:type="continuationSeparator" w:id="0">
    <w:p w:rsidR="003D057A" w:rsidRDefault="003D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JournalC">
    <w:altName w:val="JournalC"/>
    <w:panose1 w:val="00000000000000000000"/>
    <w:charset w:val="CC"/>
    <w:family w:val="roman"/>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78" w:rsidRDefault="004D4878">
    <w:pPr>
      <w:pStyle w:val="af9"/>
      <w:jc w:val="right"/>
    </w:pPr>
  </w:p>
  <w:p w:rsidR="004D4878" w:rsidRDefault="004D4878">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78" w:rsidRDefault="004D4878">
    <w:pPr>
      <w:pStyle w:val="af9"/>
      <w:jc w:val="right"/>
    </w:pPr>
    <w:r>
      <w:fldChar w:fldCharType="begin"/>
    </w:r>
    <w:r>
      <w:instrText>PAGE   \* MERGEFORMAT</w:instrText>
    </w:r>
    <w:r>
      <w:fldChar w:fldCharType="separate"/>
    </w:r>
    <w:r w:rsidR="00B05780">
      <w:rPr>
        <w:noProof/>
      </w:rPr>
      <w:t>52</w:t>
    </w:r>
    <w:r>
      <w:fldChar w:fldCharType="end"/>
    </w:r>
  </w:p>
  <w:p w:rsidR="004D4878" w:rsidRDefault="004D487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7A" w:rsidRDefault="003D057A">
      <w:r>
        <w:separator/>
      </w:r>
    </w:p>
  </w:footnote>
  <w:footnote w:type="continuationSeparator" w:id="0">
    <w:p w:rsidR="003D057A" w:rsidRDefault="003D057A">
      <w:r>
        <w:continuationSeparator/>
      </w:r>
    </w:p>
  </w:footnote>
  <w:footnote w:id="1">
    <w:p w:rsidR="004D4878" w:rsidRPr="00AE237C" w:rsidRDefault="004D4878" w:rsidP="00BA2090">
      <w:pPr>
        <w:pStyle w:val="af3"/>
        <w:rPr>
          <w:rFonts w:ascii="Century Gothic" w:hAnsi="Century Gothic"/>
        </w:rPr>
      </w:pPr>
      <w:r w:rsidRPr="00AE237C">
        <w:rPr>
          <w:rStyle w:val="af2"/>
          <w:rFonts w:ascii="Century Gothic" w:hAnsi="Century Gothic"/>
        </w:rPr>
        <w:footnoteRef/>
      </w:r>
      <w:r w:rsidRPr="00AE237C">
        <w:rPr>
          <w:rFonts w:ascii="Century Gothic" w:hAnsi="Century Gothic"/>
        </w:rPr>
        <w:t xml:space="preserve"> </w:t>
      </w:r>
      <w:r>
        <w:rPr>
          <w:rFonts w:ascii="Century Gothic" w:hAnsi="Century Gothic"/>
        </w:rPr>
        <w:t xml:space="preserve">Приведен перечень государственных программ Калужской области, определяющих мероприятия социально-экономического, пространственного и градостроительного развития области, в </w:t>
      </w:r>
      <w:proofErr w:type="spellStart"/>
      <w:r>
        <w:rPr>
          <w:rFonts w:ascii="Century Gothic" w:hAnsi="Century Gothic"/>
        </w:rPr>
        <w:t>т.ч</w:t>
      </w:r>
      <w:proofErr w:type="spellEnd"/>
      <w:r>
        <w:rPr>
          <w:rFonts w:ascii="Century Gothic" w:hAnsi="Century Gothic"/>
        </w:rPr>
        <w:t>. создание объектов регионального значения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78" w:rsidRDefault="004D4878" w:rsidP="00853D6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D4878" w:rsidRDefault="004D487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78" w:rsidRDefault="004D487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6EB6BA"/>
    <w:lvl w:ilvl="0">
      <w:start w:val="1"/>
      <w:numFmt w:val="decimal"/>
      <w:pStyle w:val="5"/>
      <w:lvlText w:val="%1."/>
      <w:lvlJc w:val="left"/>
      <w:pPr>
        <w:tabs>
          <w:tab w:val="num" w:pos="1492"/>
        </w:tabs>
        <w:ind w:left="1492" w:hanging="360"/>
      </w:pPr>
    </w:lvl>
  </w:abstractNum>
  <w:abstractNum w:abstractNumId="1">
    <w:nsid w:val="FFFFFF7D"/>
    <w:multiLevelType w:val="singleLevel"/>
    <w:tmpl w:val="E5FC8A2C"/>
    <w:lvl w:ilvl="0">
      <w:start w:val="1"/>
      <w:numFmt w:val="decimal"/>
      <w:pStyle w:val="4"/>
      <w:lvlText w:val="%1."/>
      <w:lvlJc w:val="left"/>
      <w:pPr>
        <w:tabs>
          <w:tab w:val="num" w:pos="1209"/>
        </w:tabs>
        <w:ind w:left="1209" w:hanging="360"/>
      </w:pPr>
    </w:lvl>
  </w:abstractNum>
  <w:abstractNum w:abstractNumId="2">
    <w:nsid w:val="FFFFFF7E"/>
    <w:multiLevelType w:val="singleLevel"/>
    <w:tmpl w:val="D3C272DE"/>
    <w:lvl w:ilvl="0">
      <w:start w:val="1"/>
      <w:numFmt w:val="decimal"/>
      <w:pStyle w:val="3"/>
      <w:lvlText w:val="%1."/>
      <w:lvlJc w:val="left"/>
      <w:pPr>
        <w:tabs>
          <w:tab w:val="num" w:pos="926"/>
        </w:tabs>
        <w:ind w:left="926" w:hanging="360"/>
      </w:pPr>
    </w:lvl>
  </w:abstractNum>
  <w:abstractNum w:abstractNumId="3">
    <w:nsid w:val="FFFFFF80"/>
    <w:multiLevelType w:val="singleLevel"/>
    <w:tmpl w:val="734ED07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379E3098"/>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B00F97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8214B31C"/>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60120116"/>
    <w:lvl w:ilvl="0">
      <w:start w:val="1"/>
      <w:numFmt w:val="decimal"/>
      <w:pStyle w:val="a"/>
      <w:lvlText w:val="%1."/>
      <w:lvlJc w:val="left"/>
      <w:pPr>
        <w:tabs>
          <w:tab w:val="num" w:pos="360"/>
        </w:tabs>
        <w:ind w:left="360" w:hanging="360"/>
      </w:pPr>
    </w:lvl>
  </w:abstractNum>
  <w:abstractNum w:abstractNumId="8">
    <w:nsid w:val="FFFFFFFE"/>
    <w:multiLevelType w:val="singleLevel"/>
    <w:tmpl w:val="1EA05A96"/>
    <w:lvl w:ilvl="0">
      <w:numFmt w:val="bullet"/>
      <w:lvlText w:val="*"/>
      <w:lvlJc w:val="left"/>
    </w:lvl>
  </w:abstractNum>
  <w:abstractNum w:abstractNumId="9">
    <w:nsid w:val="00000001"/>
    <w:multiLevelType w:val="multilevel"/>
    <w:tmpl w:val="716E284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4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cs="Times New Roman"/>
      </w:rPr>
    </w:lvl>
  </w:abstractNum>
  <w:abstractNum w:abstractNumId="11">
    <w:nsid w:val="09BB69BD"/>
    <w:multiLevelType w:val="multilevel"/>
    <w:tmpl w:val="860CF7DC"/>
    <w:styleLink w:val="1"/>
    <w:lvl w:ilvl="0">
      <w:start w:val="1"/>
      <w:numFmt w:val="bullet"/>
      <w:lvlText w:val=""/>
      <w:lvlJc w:val="left"/>
      <w:pPr>
        <w:ind w:left="1429" w:hanging="360"/>
      </w:pPr>
      <w:rPr>
        <w:rFonts w:ascii="Calibri" w:hAnsi="Calibri" w:hint="default"/>
      </w:rPr>
    </w:lvl>
    <w:lvl w:ilvl="1">
      <w:start w:val="1"/>
      <w:numFmt w:val="bullet"/>
      <w:lvlText w:val=""/>
      <w:lvlJc w:val="left"/>
      <w:pPr>
        <w:ind w:left="2149" w:hanging="360"/>
      </w:pPr>
      <w:rPr>
        <w:rFonts w:ascii="Calibri" w:hAnsi="Calibri" w:hint="default"/>
      </w:rPr>
    </w:lvl>
    <w:lvl w:ilvl="2">
      <w:start w:val="1"/>
      <w:numFmt w:val="bullet"/>
      <w:lvlText w:val=""/>
      <w:lvlJc w:val="left"/>
      <w:pPr>
        <w:ind w:left="2869" w:hanging="360"/>
      </w:pPr>
      <w:rPr>
        <w:rFonts w:ascii="Symbol" w:hAnsi="Symbol" w:hint="default"/>
      </w:rPr>
    </w:lvl>
    <w:lvl w:ilvl="3">
      <w:start w:val="1"/>
      <w:numFmt w:val="bullet"/>
      <w:lvlText w:val=""/>
      <w:lvlJc w:val="left"/>
      <w:pPr>
        <w:ind w:left="3589" w:hanging="360"/>
      </w:pPr>
      <w:rPr>
        <w:rFonts w:ascii="Calibri" w:hAnsi="Calibri" w:hint="default"/>
      </w:rPr>
    </w:lvl>
    <w:lvl w:ilvl="4">
      <w:start w:val="1"/>
      <w:numFmt w:val="bullet"/>
      <w:lvlText w:val="o"/>
      <w:lvlJc w:val="left"/>
      <w:pPr>
        <w:ind w:left="4309" w:hanging="360"/>
      </w:pPr>
      <w:rPr>
        <w:rFonts w:ascii="Arial" w:hAnsi="Arial" w:cs="Arial" w:hint="default"/>
      </w:rPr>
    </w:lvl>
    <w:lvl w:ilvl="5">
      <w:start w:val="1"/>
      <w:numFmt w:val="bullet"/>
      <w:lvlText w:val=""/>
      <w:lvlJc w:val="left"/>
      <w:pPr>
        <w:ind w:left="5029" w:hanging="360"/>
      </w:pPr>
      <w:rPr>
        <w:rFonts w:ascii="Symbol" w:hAnsi="Symbol" w:hint="default"/>
      </w:rPr>
    </w:lvl>
    <w:lvl w:ilvl="6">
      <w:start w:val="1"/>
      <w:numFmt w:val="bullet"/>
      <w:lvlText w:val=""/>
      <w:lvlJc w:val="left"/>
      <w:pPr>
        <w:ind w:left="5749" w:hanging="360"/>
      </w:pPr>
      <w:rPr>
        <w:rFonts w:ascii="Calibri" w:hAnsi="Calibri" w:hint="default"/>
      </w:rPr>
    </w:lvl>
    <w:lvl w:ilvl="7">
      <w:start w:val="1"/>
      <w:numFmt w:val="bullet"/>
      <w:lvlText w:val="o"/>
      <w:lvlJc w:val="left"/>
      <w:pPr>
        <w:ind w:left="6469" w:hanging="360"/>
      </w:pPr>
      <w:rPr>
        <w:rFonts w:ascii="Arial" w:hAnsi="Arial" w:cs="Arial" w:hint="default"/>
      </w:rPr>
    </w:lvl>
    <w:lvl w:ilvl="8">
      <w:start w:val="1"/>
      <w:numFmt w:val="bullet"/>
      <w:lvlText w:val=""/>
      <w:lvlJc w:val="left"/>
      <w:pPr>
        <w:ind w:left="7189" w:hanging="360"/>
      </w:pPr>
      <w:rPr>
        <w:rFonts w:ascii="Symbol" w:hAnsi="Symbol" w:hint="default"/>
      </w:rPr>
    </w:lvl>
  </w:abstractNum>
  <w:abstractNum w:abstractNumId="12">
    <w:nsid w:val="1D08735D"/>
    <w:multiLevelType w:val="multilevel"/>
    <w:tmpl w:val="B4164962"/>
    <w:styleLink w:val="31"/>
    <w:lvl w:ilvl="0">
      <w:start w:val="1"/>
      <w:numFmt w:val="decimal"/>
      <w:lvlText w:val="Рисунок В.%1"/>
      <w:lvlJc w:val="left"/>
      <w:pPr>
        <w:ind w:left="709" w:hanging="709"/>
      </w:pPr>
      <w:rPr>
        <w:rFonts w:ascii="Cambria Math" w:hAnsi="Cambria Math" w:hint="default"/>
        <w:sz w:val="24"/>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bullet"/>
      <w:lvlText w:val=""/>
      <w:lvlJc w:val="left"/>
      <w:pPr>
        <w:ind w:left="709" w:hanging="709"/>
      </w:pPr>
      <w:rPr>
        <w:rFonts w:ascii="Calibri" w:hAnsi="Calibri" w:hint="default"/>
      </w:rPr>
    </w:lvl>
    <w:lvl w:ilvl="4">
      <w:start w:val="1"/>
      <w:numFmt w:val="decimal"/>
      <w:lvlRestart w:val="0"/>
      <w:lvlText w:val="Таблица %5"/>
      <w:lvlJc w:val="left"/>
      <w:pPr>
        <w:ind w:left="709" w:hanging="709"/>
      </w:pPr>
      <w:rPr>
        <w:rFonts w:hint="default"/>
      </w:rPr>
    </w:lvl>
    <w:lvl w:ilvl="5">
      <w:start w:val="1"/>
      <w:numFmt w:val="decimal"/>
      <w:lvlRestart w:val="0"/>
      <w:lvlText w:val="Рисунок %6"/>
      <w:lvlJc w:val="left"/>
      <w:pPr>
        <w:ind w:left="709" w:hanging="709"/>
      </w:pPr>
      <w:rPr>
        <w:rFonts w:hint="default"/>
      </w:rPr>
    </w:lvl>
    <w:lvl w:ilvl="6">
      <w:start w:val="1"/>
      <w:numFmt w:val="decimal"/>
      <w:suff w:val="space"/>
      <w:lvlText w:val="Рисунок В.%7"/>
      <w:lvlJc w:val="left"/>
      <w:pPr>
        <w:ind w:left="709" w:hanging="709"/>
      </w:pPr>
      <w:rPr>
        <w:rFonts w:ascii="Cambria Math" w:hAnsi="Cambria Math" w:hint="default"/>
        <w:b w:val="0"/>
        <w:i w:val="0"/>
        <w:sz w:val="24"/>
      </w:rPr>
    </w:lvl>
    <w:lvl w:ilvl="7">
      <w:start w:val="1"/>
      <w:numFmt w:val="bullet"/>
      <w:lvlText w:val="o"/>
      <w:lvlJc w:val="left"/>
      <w:pPr>
        <w:ind w:left="709" w:hanging="709"/>
      </w:pPr>
      <w:rPr>
        <w:rFonts w:ascii="Arial" w:hAnsi="Arial" w:cs="Arial" w:hint="default"/>
      </w:rPr>
    </w:lvl>
    <w:lvl w:ilvl="8">
      <w:start w:val="1"/>
      <w:numFmt w:val="bullet"/>
      <w:lvlText w:val=""/>
      <w:lvlJc w:val="left"/>
      <w:pPr>
        <w:ind w:left="709" w:hanging="709"/>
      </w:pPr>
      <w:rPr>
        <w:rFonts w:ascii="Symbol" w:hAnsi="Symbol" w:hint="default"/>
      </w:rPr>
    </w:lvl>
  </w:abstractNum>
  <w:abstractNum w:abstractNumId="13">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59062C"/>
    <w:multiLevelType w:val="hybridMultilevel"/>
    <w:tmpl w:val="1226C310"/>
    <w:lvl w:ilvl="0" w:tplc="EB64FBEC">
      <w:start w:val="1"/>
      <w:numFmt w:val="decimal"/>
      <w:pStyle w:val="21"/>
      <w:lvlText w:val="%1."/>
      <w:lvlJc w:val="left"/>
      <w:pPr>
        <w:tabs>
          <w:tab w:val="num" w:pos="1005"/>
        </w:tabs>
        <w:ind w:left="1005" w:hanging="64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F90823"/>
    <w:multiLevelType w:val="hybridMultilevel"/>
    <w:tmpl w:val="B8F653AC"/>
    <w:lvl w:ilvl="0" w:tplc="52F28E92">
      <w:start w:val="1"/>
      <w:numFmt w:val="decimal"/>
      <w:pStyle w:val="a0"/>
      <w:lvlText w:val="%1"/>
      <w:lvlJc w:val="left"/>
      <w:pPr>
        <w:ind w:left="360" w:hanging="360"/>
      </w:pPr>
      <w:rPr>
        <w:rFonts w:hint="default"/>
        <w:sz w:val="18"/>
        <w:szCs w:val="1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59AC55A7"/>
    <w:multiLevelType w:val="hybridMultilevel"/>
    <w:tmpl w:val="40160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562DF5"/>
    <w:multiLevelType w:val="hybridMultilevel"/>
    <w:tmpl w:val="D2DA6F60"/>
    <w:lvl w:ilvl="0" w:tplc="02B2CBA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A2251B"/>
    <w:multiLevelType w:val="hybridMultilevel"/>
    <w:tmpl w:val="C624E3AE"/>
    <w:lvl w:ilvl="0" w:tplc="1DD28A34">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C84B8A"/>
    <w:multiLevelType w:val="hybridMultilevel"/>
    <w:tmpl w:val="CA662642"/>
    <w:lvl w:ilvl="0" w:tplc="1B56FDE8">
      <w:start w:val="1"/>
      <w:numFmt w:val="decimal"/>
      <w:pStyle w:val="a1"/>
      <w:lvlText w:val="Рисунок В.%1"/>
      <w:lvlJc w:val="left"/>
      <w:pPr>
        <w:ind w:left="3763" w:hanging="36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20">
    <w:nsid w:val="76840289"/>
    <w:multiLevelType w:val="hybridMultilevel"/>
    <w:tmpl w:val="CE4E2DCE"/>
    <w:lvl w:ilvl="0" w:tplc="99BEA0E6">
      <w:start w:val="1"/>
      <w:numFmt w:val="decimal"/>
      <w:pStyle w:val="a2"/>
      <w:lvlText w:val="Рисунок %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9"/>
  </w:num>
  <w:num w:numId="5">
    <w:abstractNumId w:val="4"/>
  </w:num>
  <w:num w:numId="6">
    <w:abstractNumId w:val="3"/>
  </w:num>
  <w:num w:numId="7">
    <w:abstractNumId w:val="7"/>
  </w:num>
  <w:num w:numId="8">
    <w:abstractNumId w:val="2"/>
  </w:num>
  <w:num w:numId="9">
    <w:abstractNumId w:val="1"/>
  </w:num>
  <w:num w:numId="10">
    <w:abstractNumId w:val="0"/>
  </w:num>
  <w:num w:numId="11">
    <w:abstractNumId w:val="13"/>
  </w:num>
  <w:num w:numId="12">
    <w:abstractNumId w:val="17"/>
  </w:num>
  <w:num w:numId="13">
    <w:abstractNumId w:val="20"/>
  </w:num>
  <w:num w:numId="14">
    <w:abstractNumId w:val="11"/>
  </w:num>
  <w:num w:numId="15">
    <w:abstractNumId w:val="12"/>
  </w:num>
  <w:num w:numId="16">
    <w:abstractNumId w:val="15"/>
  </w:num>
  <w:num w:numId="17">
    <w:abstractNumId w:val="19"/>
  </w:num>
  <w:num w:numId="18">
    <w:abstractNumId w:val="16"/>
  </w:num>
  <w:num w:numId="19">
    <w:abstractNumId w:val="18"/>
  </w:num>
  <w:num w:numId="20">
    <w:abstractNumId w:val="8"/>
    <w:lvlOverride w:ilvl="0">
      <w:lvl w:ilvl="0">
        <w:start w:val="65535"/>
        <w:numFmt w:val="bullet"/>
        <w:lvlText w:val="-"/>
        <w:legacy w:legacy="1" w:legacySpace="0" w:legacyIndent="355"/>
        <w:lvlJc w:val="left"/>
        <w:rPr>
          <w:rFonts w:ascii="Arial" w:hAnsi="Arial" w:cs="Arial"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67"/>
    <w:rsid w:val="00003463"/>
    <w:rsid w:val="00010FCD"/>
    <w:rsid w:val="00014A7B"/>
    <w:rsid w:val="000163E2"/>
    <w:rsid w:val="00016FA9"/>
    <w:rsid w:val="00020E81"/>
    <w:rsid w:val="000219A8"/>
    <w:rsid w:val="000219D3"/>
    <w:rsid w:val="000228C6"/>
    <w:rsid w:val="0002505B"/>
    <w:rsid w:val="00025266"/>
    <w:rsid w:val="00025655"/>
    <w:rsid w:val="00032170"/>
    <w:rsid w:val="00035265"/>
    <w:rsid w:val="000369D5"/>
    <w:rsid w:val="00042BC6"/>
    <w:rsid w:val="000432A0"/>
    <w:rsid w:val="0004574B"/>
    <w:rsid w:val="000468F1"/>
    <w:rsid w:val="00046E5B"/>
    <w:rsid w:val="00047A3C"/>
    <w:rsid w:val="00050AB4"/>
    <w:rsid w:val="0005216E"/>
    <w:rsid w:val="00052973"/>
    <w:rsid w:val="0005360B"/>
    <w:rsid w:val="0006157C"/>
    <w:rsid w:val="000620A1"/>
    <w:rsid w:val="00071C77"/>
    <w:rsid w:val="00073652"/>
    <w:rsid w:val="00073A1C"/>
    <w:rsid w:val="0007424C"/>
    <w:rsid w:val="00076847"/>
    <w:rsid w:val="000801B6"/>
    <w:rsid w:val="00081A96"/>
    <w:rsid w:val="000835A5"/>
    <w:rsid w:val="000835F1"/>
    <w:rsid w:val="00087AA8"/>
    <w:rsid w:val="000905F1"/>
    <w:rsid w:val="00091DE4"/>
    <w:rsid w:val="00094BA0"/>
    <w:rsid w:val="000A13B5"/>
    <w:rsid w:val="000A4EA2"/>
    <w:rsid w:val="000A63DC"/>
    <w:rsid w:val="000B4FF3"/>
    <w:rsid w:val="000B7FD1"/>
    <w:rsid w:val="000C40A3"/>
    <w:rsid w:val="000C5D34"/>
    <w:rsid w:val="000C7C5F"/>
    <w:rsid w:val="000D0AA4"/>
    <w:rsid w:val="000D47D4"/>
    <w:rsid w:val="000D5701"/>
    <w:rsid w:val="000D5B3E"/>
    <w:rsid w:val="000E59C3"/>
    <w:rsid w:val="000E5E78"/>
    <w:rsid w:val="000F0211"/>
    <w:rsid w:val="000F3073"/>
    <w:rsid w:val="000F5F8D"/>
    <w:rsid w:val="001031EB"/>
    <w:rsid w:val="001041B7"/>
    <w:rsid w:val="00105DD3"/>
    <w:rsid w:val="0011236B"/>
    <w:rsid w:val="00112FB2"/>
    <w:rsid w:val="0011445C"/>
    <w:rsid w:val="0011562F"/>
    <w:rsid w:val="0011768A"/>
    <w:rsid w:val="0012221C"/>
    <w:rsid w:val="001260DB"/>
    <w:rsid w:val="0012695A"/>
    <w:rsid w:val="0013146C"/>
    <w:rsid w:val="00131EDF"/>
    <w:rsid w:val="00132678"/>
    <w:rsid w:val="00134753"/>
    <w:rsid w:val="001369A7"/>
    <w:rsid w:val="00143577"/>
    <w:rsid w:val="00143A62"/>
    <w:rsid w:val="0014405B"/>
    <w:rsid w:val="00146CB1"/>
    <w:rsid w:val="00153E58"/>
    <w:rsid w:val="00156907"/>
    <w:rsid w:val="001668B9"/>
    <w:rsid w:val="00172757"/>
    <w:rsid w:val="00174645"/>
    <w:rsid w:val="00175D6B"/>
    <w:rsid w:val="001807E4"/>
    <w:rsid w:val="001809CF"/>
    <w:rsid w:val="00180DA1"/>
    <w:rsid w:val="00182F28"/>
    <w:rsid w:val="00186804"/>
    <w:rsid w:val="00187111"/>
    <w:rsid w:val="001872FC"/>
    <w:rsid w:val="001947F8"/>
    <w:rsid w:val="001957DF"/>
    <w:rsid w:val="0019609D"/>
    <w:rsid w:val="001A0139"/>
    <w:rsid w:val="001A3275"/>
    <w:rsid w:val="001A530B"/>
    <w:rsid w:val="001B3533"/>
    <w:rsid w:val="001B4312"/>
    <w:rsid w:val="001C1BAC"/>
    <w:rsid w:val="001C2212"/>
    <w:rsid w:val="001C301F"/>
    <w:rsid w:val="001C3C7F"/>
    <w:rsid w:val="001C5771"/>
    <w:rsid w:val="001C5A6F"/>
    <w:rsid w:val="001C7106"/>
    <w:rsid w:val="001C7578"/>
    <w:rsid w:val="001C7EE5"/>
    <w:rsid w:val="001D16B5"/>
    <w:rsid w:val="001D402A"/>
    <w:rsid w:val="001D7493"/>
    <w:rsid w:val="001E0A67"/>
    <w:rsid w:val="001E2A70"/>
    <w:rsid w:val="001E34FC"/>
    <w:rsid w:val="001E418B"/>
    <w:rsid w:val="001E49D5"/>
    <w:rsid w:val="001F2302"/>
    <w:rsid w:val="001F3AC8"/>
    <w:rsid w:val="001F58CB"/>
    <w:rsid w:val="002012E4"/>
    <w:rsid w:val="00202FFB"/>
    <w:rsid w:val="00205324"/>
    <w:rsid w:val="002055AB"/>
    <w:rsid w:val="00214E2E"/>
    <w:rsid w:val="00214F9A"/>
    <w:rsid w:val="00215181"/>
    <w:rsid w:val="002213CB"/>
    <w:rsid w:val="002279FC"/>
    <w:rsid w:val="00227F84"/>
    <w:rsid w:val="00231B2D"/>
    <w:rsid w:val="00232E00"/>
    <w:rsid w:val="002409E5"/>
    <w:rsid w:val="002423FD"/>
    <w:rsid w:val="00243BE4"/>
    <w:rsid w:val="00244D2E"/>
    <w:rsid w:val="00245F86"/>
    <w:rsid w:val="00247FD4"/>
    <w:rsid w:val="0025110B"/>
    <w:rsid w:val="002514C5"/>
    <w:rsid w:val="0025275B"/>
    <w:rsid w:val="002530A8"/>
    <w:rsid w:val="00256B85"/>
    <w:rsid w:val="00260954"/>
    <w:rsid w:val="002609A7"/>
    <w:rsid w:val="002621A9"/>
    <w:rsid w:val="00272EF4"/>
    <w:rsid w:val="002748CD"/>
    <w:rsid w:val="00277767"/>
    <w:rsid w:val="00277885"/>
    <w:rsid w:val="00280440"/>
    <w:rsid w:val="002810A7"/>
    <w:rsid w:val="00281966"/>
    <w:rsid w:val="00281A53"/>
    <w:rsid w:val="00284334"/>
    <w:rsid w:val="00286FFD"/>
    <w:rsid w:val="00290994"/>
    <w:rsid w:val="00291ECD"/>
    <w:rsid w:val="0029457A"/>
    <w:rsid w:val="002A6A47"/>
    <w:rsid w:val="002B1D5C"/>
    <w:rsid w:val="002B2815"/>
    <w:rsid w:val="002C2459"/>
    <w:rsid w:val="002C2DDF"/>
    <w:rsid w:val="002C56B8"/>
    <w:rsid w:val="002D0730"/>
    <w:rsid w:val="002D1F0B"/>
    <w:rsid w:val="002D3926"/>
    <w:rsid w:val="002D4074"/>
    <w:rsid w:val="002D4294"/>
    <w:rsid w:val="002D6B3F"/>
    <w:rsid w:val="002D6B89"/>
    <w:rsid w:val="002D6ED9"/>
    <w:rsid w:val="002E5208"/>
    <w:rsid w:val="002E7F73"/>
    <w:rsid w:val="002F0A3B"/>
    <w:rsid w:val="00300F23"/>
    <w:rsid w:val="0030182F"/>
    <w:rsid w:val="00301B6D"/>
    <w:rsid w:val="0030200E"/>
    <w:rsid w:val="0030216A"/>
    <w:rsid w:val="00304DA1"/>
    <w:rsid w:val="003058B8"/>
    <w:rsid w:val="00307B77"/>
    <w:rsid w:val="00307D28"/>
    <w:rsid w:val="00311074"/>
    <w:rsid w:val="00312795"/>
    <w:rsid w:val="00317B2A"/>
    <w:rsid w:val="00325A94"/>
    <w:rsid w:val="0033004D"/>
    <w:rsid w:val="00330C81"/>
    <w:rsid w:val="00332159"/>
    <w:rsid w:val="00334CF3"/>
    <w:rsid w:val="003352DE"/>
    <w:rsid w:val="00336334"/>
    <w:rsid w:val="00336C22"/>
    <w:rsid w:val="00341874"/>
    <w:rsid w:val="00341E29"/>
    <w:rsid w:val="00342C57"/>
    <w:rsid w:val="00347AD2"/>
    <w:rsid w:val="00350E71"/>
    <w:rsid w:val="00356A6D"/>
    <w:rsid w:val="00360B8E"/>
    <w:rsid w:val="00364C2B"/>
    <w:rsid w:val="00375241"/>
    <w:rsid w:val="00375A7A"/>
    <w:rsid w:val="00377F72"/>
    <w:rsid w:val="00380A48"/>
    <w:rsid w:val="00380ED5"/>
    <w:rsid w:val="00387C5D"/>
    <w:rsid w:val="00394D62"/>
    <w:rsid w:val="003977B2"/>
    <w:rsid w:val="003A4799"/>
    <w:rsid w:val="003A542C"/>
    <w:rsid w:val="003B0467"/>
    <w:rsid w:val="003B1A65"/>
    <w:rsid w:val="003B2081"/>
    <w:rsid w:val="003B3598"/>
    <w:rsid w:val="003B5F6C"/>
    <w:rsid w:val="003B6119"/>
    <w:rsid w:val="003B6441"/>
    <w:rsid w:val="003C3008"/>
    <w:rsid w:val="003C318B"/>
    <w:rsid w:val="003C3393"/>
    <w:rsid w:val="003C5827"/>
    <w:rsid w:val="003C58AF"/>
    <w:rsid w:val="003C695F"/>
    <w:rsid w:val="003C7E93"/>
    <w:rsid w:val="003D057A"/>
    <w:rsid w:val="003D2ACA"/>
    <w:rsid w:val="003D366A"/>
    <w:rsid w:val="003E494B"/>
    <w:rsid w:val="003E6FB4"/>
    <w:rsid w:val="003E74F1"/>
    <w:rsid w:val="003F2D37"/>
    <w:rsid w:val="003F561B"/>
    <w:rsid w:val="003F6185"/>
    <w:rsid w:val="003F6626"/>
    <w:rsid w:val="003F6CF6"/>
    <w:rsid w:val="003F6F1D"/>
    <w:rsid w:val="00400B8B"/>
    <w:rsid w:val="00401B5A"/>
    <w:rsid w:val="004050FA"/>
    <w:rsid w:val="00405632"/>
    <w:rsid w:val="00405F2D"/>
    <w:rsid w:val="00412003"/>
    <w:rsid w:val="0041420E"/>
    <w:rsid w:val="004155CF"/>
    <w:rsid w:val="00416FC4"/>
    <w:rsid w:val="004175D6"/>
    <w:rsid w:val="00417F03"/>
    <w:rsid w:val="00425173"/>
    <w:rsid w:val="00434982"/>
    <w:rsid w:val="00434D5D"/>
    <w:rsid w:val="0043680F"/>
    <w:rsid w:val="00437317"/>
    <w:rsid w:val="00444483"/>
    <w:rsid w:val="00444897"/>
    <w:rsid w:val="004463E5"/>
    <w:rsid w:val="0044760C"/>
    <w:rsid w:val="00447CCB"/>
    <w:rsid w:val="00451375"/>
    <w:rsid w:val="00456527"/>
    <w:rsid w:val="004603D0"/>
    <w:rsid w:val="00463806"/>
    <w:rsid w:val="0046483D"/>
    <w:rsid w:val="004705BD"/>
    <w:rsid w:val="0047334C"/>
    <w:rsid w:val="004758D7"/>
    <w:rsid w:val="00477E9D"/>
    <w:rsid w:val="00482EF0"/>
    <w:rsid w:val="00484703"/>
    <w:rsid w:val="00485A84"/>
    <w:rsid w:val="004878B8"/>
    <w:rsid w:val="004907ED"/>
    <w:rsid w:val="00493E94"/>
    <w:rsid w:val="00494DF3"/>
    <w:rsid w:val="004A4D13"/>
    <w:rsid w:val="004A717F"/>
    <w:rsid w:val="004B69F9"/>
    <w:rsid w:val="004C0EF0"/>
    <w:rsid w:val="004C4123"/>
    <w:rsid w:val="004C65B1"/>
    <w:rsid w:val="004C7832"/>
    <w:rsid w:val="004D4878"/>
    <w:rsid w:val="004D539E"/>
    <w:rsid w:val="004E56F8"/>
    <w:rsid w:val="004E573F"/>
    <w:rsid w:val="004F068B"/>
    <w:rsid w:val="004F1CBB"/>
    <w:rsid w:val="00502C11"/>
    <w:rsid w:val="0050374D"/>
    <w:rsid w:val="00505E68"/>
    <w:rsid w:val="00510D51"/>
    <w:rsid w:val="0051785E"/>
    <w:rsid w:val="00521608"/>
    <w:rsid w:val="005244B2"/>
    <w:rsid w:val="00526241"/>
    <w:rsid w:val="00526682"/>
    <w:rsid w:val="005278C3"/>
    <w:rsid w:val="00533715"/>
    <w:rsid w:val="00533C29"/>
    <w:rsid w:val="00535EC0"/>
    <w:rsid w:val="00537089"/>
    <w:rsid w:val="0053733C"/>
    <w:rsid w:val="005404D7"/>
    <w:rsid w:val="00541506"/>
    <w:rsid w:val="00542FFB"/>
    <w:rsid w:val="00543443"/>
    <w:rsid w:val="005514E2"/>
    <w:rsid w:val="00554F58"/>
    <w:rsid w:val="00556A1E"/>
    <w:rsid w:val="00557E20"/>
    <w:rsid w:val="00560401"/>
    <w:rsid w:val="00562D6E"/>
    <w:rsid w:val="005649F3"/>
    <w:rsid w:val="00565970"/>
    <w:rsid w:val="00567B03"/>
    <w:rsid w:val="00571B64"/>
    <w:rsid w:val="005724B0"/>
    <w:rsid w:val="00573B0C"/>
    <w:rsid w:val="00575E46"/>
    <w:rsid w:val="00582DF3"/>
    <w:rsid w:val="00584FA2"/>
    <w:rsid w:val="00590045"/>
    <w:rsid w:val="00590115"/>
    <w:rsid w:val="00595986"/>
    <w:rsid w:val="005A2507"/>
    <w:rsid w:val="005A51B3"/>
    <w:rsid w:val="005A5984"/>
    <w:rsid w:val="005A65CF"/>
    <w:rsid w:val="005B1BDE"/>
    <w:rsid w:val="005B3280"/>
    <w:rsid w:val="005B44B5"/>
    <w:rsid w:val="005B745C"/>
    <w:rsid w:val="005C15C9"/>
    <w:rsid w:val="005C4126"/>
    <w:rsid w:val="005D151A"/>
    <w:rsid w:val="005D2147"/>
    <w:rsid w:val="005D69A2"/>
    <w:rsid w:val="005D77E5"/>
    <w:rsid w:val="005E1FC2"/>
    <w:rsid w:val="005E21C9"/>
    <w:rsid w:val="005E3E44"/>
    <w:rsid w:val="005F0974"/>
    <w:rsid w:val="005F1571"/>
    <w:rsid w:val="005F5852"/>
    <w:rsid w:val="005F5875"/>
    <w:rsid w:val="005F729D"/>
    <w:rsid w:val="00602748"/>
    <w:rsid w:val="00602DA7"/>
    <w:rsid w:val="00603918"/>
    <w:rsid w:val="00614929"/>
    <w:rsid w:val="006229D8"/>
    <w:rsid w:val="00627D7B"/>
    <w:rsid w:val="00632DB7"/>
    <w:rsid w:val="006352ED"/>
    <w:rsid w:val="0064170E"/>
    <w:rsid w:val="006452F6"/>
    <w:rsid w:val="006471E9"/>
    <w:rsid w:val="006476C2"/>
    <w:rsid w:val="00650246"/>
    <w:rsid w:val="00652B8C"/>
    <w:rsid w:val="0066004C"/>
    <w:rsid w:val="00662874"/>
    <w:rsid w:val="0066341C"/>
    <w:rsid w:val="00664BFB"/>
    <w:rsid w:val="0066696C"/>
    <w:rsid w:val="00670C9F"/>
    <w:rsid w:val="006732BF"/>
    <w:rsid w:val="00674611"/>
    <w:rsid w:val="006758AA"/>
    <w:rsid w:val="00677192"/>
    <w:rsid w:val="0068649C"/>
    <w:rsid w:val="006879DA"/>
    <w:rsid w:val="00693358"/>
    <w:rsid w:val="00693E15"/>
    <w:rsid w:val="006941D6"/>
    <w:rsid w:val="0069488B"/>
    <w:rsid w:val="00696E7E"/>
    <w:rsid w:val="006972D5"/>
    <w:rsid w:val="00697E18"/>
    <w:rsid w:val="006A2258"/>
    <w:rsid w:val="006A68AE"/>
    <w:rsid w:val="006A7BE8"/>
    <w:rsid w:val="006B1C19"/>
    <w:rsid w:val="006B7AA7"/>
    <w:rsid w:val="006C03E4"/>
    <w:rsid w:val="006C656D"/>
    <w:rsid w:val="006D1DE6"/>
    <w:rsid w:val="006D5C76"/>
    <w:rsid w:val="006D6634"/>
    <w:rsid w:val="006D7910"/>
    <w:rsid w:val="006E5A38"/>
    <w:rsid w:val="006E6C52"/>
    <w:rsid w:val="006E7F03"/>
    <w:rsid w:val="006F47E6"/>
    <w:rsid w:val="006F53C9"/>
    <w:rsid w:val="006F6D33"/>
    <w:rsid w:val="007027C1"/>
    <w:rsid w:val="007065B8"/>
    <w:rsid w:val="00712848"/>
    <w:rsid w:val="007129FF"/>
    <w:rsid w:val="00713827"/>
    <w:rsid w:val="00715DD6"/>
    <w:rsid w:val="0071624B"/>
    <w:rsid w:val="00720F14"/>
    <w:rsid w:val="00721892"/>
    <w:rsid w:val="00724904"/>
    <w:rsid w:val="007336F7"/>
    <w:rsid w:val="007425BA"/>
    <w:rsid w:val="00743949"/>
    <w:rsid w:val="00755E77"/>
    <w:rsid w:val="00763B17"/>
    <w:rsid w:val="00765D48"/>
    <w:rsid w:val="00773017"/>
    <w:rsid w:val="00774954"/>
    <w:rsid w:val="00774DDE"/>
    <w:rsid w:val="00776000"/>
    <w:rsid w:val="00784D9A"/>
    <w:rsid w:val="007901A7"/>
    <w:rsid w:val="00794E08"/>
    <w:rsid w:val="0079570D"/>
    <w:rsid w:val="0079758D"/>
    <w:rsid w:val="007A012A"/>
    <w:rsid w:val="007A027B"/>
    <w:rsid w:val="007A5D19"/>
    <w:rsid w:val="007B0032"/>
    <w:rsid w:val="007B0FEC"/>
    <w:rsid w:val="007B248C"/>
    <w:rsid w:val="007B654F"/>
    <w:rsid w:val="007B7080"/>
    <w:rsid w:val="007C07D6"/>
    <w:rsid w:val="007C31B4"/>
    <w:rsid w:val="007C3718"/>
    <w:rsid w:val="007C4392"/>
    <w:rsid w:val="007D08FF"/>
    <w:rsid w:val="007D25F0"/>
    <w:rsid w:val="007D45F6"/>
    <w:rsid w:val="007E0F43"/>
    <w:rsid w:val="007F1EBF"/>
    <w:rsid w:val="007F4D52"/>
    <w:rsid w:val="0080134B"/>
    <w:rsid w:val="00805580"/>
    <w:rsid w:val="00805878"/>
    <w:rsid w:val="008070BC"/>
    <w:rsid w:val="00811C06"/>
    <w:rsid w:val="0081228A"/>
    <w:rsid w:val="008139EE"/>
    <w:rsid w:val="00817D82"/>
    <w:rsid w:val="00820EC9"/>
    <w:rsid w:val="00846B73"/>
    <w:rsid w:val="00847C8C"/>
    <w:rsid w:val="00852F92"/>
    <w:rsid w:val="00853D67"/>
    <w:rsid w:val="00855825"/>
    <w:rsid w:val="00856368"/>
    <w:rsid w:val="008563C2"/>
    <w:rsid w:val="008566C6"/>
    <w:rsid w:val="00861E02"/>
    <w:rsid w:val="00863C78"/>
    <w:rsid w:val="00863E6C"/>
    <w:rsid w:val="00864786"/>
    <w:rsid w:val="00864F45"/>
    <w:rsid w:val="00865BEC"/>
    <w:rsid w:val="008671A1"/>
    <w:rsid w:val="008718A4"/>
    <w:rsid w:val="00871BEE"/>
    <w:rsid w:val="00872F6C"/>
    <w:rsid w:val="00874964"/>
    <w:rsid w:val="008750CF"/>
    <w:rsid w:val="00877EC1"/>
    <w:rsid w:val="008829E0"/>
    <w:rsid w:val="00882FFF"/>
    <w:rsid w:val="008836BD"/>
    <w:rsid w:val="0088542B"/>
    <w:rsid w:val="00893810"/>
    <w:rsid w:val="00894787"/>
    <w:rsid w:val="008A209B"/>
    <w:rsid w:val="008B1B8E"/>
    <w:rsid w:val="008B245C"/>
    <w:rsid w:val="008B6C94"/>
    <w:rsid w:val="008C2D08"/>
    <w:rsid w:val="008C4C08"/>
    <w:rsid w:val="008C5A1D"/>
    <w:rsid w:val="008C6386"/>
    <w:rsid w:val="008D0248"/>
    <w:rsid w:val="008D08E4"/>
    <w:rsid w:val="008D2D58"/>
    <w:rsid w:val="008D3EA5"/>
    <w:rsid w:val="008D7A50"/>
    <w:rsid w:val="008F0E1B"/>
    <w:rsid w:val="008F2A80"/>
    <w:rsid w:val="008F4383"/>
    <w:rsid w:val="008F6B96"/>
    <w:rsid w:val="008F7FA5"/>
    <w:rsid w:val="009048EA"/>
    <w:rsid w:val="00906D1A"/>
    <w:rsid w:val="00911D52"/>
    <w:rsid w:val="009122B9"/>
    <w:rsid w:val="00912CD5"/>
    <w:rsid w:val="0091438C"/>
    <w:rsid w:val="00916101"/>
    <w:rsid w:val="00922888"/>
    <w:rsid w:val="00922A74"/>
    <w:rsid w:val="00924D10"/>
    <w:rsid w:val="009275F3"/>
    <w:rsid w:val="009304F8"/>
    <w:rsid w:val="00931810"/>
    <w:rsid w:val="009329C4"/>
    <w:rsid w:val="0093355E"/>
    <w:rsid w:val="00933D49"/>
    <w:rsid w:val="00935042"/>
    <w:rsid w:val="0094300F"/>
    <w:rsid w:val="00944C80"/>
    <w:rsid w:val="00946A14"/>
    <w:rsid w:val="009513D6"/>
    <w:rsid w:val="00965042"/>
    <w:rsid w:val="009732C7"/>
    <w:rsid w:val="00973BA1"/>
    <w:rsid w:val="00974B9B"/>
    <w:rsid w:val="00975DB4"/>
    <w:rsid w:val="00983032"/>
    <w:rsid w:val="00987EFF"/>
    <w:rsid w:val="009906C6"/>
    <w:rsid w:val="00993053"/>
    <w:rsid w:val="00994471"/>
    <w:rsid w:val="00997232"/>
    <w:rsid w:val="009A21D0"/>
    <w:rsid w:val="009A6F3A"/>
    <w:rsid w:val="009B14FA"/>
    <w:rsid w:val="009B2A82"/>
    <w:rsid w:val="009B4797"/>
    <w:rsid w:val="009B56E2"/>
    <w:rsid w:val="009B7DED"/>
    <w:rsid w:val="009E1775"/>
    <w:rsid w:val="009E4FF3"/>
    <w:rsid w:val="009E58DD"/>
    <w:rsid w:val="009F0211"/>
    <w:rsid w:val="009F0700"/>
    <w:rsid w:val="009F1454"/>
    <w:rsid w:val="009F1EF8"/>
    <w:rsid w:val="009F22FB"/>
    <w:rsid w:val="009F5DDC"/>
    <w:rsid w:val="00A00998"/>
    <w:rsid w:val="00A03FAD"/>
    <w:rsid w:val="00A04569"/>
    <w:rsid w:val="00A11424"/>
    <w:rsid w:val="00A134F1"/>
    <w:rsid w:val="00A173A3"/>
    <w:rsid w:val="00A17E57"/>
    <w:rsid w:val="00A21518"/>
    <w:rsid w:val="00A21A3C"/>
    <w:rsid w:val="00A22BD1"/>
    <w:rsid w:val="00A308E6"/>
    <w:rsid w:val="00A33345"/>
    <w:rsid w:val="00A347C8"/>
    <w:rsid w:val="00A36F55"/>
    <w:rsid w:val="00A3702B"/>
    <w:rsid w:val="00A3780D"/>
    <w:rsid w:val="00A40C82"/>
    <w:rsid w:val="00A4318B"/>
    <w:rsid w:val="00A433EE"/>
    <w:rsid w:val="00A4365F"/>
    <w:rsid w:val="00A442E3"/>
    <w:rsid w:val="00A44A3E"/>
    <w:rsid w:val="00A45ECE"/>
    <w:rsid w:val="00A467BE"/>
    <w:rsid w:val="00A477D3"/>
    <w:rsid w:val="00A5130D"/>
    <w:rsid w:val="00A51475"/>
    <w:rsid w:val="00A51A80"/>
    <w:rsid w:val="00A53E00"/>
    <w:rsid w:val="00A5400D"/>
    <w:rsid w:val="00A54095"/>
    <w:rsid w:val="00A548A3"/>
    <w:rsid w:val="00A57889"/>
    <w:rsid w:val="00A66A9C"/>
    <w:rsid w:val="00A66CA5"/>
    <w:rsid w:val="00A83C69"/>
    <w:rsid w:val="00A8636A"/>
    <w:rsid w:val="00A86E79"/>
    <w:rsid w:val="00A90E6C"/>
    <w:rsid w:val="00A93411"/>
    <w:rsid w:val="00A96A30"/>
    <w:rsid w:val="00A97259"/>
    <w:rsid w:val="00A97BD7"/>
    <w:rsid w:val="00AA2955"/>
    <w:rsid w:val="00AA4C5E"/>
    <w:rsid w:val="00AA6294"/>
    <w:rsid w:val="00AA6958"/>
    <w:rsid w:val="00AB47EC"/>
    <w:rsid w:val="00AB528E"/>
    <w:rsid w:val="00AB55BF"/>
    <w:rsid w:val="00AB7A1F"/>
    <w:rsid w:val="00AC6A51"/>
    <w:rsid w:val="00AD06E0"/>
    <w:rsid w:val="00AD0F69"/>
    <w:rsid w:val="00AE05AB"/>
    <w:rsid w:val="00AE2590"/>
    <w:rsid w:val="00AF14B3"/>
    <w:rsid w:val="00AF4007"/>
    <w:rsid w:val="00AF4AE8"/>
    <w:rsid w:val="00AF6068"/>
    <w:rsid w:val="00AF7FF7"/>
    <w:rsid w:val="00B00322"/>
    <w:rsid w:val="00B02BA4"/>
    <w:rsid w:val="00B05780"/>
    <w:rsid w:val="00B06897"/>
    <w:rsid w:val="00B070B3"/>
    <w:rsid w:val="00B1291E"/>
    <w:rsid w:val="00B13679"/>
    <w:rsid w:val="00B15CC6"/>
    <w:rsid w:val="00B15FCD"/>
    <w:rsid w:val="00B171D2"/>
    <w:rsid w:val="00B210E1"/>
    <w:rsid w:val="00B24827"/>
    <w:rsid w:val="00B326C3"/>
    <w:rsid w:val="00B34C09"/>
    <w:rsid w:val="00B34F95"/>
    <w:rsid w:val="00B369DA"/>
    <w:rsid w:val="00B36EC7"/>
    <w:rsid w:val="00B374FE"/>
    <w:rsid w:val="00B46660"/>
    <w:rsid w:val="00B50FAC"/>
    <w:rsid w:val="00B53820"/>
    <w:rsid w:val="00B54100"/>
    <w:rsid w:val="00B64733"/>
    <w:rsid w:val="00B675F4"/>
    <w:rsid w:val="00B67AF1"/>
    <w:rsid w:val="00B716F6"/>
    <w:rsid w:val="00B759B5"/>
    <w:rsid w:val="00B76C36"/>
    <w:rsid w:val="00BA0905"/>
    <w:rsid w:val="00BA2090"/>
    <w:rsid w:val="00BA2188"/>
    <w:rsid w:val="00BA51C0"/>
    <w:rsid w:val="00BB0665"/>
    <w:rsid w:val="00BB07F5"/>
    <w:rsid w:val="00BB32C2"/>
    <w:rsid w:val="00BB468F"/>
    <w:rsid w:val="00BB78C4"/>
    <w:rsid w:val="00BB7CA9"/>
    <w:rsid w:val="00BC139A"/>
    <w:rsid w:val="00BC1F3B"/>
    <w:rsid w:val="00BC269E"/>
    <w:rsid w:val="00BC3F69"/>
    <w:rsid w:val="00BC5981"/>
    <w:rsid w:val="00BD0704"/>
    <w:rsid w:val="00BD4203"/>
    <w:rsid w:val="00BD7872"/>
    <w:rsid w:val="00BE301C"/>
    <w:rsid w:val="00BE33E6"/>
    <w:rsid w:val="00BE3A26"/>
    <w:rsid w:val="00BE551B"/>
    <w:rsid w:val="00BE7B99"/>
    <w:rsid w:val="00BF1D6C"/>
    <w:rsid w:val="00BF4173"/>
    <w:rsid w:val="00BF4A3C"/>
    <w:rsid w:val="00BF61A2"/>
    <w:rsid w:val="00BF6439"/>
    <w:rsid w:val="00C044C3"/>
    <w:rsid w:val="00C04801"/>
    <w:rsid w:val="00C04E6B"/>
    <w:rsid w:val="00C06357"/>
    <w:rsid w:val="00C0645D"/>
    <w:rsid w:val="00C125A7"/>
    <w:rsid w:val="00C149C2"/>
    <w:rsid w:val="00C157F8"/>
    <w:rsid w:val="00C16071"/>
    <w:rsid w:val="00C16EB4"/>
    <w:rsid w:val="00C2176F"/>
    <w:rsid w:val="00C241A1"/>
    <w:rsid w:val="00C269C7"/>
    <w:rsid w:val="00C32BE8"/>
    <w:rsid w:val="00C351D3"/>
    <w:rsid w:val="00C515EA"/>
    <w:rsid w:val="00C51839"/>
    <w:rsid w:val="00C51C66"/>
    <w:rsid w:val="00C525F2"/>
    <w:rsid w:val="00C5482C"/>
    <w:rsid w:val="00C5510D"/>
    <w:rsid w:val="00C56244"/>
    <w:rsid w:val="00C57348"/>
    <w:rsid w:val="00C602B6"/>
    <w:rsid w:val="00C60CB7"/>
    <w:rsid w:val="00C61C6B"/>
    <w:rsid w:val="00C631FA"/>
    <w:rsid w:val="00C634AF"/>
    <w:rsid w:val="00C64875"/>
    <w:rsid w:val="00C74246"/>
    <w:rsid w:val="00C84323"/>
    <w:rsid w:val="00C84EEE"/>
    <w:rsid w:val="00C859A2"/>
    <w:rsid w:val="00C96220"/>
    <w:rsid w:val="00CA2D95"/>
    <w:rsid w:val="00CA6144"/>
    <w:rsid w:val="00CB0F3D"/>
    <w:rsid w:val="00CB585D"/>
    <w:rsid w:val="00CB60D8"/>
    <w:rsid w:val="00CB694D"/>
    <w:rsid w:val="00CB7D69"/>
    <w:rsid w:val="00CC070E"/>
    <w:rsid w:val="00CC19C3"/>
    <w:rsid w:val="00CC2004"/>
    <w:rsid w:val="00CD6919"/>
    <w:rsid w:val="00CD7323"/>
    <w:rsid w:val="00CE01AA"/>
    <w:rsid w:val="00CF19FE"/>
    <w:rsid w:val="00CF1ACA"/>
    <w:rsid w:val="00CF1FBF"/>
    <w:rsid w:val="00CF2B16"/>
    <w:rsid w:val="00CF634E"/>
    <w:rsid w:val="00D009ED"/>
    <w:rsid w:val="00D01D10"/>
    <w:rsid w:val="00D03664"/>
    <w:rsid w:val="00D05942"/>
    <w:rsid w:val="00D06F1B"/>
    <w:rsid w:val="00D10A8C"/>
    <w:rsid w:val="00D130CC"/>
    <w:rsid w:val="00D1417A"/>
    <w:rsid w:val="00D1426E"/>
    <w:rsid w:val="00D144A5"/>
    <w:rsid w:val="00D21952"/>
    <w:rsid w:val="00D241AC"/>
    <w:rsid w:val="00D24264"/>
    <w:rsid w:val="00D30E03"/>
    <w:rsid w:val="00D33B80"/>
    <w:rsid w:val="00D3451A"/>
    <w:rsid w:val="00D36A61"/>
    <w:rsid w:val="00D379B1"/>
    <w:rsid w:val="00D37C69"/>
    <w:rsid w:val="00D44CE9"/>
    <w:rsid w:val="00D516FE"/>
    <w:rsid w:val="00D51B6C"/>
    <w:rsid w:val="00D549AA"/>
    <w:rsid w:val="00D549F4"/>
    <w:rsid w:val="00D56EFB"/>
    <w:rsid w:val="00D615C7"/>
    <w:rsid w:val="00D66EDF"/>
    <w:rsid w:val="00D74B03"/>
    <w:rsid w:val="00D752FC"/>
    <w:rsid w:val="00D818FD"/>
    <w:rsid w:val="00D84FB1"/>
    <w:rsid w:val="00D85E5E"/>
    <w:rsid w:val="00D869A3"/>
    <w:rsid w:val="00D86C2D"/>
    <w:rsid w:val="00D878FD"/>
    <w:rsid w:val="00D9036F"/>
    <w:rsid w:val="00D9136B"/>
    <w:rsid w:val="00D95A28"/>
    <w:rsid w:val="00D961D4"/>
    <w:rsid w:val="00DA192B"/>
    <w:rsid w:val="00DA4266"/>
    <w:rsid w:val="00DA4575"/>
    <w:rsid w:val="00DB129B"/>
    <w:rsid w:val="00DB2421"/>
    <w:rsid w:val="00DB75E3"/>
    <w:rsid w:val="00DB7F77"/>
    <w:rsid w:val="00DC0A1B"/>
    <w:rsid w:val="00DC31B5"/>
    <w:rsid w:val="00DD4696"/>
    <w:rsid w:val="00DD5D22"/>
    <w:rsid w:val="00DD5E86"/>
    <w:rsid w:val="00DD72A9"/>
    <w:rsid w:val="00DD7AB9"/>
    <w:rsid w:val="00DE201A"/>
    <w:rsid w:val="00DE2392"/>
    <w:rsid w:val="00DE2EF3"/>
    <w:rsid w:val="00DE47C0"/>
    <w:rsid w:val="00DE62A7"/>
    <w:rsid w:val="00DE6DD9"/>
    <w:rsid w:val="00DF13BF"/>
    <w:rsid w:val="00DF1468"/>
    <w:rsid w:val="00DF647A"/>
    <w:rsid w:val="00DF6D48"/>
    <w:rsid w:val="00DF6E26"/>
    <w:rsid w:val="00DF7247"/>
    <w:rsid w:val="00DF7AF8"/>
    <w:rsid w:val="00E04122"/>
    <w:rsid w:val="00E07256"/>
    <w:rsid w:val="00E10433"/>
    <w:rsid w:val="00E14956"/>
    <w:rsid w:val="00E14B82"/>
    <w:rsid w:val="00E22406"/>
    <w:rsid w:val="00E24FC6"/>
    <w:rsid w:val="00E26BFD"/>
    <w:rsid w:val="00E274AF"/>
    <w:rsid w:val="00E30E0C"/>
    <w:rsid w:val="00E30EBA"/>
    <w:rsid w:val="00E4080D"/>
    <w:rsid w:val="00E412E1"/>
    <w:rsid w:val="00E42A75"/>
    <w:rsid w:val="00E46A55"/>
    <w:rsid w:val="00E55453"/>
    <w:rsid w:val="00E56A30"/>
    <w:rsid w:val="00E61DAE"/>
    <w:rsid w:val="00E678EF"/>
    <w:rsid w:val="00E67A4A"/>
    <w:rsid w:val="00E73A58"/>
    <w:rsid w:val="00E74305"/>
    <w:rsid w:val="00E7593C"/>
    <w:rsid w:val="00E7691B"/>
    <w:rsid w:val="00E76D4A"/>
    <w:rsid w:val="00E77421"/>
    <w:rsid w:val="00E776E9"/>
    <w:rsid w:val="00E810B2"/>
    <w:rsid w:val="00E81330"/>
    <w:rsid w:val="00E9081E"/>
    <w:rsid w:val="00E90823"/>
    <w:rsid w:val="00E90F38"/>
    <w:rsid w:val="00E912FA"/>
    <w:rsid w:val="00E91BD0"/>
    <w:rsid w:val="00E92550"/>
    <w:rsid w:val="00E92975"/>
    <w:rsid w:val="00E94C29"/>
    <w:rsid w:val="00E95F4B"/>
    <w:rsid w:val="00E96562"/>
    <w:rsid w:val="00EA03D7"/>
    <w:rsid w:val="00EA084D"/>
    <w:rsid w:val="00EA15AF"/>
    <w:rsid w:val="00EA748E"/>
    <w:rsid w:val="00EB30B0"/>
    <w:rsid w:val="00EB3272"/>
    <w:rsid w:val="00EB3A52"/>
    <w:rsid w:val="00EB75A8"/>
    <w:rsid w:val="00EC013A"/>
    <w:rsid w:val="00ED2126"/>
    <w:rsid w:val="00ED77EE"/>
    <w:rsid w:val="00EE01C5"/>
    <w:rsid w:val="00EE4E57"/>
    <w:rsid w:val="00EE6CC3"/>
    <w:rsid w:val="00EF2653"/>
    <w:rsid w:val="00EF418D"/>
    <w:rsid w:val="00EF5A51"/>
    <w:rsid w:val="00EF7B20"/>
    <w:rsid w:val="00F03A28"/>
    <w:rsid w:val="00F06A07"/>
    <w:rsid w:val="00F135FF"/>
    <w:rsid w:val="00F14593"/>
    <w:rsid w:val="00F15113"/>
    <w:rsid w:val="00F20A4D"/>
    <w:rsid w:val="00F21318"/>
    <w:rsid w:val="00F25D35"/>
    <w:rsid w:val="00F306C3"/>
    <w:rsid w:val="00F37173"/>
    <w:rsid w:val="00F430E4"/>
    <w:rsid w:val="00F45223"/>
    <w:rsid w:val="00F52167"/>
    <w:rsid w:val="00F541C6"/>
    <w:rsid w:val="00F547F4"/>
    <w:rsid w:val="00F63800"/>
    <w:rsid w:val="00F709F9"/>
    <w:rsid w:val="00F70AD2"/>
    <w:rsid w:val="00F759D4"/>
    <w:rsid w:val="00F81B65"/>
    <w:rsid w:val="00F81E61"/>
    <w:rsid w:val="00F82FE9"/>
    <w:rsid w:val="00F83AC6"/>
    <w:rsid w:val="00F840D1"/>
    <w:rsid w:val="00F854AA"/>
    <w:rsid w:val="00F85EC6"/>
    <w:rsid w:val="00F90262"/>
    <w:rsid w:val="00F90D10"/>
    <w:rsid w:val="00F91F2F"/>
    <w:rsid w:val="00F92EFC"/>
    <w:rsid w:val="00F945F4"/>
    <w:rsid w:val="00F9532B"/>
    <w:rsid w:val="00FA17FD"/>
    <w:rsid w:val="00FA2B06"/>
    <w:rsid w:val="00FA32E6"/>
    <w:rsid w:val="00FA4661"/>
    <w:rsid w:val="00FA68EC"/>
    <w:rsid w:val="00FB45EE"/>
    <w:rsid w:val="00FB55DE"/>
    <w:rsid w:val="00FB5896"/>
    <w:rsid w:val="00FC2131"/>
    <w:rsid w:val="00FC6454"/>
    <w:rsid w:val="00FC6AAB"/>
    <w:rsid w:val="00FC7D23"/>
    <w:rsid w:val="00FD08AB"/>
    <w:rsid w:val="00FD0FE5"/>
    <w:rsid w:val="00FD3ED4"/>
    <w:rsid w:val="00FD489F"/>
    <w:rsid w:val="00FE0CA8"/>
    <w:rsid w:val="00FE189A"/>
    <w:rsid w:val="00FE1DA8"/>
    <w:rsid w:val="00FE3135"/>
    <w:rsid w:val="00FE36FE"/>
    <w:rsid w:val="00FE4FB3"/>
    <w:rsid w:val="00FE5373"/>
    <w:rsid w:val="00FE612D"/>
    <w:rsid w:val="00FF090D"/>
    <w:rsid w:val="00FF4EA0"/>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qFormat="1"/>
    <w:lsdException w:name="annotation text" w:uiPriority="99"/>
    <w:lsdException w:name="index heading" w:uiPriority="99"/>
    <w:lsdException w:name="caption" w:qFormat="1"/>
    <w:lsdException w:name="table of figures" w:uiPriority="99"/>
    <w:lsdException w:name="envelope address" w:uiPriority="99"/>
    <w:lsdException w:name="annotation reference" w:uiPriority="99"/>
    <w:lsdException w:name="endnote reference" w:uiPriority="99"/>
    <w:lsdException w:name="table of authorities" w:uiPriority="99"/>
    <w:lsdException w:name="macro" w:uiPriority="99"/>
    <w:lsdException w:name="toa heading" w:uiPriority="99"/>
    <w:lsdException w:name="List" w:qFormat="1"/>
    <w:lsdException w:name="List Number 4" w:qFormat="1"/>
    <w:lsdException w:name="Title" w:qFormat="1"/>
    <w:lsdException w:name="Signature"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Note Heading" w:uiPriority="99"/>
    <w:lsdException w:name="Hyperlink" w:uiPriority="99"/>
    <w:lsdException w:name="FollowedHyperlink" w:uiPriority="99"/>
    <w:lsdException w:name="Strong" w:qFormat="1"/>
    <w:lsdException w:name="Emphasis" w:qFormat="1"/>
    <w:lsdException w:name="E-mail Signature" w:uiPriority="99"/>
    <w:lsdException w:name="Normal (Web)" w:uiPriority="99" w:qFormat="1"/>
    <w:lsdException w:name="HTML Address"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53D67"/>
    <w:rPr>
      <w:sz w:val="24"/>
      <w:szCs w:val="24"/>
    </w:rPr>
  </w:style>
  <w:style w:type="paragraph" w:styleId="10">
    <w:name w:val="heading 1"/>
    <w:aliases w:val="1. Глава,новая страница,Глава,Глава1,Глава2,Глава3,Глава4,Глава11,Глава21,Глава31,Глава5,Глава12,Глава22,Глава32,Глава6,Глава13,Глава23,Глава33,Глава7,Глава14,Глава24,Глава34,Глава8,Глава15,Глава25,Глава35,Глава9,Глава16,Глава26,Глава36"/>
    <w:basedOn w:val="a3"/>
    <w:next w:val="a3"/>
    <w:link w:val="11"/>
    <w:qFormat/>
    <w:rsid w:val="00853D67"/>
    <w:pPr>
      <w:keepNext/>
      <w:spacing w:line="360" w:lineRule="auto"/>
      <w:ind w:firstLine="708"/>
      <w:jc w:val="center"/>
      <w:outlineLvl w:val="0"/>
    </w:pPr>
    <w:rPr>
      <w:b/>
      <w:bCs/>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H2,aacao2,абзац2,Раздел,H21,21,aacao21,абзац21,Раздел1,H22,22,aacao22,абзац22,Раздел2,H23,23,aacao23,абзац23"/>
    <w:basedOn w:val="a3"/>
    <w:next w:val="a3"/>
    <w:link w:val="23"/>
    <w:qFormat/>
    <w:rsid w:val="00853D67"/>
    <w:pPr>
      <w:keepNext/>
      <w:spacing w:before="240" w:after="60"/>
      <w:outlineLvl w:val="1"/>
    </w:pPr>
    <w:rPr>
      <w:rFonts w:ascii="Arial" w:hAnsi="Arial" w:cs="Arial"/>
      <w:b/>
      <w:bCs/>
      <w:i/>
      <w:iCs/>
      <w:sz w:val="28"/>
      <w:szCs w:val="28"/>
    </w:rPr>
  </w:style>
  <w:style w:type="paragraph" w:styleId="32">
    <w:name w:val="heading 3"/>
    <w:aliases w:val="ПодЗаголовок,Подраздел,Подраздел1,Подраздел2,Подраздел3,Подраздел4,Подраздел11,Подраздел21,Подраздел31,Подраздел5,Подраздел12,Подраздел22,Подраздел32,Подраздел6,Подраздел13,Подраздел23,Подраздел33,Подраздел7,Подраздел14,Подраздел24"/>
    <w:basedOn w:val="a3"/>
    <w:next w:val="a3"/>
    <w:link w:val="33"/>
    <w:qFormat/>
    <w:rsid w:val="00853D67"/>
    <w:pPr>
      <w:keepNext/>
      <w:spacing w:before="240" w:after="60"/>
      <w:outlineLvl w:val="2"/>
    </w:pPr>
    <w:rPr>
      <w:rFonts w:ascii="Arial" w:hAnsi="Arial" w:cs="Arial"/>
      <w:b/>
      <w:bCs/>
      <w:sz w:val="26"/>
      <w:szCs w:val="26"/>
    </w:rPr>
  </w:style>
  <w:style w:type="paragraph" w:styleId="42">
    <w:name w:val="heading 4"/>
    <w:aliases w:val="H41,Подпункт,EIA H4,- 1.1.1.1,- 11,- 13,13,- 14,14,H411,Подпункт1,EIA H41,- 1.1.1.11,- 111,- 131,131,- 141,141,H412,Подпункт2,EIA H42,- 1.1.1.12,- 112,- 132,132,- 142,142,H4111,Подпункт11,EIA H411,- 1.1.1.111,- 1111,- 1311,1311,- 1411,1411"/>
    <w:basedOn w:val="a3"/>
    <w:next w:val="a3"/>
    <w:link w:val="43"/>
    <w:qFormat/>
    <w:rsid w:val="00853D67"/>
    <w:pPr>
      <w:keepNext/>
      <w:spacing w:before="240" w:after="60"/>
      <w:outlineLvl w:val="3"/>
    </w:pPr>
    <w:rPr>
      <w:b/>
      <w:bCs/>
      <w:sz w:val="28"/>
      <w:szCs w:val="28"/>
    </w:rPr>
  </w:style>
  <w:style w:type="paragraph" w:styleId="51">
    <w:name w:val="heading 5"/>
    <w:basedOn w:val="a3"/>
    <w:next w:val="a3"/>
    <w:link w:val="52"/>
    <w:qFormat/>
    <w:rsid w:val="00BB7CA9"/>
    <w:pPr>
      <w:keepNext/>
      <w:outlineLvl w:val="4"/>
    </w:pPr>
    <w:rPr>
      <w:sz w:val="28"/>
    </w:rPr>
  </w:style>
  <w:style w:type="paragraph" w:styleId="6">
    <w:name w:val="heading 6"/>
    <w:basedOn w:val="a3"/>
    <w:next w:val="a3"/>
    <w:link w:val="60"/>
    <w:qFormat/>
    <w:rsid w:val="001E34FC"/>
    <w:pPr>
      <w:spacing w:before="240" w:after="60"/>
      <w:outlineLvl w:val="5"/>
    </w:pPr>
    <w:rPr>
      <w:b/>
      <w:bCs/>
      <w:sz w:val="22"/>
      <w:szCs w:val="22"/>
    </w:rPr>
  </w:style>
  <w:style w:type="paragraph" w:styleId="7">
    <w:name w:val="heading 7"/>
    <w:basedOn w:val="a3"/>
    <w:next w:val="a3"/>
    <w:link w:val="70"/>
    <w:qFormat/>
    <w:rsid w:val="001E34FC"/>
    <w:pPr>
      <w:spacing w:before="240" w:after="60"/>
      <w:outlineLvl w:val="6"/>
    </w:pPr>
  </w:style>
  <w:style w:type="paragraph" w:styleId="8">
    <w:name w:val="heading 8"/>
    <w:basedOn w:val="a3"/>
    <w:next w:val="a3"/>
    <w:link w:val="80"/>
    <w:qFormat/>
    <w:rsid w:val="00537089"/>
    <w:pPr>
      <w:spacing w:before="240" w:after="60"/>
      <w:outlineLvl w:val="7"/>
    </w:pPr>
    <w:rPr>
      <w:i/>
      <w:iCs/>
    </w:rPr>
  </w:style>
  <w:style w:type="paragraph" w:styleId="9">
    <w:name w:val="heading 9"/>
    <w:basedOn w:val="a3"/>
    <w:next w:val="a3"/>
    <w:link w:val="90"/>
    <w:qFormat/>
    <w:rsid w:val="00BB7CA9"/>
    <w:pPr>
      <w:keepNext/>
      <w:autoSpaceDE w:val="0"/>
      <w:autoSpaceDN w:val="0"/>
      <w:adjustRightInd w:val="0"/>
      <w:jc w:val="center"/>
      <w:outlineLvl w:val="8"/>
    </w:pPr>
    <w:rPr>
      <w:b/>
      <w:bCs/>
      <w:color w:val="339966"/>
      <w:sz w:val="64"/>
      <w:szCs w:val="6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link w:val="a8"/>
    <w:qFormat/>
    <w:rsid w:val="00853D67"/>
    <w:pPr>
      <w:jc w:val="center"/>
    </w:pPr>
    <w:rPr>
      <w:b/>
      <w:bCs/>
    </w:rPr>
  </w:style>
  <w:style w:type="paragraph" w:styleId="a9">
    <w:name w:val="Body Text"/>
    <w:aliases w:val="Основной текст Знак, Знак Знак, Знак,Знак"/>
    <w:basedOn w:val="a3"/>
    <w:link w:val="12"/>
    <w:rsid w:val="00853D67"/>
    <w:pPr>
      <w:spacing w:line="360" w:lineRule="auto"/>
      <w:jc w:val="both"/>
    </w:pPr>
  </w:style>
  <w:style w:type="character" w:styleId="aa">
    <w:name w:val="page number"/>
    <w:basedOn w:val="a4"/>
    <w:rsid w:val="00853D67"/>
  </w:style>
  <w:style w:type="paragraph" w:styleId="ab">
    <w:name w:val="header"/>
    <w:aliases w:val="ВерхКолонтитул, Знак1,Верхний колонтитул Знак1,Верхний колонтитул Знак Знак,Верхний колонтитул Знак Знак Знак Знак Знак Знак"/>
    <w:basedOn w:val="a3"/>
    <w:link w:val="ac"/>
    <w:rsid w:val="00853D67"/>
    <w:pPr>
      <w:tabs>
        <w:tab w:val="center" w:pos="4153"/>
        <w:tab w:val="right" w:pos="8306"/>
      </w:tabs>
    </w:pPr>
    <w:rPr>
      <w:sz w:val="20"/>
      <w:szCs w:val="20"/>
    </w:rPr>
  </w:style>
  <w:style w:type="paragraph" w:customStyle="1" w:styleId="210">
    <w:name w:val="Основной текст 21"/>
    <w:basedOn w:val="a3"/>
    <w:rsid w:val="00853D67"/>
    <w:pPr>
      <w:ind w:firstLine="720"/>
      <w:jc w:val="both"/>
    </w:pPr>
    <w:rPr>
      <w:szCs w:val="20"/>
    </w:rPr>
  </w:style>
  <w:style w:type="paragraph" w:styleId="13">
    <w:name w:val="toc 1"/>
    <w:basedOn w:val="a3"/>
    <w:next w:val="a3"/>
    <w:autoRedefine/>
    <w:uiPriority w:val="39"/>
    <w:qFormat/>
    <w:rsid w:val="00010FCD"/>
    <w:pPr>
      <w:tabs>
        <w:tab w:val="right" w:leader="dot" w:pos="9356"/>
      </w:tabs>
      <w:suppressAutoHyphens/>
      <w:ind w:right="-1"/>
      <w:jc w:val="center"/>
    </w:pPr>
    <w:rPr>
      <w:b/>
      <w:noProof/>
      <w:sz w:val="26"/>
      <w:szCs w:val="26"/>
      <w:lang w:val="en-US"/>
    </w:rPr>
  </w:style>
  <w:style w:type="paragraph" w:styleId="24">
    <w:name w:val="toc 2"/>
    <w:basedOn w:val="a3"/>
    <w:next w:val="a3"/>
    <w:autoRedefine/>
    <w:uiPriority w:val="39"/>
    <w:qFormat/>
    <w:rsid w:val="00010FCD"/>
    <w:pPr>
      <w:tabs>
        <w:tab w:val="right" w:leader="dot" w:pos="9356"/>
      </w:tabs>
      <w:ind w:right="-1" w:firstLine="567"/>
      <w:jc w:val="both"/>
    </w:pPr>
    <w:rPr>
      <w:noProof/>
      <w:sz w:val="26"/>
      <w:szCs w:val="26"/>
      <w:lang w:val="en-US"/>
    </w:rPr>
  </w:style>
  <w:style w:type="paragraph" w:styleId="34">
    <w:name w:val="toc 3"/>
    <w:basedOn w:val="a3"/>
    <w:next w:val="a3"/>
    <w:autoRedefine/>
    <w:uiPriority w:val="39"/>
    <w:qFormat/>
    <w:rsid w:val="00010FCD"/>
    <w:pPr>
      <w:tabs>
        <w:tab w:val="right" w:leader="dot" w:pos="9356"/>
      </w:tabs>
      <w:ind w:right="-1" w:firstLine="709"/>
      <w:jc w:val="both"/>
    </w:pPr>
    <w:rPr>
      <w:i/>
      <w:noProof/>
      <w:szCs w:val="20"/>
    </w:rPr>
  </w:style>
  <w:style w:type="character" w:styleId="ad">
    <w:name w:val="Hyperlink"/>
    <w:uiPriority w:val="99"/>
    <w:rsid w:val="00853D67"/>
    <w:rPr>
      <w:color w:val="0000FF"/>
      <w:u w:val="single"/>
    </w:rPr>
  </w:style>
  <w:style w:type="paragraph" w:customStyle="1" w:styleId="Main">
    <w:name w:val="Main"/>
    <w:link w:val="Main0"/>
    <w:rsid w:val="00853D67"/>
    <w:pPr>
      <w:widowControl w:val="0"/>
      <w:spacing w:line="360" w:lineRule="auto"/>
      <w:ind w:firstLine="709"/>
      <w:jc w:val="both"/>
    </w:pPr>
    <w:rPr>
      <w:rFonts w:cs="Tahoma"/>
      <w:sz w:val="24"/>
      <w:szCs w:val="16"/>
    </w:rPr>
  </w:style>
  <w:style w:type="paragraph" w:styleId="ae">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1"/>
    <w:basedOn w:val="a3"/>
    <w:link w:val="af"/>
    <w:uiPriority w:val="99"/>
    <w:qFormat/>
    <w:rsid w:val="00853D67"/>
    <w:pPr>
      <w:spacing w:before="100" w:beforeAutospacing="1" w:after="100" w:afterAutospacing="1"/>
    </w:pPr>
  </w:style>
  <w:style w:type="paragraph" w:customStyle="1" w:styleId="14">
    <w:name w:val="Обычный1"/>
    <w:rsid w:val="00853D67"/>
    <w:pPr>
      <w:spacing w:before="100" w:after="100"/>
    </w:pPr>
    <w:rPr>
      <w:snapToGrid w:val="0"/>
      <w:sz w:val="24"/>
    </w:rPr>
  </w:style>
  <w:style w:type="paragraph" w:styleId="af0">
    <w:name w:val="Body Text Indent"/>
    <w:aliases w:val="Мой Заголовок 1,Основной текст 1,Нумерованный список !!"/>
    <w:basedOn w:val="a3"/>
    <w:link w:val="af1"/>
    <w:rsid w:val="00853D67"/>
    <w:pPr>
      <w:spacing w:after="120"/>
      <w:ind w:left="283"/>
    </w:pPr>
  </w:style>
  <w:style w:type="paragraph" w:styleId="25">
    <w:name w:val="Body Text Indent 2"/>
    <w:basedOn w:val="a3"/>
    <w:link w:val="26"/>
    <w:rsid w:val="00853D67"/>
    <w:pPr>
      <w:spacing w:after="120" w:line="480" w:lineRule="auto"/>
      <w:ind w:left="283"/>
    </w:pPr>
  </w:style>
  <w:style w:type="paragraph" w:styleId="35">
    <w:name w:val="Body Text Indent 3"/>
    <w:basedOn w:val="a3"/>
    <w:link w:val="36"/>
    <w:rsid w:val="00853D67"/>
    <w:pPr>
      <w:spacing w:after="120"/>
      <w:ind w:left="283"/>
    </w:pPr>
    <w:rPr>
      <w:sz w:val="16"/>
      <w:szCs w:val="16"/>
    </w:rPr>
  </w:style>
  <w:style w:type="paragraph" w:styleId="37">
    <w:name w:val="Body Text 3"/>
    <w:basedOn w:val="a3"/>
    <w:link w:val="38"/>
    <w:rsid w:val="00853D67"/>
    <w:pPr>
      <w:spacing w:after="120"/>
    </w:pPr>
    <w:rPr>
      <w:sz w:val="16"/>
      <w:szCs w:val="16"/>
    </w:rPr>
  </w:style>
  <w:style w:type="paragraph" w:styleId="27">
    <w:name w:val="Body Text 2"/>
    <w:basedOn w:val="a3"/>
    <w:rsid w:val="00853D67"/>
    <w:pPr>
      <w:spacing w:after="120" w:line="480" w:lineRule="auto"/>
    </w:pPr>
  </w:style>
  <w:style w:type="paragraph" w:customStyle="1" w:styleId="h2">
    <w:name w:val="h2"/>
    <w:basedOn w:val="a7"/>
    <w:rsid w:val="00853D67"/>
    <w:pPr>
      <w:spacing w:after="480"/>
    </w:pPr>
    <w:rPr>
      <w:bCs w:val="0"/>
    </w:rPr>
  </w:style>
  <w:style w:type="character" w:styleId="af2">
    <w:name w:val="footnote reference"/>
    <w:aliases w:val="SUPERS,SUPERS1,SUPERS2,Знак сноски-FN,Знак сноски 1,Ciae niinee-FN,Referencia nota al pie,Ссылка на сноску 45,Appel note de bas de page,fr,Used by Word for Help footnote symbols,Ciae niinee 1,16 Point,Superscript 6 Point,Odwołanie przypisu"/>
    <w:rsid w:val="00853D67"/>
    <w:rPr>
      <w:vertAlign w:val="superscript"/>
    </w:rPr>
  </w:style>
  <w:style w:type="paragraph" w:styleId="af3">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Table_Footnote_last"/>
    <w:basedOn w:val="a3"/>
    <w:link w:val="af4"/>
    <w:qFormat/>
    <w:rsid w:val="00853D67"/>
    <w:rPr>
      <w:sz w:val="20"/>
      <w:szCs w:val="20"/>
    </w:rPr>
  </w:style>
  <w:style w:type="paragraph" w:customStyle="1" w:styleId="af5">
    <w:name w:val="Табличный"/>
    <w:basedOn w:val="a3"/>
    <w:link w:val="af6"/>
    <w:rsid w:val="00853D67"/>
    <w:pPr>
      <w:jc w:val="center"/>
    </w:pPr>
  </w:style>
  <w:style w:type="character" w:customStyle="1" w:styleId="af6">
    <w:name w:val="Табличный Знак"/>
    <w:link w:val="af5"/>
    <w:rsid w:val="00853D67"/>
    <w:rPr>
      <w:sz w:val="24"/>
      <w:szCs w:val="24"/>
      <w:lang w:val="ru-RU" w:eastAsia="ru-RU" w:bidi="ar-SA"/>
    </w:rPr>
  </w:style>
  <w:style w:type="table" w:styleId="af7">
    <w:name w:val="Table Grid"/>
    <w:aliases w:val="OTR,Table Grid Report"/>
    <w:basedOn w:val="a5"/>
    <w:rsid w:val="0085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CHET00">
    <w:name w:val="OTCHET_00"/>
    <w:basedOn w:val="21"/>
    <w:rsid w:val="001E34FC"/>
    <w:pPr>
      <w:numPr>
        <w:numId w:val="0"/>
      </w:numPr>
      <w:tabs>
        <w:tab w:val="left" w:pos="709"/>
        <w:tab w:val="left" w:pos="3402"/>
      </w:tabs>
      <w:spacing w:line="360" w:lineRule="auto"/>
      <w:jc w:val="both"/>
    </w:pPr>
    <w:rPr>
      <w:rFonts w:ascii="NTTimes/Cyrillic" w:hAnsi="NTTimes/Cyrillic"/>
      <w:szCs w:val="20"/>
    </w:rPr>
  </w:style>
  <w:style w:type="paragraph" w:styleId="21">
    <w:name w:val="List Number 2"/>
    <w:basedOn w:val="a3"/>
    <w:rsid w:val="001E34FC"/>
    <w:pPr>
      <w:numPr>
        <w:numId w:val="1"/>
      </w:numPr>
    </w:pPr>
  </w:style>
  <w:style w:type="paragraph" w:styleId="af8">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Номер объекта"/>
    <w:basedOn w:val="a3"/>
    <w:next w:val="a3"/>
    <w:qFormat/>
    <w:rsid w:val="00DC31B5"/>
    <w:pPr>
      <w:jc w:val="center"/>
    </w:pPr>
    <w:rPr>
      <w:b/>
      <w:i/>
      <w:sz w:val="28"/>
      <w:szCs w:val="20"/>
    </w:rPr>
  </w:style>
  <w:style w:type="paragraph" w:styleId="af9">
    <w:name w:val="footer"/>
    <w:basedOn w:val="a3"/>
    <w:link w:val="afa"/>
    <w:rsid w:val="00444897"/>
    <w:pPr>
      <w:tabs>
        <w:tab w:val="center" w:pos="4677"/>
        <w:tab w:val="right" w:pos="9355"/>
      </w:tabs>
    </w:p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H2 Знак,aacao2 Знак,абзац2 Знак,Раздел Знак,H21 Знак,21 Знак,aacao21 Знак,абзац21 Знак"/>
    <w:link w:val="22"/>
    <w:rsid w:val="00C125A7"/>
    <w:rPr>
      <w:rFonts w:ascii="Arial" w:hAnsi="Arial" w:cs="Arial"/>
      <w:b/>
      <w:bCs/>
      <w:i/>
      <w:iCs/>
      <w:sz w:val="28"/>
      <w:szCs w:val="28"/>
      <w:lang w:val="ru-RU" w:eastAsia="ru-RU" w:bidi="ar-SA"/>
    </w:rPr>
  </w:style>
  <w:style w:type="character" w:customStyle="1" w:styleId="12">
    <w:name w:val="Основной текст Знак1"/>
    <w:aliases w:val="Основной текст Знак Знак, Знак Знак Знак, Знак Знак1,Знак Знак"/>
    <w:link w:val="a9"/>
    <w:rsid w:val="00C125A7"/>
    <w:rPr>
      <w:sz w:val="24"/>
      <w:szCs w:val="24"/>
      <w:lang w:val="ru-RU" w:eastAsia="ru-RU" w:bidi="ar-SA"/>
    </w:rPr>
  </w:style>
  <w:style w:type="character" w:customStyle="1" w:styleId="ac">
    <w:name w:val="Верхний колонтитул Знак"/>
    <w:aliases w:val="ВерхКолонтитул Знак, Знак1 Знак,Верхний колонтитул Знак1 Знак,Верхний колонтитул Знак Знак Знак,Верхний колонтитул Знак Знак Знак Знак Знак Знак Знак"/>
    <w:link w:val="ab"/>
    <w:rsid w:val="00C125A7"/>
    <w:rPr>
      <w:lang w:val="ru-RU" w:eastAsia="ru-RU" w:bidi="ar-SA"/>
    </w:rPr>
  </w:style>
  <w:style w:type="paragraph" w:customStyle="1" w:styleId="ConsPlusNormal">
    <w:name w:val="ConsPlusNormal"/>
    <w:link w:val="ConsPlusNormal0"/>
    <w:qFormat/>
    <w:rsid w:val="00B15CC6"/>
    <w:pPr>
      <w:widowControl w:val="0"/>
      <w:autoSpaceDE w:val="0"/>
      <w:autoSpaceDN w:val="0"/>
      <w:adjustRightInd w:val="0"/>
      <w:ind w:firstLine="720"/>
    </w:pPr>
    <w:rPr>
      <w:rFonts w:ascii="Arial" w:hAnsi="Arial" w:cs="Arial"/>
    </w:rPr>
  </w:style>
  <w:style w:type="character" w:customStyle="1" w:styleId="a8">
    <w:name w:val="Название Знак"/>
    <w:link w:val="a7"/>
    <w:rsid w:val="001A530B"/>
    <w:rPr>
      <w:b/>
      <w:bCs/>
      <w:sz w:val="24"/>
      <w:szCs w:val="24"/>
      <w:lang w:val="ru-RU" w:eastAsia="ru-RU" w:bidi="ar-SA"/>
    </w:rPr>
  </w:style>
  <w:style w:type="character" w:customStyle="1" w:styleId="spelle">
    <w:name w:val="spelle"/>
    <w:basedOn w:val="a4"/>
    <w:rsid w:val="004603D0"/>
  </w:style>
  <w:style w:type="character" w:customStyle="1" w:styleId="28">
    <w:name w:val="Основной текст 2 Знак"/>
    <w:rsid w:val="004603D0"/>
    <w:rPr>
      <w:rFonts w:ascii="Arial" w:hAnsi="Arial" w:cs="Arial"/>
    </w:rPr>
  </w:style>
  <w:style w:type="character" w:customStyle="1" w:styleId="Main0">
    <w:name w:val="Main Знак"/>
    <w:link w:val="Main"/>
    <w:rsid w:val="004603D0"/>
    <w:rPr>
      <w:rFonts w:cs="Tahoma"/>
      <w:sz w:val="24"/>
      <w:szCs w:val="16"/>
      <w:lang w:val="ru-RU" w:eastAsia="ru-RU" w:bidi="ar-SA"/>
    </w:rPr>
  </w:style>
  <w:style w:type="character" w:customStyle="1" w:styleId="33">
    <w:name w:val="Заголовок 3 Знак"/>
    <w:aliases w:val="ПодЗаголовок Знак,Подраздел Знак,Подраздел1 Знак,Подраздел2 Знак,Подраздел3 Знак,Подраздел4 Знак,Подраздел11 Знак,Подраздел21 Знак,Подраздел31 Знак,Подраздел5 Знак,Подраздел12 Знак,Подраздел22 Знак,Подраздел32 Знак,Подраздел6 Знак"/>
    <w:link w:val="32"/>
    <w:rsid w:val="000E5E78"/>
    <w:rPr>
      <w:rFonts w:ascii="Arial" w:hAnsi="Arial" w:cs="Arial"/>
      <w:b/>
      <w:bCs/>
      <w:sz w:val="26"/>
      <w:szCs w:val="26"/>
      <w:lang w:val="ru-RU" w:eastAsia="ru-RU" w:bidi="ar-SA"/>
    </w:rPr>
  </w:style>
  <w:style w:type="character" w:customStyle="1" w:styleId="WW8Num19z2">
    <w:name w:val="WW8Num19z2"/>
    <w:rsid w:val="00042BC6"/>
    <w:rPr>
      <w:rFonts w:ascii="Wingdings" w:hAnsi="Wingdings"/>
    </w:rPr>
  </w:style>
  <w:style w:type="character" w:styleId="afb">
    <w:name w:val="Emphasis"/>
    <w:qFormat/>
    <w:rsid w:val="00B326C3"/>
    <w:rPr>
      <w:i/>
      <w:iCs/>
    </w:rPr>
  </w:style>
  <w:style w:type="paragraph" w:styleId="HTML">
    <w:name w:val="HTML Preformatted"/>
    <w:basedOn w:val="a3"/>
    <w:link w:val="HTML0"/>
    <w:rsid w:val="0041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c">
    <w:name w:val="Strong"/>
    <w:qFormat/>
    <w:rsid w:val="004155CF"/>
    <w:rPr>
      <w:b/>
      <w:bCs/>
    </w:rPr>
  </w:style>
  <w:style w:type="paragraph" w:styleId="afd">
    <w:name w:val="List"/>
    <w:basedOn w:val="a3"/>
    <w:link w:val="afe"/>
    <w:qFormat/>
    <w:rsid w:val="00FA4661"/>
    <w:pPr>
      <w:ind w:left="283" w:hanging="283"/>
    </w:pPr>
  </w:style>
  <w:style w:type="paragraph" w:styleId="29">
    <w:name w:val="List 2"/>
    <w:basedOn w:val="a3"/>
    <w:rsid w:val="00FA4661"/>
    <w:pPr>
      <w:ind w:left="566" w:hanging="283"/>
    </w:pPr>
  </w:style>
  <w:style w:type="paragraph" w:styleId="39">
    <w:name w:val="List 3"/>
    <w:basedOn w:val="a3"/>
    <w:rsid w:val="00FA4661"/>
    <w:pPr>
      <w:ind w:left="849" w:hanging="283"/>
    </w:pPr>
  </w:style>
  <w:style w:type="paragraph" w:styleId="2">
    <w:name w:val="List Bullet 2"/>
    <w:basedOn w:val="a3"/>
    <w:rsid w:val="00FA4661"/>
    <w:pPr>
      <w:numPr>
        <w:numId w:val="2"/>
      </w:numPr>
    </w:pPr>
  </w:style>
  <w:style w:type="paragraph" w:styleId="30">
    <w:name w:val="List Bullet 3"/>
    <w:basedOn w:val="a3"/>
    <w:rsid w:val="00FA4661"/>
    <w:pPr>
      <w:numPr>
        <w:numId w:val="3"/>
      </w:numPr>
    </w:pPr>
  </w:style>
  <w:style w:type="paragraph" w:styleId="2a">
    <w:name w:val="List Continue 2"/>
    <w:basedOn w:val="a3"/>
    <w:rsid w:val="00FA4661"/>
    <w:pPr>
      <w:spacing w:after="120"/>
      <w:ind w:left="566"/>
    </w:pPr>
  </w:style>
  <w:style w:type="paragraph" w:customStyle="1" w:styleId="aff">
    <w:name w:val="Краткий обратный адрес"/>
    <w:basedOn w:val="a3"/>
    <w:rsid w:val="00FA4661"/>
  </w:style>
  <w:style w:type="paragraph" w:styleId="aff0">
    <w:name w:val="Body Text First Indent"/>
    <w:basedOn w:val="a9"/>
    <w:link w:val="aff1"/>
    <w:rsid w:val="00FA4661"/>
    <w:pPr>
      <w:spacing w:after="120" w:line="240" w:lineRule="auto"/>
      <w:ind w:firstLine="210"/>
      <w:jc w:val="left"/>
    </w:pPr>
  </w:style>
  <w:style w:type="paragraph" w:styleId="2b">
    <w:name w:val="Body Text First Indent 2"/>
    <w:basedOn w:val="af0"/>
    <w:link w:val="2c"/>
    <w:rsid w:val="00FA4661"/>
    <w:pPr>
      <w:ind w:firstLine="210"/>
    </w:pPr>
  </w:style>
  <w:style w:type="character" w:customStyle="1" w:styleId="afa">
    <w:name w:val="Нижний колонтитул Знак"/>
    <w:link w:val="af9"/>
    <w:rsid w:val="00307D28"/>
    <w:rPr>
      <w:sz w:val="24"/>
      <w:szCs w:val="24"/>
    </w:rPr>
  </w:style>
  <w:style w:type="character" w:customStyle="1" w:styleId="Main1">
    <w:name w:val="Main Знак1"/>
    <w:rsid w:val="00342C57"/>
    <w:rPr>
      <w:rFonts w:ascii="Times New Roman" w:eastAsia="Arial" w:hAnsi="Times New Roman" w:cs="Tahoma"/>
      <w:sz w:val="24"/>
      <w:szCs w:val="16"/>
      <w:lang w:eastAsia="ar-SA"/>
    </w:rPr>
  </w:style>
  <w:style w:type="paragraph" w:styleId="aff2">
    <w:name w:val="Balloon Text"/>
    <w:basedOn w:val="a3"/>
    <w:link w:val="aff3"/>
    <w:uiPriority w:val="99"/>
    <w:rsid w:val="00243BE4"/>
    <w:rPr>
      <w:rFonts w:ascii="Tahoma" w:hAnsi="Tahoma" w:cs="Tahoma"/>
      <w:sz w:val="16"/>
      <w:szCs w:val="16"/>
    </w:rPr>
  </w:style>
  <w:style w:type="character" w:customStyle="1" w:styleId="aff3">
    <w:name w:val="Текст выноски Знак"/>
    <w:basedOn w:val="a4"/>
    <w:link w:val="aff2"/>
    <w:uiPriority w:val="99"/>
    <w:rsid w:val="00243BE4"/>
    <w:rPr>
      <w:rFonts w:ascii="Tahoma" w:hAnsi="Tahoma" w:cs="Tahoma"/>
      <w:sz w:val="16"/>
      <w:szCs w:val="16"/>
    </w:rPr>
  </w:style>
  <w:style w:type="paragraph" w:customStyle="1" w:styleId="41">
    <w:name w:val="Заголовок 4 + авто"/>
    <w:basedOn w:val="32"/>
    <w:rsid w:val="006732BF"/>
    <w:pPr>
      <w:numPr>
        <w:ilvl w:val="2"/>
        <w:numId w:val="4"/>
      </w:numPr>
      <w:suppressAutoHyphens/>
      <w:spacing w:before="0" w:after="0" w:line="360" w:lineRule="auto"/>
      <w:jc w:val="center"/>
    </w:pPr>
    <w:rPr>
      <w:rFonts w:ascii="Times New Roman" w:hAnsi="Times New Roman" w:cs="Times New Roman"/>
      <w:sz w:val="24"/>
      <w:szCs w:val="24"/>
      <w:lang w:eastAsia="zh-CN"/>
    </w:rPr>
  </w:style>
  <w:style w:type="character" w:customStyle="1" w:styleId="11">
    <w:name w:val="Заголовок 1 Знак"/>
    <w:aliases w:val="1. Глава Знак,новая страница Знак,Глава Знак,Глава1 Знак,Глава2 Знак,Глава3 Знак,Глава4 Знак,Глава11 Знак,Глава21 Знак,Глава31 Знак,Глава5 Знак,Глава12 Знак,Глава22 Знак,Глава32 Знак,Глава6 Знак,Глава13 Знак,Глава23 Знак,Глава33 Знак"/>
    <w:link w:val="10"/>
    <w:rsid w:val="00494DF3"/>
    <w:rPr>
      <w:b/>
      <w:bCs/>
      <w:sz w:val="24"/>
      <w:szCs w:val="24"/>
    </w:rPr>
  </w:style>
  <w:style w:type="paragraph" w:customStyle="1" w:styleId="220">
    <w:name w:val="Основной текст 22"/>
    <w:basedOn w:val="a3"/>
    <w:rsid w:val="00DD72A9"/>
    <w:pPr>
      <w:ind w:firstLine="720"/>
      <w:jc w:val="both"/>
    </w:pPr>
    <w:rPr>
      <w:szCs w:val="20"/>
    </w:rPr>
  </w:style>
  <w:style w:type="paragraph" w:customStyle="1" w:styleId="aff4">
    <w:name w:val="Название таблицы"/>
    <w:basedOn w:val="a3"/>
    <w:qFormat/>
    <w:rsid w:val="00DD72A9"/>
    <w:pPr>
      <w:spacing w:line="360" w:lineRule="auto"/>
      <w:jc w:val="center"/>
    </w:pPr>
    <w:rPr>
      <w:lang w:eastAsia="en-US"/>
    </w:rPr>
  </w:style>
  <w:style w:type="paragraph" w:customStyle="1" w:styleId="2100">
    <w:name w:val="Основной текст 210"/>
    <w:basedOn w:val="a3"/>
    <w:rsid w:val="00DD72A9"/>
    <w:pPr>
      <w:ind w:firstLine="720"/>
      <w:jc w:val="both"/>
    </w:pPr>
    <w:rPr>
      <w:szCs w:val="20"/>
    </w:rPr>
  </w:style>
  <w:style w:type="paragraph" w:customStyle="1" w:styleId="aff5">
    <w:name w:val="Обычный текст"/>
    <w:basedOn w:val="a3"/>
    <w:link w:val="aff6"/>
    <w:qFormat/>
    <w:rsid w:val="00301B6D"/>
    <w:pPr>
      <w:ind w:firstLine="709"/>
      <w:jc w:val="both"/>
    </w:pPr>
    <w:rPr>
      <w:lang w:val="en-US" w:eastAsia="ar-SA" w:bidi="en-US"/>
    </w:rPr>
  </w:style>
  <w:style w:type="character" w:customStyle="1" w:styleId="aff6">
    <w:name w:val="Обычный текст Знак"/>
    <w:link w:val="aff5"/>
    <w:rsid w:val="00301B6D"/>
    <w:rPr>
      <w:sz w:val="24"/>
      <w:szCs w:val="24"/>
      <w:lang w:val="en-US" w:eastAsia="ar-SA" w:bidi="en-US"/>
    </w:rPr>
  </w:style>
  <w:style w:type="character" w:styleId="aff7">
    <w:name w:val="Intense Reference"/>
    <w:uiPriority w:val="32"/>
    <w:qFormat/>
    <w:rsid w:val="00301B6D"/>
    <w:rPr>
      <w:b/>
      <w:bCs/>
      <w:smallCaps/>
      <w:color w:val="C0504D"/>
      <w:spacing w:val="5"/>
      <w:u w:val="single"/>
    </w:rPr>
  </w:style>
  <w:style w:type="character" w:customStyle="1" w:styleId="52">
    <w:name w:val="Заголовок 5 Знак"/>
    <w:basedOn w:val="a4"/>
    <w:link w:val="51"/>
    <w:rsid w:val="00BB7CA9"/>
    <w:rPr>
      <w:sz w:val="28"/>
      <w:szCs w:val="24"/>
    </w:rPr>
  </w:style>
  <w:style w:type="character" w:customStyle="1" w:styleId="90">
    <w:name w:val="Заголовок 9 Знак"/>
    <w:basedOn w:val="a4"/>
    <w:link w:val="9"/>
    <w:rsid w:val="00BB7CA9"/>
    <w:rPr>
      <w:b/>
      <w:bCs/>
      <w:color w:val="339966"/>
      <w:sz w:val="64"/>
      <w:szCs w:val="64"/>
    </w:rPr>
  </w:style>
  <w:style w:type="paragraph" w:customStyle="1" w:styleId="aff8">
    <w:name w:val="Ñòèëü"/>
    <w:rsid w:val="00BB7CA9"/>
    <w:pPr>
      <w:widowControl w:val="0"/>
    </w:pPr>
    <w:rPr>
      <w:spacing w:val="-1"/>
      <w:kern w:val="65535"/>
      <w:position w:val="-1"/>
      <w:sz w:val="24"/>
      <w:lang w:val="en-US"/>
    </w:rPr>
  </w:style>
  <w:style w:type="paragraph" w:customStyle="1" w:styleId="ConsNormal">
    <w:name w:val="ConsNormal"/>
    <w:rsid w:val="00BB7CA9"/>
    <w:pPr>
      <w:widowControl w:val="0"/>
      <w:autoSpaceDE w:val="0"/>
      <w:autoSpaceDN w:val="0"/>
      <w:adjustRightInd w:val="0"/>
      <w:ind w:firstLine="720"/>
    </w:pPr>
    <w:rPr>
      <w:rFonts w:ascii="Arial" w:hAnsi="Arial" w:cs="Arial"/>
    </w:rPr>
  </w:style>
  <w:style w:type="paragraph" w:customStyle="1" w:styleId="ConsTitle">
    <w:name w:val="ConsTitle"/>
    <w:rsid w:val="00BB7CA9"/>
    <w:pPr>
      <w:widowControl w:val="0"/>
      <w:autoSpaceDE w:val="0"/>
      <w:autoSpaceDN w:val="0"/>
      <w:adjustRightInd w:val="0"/>
    </w:pPr>
    <w:rPr>
      <w:rFonts w:ascii="Arial" w:hAnsi="Arial" w:cs="Arial"/>
      <w:b/>
      <w:bCs/>
      <w:sz w:val="16"/>
      <w:szCs w:val="16"/>
    </w:rPr>
  </w:style>
  <w:style w:type="paragraph" w:customStyle="1" w:styleId="xl54">
    <w:name w:val="xl54"/>
    <w:basedOn w:val="a3"/>
    <w:rsid w:val="00BB7CA9"/>
    <w:pPr>
      <w:spacing w:before="100" w:beforeAutospacing="1" w:after="100" w:afterAutospacing="1"/>
      <w:textAlignment w:val="center"/>
    </w:pPr>
    <w:rPr>
      <w:rFonts w:ascii="Arial" w:eastAsia="Arial Unicode MS" w:hAnsi="Arial" w:cs="Arial"/>
    </w:rPr>
  </w:style>
  <w:style w:type="paragraph" w:customStyle="1" w:styleId="ConsNonformat">
    <w:name w:val="ConsNonformat"/>
    <w:rsid w:val="00BB7CA9"/>
    <w:pPr>
      <w:widowControl w:val="0"/>
      <w:autoSpaceDE w:val="0"/>
      <w:autoSpaceDN w:val="0"/>
      <w:adjustRightInd w:val="0"/>
    </w:pPr>
    <w:rPr>
      <w:rFonts w:ascii="Courier New" w:hAnsi="Courier New" w:cs="Courier New"/>
    </w:rPr>
  </w:style>
  <w:style w:type="paragraph" w:styleId="aff9">
    <w:name w:val="Plain Text"/>
    <w:basedOn w:val="a3"/>
    <w:link w:val="affa"/>
    <w:rsid w:val="00BB7CA9"/>
    <w:rPr>
      <w:rFonts w:ascii="Courier New" w:hAnsi="Courier New"/>
      <w:sz w:val="20"/>
      <w:szCs w:val="20"/>
      <w:lang w:val="x-none" w:eastAsia="x-none"/>
    </w:rPr>
  </w:style>
  <w:style w:type="character" w:customStyle="1" w:styleId="affa">
    <w:name w:val="Текст Знак"/>
    <w:basedOn w:val="a4"/>
    <w:link w:val="aff9"/>
    <w:rsid w:val="00BB7CA9"/>
    <w:rPr>
      <w:rFonts w:ascii="Courier New" w:hAnsi="Courier New"/>
      <w:lang w:val="x-none" w:eastAsia="x-none"/>
    </w:rPr>
  </w:style>
  <w:style w:type="paragraph" w:customStyle="1" w:styleId="FR2">
    <w:name w:val="FR2"/>
    <w:rsid w:val="00BB7CA9"/>
    <w:pPr>
      <w:widowControl w:val="0"/>
      <w:autoSpaceDE w:val="0"/>
      <w:autoSpaceDN w:val="0"/>
      <w:adjustRightInd w:val="0"/>
      <w:spacing w:line="260" w:lineRule="auto"/>
      <w:ind w:firstLine="400"/>
    </w:pPr>
    <w:rPr>
      <w:sz w:val="28"/>
    </w:rPr>
  </w:style>
  <w:style w:type="paragraph" w:customStyle="1" w:styleId="2d">
    <w:name w:val="З2"/>
    <w:basedOn w:val="a3"/>
    <w:next w:val="a3"/>
    <w:rsid w:val="00BB7CA9"/>
    <w:pPr>
      <w:spacing w:line="360" w:lineRule="auto"/>
      <w:ind w:firstLine="748"/>
      <w:jc w:val="both"/>
    </w:pPr>
    <w:rPr>
      <w:b/>
      <w:snapToGrid w:val="0"/>
    </w:rPr>
  </w:style>
  <w:style w:type="paragraph" w:customStyle="1" w:styleId="Iauiue">
    <w:name w:val="Iau?iue"/>
    <w:rsid w:val="00BB7CA9"/>
    <w:pPr>
      <w:widowControl w:val="0"/>
    </w:pPr>
    <w:rPr>
      <w:lang w:val="en-US"/>
    </w:rPr>
  </w:style>
  <w:style w:type="paragraph" w:customStyle="1" w:styleId="BodyText21">
    <w:name w:val="Body Text 21"/>
    <w:basedOn w:val="a3"/>
    <w:rsid w:val="00BB7CA9"/>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ffb">
    <w:name w:val="Îáû÷íûé"/>
    <w:rsid w:val="00BB7CA9"/>
    <w:rPr>
      <w:lang w:val="en-US"/>
    </w:rPr>
  </w:style>
  <w:style w:type="paragraph" w:customStyle="1" w:styleId="15">
    <w:name w:val="Основной текст1"/>
    <w:basedOn w:val="a3"/>
    <w:rsid w:val="00BB7CA9"/>
    <w:pPr>
      <w:widowControl w:val="0"/>
      <w:ind w:firstLine="709"/>
      <w:jc w:val="both"/>
    </w:pPr>
    <w:rPr>
      <w:szCs w:val="20"/>
    </w:rPr>
  </w:style>
  <w:style w:type="paragraph" w:customStyle="1" w:styleId="affc">
    <w:name w:val="Îñíîâíîé òåêñò"/>
    <w:basedOn w:val="a3"/>
    <w:rsid w:val="00BB7CA9"/>
    <w:pPr>
      <w:widowControl w:val="0"/>
      <w:jc w:val="both"/>
    </w:pPr>
    <w:rPr>
      <w:szCs w:val="20"/>
    </w:rPr>
  </w:style>
  <w:style w:type="character" w:styleId="affd">
    <w:name w:val="FollowedHyperlink"/>
    <w:uiPriority w:val="99"/>
    <w:rsid w:val="00BB7CA9"/>
    <w:rPr>
      <w:color w:val="800080"/>
      <w:u w:val="single"/>
    </w:rPr>
  </w:style>
  <w:style w:type="paragraph" w:customStyle="1" w:styleId="affe">
    <w:name w:val="пп"/>
    <w:basedOn w:val="a3"/>
    <w:rsid w:val="00BB7CA9"/>
    <w:pPr>
      <w:tabs>
        <w:tab w:val="num" w:pos="360"/>
      </w:tabs>
      <w:ind w:left="360" w:hanging="360"/>
      <w:jc w:val="both"/>
    </w:pPr>
    <w:rPr>
      <w:sz w:val="20"/>
      <w:szCs w:val="20"/>
    </w:rPr>
  </w:style>
  <w:style w:type="paragraph" w:customStyle="1" w:styleId="16">
    <w:name w:val="çàãîëîâîê 1"/>
    <w:basedOn w:val="affb"/>
    <w:next w:val="affb"/>
    <w:rsid w:val="00BB7CA9"/>
    <w:pPr>
      <w:keepNext/>
      <w:widowControl w:val="0"/>
    </w:pPr>
    <w:rPr>
      <w:sz w:val="28"/>
      <w:lang w:val="ru-RU"/>
    </w:rPr>
  </w:style>
  <w:style w:type="paragraph" w:customStyle="1" w:styleId="3a">
    <w:name w:val="Îñíîâíîé òåêñò ñ îòñòóïîì 3"/>
    <w:basedOn w:val="affb"/>
    <w:rsid w:val="00BB7CA9"/>
    <w:pPr>
      <w:widowControl w:val="0"/>
      <w:ind w:firstLine="567"/>
      <w:jc w:val="both"/>
    </w:pPr>
    <w:rPr>
      <w:rFonts w:ascii="Peterburg" w:hAnsi="Peterburg"/>
      <w:b/>
      <w:i/>
      <w:sz w:val="24"/>
      <w:lang w:val="ru-RU"/>
    </w:rPr>
  </w:style>
  <w:style w:type="paragraph" w:customStyle="1" w:styleId="afff">
    <w:name w:val="Адресат"/>
    <w:basedOn w:val="a3"/>
    <w:next w:val="a3"/>
    <w:rsid w:val="00BB7CA9"/>
    <w:pPr>
      <w:ind w:left="5670"/>
    </w:pPr>
    <w:rPr>
      <w:szCs w:val="20"/>
      <w:lang w:val="en-US"/>
    </w:rPr>
  </w:style>
  <w:style w:type="paragraph" w:customStyle="1" w:styleId="HTML1">
    <w:name w:val="Стандартный HTML1"/>
    <w:basedOn w:val="14"/>
    <w:rsid w:val="00BB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napToGrid/>
      <w:sz w:val="20"/>
    </w:rPr>
  </w:style>
  <w:style w:type="paragraph" w:styleId="afff0">
    <w:name w:val="Block Text"/>
    <w:basedOn w:val="a3"/>
    <w:rsid w:val="00BB7CA9"/>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customStyle="1" w:styleId="17">
    <w:name w:val="З1"/>
    <w:basedOn w:val="a3"/>
    <w:next w:val="a3"/>
    <w:rsid w:val="00BB7CA9"/>
    <w:pPr>
      <w:spacing w:line="360" w:lineRule="auto"/>
      <w:ind w:firstLine="748"/>
      <w:jc w:val="both"/>
    </w:pPr>
    <w:rPr>
      <w:b/>
      <w:snapToGrid w:val="0"/>
    </w:rPr>
  </w:style>
  <w:style w:type="paragraph" w:customStyle="1" w:styleId="18">
    <w:name w:val="Основной текст с отступом1"/>
    <w:basedOn w:val="a3"/>
    <w:rsid w:val="00BB7CA9"/>
    <w:pPr>
      <w:spacing w:after="120"/>
      <w:ind w:left="283"/>
    </w:pPr>
  </w:style>
  <w:style w:type="paragraph" w:customStyle="1" w:styleId="mcwolf">
    <w:name w:val="mcwolf"/>
    <w:basedOn w:val="a3"/>
    <w:rsid w:val="00BB7CA9"/>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3"/>
    <w:rsid w:val="00BB7CA9"/>
    <w:pPr>
      <w:widowControl w:val="0"/>
      <w:spacing w:line="380" w:lineRule="exact"/>
      <w:ind w:firstLine="567"/>
      <w:jc w:val="both"/>
    </w:pPr>
    <w:rPr>
      <w:rFonts w:ascii="Times New Roman CYR" w:hAnsi="Times New Roman CYR"/>
      <w:sz w:val="28"/>
      <w:szCs w:val="20"/>
    </w:rPr>
  </w:style>
  <w:style w:type="table" w:styleId="-3">
    <w:name w:val="Table Web 3"/>
    <w:basedOn w:val="a5"/>
    <w:rsid w:val="00BB7C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nip">
    <w:name w:val="snip"/>
    <w:basedOn w:val="a3"/>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3"/>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3"/>
    <w:rsid w:val="00BB7CA9"/>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3"/>
    <w:rsid w:val="00BB7CA9"/>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3"/>
    <w:rsid w:val="00BB7CA9"/>
    <w:rPr>
      <w:rFonts w:ascii="Arial" w:eastAsia="Arial Unicode MS" w:hAnsi="Arial" w:cs="Arial"/>
      <w:b/>
      <w:bCs/>
      <w:sz w:val="22"/>
      <w:szCs w:val="22"/>
    </w:rPr>
  </w:style>
  <w:style w:type="paragraph" w:customStyle="1" w:styleId="textn">
    <w:name w:val="textn"/>
    <w:basedOn w:val="a3"/>
    <w:rsid w:val="00BB7CA9"/>
    <w:pPr>
      <w:spacing w:before="100" w:beforeAutospacing="1" w:after="100" w:afterAutospacing="1"/>
    </w:pPr>
    <w:rPr>
      <w:rFonts w:ascii="Arial Unicode MS" w:eastAsia="Arial Unicode MS" w:hAnsi="Arial Unicode MS" w:cs="Arial Unicode MS"/>
    </w:rPr>
  </w:style>
  <w:style w:type="paragraph" w:customStyle="1" w:styleId="left">
    <w:name w:val="left"/>
    <w:basedOn w:val="a3"/>
    <w:rsid w:val="00BB7CA9"/>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3"/>
    <w:rsid w:val="00BB7CA9"/>
    <w:rPr>
      <w:rFonts w:ascii="Arial CYR" w:eastAsia="Arial Unicode MS" w:hAnsi="Arial CYR" w:cs="Arial CYR"/>
      <w:color w:val="000000"/>
      <w:sz w:val="14"/>
      <w:szCs w:val="14"/>
    </w:rPr>
  </w:style>
  <w:style w:type="paragraph" w:customStyle="1" w:styleId="middlesmall">
    <w:name w:val="middlesmall"/>
    <w:basedOn w:val="a3"/>
    <w:rsid w:val="00BB7CA9"/>
    <w:pPr>
      <w:jc w:val="center"/>
    </w:pPr>
    <w:rPr>
      <w:rFonts w:ascii="Arial CYR" w:eastAsia="Arial Unicode MS" w:hAnsi="Arial CYR" w:cs="Arial CYR"/>
      <w:color w:val="000000"/>
      <w:sz w:val="14"/>
      <w:szCs w:val="14"/>
    </w:rPr>
  </w:style>
  <w:style w:type="paragraph" w:customStyle="1" w:styleId="310">
    <w:name w:val="Заголовок 31"/>
    <w:basedOn w:val="a3"/>
    <w:rsid w:val="00BB7CA9"/>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0">
    <w:name w:val="Заголовок 41"/>
    <w:basedOn w:val="a3"/>
    <w:rsid w:val="00BB7CA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3"/>
    <w:rsid w:val="00BB7CA9"/>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3"/>
    <w:rsid w:val="00BB7CA9"/>
    <w:rPr>
      <w:rFonts w:ascii="Arial" w:eastAsia="Arial Unicode MS" w:hAnsi="Arial" w:cs="Arial"/>
      <w:i/>
      <w:iCs/>
      <w:sz w:val="20"/>
      <w:szCs w:val="20"/>
    </w:rPr>
  </w:style>
  <w:style w:type="paragraph" w:customStyle="1" w:styleId="textp">
    <w:name w:val="textp"/>
    <w:basedOn w:val="a3"/>
    <w:rsid w:val="00BB7CA9"/>
    <w:rPr>
      <w:rFonts w:ascii="Courier New" w:eastAsia="Arial Unicode MS" w:hAnsi="Courier New" w:cs="Courier New"/>
      <w:sz w:val="20"/>
      <w:szCs w:val="20"/>
    </w:rPr>
  </w:style>
  <w:style w:type="paragraph" w:customStyle="1" w:styleId="specheader">
    <w:name w:val="specheader"/>
    <w:basedOn w:val="a3"/>
    <w:rsid w:val="00BB7CA9"/>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3"/>
    <w:rsid w:val="00BB7CA9"/>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3"/>
    <w:rsid w:val="00BB7CA9"/>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3"/>
    <w:rsid w:val="00BB7CA9"/>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3"/>
    <w:rsid w:val="00BB7CA9"/>
    <w:pPr>
      <w:spacing w:before="100" w:beforeAutospacing="1" w:after="100" w:afterAutospacing="1"/>
    </w:pPr>
    <w:rPr>
      <w:rFonts w:ascii="Arial" w:eastAsia="Arial Unicode MS" w:hAnsi="Arial" w:cs="Arial"/>
      <w:sz w:val="18"/>
      <w:szCs w:val="18"/>
    </w:rPr>
  </w:style>
  <w:style w:type="paragraph" w:customStyle="1" w:styleId="textsm">
    <w:name w:val="textsm"/>
    <w:basedOn w:val="a3"/>
    <w:rsid w:val="00BB7CA9"/>
    <w:pPr>
      <w:spacing w:before="100" w:beforeAutospacing="1" w:after="100" w:afterAutospacing="1"/>
    </w:pPr>
    <w:rPr>
      <w:rFonts w:ascii="Tahoma" w:eastAsia="Arial Unicode MS" w:hAnsi="Tahoma" w:cs="Tahoma"/>
      <w:sz w:val="15"/>
      <w:szCs w:val="15"/>
    </w:rPr>
  </w:style>
  <w:style w:type="paragraph" w:customStyle="1" w:styleId="copy">
    <w:name w:val="copy"/>
    <w:basedOn w:val="a3"/>
    <w:rsid w:val="00BB7CA9"/>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3"/>
    <w:rsid w:val="00BB7CA9"/>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3"/>
    <w:rsid w:val="00BB7CA9"/>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3"/>
    <w:rsid w:val="00BB7CA9"/>
    <w:pPr>
      <w:spacing w:before="100" w:beforeAutospacing="1" w:after="100" w:afterAutospacing="1"/>
    </w:pPr>
    <w:rPr>
      <w:rFonts w:ascii="Tahoma" w:eastAsia="Arial Unicode MS" w:hAnsi="Tahoma" w:cs="Tahoma"/>
      <w:sz w:val="15"/>
      <w:szCs w:val="15"/>
    </w:rPr>
  </w:style>
  <w:style w:type="paragraph" w:customStyle="1" w:styleId="consultf">
    <w:name w:val="consultf"/>
    <w:basedOn w:val="a3"/>
    <w:rsid w:val="00BB7CA9"/>
    <w:pPr>
      <w:spacing w:before="100" w:beforeAutospacing="1" w:after="100" w:afterAutospacing="1"/>
    </w:pPr>
    <w:rPr>
      <w:rFonts w:ascii="Verdana" w:eastAsia="Arial Unicode MS" w:hAnsi="Verdana" w:cs="Arial Unicode MS"/>
      <w:sz w:val="15"/>
      <w:szCs w:val="15"/>
    </w:rPr>
  </w:style>
  <w:style w:type="paragraph" w:customStyle="1" w:styleId="211">
    <w:name w:val="Заголовок 21"/>
    <w:basedOn w:val="a3"/>
    <w:rsid w:val="00BB7CA9"/>
    <w:pPr>
      <w:spacing w:after="100" w:afterAutospacing="1"/>
      <w:outlineLvl w:val="2"/>
    </w:pPr>
    <w:rPr>
      <w:rFonts w:ascii="Arial" w:eastAsia="Arial Unicode MS" w:hAnsi="Arial" w:cs="Arial"/>
      <w:b/>
      <w:bCs/>
      <w:color w:val="0000AA"/>
    </w:rPr>
  </w:style>
  <w:style w:type="paragraph" w:customStyle="1" w:styleId="221">
    <w:name w:val="Заголовок 22"/>
    <w:basedOn w:val="a3"/>
    <w:rsid w:val="00BB7CA9"/>
    <w:pPr>
      <w:spacing w:after="100" w:afterAutospacing="1"/>
      <w:outlineLvl w:val="2"/>
    </w:pPr>
    <w:rPr>
      <w:rFonts w:ascii="Arial" w:eastAsia="Arial Unicode MS" w:hAnsi="Arial" w:cs="Arial"/>
      <w:b/>
      <w:bCs/>
      <w:color w:val="800080"/>
    </w:rPr>
  </w:style>
  <w:style w:type="character" w:customStyle="1" w:styleId="19">
    <w:name w:val="Просмотренная гиперссылка1"/>
    <w:rsid w:val="00BB7CA9"/>
    <w:rPr>
      <w:strike w:val="0"/>
      <w:dstrike w:val="0"/>
      <w:color w:val="FFFFFF"/>
      <w:u w:val="none"/>
      <w:effect w:val="none"/>
    </w:rPr>
  </w:style>
  <w:style w:type="character" w:customStyle="1" w:styleId="2e">
    <w:name w:val="Просмотренная гиперссылка2"/>
    <w:rsid w:val="00BB7CA9"/>
    <w:rPr>
      <w:color w:val="575757"/>
      <w:u w:val="single"/>
    </w:rPr>
  </w:style>
  <w:style w:type="character" w:customStyle="1" w:styleId="3b">
    <w:name w:val="Просмотренная гиперссылка3"/>
    <w:rsid w:val="00BB7CA9"/>
    <w:rPr>
      <w:color w:val="FFFFFF"/>
      <w:u w:val="single"/>
    </w:rPr>
  </w:style>
  <w:style w:type="paragraph" w:customStyle="1" w:styleId="2f">
    <w:name w:val="Обычный2"/>
    <w:basedOn w:val="a3"/>
    <w:rsid w:val="00BB7CA9"/>
    <w:pPr>
      <w:spacing w:before="100" w:beforeAutospacing="1" w:after="100" w:afterAutospacing="1"/>
    </w:pPr>
    <w:rPr>
      <w:rFonts w:ascii="Tahoma" w:eastAsia="Arial Unicode MS" w:hAnsi="Tahoma" w:cs="Tahoma"/>
      <w:sz w:val="16"/>
      <w:szCs w:val="16"/>
    </w:rPr>
  </w:style>
  <w:style w:type="paragraph" w:styleId="44">
    <w:name w:val="List 4"/>
    <w:basedOn w:val="a3"/>
    <w:rsid w:val="00BB7CA9"/>
    <w:pPr>
      <w:ind w:left="1132" w:hanging="283"/>
    </w:pPr>
  </w:style>
  <w:style w:type="paragraph" w:styleId="53">
    <w:name w:val="List 5"/>
    <w:basedOn w:val="a3"/>
    <w:rsid w:val="00BB7CA9"/>
    <w:pPr>
      <w:ind w:left="1415" w:hanging="283"/>
    </w:pPr>
  </w:style>
  <w:style w:type="paragraph" w:styleId="afff1">
    <w:name w:val="Closing"/>
    <w:basedOn w:val="a3"/>
    <w:link w:val="afff2"/>
    <w:rsid w:val="00BB7CA9"/>
    <w:pPr>
      <w:ind w:left="4252"/>
    </w:pPr>
  </w:style>
  <w:style w:type="character" w:customStyle="1" w:styleId="afff2">
    <w:name w:val="Прощание Знак"/>
    <w:basedOn w:val="a4"/>
    <w:link w:val="afff1"/>
    <w:rsid w:val="00BB7CA9"/>
    <w:rPr>
      <w:sz w:val="24"/>
      <w:szCs w:val="24"/>
    </w:rPr>
  </w:style>
  <w:style w:type="paragraph" w:styleId="afff3">
    <w:name w:val="List Bullet"/>
    <w:basedOn w:val="a3"/>
    <w:link w:val="afff4"/>
    <w:rsid w:val="00BB7CA9"/>
    <w:pPr>
      <w:tabs>
        <w:tab w:val="num" w:pos="360"/>
      </w:tabs>
      <w:ind w:left="360" w:hanging="360"/>
    </w:pPr>
  </w:style>
  <w:style w:type="paragraph" w:styleId="afff5">
    <w:name w:val="List Continue"/>
    <w:basedOn w:val="a3"/>
    <w:rsid w:val="00BB7CA9"/>
    <w:pPr>
      <w:spacing w:after="120"/>
      <w:ind w:left="283"/>
    </w:pPr>
  </w:style>
  <w:style w:type="paragraph" w:styleId="afff6">
    <w:name w:val="Subtitle"/>
    <w:basedOn w:val="a3"/>
    <w:link w:val="afff7"/>
    <w:qFormat/>
    <w:rsid w:val="00BB7CA9"/>
    <w:pPr>
      <w:spacing w:after="60"/>
      <w:jc w:val="center"/>
      <w:outlineLvl w:val="1"/>
    </w:pPr>
    <w:rPr>
      <w:rFonts w:ascii="Arial" w:hAnsi="Arial" w:cs="Arial"/>
    </w:rPr>
  </w:style>
  <w:style w:type="character" w:customStyle="1" w:styleId="afff7">
    <w:name w:val="Подзаголовок Знак"/>
    <w:basedOn w:val="a4"/>
    <w:link w:val="afff6"/>
    <w:rsid w:val="00BB7CA9"/>
    <w:rPr>
      <w:rFonts w:ascii="Arial" w:hAnsi="Arial" w:cs="Arial"/>
      <w:sz w:val="24"/>
      <w:szCs w:val="24"/>
    </w:rPr>
  </w:style>
  <w:style w:type="paragraph" w:customStyle="1" w:styleId="p2">
    <w:name w:val="p2"/>
    <w:basedOn w:val="a3"/>
    <w:rsid w:val="00BB7CA9"/>
    <w:pPr>
      <w:spacing w:before="100" w:beforeAutospacing="1" w:after="100" w:afterAutospacing="1"/>
    </w:pPr>
  </w:style>
  <w:style w:type="paragraph" w:customStyle="1" w:styleId="z1">
    <w:name w:val="z1"/>
    <w:basedOn w:val="a3"/>
    <w:rsid w:val="00BB7CA9"/>
    <w:pPr>
      <w:spacing w:before="100" w:beforeAutospacing="1" w:after="100" w:afterAutospacing="1"/>
    </w:pPr>
  </w:style>
  <w:style w:type="character" w:customStyle="1" w:styleId="af4">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4"/>
    <w:link w:val="af3"/>
    <w:qFormat/>
    <w:rsid w:val="00BB7CA9"/>
  </w:style>
  <w:style w:type="paragraph" w:styleId="1a">
    <w:name w:val="index 1"/>
    <w:basedOn w:val="a3"/>
    <w:next w:val="a3"/>
    <w:autoRedefine/>
    <w:rsid w:val="00BB7CA9"/>
    <w:pPr>
      <w:ind w:left="240" w:hanging="240"/>
    </w:pPr>
  </w:style>
  <w:style w:type="table" w:styleId="3c">
    <w:name w:val="Table Classic 3"/>
    <w:basedOn w:val="a5"/>
    <w:rsid w:val="00BB7C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4">
    <w:name w:val="Medium Grid 1 Accent 4"/>
    <w:basedOn w:val="a5"/>
    <w:uiPriority w:val="67"/>
    <w:rsid w:val="00BB7CA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26">
    <w:name w:val="Основной текст с отступом 2 Знак"/>
    <w:link w:val="25"/>
    <w:rsid w:val="00BB7CA9"/>
    <w:rPr>
      <w:sz w:val="24"/>
      <w:szCs w:val="24"/>
    </w:rPr>
  </w:style>
  <w:style w:type="table" w:styleId="2-4">
    <w:name w:val="Medium Grid 2 Accent 4"/>
    <w:basedOn w:val="a5"/>
    <w:uiPriority w:val="68"/>
    <w:rsid w:val="00BB7CA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customStyle="1" w:styleId="2f0">
    <w:name w:val="Обычный2"/>
    <w:rsid w:val="00BB7CA9"/>
    <w:rPr>
      <w:sz w:val="24"/>
    </w:rPr>
  </w:style>
  <w:style w:type="paragraph" w:styleId="afff8">
    <w:name w:val="List Paragraph"/>
    <w:aliases w:val="it_List1,Ненумерованный список,List Paragraph,ТЗ список,Абзац списка литеральный,Bullet List,FooterText,numbered,Bullet 1,Use Case List Paragraph,асз.Списка,Абзац основного текста,Абзац списка нумерованный,Маркированный список 1,lp1,Маркер"/>
    <w:basedOn w:val="a3"/>
    <w:link w:val="afff9"/>
    <w:uiPriority w:val="34"/>
    <w:qFormat/>
    <w:rsid w:val="00BB7CA9"/>
    <w:pPr>
      <w:ind w:left="720"/>
      <w:contextualSpacing/>
    </w:pPr>
  </w:style>
  <w:style w:type="paragraph" w:customStyle="1" w:styleId="2f1">
    <w:name w:val="Основной текст с отступом2"/>
    <w:basedOn w:val="a3"/>
    <w:rsid w:val="00BB7CA9"/>
    <w:pPr>
      <w:spacing w:after="120"/>
      <w:ind w:left="283"/>
    </w:pPr>
  </w:style>
  <w:style w:type="character" w:customStyle="1" w:styleId="36">
    <w:name w:val="Основной текст с отступом 3 Знак"/>
    <w:link w:val="35"/>
    <w:rsid w:val="00BB7CA9"/>
    <w:rPr>
      <w:sz w:val="16"/>
      <w:szCs w:val="16"/>
    </w:rPr>
  </w:style>
  <w:style w:type="character" w:customStyle="1" w:styleId="PEStyleFont8">
    <w:name w:val="PEStyleFont8"/>
    <w:rsid w:val="00BB7CA9"/>
    <w:rPr>
      <w:rFonts w:ascii="Arial CYR" w:hAnsi="Arial CYR"/>
      <w:spacing w:val="0"/>
      <w:position w:val="0"/>
      <w:sz w:val="16"/>
      <w:u w:val="none"/>
    </w:rPr>
  </w:style>
  <w:style w:type="character" w:customStyle="1" w:styleId="PEStyleFont6">
    <w:name w:val="PEStyleFont6"/>
    <w:rsid w:val="00BB7CA9"/>
    <w:rPr>
      <w:rFonts w:ascii="Arial CYR" w:hAnsi="Arial CYR"/>
      <w:b/>
      <w:spacing w:val="0"/>
      <w:position w:val="0"/>
      <w:sz w:val="16"/>
      <w:u w:val="none"/>
    </w:rPr>
  </w:style>
  <w:style w:type="character" w:customStyle="1" w:styleId="PEStyleFont4">
    <w:name w:val="PEStyleFont4"/>
    <w:rsid w:val="00BB7CA9"/>
    <w:rPr>
      <w:rFonts w:ascii="Arial CYR" w:hAnsi="Arial CYR"/>
      <w:b/>
      <w:i/>
      <w:spacing w:val="0"/>
      <w:position w:val="0"/>
      <w:sz w:val="28"/>
      <w:u w:val="none"/>
    </w:rPr>
  </w:style>
  <w:style w:type="paragraph" w:customStyle="1" w:styleId="PEStylePara2">
    <w:name w:val="PEStylePara2"/>
    <w:basedOn w:val="a3"/>
    <w:next w:val="a3"/>
    <w:rsid w:val="00BB7CA9"/>
    <w:pPr>
      <w:keepNext/>
      <w:keepLines/>
      <w:jc w:val="center"/>
    </w:pPr>
    <w:rPr>
      <w:rFonts w:ascii="Courier New" w:hAnsi="Courier New"/>
      <w:sz w:val="20"/>
      <w:szCs w:val="20"/>
    </w:rPr>
  </w:style>
  <w:style w:type="character" w:customStyle="1" w:styleId="selection2">
    <w:name w:val="selection2"/>
    <w:rsid w:val="00BB7CA9"/>
    <w:rPr>
      <w:color w:val="4A76BD"/>
    </w:rPr>
  </w:style>
  <w:style w:type="paragraph" w:customStyle="1" w:styleId="afffa">
    <w:name w:val="ГРАД Основной текст"/>
    <w:basedOn w:val="a3"/>
    <w:link w:val="afffb"/>
    <w:autoRedefine/>
    <w:rsid w:val="00BB7CA9"/>
    <w:pPr>
      <w:tabs>
        <w:tab w:val="left" w:pos="0"/>
      </w:tabs>
      <w:ind w:firstLine="480"/>
    </w:pPr>
    <w:rPr>
      <w:bCs/>
      <w:color w:val="000000"/>
      <w:spacing w:val="4"/>
      <w:lang w:val="x-none" w:eastAsia="x-none"/>
    </w:rPr>
  </w:style>
  <w:style w:type="character" w:customStyle="1" w:styleId="afffb">
    <w:name w:val="ГРАД Основной текст Знак Знак"/>
    <w:link w:val="afffa"/>
    <w:rsid w:val="00BB7CA9"/>
    <w:rPr>
      <w:bCs/>
      <w:color w:val="000000"/>
      <w:spacing w:val="4"/>
      <w:sz w:val="24"/>
      <w:szCs w:val="24"/>
      <w:lang w:val="x-none" w:eastAsia="x-none"/>
    </w:rPr>
  </w:style>
  <w:style w:type="paragraph" w:customStyle="1" w:styleId="afffc">
    <w:name w:val="ГРАД Табличный текст (ширина)"/>
    <w:basedOn w:val="a3"/>
    <w:autoRedefine/>
    <w:rsid w:val="00BB7CA9"/>
    <w:pPr>
      <w:tabs>
        <w:tab w:val="left" w:pos="540"/>
      </w:tabs>
      <w:jc w:val="both"/>
    </w:pPr>
    <w:rPr>
      <w:bCs/>
      <w:color w:val="000000"/>
      <w:spacing w:val="4"/>
      <w:sz w:val="20"/>
      <w:szCs w:val="28"/>
    </w:rPr>
  </w:style>
  <w:style w:type="paragraph" w:customStyle="1" w:styleId="S">
    <w:name w:val="S_Таблица"/>
    <w:basedOn w:val="a3"/>
    <w:link w:val="S0"/>
    <w:autoRedefine/>
    <w:qFormat/>
    <w:rsid w:val="00BB7CA9"/>
    <w:pPr>
      <w:suppressAutoHyphens/>
      <w:jc w:val="right"/>
    </w:pPr>
    <w:rPr>
      <w:lang w:val="x-none" w:eastAsia="ar-SA"/>
    </w:rPr>
  </w:style>
  <w:style w:type="character" w:customStyle="1" w:styleId="S0">
    <w:name w:val="S_Таблица Знак"/>
    <w:link w:val="S"/>
    <w:rsid w:val="00BB7CA9"/>
    <w:rPr>
      <w:sz w:val="24"/>
      <w:szCs w:val="24"/>
      <w:lang w:val="x-none" w:eastAsia="ar-SA"/>
    </w:rPr>
  </w:style>
  <w:style w:type="paragraph" w:customStyle="1" w:styleId="afffd">
    <w:name w:val="ГРАД Список маркированный"/>
    <w:basedOn w:val="afff3"/>
    <w:autoRedefine/>
    <w:rsid w:val="00BB7CA9"/>
    <w:pPr>
      <w:tabs>
        <w:tab w:val="clear" w:pos="360"/>
        <w:tab w:val="left" w:pos="900"/>
      </w:tabs>
      <w:ind w:firstLine="0"/>
      <w:jc w:val="both"/>
    </w:pPr>
  </w:style>
  <w:style w:type="character" w:customStyle="1" w:styleId="38">
    <w:name w:val="Основной текст 3 Знак"/>
    <w:link w:val="37"/>
    <w:locked/>
    <w:rsid w:val="00BB7CA9"/>
    <w:rPr>
      <w:sz w:val="16"/>
      <w:szCs w:val="16"/>
    </w:rPr>
  </w:style>
  <w:style w:type="character" w:customStyle="1" w:styleId="FontStyle81">
    <w:name w:val="Font Style81"/>
    <w:rsid w:val="00BB7CA9"/>
    <w:rPr>
      <w:rFonts w:ascii="Times New Roman" w:hAnsi="Times New Roman" w:cs="Times New Roman"/>
      <w:sz w:val="18"/>
      <w:szCs w:val="18"/>
    </w:rPr>
  </w:style>
  <w:style w:type="paragraph" w:customStyle="1" w:styleId="S1">
    <w:name w:val="S_Обычный"/>
    <w:basedOn w:val="a3"/>
    <w:link w:val="S2"/>
    <w:qFormat/>
    <w:rsid w:val="00BB7CA9"/>
    <w:pPr>
      <w:spacing w:line="360" w:lineRule="auto"/>
      <w:ind w:firstLine="709"/>
      <w:jc w:val="both"/>
    </w:pPr>
    <w:rPr>
      <w:lang w:val="x-none" w:eastAsia="x-none"/>
    </w:rPr>
  </w:style>
  <w:style w:type="character" w:customStyle="1" w:styleId="S2">
    <w:name w:val="S_Обычный Знак"/>
    <w:link w:val="S1"/>
    <w:rsid w:val="00BB7CA9"/>
    <w:rPr>
      <w:sz w:val="24"/>
      <w:szCs w:val="24"/>
      <w:lang w:val="x-none" w:eastAsia="x-none"/>
    </w:rPr>
  </w:style>
  <w:style w:type="paragraph" w:customStyle="1" w:styleId="Style5">
    <w:name w:val="Style5"/>
    <w:basedOn w:val="a3"/>
    <w:rsid w:val="00BB7CA9"/>
    <w:pPr>
      <w:widowControl w:val="0"/>
      <w:autoSpaceDE w:val="0"/>
      <w:autoSpaceDN w:val="0"/>
      <w:adjustRightInd w:val="0"/>
      <w:spacing w:line="414" w:lineRule="exact"/>
      <w:ind w:firstLine="562"/>
      <w:jc w:val="both"/>
    </w:pPr>
  </w:style>
  <w:style w:type="character" w:customStyle="1" w:styleId="FontStyle40">
    <w:name w:val="Font Style40"/>
    <w:rsid w:val="00BB7CA9"/>
    <w:rPr>
      <w:rFonts w:ascii="Times New Roman" w:hAnsi="Times New Roman" w:cs="Times New Roman"/>
      <w:spacing w:val="20"/>
      <w:sz w:val="18"/>
      <w:szCs w:val="18"/>
    </w:rPr>
  </w:style>
  <w:style w:type="paragraph" w:customStyle="1" w:styleId="Style2">
    <w:name w:val="Style2"/>
    <w:basedOn w:val="a3"/>
    <w:rsid w:val="00BB7CA9"/>
    <w:pPr>
      <w:widowControl w:val="0"/>
      <w:autoSpaceDE w:val="0"/>
      <w:autoSpaceDN w:val="0"/>
      <w:adjustRightInd w:val="0"/>
      <w:spacing w:line="424" w:lineRule="exact"/>
      <w:ind w:firstLine="240"/>
      <w:jc w:val="both"/>
    </w:pPr>
  </w:style>
  <w:style w:type="paragraph" w:customStyle="1" w:styleId="Style36">
    <w:name w:val="Style36"/>
    <w:basedOn w:val="a3"/>
    <w:rsid w:val="00BB7CA9"/>
    <w:pPr>
      <w:widowControl w:val="0"/>
      <w:autoSpaceDE w:val="0"/>
      <w:autoSpaceDN w:val="0"/>
      <w:adjustRightInd w:val="0"/>
      <w:jc w:val="right"/>
    </w:pPr>
  </w:style>
  <w:style w:type="paragraph" w:customStyle="1" w:styleId="Style28">
    <w:name w:val="Style28"/>
    <w:basedOn w:val="a3"/>
    <w:rsid w:val="00BB7CA9"/>
    <w:pPr>
      <w:widowControl w:val="0"/>
      <w:autoSpaceDE w:val="0"/>
      <w:autoSpaceDN w:val="0"/>
      <w:adjustRightInd w:val="0"/>
    </w:pPr>
  </w:style>
  <w:style w:type="character" w:customStyle="1" w:styleId="FontStyle112">
    <w:name w:val="Font Style112"/>
    <w:rsid w:val="00BB7CA9"/>
    <w:rPr>
      <w:rFonts w:ascii="Times New Roman" w:hAnsi="Times New Roman" w:cs="Times New Roman"/>
      <w:b/>
      <w:bCs/>
      <w:sz w:val="14"/>
      <w:szCs w:val="14"/>
    </w:rPr>
  </w:style>
  <w:style w:type="paragraph" w:customStyle="1" w:styleId="Style1">
    <w:name w:val="Style1"/>
    <w:basedOn w:val="a3"/>
    <w:rsid w:val="00BB7CA9"/>
    <w:pPr>
      <w:widowControl w:val="0"/>
      <w:autoSpaceDE w:val="0"/>
      <w:autoSpaceDN w:val="0"/>
      <w:adjustRightInd w:val="0"/>
      <w:jc w:val="both"/>
    </w:pPr>
  </w:style>
  <w:style w:type="character" w:customStyle="1" w:styleId="FontStyle312">
    <w:name w:val="Font Style312"/>
    <w:rsid w:val="00BB7CA9"/>
    <w:rPr>
      <w:rFonts w:ascii="Arial" w:hAnsi="Arial" w:cs="Arial"/>
      <w:sz w:val="22"/>
      <w:szCs w:val="22"/>
    </w:rPr>
  </w:style>
  <w:style w:type="character" w:customStyle="1" w:styleId="FontStyle100">
    <w:name w:val="Font Style100"/>
    <w:rsid w:val="00BB7CA9"/>
    <w:rPr>
      <w:rFonts w:ascii="Georgia" w:hAnsi="Georgia" w:cs="Georgia"/>
      <w:b/>
      <w:bCs/>
      <w:sz w:val="16"/>
      <w:szCs w:val="16"/>
    </w:rPr>
  </w:style>
  <w:style w:type="paragraph" w:customStyle="1" w:styleId="afffe">
    <w:name w:val="!Простой текст! Знак Знак"/>
    <w:basedOn w:val="a3"/>
    <w:rsid w:val="00BB7CA9"/>
    <w:pPr>
      <w:spacing w:after="120"/>
      <w:jc w:val="both"/>
    </w:pPr>
    <w:rPr>
      <w:szCs w:val="20"/>
    </w:rPr>
  </w:style>
  <w:style w:type="paragraph" w:customStyle="1" w:styleId="Report">
    <w:name w:val="Report"/>
    <w:basedOn w:val="a3"/>
    <w:rsid w:val="00BB7CA9"/>
    <w:pPr>
      <w:spacing w:line="360" w:lineRule="auto"/>
      <w:ind w:firstLine="567"/>
      <w:jc w:val="both"/>
    </w:pPr>
    <w:rPr>
      <w:szCs w:val="20"/>
    </w:rPr>
  </w:style>
  <w:style w:type="character" w:customStyle="1" w:styleId="hl1">
    <w:name w:val="hl1"/>
    <w:rsid w:val="00BB7CA9"/>
    <w:rPr>
      <w:color w:val="4682B4"/>
    </w:rPr>
  </w:style>
  <w:style w:type="character" w:customStyle="1" w:styleId="Normal">
    <w:name w:val="Normal Знак"/>
    <w:link w:val="3d"/>
    <w:rsid w:val="00BB7CA9"/>
    <w:rPr>
      <w:sz w:val="22"/>
      <w:szCs w:val="22"/>
    </w:rPr>
  </w:style>
  <w:style w:type="paragraph" w:customStyle="1" w:styleId="3d">
    <w:name w:val="Обычный3"/>
    <w:link w:val="Normal"/>
    <w:rsid w:val="00BB7CA9"/>
    <w:pPr>
      <w:snapToGrid w:val="0"/>
    </w:pPr>
    <w:rPr>
      <w:sz w:val="22"/>
      <w:szCs w:val="22"/>
    </w:rPr>
  </w:style>
  <w:style w:type="paragraph" w:customStyle="1" w:styleId="Normal10-02">
    <w:name w:val="Normal + 10 пт полужирный По центру Слева:  -02 см Справ..."/>
    <w:basedOn w:val="3d"/>
    <w:link w:val="Normal10-020"/>
    <w:rsid w:val="00BB7CA9"/>
    <w:pPr>
      <w:snapToGrid/>
      <w:ind w:left="-113" w:right="-113"/>
      <w:jc w:val="center"/>
    </w:pPr>
    <w:rPr>
      <w:b/>
      <w:bCs/>
      <w:sz w:val="20"/>
      <w:lang w:val="x-none" w:eastAsia="x-none"/>
    </w:rPr>
  </w:style>
  <w:style w:type="paragraph" w:customStyle="1" w:styleId="Style56">
    <w:name w:val="Style56"/>
    <w:basedOn w:val="a3"/>
    <w:rsid w:val="00BB7CA9"/>
    <w:pPr>
      <w:widowControl w:val="0"/>
      <w:autoSpaceDE w:val="0"/>
      <w:autoSpaceDN w:val="0"/>
      <w:adjustRightInd w:val="0"/>
      <w:spacing w:line="414" w:lineRule="exact"/>
      <w:ind w:firstLine="1080"/>
      <w:jc w:val="both"/>
    </w:pPr>
    <w:rPr>
      <w:rFonts w:ascii="Arial" w:hAnsi="Arial"/>
    </w:rPr>
  </w:style>
  <w:style w:type="paragraph" w:customStyle="1" w:styleId="Style3">
    <w:name w:val="Style3"/>
    <w:basedOn w:val="a3"/>
    <w:rsid w:val="00BB7CA9"/>
    <w:pPr>
      <w:widowControl w:val="0"/>
      <w:autoSpaceDE w:val="0"/>
      <w:autoSpaceDN w:val="0"/>
      <w:adjustRightInd w:val="0"/>
      <w:spacing w:line="413" w:lineRule="exact"/>
      <w:ind w:firstLine="696"/>
      <w:jc w:val="both"/>
    </w:pPr>
  </w:style>
  <w:style w:type="paragraph" w:customStyle="1" w:styleId="Style10">
    <w:name w:val="Style10"/>
    <w:basedOn w:val="a3"/>
    <w:rsid w:val="00BB7CA9"/>
    <w:pPr>
      <w:widowControl w:val="0"/>
      <w:autoSpaceDE w:val="0"/>
      <w:autoSpaceDN w:val="0"/>
      <w:adjustRightInd w:val="0"/>
      <w:spacing w:line="403" w:lineRule="exact"/>
      <w:ind w:firstLine="696"/>
    </w:pPr>
  </w:style>
  <w:style w:type="character" w:customStyle="1" w:styleId="Normal10-020">
    <w:name w:val="Normal + 10 пт полужирный По центру Слева:  -02 см Справ... Знак"/>
    <w:link w:val="Normal10-02"/>
    <w:rsid w:val="00BB7CA9"/>
    <w:rPr>
      <w:b/>
      <w:bCs/>
      <w:szCs w:val="22"/>
      <w:lang w:val="x-none" w:eastAsia="x-none"/>
    </w:rPr>
  </w:style>
  <w:style w:type="character" w:customStyle="1" w:styleId="FontStyle158">
    <w:name w:val="Font Style158"/>
    <w:rsid w:val="00BB7CA9"/>
    <w:rPr>
      <w:rFonts w:ascii="Times New Roman" w:hAnsi="Times New Roman" w:cs="Times New Roman"/>
      <w:sz w:val="26"/>
      <w:szCs w:val="26"/>
    </w:rPr>
  </w:style>
  <w:style w:type="paragraph" w:customStyle="1" w:styleId="Style26">
    <w:name w:val="Style26"/>
    <w:basedOn w:val="a3"/>
    <w:rsid w:val="00BB7CA9"/>
    <w:pPr>
      <w:widowControl w:val="0"/>
      <w:autoSpaceDE w:val="0"/>
      <w:autoSpaceDN w:val="0"/>
      <w:adjustRightInd w:val="0"/>
    </w:pPr>
  </w:style>
  <w:style w:type="paragraph" w:customStyle="1" w:styleId="Style111">
    <w:name w:val="Style111"/>
    <w:basedOn w:val="a3"/>
    <w:rsid w:val="00BB7CA9"/>
    <w:pPr>
      <w:widowControl w:val="0"/>
      <w:autoSpaceDE w:val="0"/>
      <w:autoSpaceDN w:val="0"/>
      <w:adjustRightInd w:val="0"/>
      <w:spacing w:line="276" w:lineRule="exact"/>
      <w:ind w:firstLine="701"/>
      <w:jc w:val="both"/>
    </w:pPr>
  </w:style>
  <w:style w:type="character" w:customStyle="1" w:styleId="FontStyle193">
    <w:name w:val="Font Style193"/>
    <w:rsid w:val="00BB7CA9"/>
    <w:rPr>
      <w:rFonts w:ascii="Times New Roman" w:hAnsi="Times New Roman" w:cs="Times New Roman"/>
      <w:b/>
      <w:bCs/>
      <w:sz w:val="22"/>
      <w:szCs w:val="22"/>
    </w:rPr>
  </w:style>
  <w:style w:type="character" w:customStyle="1" w:styleId="FontStyle194">
    <w:name w:val="Font Style194"/>
    <w:rsid w:val="00BB7CA9"/>
    <w:rPr>
      <w:rFonts w:ascii="Times New Roman" w:hAnsi="Times New Roman" w:cs="Times New Roman"/>
      <w:sz w:val="22"/>
      <w:szCs w:val="22"/>
    </w:rPr>
  </w:style>
  <w:style w:type="paragraph" w:customStyle="1" w:styleId="Style95">
    <w:name w:val="Style95"/>
    <w:basedOn w:val="a3"/>
    <w:rsid w:val="00BB7CA9"/>
    <w:pPr>
      <w:widowControl w:val="0"/>
      <w:autoSpaceDE w:val="0"/>
      <w:autoSpaceDN w:val="0"/>
      <w:adjustRightInd w:val="0"/>
      <w:spacing w:line="283" w:lineRule="exact"/>
      <w:ind w:firstLine="629"/>
    </w:pPr>
  </w:style>
  <w:style w:type="paragraph" w:customStyle="1" w:styleId="Style96">
    <w:name w:val="Style96"/>
    <w:basedOn w:val="a3"/>
    <w:rsid w:val="00BB7CA9"/>
    <w:pPr>
      <w:widowControl w:val="0"/>
      <w:autoSpaceDE w:val="0"/>
      <w:autoSpaceDN w:val="0"/>
      <w:adjustRightInd w:val="0"/>
    </w:pPr>
  </w:style>
  <w:style w:type="paragraph" w:customStyle="1" w:styleId="311">
    <w:name w:val="Основной текст с отступом 31"/>
    <w:basedOn w:val="a3"/>
    <w:rsid w:val="00BB7CA9"/>
    <w:pPr>
      <w:ind w:firstLine="709"/>
      <w:jc w:val="both"/>
    </w:pPr>
    <w:rPr>
      <w:sz w:val="28"/>
      <w:szCs w:val="20"/>
      <w:lang w:eastAsia="ar-SA"/>
    </w:rPr>
  </w:style>
  <w:style w:type="character" w:customStyle="1" w:styleId="MainChar">
    <w:name w:val="Main Char"/>
    <w:rsid w:val="00BB7CA9"/>
    <w:rPr>
      <w:rFonts w:cs="Tahoma"/>
      <w:sz w:val="24"/>
      <w:szCs w:val="16"/>
      <w:lang w:val="ru-RU" w:eastAsia="ru-RU" w:bidi="ar-SA"/>
    </w:rPr>
  </w:style>
  <w:style w:type="paragraph" w:customStyle="1" w:styleId="BodyTextIndent21">
    <w:name w:val="Body Text Indent 21"/>
    <w:basedOn w:val="a3"/>
    <w:rsid w:val="00BB7CA9"/>
    <w:pPr>
      <w:ind w:firstLine="720"/>
      <w:jc w:val="both"/>
    </w:pPr>
    <w:rPr>
      <w:b/>
      <w:i/>
      <w:szCs w:val="20"/>
    </w:rPr>
  </w:style>
  <w:style w:type="paragraph" w:styleId="45">
    <w:name w:val="toc 4"/>
    <w:basedOn w:val="a3"/>
    <w:next w:val="32"/>
    <w:rsid w:val="00BB7CA9"/>
    <w:pPr>
      <w:ind w:left="851"/>
    </w:pPr>
    <w:rPr>
      <w:i/>
    </w:rPr>
  </w:style>
  <w:style w:type="paragraph" w:styleId="54">
    <w:name w:val="toc 5"/>
    <w:basedOn w:val="a3"/>
    <w:next w:val="a3"/>
    <w:autoRedefine/>
    <w:rsid w:val="00BB7CA9"/>
    <w:pPr>
      <w:tabs>
        <w:tab w:val="right" w:leader="dot" w:pos="9930"/>
      </w:tabs>
      <w:ind w:left="568"/>
    </w:pPr>
  </w:style>
  <w:style w:type="paragraph" w:styleId="61">
    <w:name w:val="toc 6"/>
    <w:basedOn w:val="a3"/>
    <w:next w:val="a3"/>
    <w:autoRedefine/>
    <w:rsid w:val="00BB7CA9"/>
    <w:pPr>
      <w:ind w:left="960"/>
    </w:pPr>
  </w:style>
  <w:style w:type="paragraph" w:styleId="71">
    <w:name w:val="toc 7"/>
    <w:basedOn w:val="a3"/>
    <w:next w:val="a3"/>
    <w:autoRedefine/>
    <w:rsid w:val="00BB7CA9"/>
    <w:pPr>
      <w:ind w:left="1200"/>
    </w:pPr>
  </w:style>
  <w:style w:type="paragraph" w:styleId="81">
    <w:name w:val="toc 8"/>
    <w:basedOn w:val="a3"/>
    <w:next w:val="a3"/>
    <w:autoRedefine/>
    <w:rsid w:val="00BB7CA9"/>
    <w:pPr>
      <w:ind w:left="1440"/>
    </w:pPr>
  </w:style>
  <w:style w:type="paragraph" w:styleId="91">
    <w:name w:val="toc 9"/>
    <w:basedOn w:val="a3"/>
    <w:next w:val="a3"/>
    <w:autoRedefine/>
    <w:rsid w:val="00BB7CA9"/>
    <w:pPr>
      <w:ind w:left="1680"/>
    </w:pPr>
  </w:style>
  <w:style w:type="paragraph" w:customStyle="1" w:styleId="ConsCell">
    <w:name w:val="ConsCell"/>
    <w:rsid w:val="00BB7CA9"/>
    <w:pPr>
      <w:widowControl w:val="0"/>
      <w:autoSpaceDE w:val="0"/>
      <w:autoSpaceDN w:val="0"/>
      <w:adjustRightInd w:val="0"/>
      <w:ind w:right="19772"/>
    </w:pPr>
    <w:rPr>
      <w:rFonts w:ascii="Arial" w:hAnsi="Arial" w:cs="Arial"/>
    </w:rPr>
  </w:style>
  <w:style w:type="paragraph" w:styleId="affff">
    <w:name w:val="Document Map"/>
    <w:basedOn w:val="a3"/>
    <w:link w:val="affff0"/>
    <w:rsid w:val="00BB7CA9"/>
    <w:pPr>
      <w:shd w:val="clear" w:color="auto" w:fill="000080"/>
    </w:pPr>
    <w:rPr>
      <w:rFonts w:ascii="Tahoma" w:hAnsi="Tahoma"/>
      <w:lang w:val="x-none" w:eastAsia="x-none"/>
    </w:rPr>
  </w:style>
  <w:style w:type="character" w:customStyle="1" w:styleId="affff0">
    <w:name w:val="Схема документа Знак"/>
    <w:basedOn w:val="a4"/>
    <w:link w:val="affff"/>
    <w:rsid w:val="00BB7CA9"/>
    <w:rPr>
      <w:rFonts w:ascii="Tahoma" w:hAnsi="Tahoma"/>
      <w:sz w:val="24"/>
      <w:szCs w:val="24"/>
      <w:shd w:val="clear" w:color="auto" w:fill="000080"/>
      <w:lang w:val="x-none" w:eastAsia="x-none"/>
    </w:rPr>
  </w:style>
  <w:style w:type="paragraph" w:customStyle="1" w:styleId="Normal1">
    <w:name w:val="Normal1"/>
    <w:rsid w:val="00BB7CA9"/>
    <w:pPr>
      <w:widowControl w:val="0"/>
      <w:spacing w:line="280" w:lineRule="auto"/>
      <w:ind w:firstLine="560"/>
      <w:jc w:val="both"/>
    </w:pPr>
    <w:rPr>
      <w:snapToGrid w:val="0"/>
    </w:rPr>
  </w:style>
  <w:style w:type="paragraph" w:styleId="affff1">
    <w:name w:val="endnote text"/>
    <w:basedOn w:val="a3"/>
    <w:link w:val="affff2"/>
    <w:rsid w:val="00BB7CA9"/>
    <w:rPr>
      <w:sz w:val="20"/>
      <w:szCs w:val="20"/>
    </w:rPr>
  </w:style>
  <w:style w:type="character" w:customStyle="1" w:styleId="affff2">
    <w:name w:val="Текст концевой сноски Знак"/>
    <w:basedOn w:val="a4"/>
    <w:link w:val="affff1"/>
    <w:rsid w:val="00BB7CA9"/>
  </w:style>
  <w:style w:type="paragraph" w:styleId="affff3">
    <w:name w:val="annotation text"/>
    <w:basedOn w:val="a3"/>
    <w:link w:val="affff4"/>
    <w:uiPriority w:val="99"/>
    <w:rsid w:val="00BB7CA9"/>
    <w:pPr>
      <w:jc w:val="both"/>
    </w:pPr>
    <w:rPr>
      <w:sz w:val="20"/>
      <w:szCs w:val="20"/>
    </w:rPr>
  </w:style>
  <w:style w:type="character" w:customStyle="1" w:styleId="affff4">
    <w:name w:val="Текст примечания Знак"/>
    <w:basedOn w:val="a4"/>
    <w:link w:val="affff3"/>
    <w:uiPriority w:val="99"/>
    <w:rsid w:val="00BB7CA9"/>
  </w:style>
  <w:style w:type="paragraph" w:customStyle="1" w:styleId="BodyText22">
    <w:name w:val="Body Text 22"/>
    <w:basedOn w:val="a3"/>
    <w:rsid w:val="00BB7CA9"/>
    <w:pPr>
      <w:ind w:firstLine="720"/>
      <w:jc w:val="both"/>
    </w:pPr>
    <w:rPr>
      <w:szCs w:val="20"/>
    </w:rPr>
  </w:style>
  <w:style w:type="paragraph" w:customStyle="1" w:styleId="affff5">
    <w:name w:val="таблица"/>
    <w:rsid w:val="00BB7CA9"/>
    <w:pPr>
      <w:keepNext/>
      <w:keepLines/>
      <w:spacing w:before="60" w:after="60"/>
    </w:pPr>
    <w:rPr>
      <w:rFonts w:ascii="Arial" w:hAnsi="Arial"/>
      <w:i/>
    </w:rPr>
  </w:style>
  <w:style w:type="paragraph" w:customStyle="1" w:styleId="Normal2">
    <w:name w:val="Normal2"/>
    <w:rsid w:val="00BB7CA9"/>
    <w:pPr>
      <w:widowControl w:val="0"/>
      <w:spacing w:line="300" w:lineRule="auto"/>
      <w:ind w:left="1040" w:hanging="360"/>
      <w:jc w:val="both"/>
    </w:pPr>
    <w:rPr>
      <w:snapToGrid w:val="0"/>
      <w:sz w:val="24"/>
    </w:rPr>
  </w:style>
  <w:style w:type="paragraph" w:customStyle="1" w:styleId="55">
    <w:name w:val="заголовок 5"/>
    <w:basedOn w:val="a3"/>
    <w:next w:val="a3"/>
    <w:rsid w:val="00BB7CA9"/>
    <w:pPr>
      <w:keepNext/>
      <w:widowControl w:val="0"/>
      <w:ind w:firstLine="720"/>
      <w:jc w:val="both"/>
      <w:outlineLvl w:val="4"/>
    </w:pPr>
    <w:rPr>
      <w:rFonts w:ascii="Helvetica" w:hAnsi="Helvetica"/>
      <w:snapToGrid w:val="0"/>
      <w:szCs w:val="20"/>
    </w:rPr>
  </w:style>
  <w:style w:type="paragraph" w:customStyle="1" w:styleId="1b">
    <w:name w:val="Текст выноски1"/>
    <w:basedOn w:val="a3"/>
    <w:semiHidden/>
    <w:rsid w:val="00BB7CA9"/>
    <w:rPr>
      <w:rFonts w:ascii="Tahoma" w:hAnsi="Tahoma" w:cs="Tahoma"/>
      <w:sz w:val="16"/>
      <w:szCs w:val="16"/>
    </w:rPr>
  </w:style>
  <w:style w:type="character" w:customStyle="1" w:styleId="MainCharChar">
    <w:name w:val="Main Char Char"/>
    <w:rsid w:val="00BB7CA9"/>
    <w:rPr>
      <w:rFonts w:cs="Tahoma"/>
      <w:sz w:val="24"/>
      <w:szCs w:val="16"/>
      <w:lang w:val="ru-RU" w:eastAsia="ru-RU" w:bidi="ar-SA"/>
    </w:rPr>
  </w:style>
  <w:style w:type="character" w:customStyle="1" w:styleId="Char">
    <w:name w:val="Char"/>
    <w:rsid w:val="00BB7CA9"/>
    <w:rPr>
      <w:b/>
      <w:bCs/>
      <w:sz w:val="24"/>
      <w:szCs w:val="24"/>
      <w:lang w:val="ru-RU" w:eastAsia="ru-RU" w:bidi="ar-SA"/>
    </w:rPr>
  </w:style>
  <w:style w:type="paragraph" w:customStyle="1" w:styleId="xl27">
    <w:name w:val="xl27"/>
    <w:basedOn w:val="a3"/>
    <w:rsid w:val="00BB7CA9"/>
    <w:pPr>
      <w:pBdr>
        <w:left w:val="single" w:sz="4" w:space="0" w:color="auto"/>
        <w:right w:val="single" w:sz="4" w:space="0" w:color="auto"/>
      </w:pBdr>
      <w:spacing w:before="100" w:beforeAutospacing="1" w:after="100" w:afterAutospacing="1"/>
      <w:jc w:val="center"/>
      <w:textAlignment w:val="center"/>
    </w:pPr>
  </w:style>
  <w:style w:type="paragraph" w:customStyle="1" w:styleId="1c">
    <w:name w:val="1"/>
    <w:basedOn w:val="a3"/>
    <w:next w:val="ae"/>
    <w:rsid w:val="00BB7CA9"/>
    <w:pPr>
      <w:spacing w:before="100" w:beforeAutospacing="1" w:after="100" w:afterAutospacing="1"/>
    </w:pPr>
    <w:rPr>
      <w:rFonts w:ascii="Arial Unicode MS" w:eastAsia="Arial Unicode MS" w:hAnsi="Arial Unicode MS" w:cs="Arial Unicode MS"/>
    </w:rPr>
  </w:style>
  <w:style w:type="paragraph" w:customStyle="1" w:styleId="ConsPlusNonformat">
    <w:name w:val="ConsPlusNonformat"/>
    <w:rsid w:val="00BB7CA9"/>
    <w:pPr>
      <w:widowControl w:val="0"/>
      <w:autoSpaceDE w:val="0"/>
      <w:autoSpaceDN w:val="0"/>
      <w:adjustRightInd w:val="0"/>
    </w:pPr>
    <w:rPr>
      <w:rFonts w:ascii="Courier New" w:hAnsi="Courier New" w:cs="Courier New"/>
    </w:rPr>
  </w:style>
  <w:style w:type="character" w:customStyle="1" w:styleId="mainattraction1">
    <w:name w:val="main_attraction1"/>
    <w:rsid w:val="00BB7CA9"/>
    <w:rPr>
      <w:b/>
      <w:bCs/>
    </w:rPr>
  </w:style>
  <w:style w:type="paragraph" w:customStyle="1" w:styleId="Normal3">
    <w:name w:val="Normal3"/>
    <w:rsid w:val="00BB7CA9"/>
    <w:pPr>
      <w:widowControl w:val="0"/>
      <w:spacing w:line="300" w:lineRule="auto"/>
      <w:ind w:left="1040" w:hanging="360"/>
      <w:jc w:val="both"/>
    </w:pPr>
    <w:rPr>
      <w:snapToGrid w:val="0"/>
      <w:sz w:val="24"/>
    </w:rPr>
  </w:style>
  <w:style w:type="paragraph" w:customStyle="1" w:styleId="affff6">
    <w:name w:val="Таблица"/>
    <w:basedOn w:val="a3"/>
    <w:rsid w:val="00BB7CA9"/>
    <w:rPr>
      <w:sz w:val="28"/>
      <w:szCs w:val="28"/>
    </w:rPr>
  </w:style>
  <w:style w:type="paragraph" w:customStyle="1" w:styleId="BodyText23">
    <w:name w:val="Body Text 23"/>
    <w:basedOn w:val="a3"/>
    <w:rsid w:val="00BB7CA9"/>
    <w:pPr>
      <w:ind w:firstLine="720"/>
      <w:jc w:val="both"/>
    </w:pPr>
    <w:rPr>
      <w:szCs w:val="20"/>
    </w:rPr>
  </w:style>
  <w:style w:type="paragraph" w:customStyle="1" w:styleId="text2">
    <w:name w:val="text_2"/>
    <w:basedOn w:val="a3"/>
    <w:rsid w:val="00BB7CA9"/>
    <w:pPr>
      <w:spacing w:before="30" w:after="100" w:afterAutospacing="1"/>
      <w:ind w:left="75"/>
    </w:pPr>
    <w:rPr>
      <w:rFonts w:ascii="Arial" w:hAnsi="Arial" w:cs="Arial"/>
      <w:color w:val="336699"/>
      <w:sz w:val="20"/>
      <w:szCs w:val="20"/>
    </w:rPr>
  </w:style>
  <w:style w:type="paragraph" w:customStyle="1" w:styleId="2f2">
    <w:name w:val="2"/>
    <w:basedOn w:val="a3"/>
    <w:next w:val="ae"/>
    <w:rsid w:val="00BB7CA9"/>
  </w:style>
  <w:style w:type="character" w:customStyle="1" w:styleId="text31">
    <w:name w:val="text31"/>
    <w:rsid w:val="00BB7CA9"/>
    <w:rPr>
      <w:rFonts w:ascii="Arial" w:hAnsi="Arial" w:cs="Arial" w:hint="default"/>
      <w:b w:val="0"/>
      <w:bCs w:val="0"/>
      <w:color w:val="000000"/>
      <w:sz w:val="18"/>
      <w:szCs w:val="18"/>
    </w:rPr>
  </w:style>
  <w:style w:type="paragraph" w:customStyle="1" w:styleId="text3">
    <w:name w:val="text3"/>
    <w:basedOn w:val="a3"/>
    <w:rsid w:val="00BB7CA9"/>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3"/>
    <w:rsid w:val="00BB7CA9"/>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3"/>
    <w:rsid w:val="00BB7CA9"/>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3"/>
    <w:rsid w:val="00BB7CA9"/>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3"/>
    <w:rsid w:val="00BB7CA9"/>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3"/>
    <w:rsid w:val="00BB7CA9"/>
    <w:pPr>
      <w:spacing w:before="100" w:beforeAutospacing="1" w:after="100" w:afterAutospacing="1"/>
    </w:pPr>
    <w:rPr>
      <w:rFonts w:ascii="Verdana" w:eastAsia="Arial Unicode MS" w:hAnsi="Verdana" w:cs="Arial Unicode MS"/>
      <w:color w:val="FFFFFF"/>
      <w:sz w:val="18"/>
      <w:szCs w:val="18"/>
    </w:rPr>
  </w:style>
  <w:style w:type="paragraph" w:customStyle="1" w:styleId="1d">
    <w:name w:val="заголовок 1"/>
    <w:basedOn w:val="a3"/>
    <w:next w:val="a3"/>
    <w:rsid w:val="00BB7CA9"/>
    <w:pPr>
      <w:keepNext/>
      <w:autoSpaceDE w:val="0"/>
      <w:autoSpaceDN w:val="0"/>
      <w:spacing w:before="240" w:after="240"/>
      <w:jc w:val="center"/>
      <w:outlineLvl w:val="0"/>
    </w:pPr>
    <w:rPr>
      <w:b/>
      <w:bCs/>
      <w:iCs/>
      <w:sz w:val="32"/>
    </w:rPr>
  </w:style>
  <w:style w:type="paragraph" w:customStyle="1" w:styleId="2f3">
    <w:name w:val="заголовок 2"/>
    <w:basedOn w:val="a3"/>
    <w:next w:val="a3"/>
    <w:rsid w:val="00BB7CA9"/>
    <w:pPr>
      <w:keepNext/>
      <w:autoSpaceDE w:val="0"/>
      <w:autoSpaceDN w:val="0"/>
      <w:jc w:val="center"/>
      <w:outlineLvl w:val="1"/>
    </w:pPr>
    <w:rPr>
      <w:b/>
      <w:bCs/>
      <w:i/>
      <w:iCs/>
      <w:u w:val="single"/>
    </w:rPr>
  </w:style>
  <w:style w:type="character" w:customStyle="1" w:styleId="editsection">
    <w:name w:val="editsection"/>
    <w:basedOn w:val="a4"/>
    <w:rsid w:val="00BB7CA9"/>
  </w:style>
  <w:style w:type="character" w:customStyle="1" w:styleId="mw-headline">
    <w:name w:val="mw-headline"/>
    <w:basedOn w:val="a4"/>
    <w:rsid w:val="00BB7CA9"/>
  </w:style>
  <w:style w:type="character" w:customStyle="1" w:styleId="rtext1">
    <w:name w:val="rtext1"/>
    <w:rsid w:val="00BB7CA9"/>
    <w:rPr>
      <w:color w:val="E50000"/>
    </w:rPr>
  </w:style>
  <w:style w:type="character" w:customStyle="1" w:styleId="btext1">
    <w:name w:val="btext1"/>
    <w:rsid w:val="00BB7CA9"/>
    <w:rPr>
      <w:b/>
      <w:bCs/>
      <w:color w:val="000000"/>
      <w:sz w:val="17"/>
      <w:szCs w:val="17"/>
    </w:rPr>
  </w:style>
  <w:style w:type="paragraph" w:customStyle="1" w:styleId="-1">
    <w:name w:val="абзац-1"/>
    <w:basedOn w:val="a3"/>
    <w:rsid w:val="00BB7CA9"/>
    <w:pPr>
      <w:spacing w:line="360" w:lineRule="auto"/>
      <w:ind w:firstLine="709"/>
    </w:pPr>
    <w:rPr>
      <w:szCs w:val="20"/>
    </w:rPr>
  </w:style>
  <w:style w:type="paragraph" w:styleId="40">
    <w:name w:val="List Bullet 4"/>
    <w:basedOn w:val="a3"/>
    <w:autoRedefine/>
    <w:rsid w:val="00BB7CA9"/>
    <w:pPr>
      <w:numPr>
        <w:numId w:val="5"/>
      </w:numPr>
    </w:pPr>
    <w:rPr>
      <w:szCs w:val="20"/>
    </w:rPr>
  </w:style>
  <w:style w:type="paragraph" w:styleId="50">
    <w:name w:val="List Bullet 5"/>
    <w:basedOn w:val="a3"/>
    <w:autoRedefine/>
    <w:rsid w:val="00BB7CA9"/>
    <w:pPr>
      <w:numPr>
        <w:numId w:val="6"/>
      </w:numPr>
    </w:pPr>
    <w:rPr>
      <w:szCs w:val="20"/>
    </w:rPr>
  </w:style>
  <w:style w:type="paragraph" w:styleId="a">
    <w:name w:val="List Number"/>
    <w:basedOn w:val="a3"/>
    <w:rsid w:val="00BB7CA9"/>
    <w:pPr>
      <w:numPr>
        <w:numId w:val="7"/>
      </w:numPr>
    </w:pPr>
    <w:rPr>
      <w:szCs w:val="20"/>
    </w:rPr>
  </w:style>
  <w:style w:type="paragraph" w:styleId="3">
    <w:name w:val="List Number 3"/>
    <w:basedOn w:val="a3"/>
    <w:rsid w:val="00BB7CA9"/>
    <w:pPr>
      <w:numPr>
        <w:numId w:val="8"/>
      </w:numPr>
    </w:pPr>
    <w:rPr>
      <w:szCs w:val="20"/>
    </w:rPr>
  </w:style>
  <w:style w:type="paragraph" w:styleId="4">
    <w:name w:val="List Number 4"/>
    <w:aliases w:val="Список буквенный,Список буквенный1,Список буквенный2,Список буквенный3,Список буквенный11,Список буквенный21,Список буквенный4,Список буквенный12,Список буквенный22,Список буквенный5,Список буквенный13,Список буквенный23"/>
    <w:basedOn w:val="a3"/>
    <w:qFormat/>
    <w:rsid w:val="00BB7CA9"/>
    <w:pPr>
      <w:numPr>
        <w:numId w:val="9"/>
      </w:numPr>
    </w:pPr>
    <w:rPr>
      <w:szCs w:val="20"/>
    </w:rPr>
  </w:style>
  <w:style w:type="paragraph" w:styleId="5">
    <w:name w:val="List Number 5"/>
    <w:basedOn w:val="a3"/>
    <w:rsid w:val="00BB7CA9"/>
    <w:pPr>
      <w:numPr>
        <w:numId w:val="10"/>
      </w:numPr>
    </w:pPr>
    <w:rPr>
      <w:szCs w:val="20"/>
    </w:rPr>
  </w:style>
  <w:style w:type="paragraph" w:styleId="affff7">
    <w:name w:val="Date"/>
    <w:basedOn w:val="a3"/>
    <w:next w:val="a3"/>
    <w:link w:val="affff8"/>
    <w:rsid w:val="00BB7CA9"/>
    <w:rPr>
      <w:szCs w:val="20"/>
      <w:lang w:val="x-none" w:eastAsia="x-none"/>
    </w:rPr>
  </w:style>
  <w:style w:type="character" w:customStyle="1" w:styleId="affff8">
    <w:name w:val="Дата Знак"/>
    <w:basedOn w:val="a4"/>
    <w:link w:val="affff7"/>
    <w:rsid w:val="00BB7CA9"/>
    <w:rPr>
      <w:sz w:val="24"/>
      <w:lang w:val="x-none" w:eastAsia="x-none"/>
    </w:rPr>
  </w:style>
  <w:style w:type="paragraph" w:styleId="2f4">
    <w:name w:val="envelope return"/>
    <w:basedOn w:val="a3"/>
    <w:rsid w:val="00BB7CA9"/>
    <w:rPr>
      <w:rFonts w:ascii="Arial" w:hAnsi="Arial"/>
      <w:sz w:val="20"/>
      <w:szCs w:val="20"/>
    </w:rPr>
  </w:style>
  <w:style w:type="numbering" w:customStyle="1" w:styleId="20">
    <w:name w:val="Стиль маркированный2"/>
    <w:basedOn w:val="a6"/>
    <w:rsid w:val="00BB7CA9"/>
    <w:pPr>
      <w:numPr>
        <w:numId w:val="11"/>
      </w:numPr>
    </w:pPr>
  </w:style>
  <w:style w:type="character" w:customStyle="1" w:styleId="212">
    <w:name w:val="Заголовок 2 Знак1"/>
    <w:aliases w:val="Заголовок 2 Знак Знак Знак Знак Знак1,Заголовок 2 Знак Знак Знак Знак Знак Знак Знак Знак Знак1,Заголовок 2 Знак Знак Знак Знак Знак Знак Знак Знак2"/>
    <w:rsid w:val="00BB7CA9"/>
    <w:rPr>
      <w:rFonts w:ascii="Arial" w:hAnsi="Arial" w:cs="Arial"/>
      <w:b/>
      <w:bCs/>
      <w:i/>
      <w:iCs/>
      <w:sz w:val="28"/>
      <w:szCs w:val="28"/>
    </w:rPr>
  </w:style>
  <w:style w:type="character" w:customStyle="1" w:styleId="apple-converted-space">
    <w:name w:val="apple-converted-space"/>
    <w:rsid w:val="00BB7CA9"/>
  </w:style>
  <w:style w:type="paragraph" w:customStyle="1" w:styleId="110">
    <w:name w:val="Стиль1заголовок1"/>
    <w:basedOn w:val="27"/>
    <w:rsid w:val="00BB7CA9"/>
    <w:pPr>
      <w:spacing w:line="240" w:lineRule="auto"/>
      <w:jc w:val="both"/>
    </w:pPr>
    <w:rPr>
      <w:rFonts w:ascii="Arial" w:hAnsi="Arial" w:cs="Arial"/>
      <w:b/>
      <w:bCs/>
      <w:sz w:val="26"/>
      <w:szCs w:val="26"/>
    </w:rPr>
  </w:style>
  <w:style w:type="character" w:customStyle="1" w:styleId="af">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Web)11 Знак"/>
    <w:link w:val="ae"/>
    <w:uiPriority w:val="99"/>
    <w:locked/>
    <w:rsid w:val="00BB7CA9"/>
    <w:rPr>
      <w:sz w:val="24"/>
      <w:szCs w:val="24"/>
    </w:rPr>
  </w:style>
  <w:style w:type="paragraph" w:customStyle="1" w:styleId="1e">
    <w:name w:val="Стиль1"/>
    <w:basedOn w:val="10"/>
    <w:link w:val="1f"/>
    <w:qFormat/>
    <w:rsid w:val="00BB7CA9"/>
    <w:pPr>
      <w:spacing w:before="240" w:after="60" w:line="240" w:lineRule="auto"/>
      <w:ind w:firstLine="0"/>
    </w:pPr>
    <w:rPr>
      <w:kern w:val="32"/>
      <w:sz w:val="28"/>
      <w:szCs w:val="32"/>
      <w:lang w:val="x-none" w:eastAsia="x-none"/>
    </w:rPr>
  </w:style>
  <w:style w:type="character" w:customStyle="1" w:styleId="1f">
    <w:name w:val="Стиль1 Знак"/>
    <w:link w:val="1e"/>
    <w:rsid w:val="00BB7CA9"/>
    <w:rPr>
      <w:b/>
      <w:bCs/>
      <w:kern w:val="32"/>
      <w:sz w:val="28"/>
      <w:szCs w:val="32"/>
      <w:lang w:val="x-none" w:eastAsia="x-none"/>
    </w:rPr>
  </w:style>
  <w:style w:type="character" w:customStyle="1" w:styleId="blk">
    <w:name w:val="blk"/>
    <w:rsid w:val="00BB7CA9"/>
  </w:style>
  <w:style w:type="paragraph" w:customStyle="1" w:styleId="formattext">
    <w:name w:val="formattext"/>
    <w:basedOn w:val="a3"/>
    <w:rsid w:val="00BB7CA9"/>
    <w:pPr>
      <w:spacing w:before="100" w:beforeAutospacing="1" w:after="100" w:afterAutospacing="1"/>
    </w:pPr>
  </w:style>
  <w:style w:type="paragraph" w:customStyle="1" w:styleId="pboth">
    <w:name w:val="pboth"/>
    <w:basedOn w:val="a3"/>
    <w:rsid w:val="00BB7CA9"/>
    <w:pPr>
      <w:spacing w:before="100" w:beforeAutospacing="1" w:after="100" w:afterAutospacing="1"/>
    </w:pPr>
  </w:style>
  <w:style w:type="paragraph" w:styleId="affff9">
    <w:name w:val="TOC Heading"/>
    <w:basedOn w:val="10"/>
    <w:next w:val="a3"/>
    <w:uiPriority w:val="39"/>
    <w:semiHidden/>
    <w:unhideWhenUsed/>
    <w:qFormat/>
    <w:rsid w:val="00BB7CA9"/>
    <w:pPr>
      <w:keepLines/>
      <w:spacing w:before="480" w:line="276" w:lineRule="auto"/>
      <w:ind w:firstLine="0"/>
      <w:jc w:val="left"/>
      <w:outlineLvl w:val="9"/>
    </w:pPr>
    <w:rPr>
      <w:rFonts w:ascii="Cambria" w:hAnsi="Cambria"/>
      <w:color w:val="365F91"/>
      <w:sz w:val="28"/>
      <w:szCs w:val="28"/>
    </w:rPr>
  </w:style>
  <w:style w:type="paragraph" w:customStyle="1" w:styleId="312">
    <w:name w:val="Основной текст 31"/>
    <w:basedOn w:val="a3"/>
    <w:rsid w:val="00BB7CA9"/>
    <w:pPr>
      <w:suppressAutoHyphens/>
      <w:spacing w:after="120"/>
    </w:pPr>
    <w:rPr>
      <w:sz w:val="16"/>
      <w:szCs w:val="16"/>
      <w:lang w:eastAsia="ar-SA"/>
    </w:rPr>
  </w:style>
  <w:style w:type="character" w:customStyle="1" w:styleId="FontStyle16">
    <w:name w:val="Font Style16"/>
    <w:rsid w:val="00BB7CA9"/>
    <w:rPr>
      <w:rFonts w:ascii="Arial" w:hAnsi="Arial" w:cs="Arial"/>
      <w:sz w:val="18"/>
      <w:szCs w:val="18"/>
    </w:rPr>
  </w:style>
  <w:style w:type="character" w:customStyle="1" w:styleId="FontStyle12">
    <w:name w:val="Font Style12"/>
    <w:rsid w:val="00BB7CA9"/>
    <w:rPr>
      <w:rFonts w:ascii="Times New Roman" w:hAnsi="Times New Roman" w:cs="Times New Roman"/>
      <w:sz w:val="24"/>
      <w:szCs w:val="24"/>
    </w:rPr>
  </w:style>
  <w:style w:type="paragraph" w:customStyle="1" w:styleId="Style7">
    <w:name w:val="Style7"/>
    <w:basedOn w:val="a3"/>
    <w:rsid w:val="00BB7CA9"/>
    <w:pPr>
      <w:widowControl w:val="0"/>
      <w:autoSpaceDE w:val="0"/>
      <w:autoSpaceDN w:val="0"/>
      <w:adjustRightInd w:val="0"/>
    </w:pPr>
    <w:rPr>
      <w:rFonts w:ascii="Arial" w:hAnsi="Arial" w:cs="Arial"/>
    </w:rPr>
  </w:style>
  <w:style w:type="character" w:customStyle="1" w:styleId="11pt">
    <w:name w:val="Основной текст + 11 pt"/>
    <w:rsid w:val="00BB7CA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43">
    <w:name w:val="Заголовок 4 Знак"/>
    <w:aliases w:val="H41 Знак,Подпункт Знак,EIA H4 Знак,- 1.1.1.1 Знак,- 11 Знак,- 13 Знак,13 Знак,- 14 Знак,14 Знак,H411 Знак,Подпункт1 Знак,EIA H41 Знак,- 1.1.1.11 Знак,- 111 Знак,- 131 Знак,131 Знак,- 141 Знак,141 Знак,H412 Знак,Подпункт2 Знак,- 112 Знак"/>
    <w:link w:val="42"/>
    <w:rsid w:val="00BB7CA9"/>
    <w:rPr>
      <w:b/>
      <w:bCs/>
      <w:sz w:val="28"/>
      <w:szCs w:val="28"/>
    </w:rPr>
  </w:style>
  <w:style w:type="paragraph" w:styleId="affffa">
    <w:name w:val="No Spacing"/>
    <w:aliases w:val="Основной,С интервалом и отступом"/>
    <w:link w:val="affffb"/>
    <w:uiPriority w:val="1"/>
    <w:qFormat/>
    <w:rsid w:val="00BB7CA9"/>
    <w:rPr>
      <w:rFonts w:ascii="Calibri" w:hAnsi="Calibri"/>
      <w:sz w:val="22"/>
      <w:szCs w:val="22"/>
    </w:rPr>
  </w:style>
  <w:style w:type="character" w:customStyle="1" w:styleId="affffb">
    <w:name w:val="Без интервала Знак"/>
    <w:aliases w:val="Основной Знак,С интервалом и отступом Знак"/>
    <w:link w:val="affffa"/>
    <w:uiPriority w:val="1"/>
    <w:locked/>
    <w:rsid w:val="00BB7CA9"/>
    <w:rPr>
      <w:rFonts w:ascii="Calibri" w:hAnsi="Calibri"/>
      <w:sz w:val="22"/>
      <w:szCs w:val="22"/>
    </w:rPr>
  </w:style>
  <w:style w:type="paragraph" w:customStyle="1" w:styleId="affffc">
    <w:name w:val="обычный"/>
    <w:basedOn w:val="a3"/>
    <w:rsid w:val="00BB7CA9"/>
    <w:pPr>
      <w:suppressAutoHyphens/>
      <w:autoSpaceDE w:val="0"/>
      <w:spacing w:before="60" w:line="360" w:lineRule="auto"/>
      <w:ind w:firstLine="567"/>
      <w:jc w:val="both"/>
    </w:pPr>
    <w:rPr>
      <w:lang w:eastAsia="ar-SA"/>
    </w:rPr>
  </w:style>
  <w:style w:type="character" w:customStyle="1" w:styleId="company-infotext">
    <w:name w:val="company-info__text"/>
    <w:rsid w:val="00BB7CA9"/>
  </w:style>
  <w:style w:type="character" w:styleId="affffd">
    <w:name w:val="annotation reference"/>
    <w:basedOn w:val="a4"/>
    <w:uiPriority w:val="99"/>
    <w:unhideWhenUsed/>
    <w:rsid w:val="008D0248"/>
    <w:rPr>
      <w:sz w:val="16"/>
      <w:szCs w:val="16"/>
    </w:rPr>
  </w:style>
  <w:style w:type="character" w:customStyle="1" w:styleId="2f5">
    <w:name w:val="Основной текст (2)_"/>
    <w:link w:val="2f6"/>
    <w:rsid w:val="00375A7A"/>
    <w:rPr>
      <w:sz w:val="26"/>
      <w:szCs w:val="26"/>
      <w:shd w:val="clear" w:color="auto" w:fill="FFFFFF"/>
    </w:rPr>
  </w:style>
  <w:style w:type="paragraph" w:customStyle="1" w:styleId="2f6">
    <w:name w:val="Основной текст (2)"/>
    <w:basedOn w:val="a3"/>
    <w:link w:val="2f5"/>
    <w:rsid w:val="00375A7A"/>
    <w:pPr>
      <w:widowControl w:val="0"/>
      <w:shd w:val="clear" w:color="auto" w:fill="FFFFFF"/>
      <w:spacing w:before="120" w:after="1080" w:line="0" w:lineRule="atLeast"/>
      <w:ind w:hanging="340"/>
    </w:pPr>
    <w:rPr>
      <w:sz w:val="26"/>
      <w:szCs w:val="26"/>
    </w:rPr>
  </w:style>
  <w:style w:type="paragraph" w:customStyle="1" w:styleId="indent">
    <w:name w:val="indent"/>
    <w:basedOn w:val="a3"/>
    <w:rsid w:val="00CB585D"/>
    <w:pPr>
      <w:spacing w:before="100" w:beforeAutospacing="1" w:after="100" w:afterAutospacing="1"/>
    </w:pPr>
  </w:style>
  <w:style w:type="paragraph" w:customStyle="1" w:styleId="affffe">
    <w:name w:val="Содержимое таблицы"/>
    <w:basedOn w:val="a3"/>
    <w:rsid w:val="00526241"/>
    <w:pPr>
      <w:widowControl w:val="0"/>
      <w:suppressLineNumbers/>
      <w:suppressAutoHyphens/>
    </w:pPr>
    <w:rPr>
      <w:rFonts w:ascii="Arial" w:eastAsia="Lucida Sans Unicode" w:hAnsi="Arial"/>
      <w:kern w:val="1"/>
      <w:sz w:val="20"/>
    </w:rPr>
  </w:style>
  <w:style w:type="paragraph" w:customStyle="1" w:styleId="Style6">
    <w:name w:val="Style6"/>
    <w:basedOn w:val="a3"/>
    <w:uiPriority w:val="99"/>
    <w:rsid w:val="00BA2090"/>
    <w:pPr>
      <w:widowControl w:val="0"/>
      <w:autoSpaceDE w:val="0"/>
      <w:autoSpaceDN w:val="0"/>
      <w:adjustRightInd w:val="0"/>
      <w:spacing w:line="274" w:lineRule="exact"/>
    </w:pPr>
  </w:style>
  <w:style w:type="paragraph" w:customStyle="1" w:styleId="2f7">
    <w:name w:val="Стиль2"/>
    <w:basedOn w:val="10"/>
    <w:link w:val="2f8"/>
    <w:rsid w:val="00BA2090"/>
    <w:pPr>
      <w:keepLines/>
      <w:spacing w:line="240" w:lineRule="auto"/>
      <w:ind w:firstLine="709"/>
      <w:jc w:val="both"/>
    </w:pPr>
    <w:rPr>
      <w:rFonts w:ascii="Arial" w:hAnsi="Arial"/>
      <w:b w:val="0"/>
      <w:sz w:val="28"/>
      <w:lang w:eastAsia="en-US"/>
    </w:rPr>
  </w:style>
  <w:style w:type="character" w:customStyle="1" w:styleId="2f8">
    <w:name w:val="Стиль2 Знак"/>
    <w:link w:val="2f7"/>
    <w:rsid w:val="00BA2090"/>
    <w:rPr>
      <w:rFonts w:ascii="Arial" w:hAnsi="Arial"/>
      <w:bCs/>
      <w:sz w:val="28"/>
      <w:szCs w:val="24"/>
      <w:lang w:eastAsia="en-US"/>
    </w:rPr>
  </w:style>
  <w:style w:type="paragraph" w:customStyle="1" w:styleId="3e">
    <w:name w:val="Стиль3"/>
    <w:basedOn w:val="2f7"/>
    <w:link w:val="3f"/>
    <w:rsid w:val="00BA2090"/>
    <w:rPr>
      <w:b/>
    </w:rPr>
  </w:style>
  <w:style w:type="character" w:customStyle="1" w:styleId="3f">
    <w:name w:val="Стиль3 Знак"/>
    <w:link w:val="3e"/>
    <w:rsid w:val="00BA2090"/>
    <w:rPr>
      <w:rFonts w:ascii="Arial" w:hAnsi="Arial"/>
      <w:b/>
      <w:bCs/>
      <w:sz w:val="28"/>
      <w:szCs w:val="24"/>
      <w:lang w:eastAsia="en-US"/>
    </w:rPr>
  </w:style>
  <w:style w:type="paragraph" w:customStyle="1" w:styleId="Default">
    <w:name w:val="Default"/>
    <w:rsid w:val="00BA2090"/>
    <w:pPr>
      <w:autoSpaceDE w:val="0"/>
      <w:autoSpaceDN w:val="0"/>
      <w:adjustRightInd w:val="0"/>
    </w:pPr>
    <w:rPr>
      <w:rFonts w:eastAsia="Arial"/>
      <w:color w:val="000000"/>
      <w:sz w:val="24"/>
      <w:szCs w:val="24"/>
      <w:lang w:eastAsia="en-US"/>
    </w:rPr>
  </w:style>
  <w:style w:type="paragraph" w:customStyle="1" w:styleId="ConsPlusCell">
    <w:name w:val="ConsPlusCell"/>
    <w:uiPriority w:val="99"/>
    <w:rsid w:val="00BA2090"/>
    <w:pPr>
      <w:widowControl w:val="0"/>
      <w:autoSpaceDE w:val="0"/>
      <w:autoSpaceDN w:val="0"/>
      <w:adjustRightInd w:val="0"/>
    </w:pPr>
    <w:rPr>
      <w:rFonts w:ascii="Arial" w:hAnsi="Arial" w:cs="Arial"/>
    </w:rPr>
  </w:style>
  <w:style w:type="paragraph" w:styleId="afffff">
    <w:name w:val="annotation subject"/>
    <w:basedOn w:val="affff3"/>
    <w:next w:val="affff3"/>
    <w:link w:val="afffff0"/>
    <w:uiPriority w:val="99"/>
    <w:unhideWhenUsed/>
    <w:rsid w:val="00BA2090"/>
    <w:pPr>
      <w:ind w:firstLine="709"/>
    </w:pPr>
    <w:rPr>
      <w:rFonts w:ascii="Arial" w:eastAsia="Arial" w:hAnsi="Arial"/>
      <w:b/>
      <w:bCs/>
      <w:lang w:eastAsia="en-US"/>
    </w:rPr>
  </w:style>
  <w:style w:type="character" w:customStyle="1" w:styleId="afffff0">
    <w:name w:val="Тема примечания Знак"/>
    <w:basedOn w:val="affff4"/>
    <w:link w:val="afffff"/>
    <w:uiPriority w:val="99"/>
    <w:rsid w:val="00BA2090"/>
    <w:rPr>
      <w:rFonts w:ascii="Arial" w:eastAsia="Arial" w:hAnsi="Arial"/>
      <w:b/>
      <w:bCs/>
      <w:lang w:eastAsia="en-US"/>
    </w:rPr>
  </w:style>
  <w:style w:type="character" w:customStyle="1" w:styleId="60">
    <w:name w:val="Заголовок 6 Знак"/>
    <w:link w:val="6"/>
    <w:rsid w:val="00BA2090"/>
    <w:rPr>
      <w:b/>
      <w:bCs/>
      <w:sz w:val="22"/>
      <w:szCs w:val="22"/>
    </w:rPr>
  </w:style>
  <w:style w:type="character" w:customStyle="1" w:styleId="70">
    <w:name w:val="Заголовок 7 Знак"/>
    <w:link w:val="7"/>
    <w:rsid w:val="00BA2090"/>
    <w:rPr>
      <w:sz w:val="24"/>
      <w:szCs w:val="24"/>
    </w:rPr>
  </w:style>
  <w:style w:type="character" w:customStyle="1" w:styleId="80">
    <w:name w:val="Заголовок 8 Знак"/>
    <w:link w:val="8"/>
    <w:rsid w:val="00BA2090"/>
    <w:rPr>
      <w:i/>
      <w:iCs/>
      <w:sz w:val="24"/>
      <w:szCs w:val="24"/>
    </w:rPr>
  </w:style>
  <w:style w:type="character" w:customStyle="1" w:styleId="afff9">
    <w:name w:val="Абзац списка Знак"/>
    <w:aliases w:val="it_List1 Знак,Ненумерованный список Знак,List Paragraph Знак,ТЗ список Знак,Абзац списка литеральный Знак,Bullet List Знак,FooterText Знак,numbered Знак,Bullet 1 Знак,Use Case List Paragraph Знак,асз.Списка Знак,lp1 Знак,Маркер Знак"/>
    <w:link w:val="afff8"/>
    <w:uiPriority w:val="34"/>
    <w:rsid w:val="00BA2090"/>
    <w:rPr>
      <w:sz w:val="24"/>
      <w:szCs w:val="24"/>
    </w:rPr>
  </w:style>
  <w:style w:type="paragraph" w:customStyle="1" w:styleId="afffff1">
    <w:name w:val="Заголовок таблицы"/>
    <w:basedOn w:val="a3"/>
    <w:rsid w:val="00BA2090"/>
    <w:pPr>
      <w:suppressLineNumbers/>
      <w:suppressAutoHyphens/>
      <w:jc w:val="center"/>
    </w:pPr>
    <w:rPr>
      <w:b/>
      <w:bCs/>
      <w:sz w:val="28"/>
      <w:lang w:eastAsia="ar-SA"/>
    </w:rPr>
  </w:style>
  <w:style w:type="paragraph" w:customStyle="1" w:styleId="afffff2">
    <w:name w:val="Табл тело"/>
    <w:basedOn w:val="a3"/>
    <w:qFormat/>
    <w:rsid w:val="00BA2090"/>
    <w:pPr>
      <w:jc w:val="center"/>
    </w:pPr>
    <w:rPr>
      <w:rFonts w:eastAsia="Calibri"/>
      <w:color w:val="000000"/>
      <w:szCs w:val="20"/>
    </w:rPr>
  </w:style>
  <w:style w:type="paragraph" w:customStyle="1" w:styleId="911">
    <w:name w:val="таб номер911"/>
    <w:basedOn w:val="a3"/>
    <w:next w:val="a3"/>
    <w:autoRedefine/>
    <w:qFormat/>
    <w:rsid w:val="00BA2090"/>
    <w:pPr>
      <w:keepNext/>
      <w:spacing w:before="240" w:after="120"/>
      <w:ind w:left="720" w:hanging="360"/>
      <w:jc w:val="both"/>
    </w:pPr>
    <w:rPr>
      <w:rFonts w:eastAsia="Calibri"/>
      <w:szCs w:val="22"/>
    </w:rPr>
  </w:style>
  <w:style w:type="paragraph" w:customStyle="1" w:styleId="a2">
    <w:name w:val="рис номер"/>
    <w:basedOn w:val="a3"/>
    <w:next w:val="a3"/>
    <w:qFormat/>
    <w:rsid w:val="00BA2090"/>
    <w:pPr>
      <w:numPr>
        <w:numId w:val="13"/>
      </w:numPr>
      <w:spacing w:before="120" w:after="120"/>
      <w:jc w:val="center"/>
    </w:pPr>
    <w:rPr>
      <w:rFonts w:eastAsia="Calibri"/>
      <w:sz w:val="26"/>
      <w:szCs w:val="26"/>
    </w:rPr>
  </w:style>
  <w:style w:type="paragraph" w:customStyle="1" w:styleId="afffff3">
    <w:name w:val="Рис тело"/>
    <w:basedOn w:val="a3"/>
    <w:next w:val="a3"/>
    <w:qFormat/>
    <w:rsid w:val="00BA2090"/>
    <w:pPr>
      <w:keepNext/>
      <w:spacing w:before="240"/>
      <w:contextualSpacing/>
      <w:jc w:val="center"/>
    </w:pPr>
    <w:rPr>
      <w:rFonts w:eastAsia="Calibri"/>
      <w:sz w:val="28"/>
      <w:szCs w:val="22"/>
    </w:rPr>
  </w:style>
  <w:style w:type="paragraph" w:customStyle="1" w:styleId="afffff4">
    <w:name w:val="Таб тело"/>
    <w:link w:val="afffff5"/>
    <w:qFormat/>
    <w:rsid w:val="00BA2090"/>
    <w:rPr>
      <w:rFonts w:eastAsia="Calibri"/>
      <w:color w:val="000000"/>
      <w:sz w:val="24"/>
    </w:rPr>
  </w:style>
  <w:style w:type="character" w:customStyle="1" w:styleId="afffff5">
    <w:name w:val="Таб тело Знак"/>
    <w:link w:val="afffff4"/>
    <w:rsid w:val="00BA2090"/>
    <w:rPr>
      <w:rFonts w:eastAsia="Calibri"/>
      <w:color w:val="000000"/>
      <w:sz w:val="24"/>
    </w:rPr>
  </w:style>
  <w:style w:type="table" w:customStyle="1" w:styleId="1f0">
    <w:name w:val="Сетка таблицы1"/>
    <w:basedOn w:val="a5"/>
    <w:next w:val="af7"/>
    <w:rsid w:val="00BA2090"/>
    <w:pPr>
      <w:jc w:val="center"/>
    </w:pPr>
    <w:rPr>
      <w:rFonts w:ascii="Cambria Math" w:hAnsi="Cambria Math"/>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DCB996"/>
      </w:tcPr>
    </w:tblStylePr>
  </w:style>
  <w:style w:type="paragraph" w:customStyle="1" w:styleId="afffff6">
    <w:name w:val="Абзац"/>
    <w:basedOn w:val="a3"/>
    <w:link w:val="afffff7"/>
    <w:qFormat/>
    <w:rsid w:val="00BA2090"/>
    <w:pPr>
      <w:spacing w:after="160" w:line="259" w:lineRule="auto"/>
      <w:ind w:firstLine="709"/>
      <w:jc w:val="both"/>
    </w:pPr>
    <w:rPr>
      <w:rFonts w:eastAsia="Calibri"/>
      <w:sz w:val="28"/>
      <w:szCs w:val="28"/>
      <w:lang w:eastAsia="en-US"/>
    </w:rPr>
  </w:style>
  <w:style w:type="character" w:customStyle="1" w:styleId="afffff7">
    <w:name w:val="Абзац Знак"/>
    <w:link w:val="afffff6"/>
    <w:qFormat/>
    <w:rsid w:val="00BA2090"/>
    <w:rPr>
      <w:rFonts w:eastAsia="Calibri"/>
      <w:sz w:val="28"/>
      <w:szCs w:val="28"/>
      <w:lang w:eastAsia="en-US"/>
    </w:rPr>
  </w:style>
  <w:style w:type="table" w:customStyle="1" w:styleId="111">
    <w:name w:val="Таблица простая 11"/>
    <w:basedOn w:val="a5"/>
    <w:uiPriority w:val="41"/>
    <w:rsid w:val="00BA2090"/>
    <w:rPr>
      <w:rFonts w:ascii="Calibri" w:eastAsia="Calibri" w:hAnsi="Calibri" w:cs="Cambria Math"/>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1">
    <w:name w:val="Сетка таблицы светлая1"/>
    <w:basedOn w:val="a5"/>
    <w:uiPriority w:val="40"/>
    <w:rsid w:val="00BA2090"/>
    <w:rPr>
      <w:rFonts w:ascii="Calibri" w:eastAsia="Calibri" w:hAnsi="Calibri" w:cs="Cambria Math"/>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
    <w:name w:val="Список-таблица 1 светлая1"/>
    <w:basedOn w:val="a5"/>
    <w:uiPriority w:val="46"/>
    <w:rsid w:val="00BA2090"/>
    <w:rPr>
      <w:rFonts w:ascii="Calibri" w:eastAsia="Calibri" w:hAnsi="Calibri" w:cs="Cambria Math"/>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fff8">
    <w:name w:val="endnote reference"/>
    <w:uiPriority w:val="99"/>
    <w:unhideWhenUsed/>
    <w:rsid w:val="00BA2090"/>
    <w:rPr>
      <w:vertAlign w:val="superscript"/>
    </w:rPr>
  </w:style>
  <w:style w:type="table" w:customStyle="1" w:styleId="213">
    <w:name w:val="Таблица простая 21"/>
    <w:basedOn w:val="a5"/>
    <w:uiPriority w:val="42"/>
    <w:rsid w:val="00BA2090"/>
    <w:rPr>
      <w:rFonts w:ascii="Calibri" w:eastAsia="Calibri" w:hAnsi="Calibri" w:cs="Cambria Math"/>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1">
    <w:name w:val="Список1"/>
    <w:basedOn w:val="a6"/>
    <w:uiPriority w:val="99"/>
    <w:rsid w:val="00BA2090"/>
    <w:pPr>
      <w:numPr>
        <w:numId w:val="14"/>
      </w:numPr>
    </w:pPr>
  </w:style>
  <w:style w:type="table" w:customStyle="1" w:styleId="afffff9">
    <w:name w:val="СиПР"/>
    <w:basedOn w:val="a5"/>
    <w:rsid w:val="00BA2090"/>
    <w:pPr>
      <w:jc w:val="center"/>
    </w:pPr>
    <w:rPr>
      <w:rFonts w:ascii="Calibri" w:eastAsia="Calibri" w:hAnsi="Calibri" w:cs="Cambria Math"/>
      <w:sz w:val="22"/>
      <w:szCs w:val="22"/>
      <w:lang w:eastAsia="en-US"/>
    </w:rPr>
    <w:tblPr>
      <w:tblBorders>
        <w:top w:val="dashed" w:sz="2" w:space="0" w:color="auto"/>
        <w:bottom w:val="dashed" w:sz="2" w:space="0" w:color="auto"/>
        <w:insideH w:val="dashed" w:sz="2" w:space="0" w:color="auto"/>
        <w:insideV w:val="dashed" w:sz="2" w:space="0" w:color="auto"/>
      </w:tblBorders>
    </w:tblPr>
    <w:tcPr>
      <w:vAlign w:val="center"/>
    </w:tcPr>
    <w:tblStylePr w:type="firstRow">
      <w:tblPr/>
      <w:tcPr>
        <w:shd w:val="clear" w:color="auto" w:fill="1F497D"/>
      </w:tcPr>
    </w:tblStylePr>
    <w:tblStylePr w:type="firstCol">
      <w:pPr>
        <w:jc w:val="left"/>
      </w:pPr>
    </w:tblStylePr>
  </w:style>
  <w:style w:type="paragraph" w:styleId="afffffa">
    <w:name w:val="Revision"/>
    <w:hidden/>
    <w:uiPriority w:val="99"/>
    <w:semiHidden/>
    <w:rsid w:val="00BA2090"/>
    <w:rPr>
      <w:rFonts w:ascii="Calibri" w:eastAsia="Calibri" w:hAnsi="Calibri" w:cs="Cambria Math"/>
      <w:sz w:val="22"/>
      <w:szCs w:val="22"/>
    </w:rPr>
  </w:style>
  <w:style w:type="table" w:customStyle="1" w:styleId="1110">
    <w:name w:val="Таблица простая 111"/>
    <w:basedOn w:val="a5"/>
    <w:uiPriority w:val="41"/>
    <w:rsid w:val="00BA2090"/>
    <w:rPr>
      <w:rFonts w:ascii="Calibri" w:eastAsia="Calibri" w:hAnsi="Calibri" w:cs="Cambria Math"/>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Сетка таблицы светлая11"/>
    <w:basedOn w:val="a5"/>
    <w:uiPriority w:val="40"/>
    <w:rsid w:val="00BA2090"/>
    <w:rPr>
      <w:rFonts w:ascii="Calibri" w:eastAsia="Calibri" w:hAnsi="Calibri" w:cs="Cambria Math"/>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
    <w:name w:val="Список-таблица 1 светлая11"/>
    <w:basedOn w:val="a5"/>
    <w:uiPriority w:val="46"/>
    <w:rsid w:val="00BA2090"/>
    <w:rPr>
      <w:rFonts w:ascii="Calibri" w:eastAsia="Calibri" w:hAnsi="Calibri" w:cs="Cambria Math"/>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0">
    <w:name w:val="Таблица простая 211"/>
    <w:basedOn w:val="a5"/>
    <w:uiPriority w:val="42"/>
    <w:rsid w:val="00BA2090"/>
    <w:rPr>
      <w:rFonts w:ascii="Calibri" w:eastAsia="Calibri" w:hAnsi="Calibri" w:cs="Cambria Math"/>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00">
    <w:name w:val="список 10"/>
    <w:basedOn w:val="afff8"/>
    <w:rsid w:val="00BA2090"/>
    <w:pPr>
      <w:tabs>
        <w:tab w:val="left" w:pos="1134"/>
        <w:tab w:val="num" w:pos="1209"/>
      </w:tabs>
      <w:ind w:hanging="360"/>
      <w:jc w:val="center"/>
    </w:pPr>
    <w:rPr>
      <w:sz w:val="20"/>
      <w:szCs w:val="20"/>
      <w:lang w:eastAsia="en-US"/>
    </w:rPr>
  </w:style>
  <w:style w:type="table" w:styleId="-10">
    <w:name w:val="Light List Accent 1"/>
    <w:basedOn w:val="a5"/>
    <w:uiPriority w:val="61"/>
    <w:rsid w:val="00BA2090"/>
    <w:rPr>
      <w:rFonts w:ascii="Calibri" w:eastAsia="Calibri" w:hAnsi="Calibri" w:cs="Cambria Math"/>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0">
    <w:name w:val="список 12"/>
    <w:basedOn w:val="4"/>
    <w:uiPriority w:val="99"/>
    <w:qFormat/>
    <w:rsid w:val="00BA2090"/>
    <w:pPr>
      <w:numPr>
        <w:numId w:val="0"/>
      </w:numPr>
      <w:tabs>
        <w:tab w:val="left" w:pos="1134"/>
      </w:tabs>
      <w:contextualSpacing/>
      <w:jc w:val="center"/>
    </w:pPr>
    <w:rPr>
      <w:szCs w:val="24"/>
      <w:lang w:eastAsia="en-US"/>
    </w:rPr>
  </w:style>
  <w:style w:type="paragraph" w:customStyle="1" w:styleId="a1">
    <w:name w:val="Рис номер_прилож"/>
    <w:basedOn w:val="a3"/>
    <w:next w:val="a3"/>
    <w:link w:val="afffffb"/>
    <w:qFormat/>
    <w:rsid w:val="00BA2090"/>
    <w:pPr>
      <w:numPr>
        <w:numId w:val="17"/>
      </w:numPr>
      <w:spacing w:before="200" w:after="360"/>
      <w:ind w:left="426"/>
      <w:jc w:val="center"/>
    </w:pPr>
    <w:rPr>
      <w:rFonts w:eastAsia="Calibri"/>
      <w:szCs w:val="28"/>
    </w:rPr>
  </w:style>
  <w:style w:type="character" w:customStyle="1" w:styleId="afffffb">
    <w:name w:val="Рис номер_прилож Знак"/>
    <w:link w:val="a1"/>
    <w:rsid w:val="00BA2090"/>
    <w:rPr>
      <w:rFonts w:eastAsia="Calibri"/>
      <w:sz w:val="24"/>
      <w:szCs w:val="28"/>
    </w:rPr>
  </w:style>
  <w:style w:type="table" w:customStyle="1" w:styleId="-12">
    <w:name w:val="таб-тело1"/>
    <w:basedOn w:val="a5"/>
    <w:uiPriority w:val="99"/>
    <w:rsid w:val="00BA2090"/>
    <w:pPr>
      <w:jc w:val="center"/>
    </w:pPr>
    <w:rPr>
      <w:rFonts w:ascii="Cambria Math" w:eastAsia="Cambria Math" w:hAnsi="Cambria Math" w:cs="Cambria Math"/>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cs="Times New Roman" w:hint="default"/>
        <w:b/>
        <w:sz w:val="24"/>
        <w:szCs w:val="24"/>
      </w:rPr>
    </w:tblStylePr>
    <w:tblStylePr w:type="firstCol">
      <w:pPr>
        <w:jc w:val="left"/>
      </w:pPr>
      <w:rPr>
        <w:rFonts w:ascii="Times New Roman" w:hAnsi="Times New Roman" w:cs="Times New Roman" w:hint="default"/>
        <w:sz w:val="24"/>
        <w:szCs w:val="24"/>
      </w:rPr>
    </w:tblStylePr>
  </w:style>
  <w:style w:type="numbering" w:customStyle="1" w:styleId="130">
    <w:name w:val="Стиль13"/>
    <w:uiPriority w:val="99"/>
    <w:rsid w:val="00BA2090"/>
  </w:style>
  <w:style w:type="numbering" w:customStyle="1" w:styleId="31">
    <w:name w:val="Рис номер3"/>
    <w:uiPriority w:val="99"/>
    <w:rsid w:val="00BA2090"/>
    <w:pPr>
      <w:numPr>
        <w:numId w:val="15"/>
      </w:numPr>
    </w:pPr>
  </w:style>
  <w:style w:type="paragraph" w:customStyle="1" w:styleId="afffffc">
    <w:name w:val="Приложения"/>
    <w:basedOn w:val="10"/>
    <w:link w:val="afffffd"/>
    <w:qFormat/>
    <w:rsid w:val="00BA2090"/>
    <w:pPr>
      <w:tabs>
        <w:tab w:val="left" w:pos="1276"/>
      </w:tabs>
      <w:spacing w:before="180" w:after="180" w:line="240" w:lineRule="auto"/>
      <w:ind w:left="851" w:firstLine="709"/>
      <w:jc w:val="both"/>
    </w:pPr>
    <w:rPr>
      <w:kern w:val="32"/>
      <w:sz w:val="26"/>
      <w:szCs w:val="26"/>
    </w:rPr>
  </w:style>
  <w:style w:type="character" w:customStyle="1" w:styleId="afffffd">
    <w:name w:val="Приложения Знак"/>
    <w:link w:val="afffffc"/>
    <w:rsid w:val="00BA2090"/>
    <w:rPr>
      <w:b/>
      <w:bCs/>
      <w:kern w:val="32"/>
      <w:sz w:val="26"/>
      <w:szCs w:val="26"/>
    </w:rPr>
  </w:style>
  <w:style w:type="table" w:customStyle="1" w:styleId="2f9">
    <w:name w:val="Сетка таблицы светлая2"/>
    <w:basedOn w:val="a5"/>
    <w:uiPriority w:val="40"/>
    <w:rsid w:val="00BA2090"/>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2">
    <w:name w:val="HTML Address"/>
    <w:basedOn w:val="a3"/>
    <w:link w:val="HTML3"/>
    <w:uiPriority w:val="99"/>
    <w:unhideWhenUsed/>
    <w:rsid w:val="00BA2090"/>
    <w:pPr>
      <w:ind w:firstLine="709"/>
      <w:jc w:val="both"/>
    </w:pPr>
    <w:rPr>
      <w:rFonts w:eastAsia="Calibri"/>
      <w:i/>
      <w:iCs/>
      <w:sz w:val="26"/>
      <w:szCs w:val="26"/>
    </w:rPr>
  </w:style>
  <w:style w:type="character" w:customStyle="1" w:styleId="HTML3">
    <w:name w:val="Адрес HTML Знак"/>
    <w:basedOn w:val="a4"/>
    <w:link w:val="HTML2"/>
    <w:uiPriority w:val="99"/>
    <w:rsid w:val="00BA2090"/>
    <w:rPr>
      <w:rFonts w:eastAsia="Calibri"/>
      <w:i/>
      <w:iCs/>
      <w:sz w:val="26"/>
      <w:szCs w:val="26"/>
    </w:rPr>
  </w:style>
  <w:style w:type="paragraph" w:styleId="afffffe">
    <w:name w:val="envelope address"/>
    <w:basedOn w:val="a3"/>
    <w:uiPriority w:val="99"/>
    <w:unhideWhenUsed/>
    <w:rsid w:val="00BA2090"/>
    <w:pPr>
      <w:framePr w:w="7920" w:h="1980" w:hRule="exact" w:hSpace="180" w:wrap="auto" w:hAnchor="page" w:xAlign="center" w:yAlign="bottom"/>
      <w:ind w:left="2880" w:firstLine="709"/>
      <w:jc w:val="both"/>
    </w:pPr>
    <w:rPr>
      <w:rFonts w:ascii="Cambria" w:hAnsi="Cambria"/>
    </w:rPr>
  </w:style>
  <w:style w:type="paragraph" w:styleId="affffff">
    <w:name w:val="Note Heading"/>
    <w:basedOn w:val="a3"/>
    <w:next w:val="a3"/>
    <w:link w:val="affffff0"/>
    <w:uiPriority w:val="99"/>
    <w:unhideWhenUsed/>
    <w:rsid w:val="00BA2090"/>
    <w:pPr>
      <w:ind w:firstLine="709"/>
      <w:jc w:val="both"/>
    </w:pPr>
    <w:rPr>
      <w:rFonts w:eastAsia="Calibri"/>
      <w:sz w:val="26"/>
      <w:szCs w:val="26"/>
    </w:rPr>
  </w:style>
  <w:style w:type="character" w:customStyle="1" w:styleId="affffff0">
    <w:name w:val="Заголовок записки Знак"/>
    <w:basedOn w:val="a4"/>
    <w:link w:val="affffff"/>
    <w:uiPriority w:val="99"/>
    <w:rsid w:val="00BA2090"/>
    <w:rPr>
      <w:rFonts w:eastAsia="Calibri"/>
      <w:sz w:val="26"/>
      <w:szCs w:val="26"/>
    </w:rPr>
  </w:style>
  <w:style w:type="paragraph" w:styleId="affffff1">
    <w:name w:val="toa heading"/>
    <w:basedOn w:val="a3"/>
    <w:next w:val="a3"/>
    <w:uiPriority w:val="99"/>
    <w:unhideWhenUsed/>
    <w:rsid w:val="00BA2090"/>
    <w:pPr>
      <w:spacing w:before="120"/>
      <w:ind w:firstLine="709"/>
      <w:jc w:val="both"/>
    </w:pPr>
    <w:rPr>
      <w:rFonts w:ascii="Cambria" w:hAnsi="Cambria"/>
      <w:b/>
      <w:bCs/>
    </w:rPr>
  </w:style>
  <w:style w:type="character" w:customStyle="1" w:styleId="aff1">
    <w:name w:val="Красная строка Знак"/>
    <w:link w:val="aff0"/>
    <w:uiPriority w:val="99"/>
    <w:rsid w:val="00BA2090"/>
    <w:rPr>
      <w:sz w:val="24"/>
      <w:szCs w:val="24"/>
    </w:rPr>
  </w:style>
  <w:style w:type="character" w:customStyle="1" w:styleId="af1">
    <w:name w:val="Основной текст с отступом Знак"/>
    <w:aliases w:val="Мой Заголовок 1 Знак1,Основной текст 1 Знак1,Нумерованный список !! Знак"/>
    <w:link w:val="af0"/>
    <w:uiPriority w:val="99"/>
    <w:rsid w:val="00BA2090"/>
    <w:rPr>
      <w:sz w:val="24"/>
      <w:szCs w:val="24"/>
    </w:rPr>
  </w:style>
  <w:style w:type="character" w:customStyle="1" w:styleId="2c">
    <w:name w:val="Красная строка 2 Знак"/>
    <w:basedOn w:val="af1"/>
    <w:link w:val="2b"/>
    <w:uiPriority w:val="99"/>
    <w:rsid w:val="00BA2090"/>
    <w:rPr>
      <w:sz w:val="24"/>
      <w:szCs w:val="24"/>
    </w:rPr>
  </w:style>
  <w:style w:type="paragraph" w:styleId="affffff2">
    <w:name w:val="Normal Indent"/>
    <w:basedOn w:val="a3"/>
    <w:unhideWhenUsed/>
    <w:rsid w:val="00BA2090"/>
    <w:pPr>
      <w:ind w:left="708" w:firstLine="709"/>
      <w:jc w:val="both"/>
    </w:pPr>
    <w:rPr>
      <w:rFonts w:eastAsia="Calibri"/>
      <w:sz w:val="26"/>
      <w:szCs w:val="26"/>
    </w:rPr>
  </w:style>
  <w:style w:type="paragraph" w:styleId="affffff3">
    <w:name w:val="table of figures"/>
    <w:basedOn w:val="a3"/>
    <w:next w:val="a3"/>
    <w:uiPriority w:val="99"/>
    <w:unhideWhenUsed/>
    <w:rsid w:val="00BA2090"/>
    <w:pPr>
      <w:ind w:firstLine="709"/>
      <w:jc w:val="both"/>
    </w:pPr>
    <w:rPr>
      <w:rFonts w:eastAsia="Calibri"/>
      <w:sz w:val="26"/>
      <w:szCs w:val="26"/>
    </w:rPr>
  </w:style>
  <w:style w:type="paragraph" w:styleId="affffff4">
    <w:name w:val="Signature"/>
    <w:basedOn w:val="a3"/>
    <w:link w:val="affffff5"/>
    <w:uiPriority w:val="99"/>
    <w:unhideWhenUsed/>
    <w:rsid w:val="00BA2090"/>
    <w:pPr>
      <w:ind w:left="4252" w:firstLine="709"/>
      <w:jc w:val="both"/>
    </w:pPr>
    <w:rPr>
      <w:rFonts w:eastAsia="Calibri"/>
      <w:sz w:val="26"/>
      <w:szCs w:val="26"/>
    </w:rPr>
  </w:style>
  <w:style w:type="character" w:customStyle="1" w:styleId="affffff5">
    <w:name w:val="Подпись Знак"/>
    <w:basedOn w:val="a4"/>
    <w:link w:val="affffff4"/>
    <w:uiPriority w:val="99"/>
    <w:rsid w:val="00BA2090"/>
    <w:rPr>
      <w:rFonts w:eastAsia="Calibri"/>
      <w:sz w:val="26"/>
      <w:szCs w:val="26"/>
    </w:rPr>
  </w:style>
  <w:style w:type="paragraph" w:styleId="affffff6">
    <w:name w:val="Salutation"/>
    <w:basedOn w:val="a3"/>
    <w:next w:val="a3"/>
    <w:link w:val="affffff7"/>
    <w:uiPriority w:val="99"/>
    <w:unhideWhenUsed/>
    <w:rsid w:val="00BA2090"/>
    <w:pPr>
      <w:ind w:firstLine="709"/>
      <w:jc w:val="both"/>
    </w:pPr>
    <w:rPr>
      <w:rFonts w:eastAsia="Calibri"/>
      <w:sz w:val="26"/>
      <w:szCs w:val="26"/>
    </w:rPr>
  </w:style>
  <w:style w:type="character" w:customStyle="1" w:styleId="affffff7">
    <w:name w:val="Приветствие Знак"/>
    <w:basedOn w:val="a4"/>
    <w:link w:val="affffff6"/>
    <w:uiPriority w:val="99"/>
    <w:rsid w:val="00BA2090"/>
    <w:rPr>
      <w:rFonts w:eastAsia="Calibri"/>
      <w:sz w:val="26"/>
      <w:szCs w:val="26"/>
    </w:rPr>
  </w:style>
  <w:style w:type="paragraph" w:styleId="3f0">
    <w:name w:val="List Continue 3"/>
    <w:basedOn w:val="a3"/>
    <w:uiPriority w:val="99"/>
    <w:unhideWhenUsed/>
    <w:rsid w:val="00BA2090"/>
    <w:pPr>
      <w:spacing w:after="120"/>
      <w:ind w:left="849" w:firstLine="709"/>
      <w:contextualSpacing/>
      <w:jc w:val="both"/>
    </w:pPr>
    <w:rPr>
      <w:rFonts w:eastAsia="Calibri"/>
      <w:sz w:val="26"/>
      <w:szCs w:val="26"/>
    </w:rPr>
  </w:style>
  <w:style w:type="paragraph" w:styleId="46">
    <w:name w:val="List Continue 4"/>
    <w:basedOn w:val="a3"/>
    <w:uiPriority w:val="99"/>
    <w:unhideWhenUsed/>
    <w:rsid w:val="00BA2090"/>
    <w:pPr>
      <w:spacing w:after="120"/>
      <w:ind w:left="1132" w:firstLine="709"/>
      <w:contextualSpacing/>
      <w:jc w:val="both"/>
    </w:pPr>
    <w:rPr>
      <w:rFonts w:eastAsia="Calibri"/>
      <w:sz w:val="26"/>
      <w:szCs w:val="26"/>
    </w:rPr>
  </w:style>
  <w:style w:type="paragraph" w:styleId="56">
    <w:name w:val="List Continue 5"/>
    <w:basedOn w:val="a3"/>
    <w:uiPriority w:val="99"/>
    <w:unhideWhenUsed/>
    <w:rsid w:val="00BA2090"/>
    <w:pPr>
      <w:spacing w:after="120"/>
      <w:ind w:left="1415" w:firstLine="709"/>
      <w:contextualSpacing/>
      <w:jc w:val="both"/>
    </w:pPr>
    <w:rPr>
      <w:rFonts w:eastAsia="Calibri"/>
      <w:sz w:val="26"/>
      <w:szCs w:val="26"/>
    </w:rPr>
  </w:style>
  <w:style w:type="character" w:customStyle="1" w:styleId="HTML0">
    <w:name w:val="Стандартный HTML Знак"/>
    <w:link w:val="HTML"/>
    <w:rsid w:val="00BA2090"/>
    <w:rPr>
      <w:rFonts w:ascii="Courier New" w:hAnsi="Courier New" w:cs="Courier New"/>
    </w:rPr>
  </w:style>
  <w:style w:type="paragraph" w:styleId="affffff8">
    <w:name w:val="table of authorities"/>
    <w:basedOn w:val="a3"/>
    <w:next w:val="a3"/>
    <w:uiPriority w:val="99"/>
    <w:unhideWhenUsed/>
    <w:rsid w:val="00BA2090"/>
    <w:pPr>
      <w:ind w:left="260" w:hanging="260"/>
      <w:jc w:val="both"/>
    </w:pPr>
    <w:rPr>
      <w:rFonts w:eastAsia="Calibri"/>
      <w:sz w:val="26"/>
      <w:szCs w:val="26"/>
    </w:rPr>
  </w:style>
  <w:style w:type="paragraph" w:styleId="affffff9">
    <w:name w:val="macro"/>
    <w:link w:val="affffffa"/>
    <w:uiPriority w:val="99"/>
    <w:unhideWhenUsed/>
    <w:rsid w:val="00BA2090"/>
    <w:pPr>
      <w:tabs>
        <w:tab w:val="left" w:pos="480"/>
        <w:tab w:val="left" w:pos="960"/>
        <w:tab w:val="left" w:pos="1440"/>
        <w:tab w:val="left" w:pos="1920"/>
        <w:tab w:val="left" w:pos="2400"/>
        <w:tab w:val="left" w:pos="2880"/>
        <w:tab w:val="left" w:pos="3360"/>
        <w:tab w:val="left" w:pos="3840"/>
        <w:tab w:val="left" w:pos="4320"/>
      </w:tabs>
      <w:ind w:firstLine="709"/>
      <w:jc w:val="both"/>
    </w:pPr>
    <w:rPr>
      <w:rFonts w:ascii="Wingdings" w:eastAsia="Calibri" w:hAnsi="Wingdings"/>
    </w:rPr>
  </w:style>
  <w:style w:type="character" w:customStyle="1" w:styleId="affffffa">
    <w:name w:val="Текст макроса Знак"/>
    <w:basedOn w:val="a4"/>
    <w:link w:val="affffff9"/>
    <w:uiPriority w:val="99"/>
    <w:rsid w:val="00BA2090"/>
    <w:rPr>
      <w:rFonts w:ascii="Wingdings" w:eastAsia="Calibri" w:hAnsi="Wingdings"/>
    </w:rPr>
  </w:style>
  <w:style w:type="paragraph" w:styleId="affffffb">
    <w:name w:val="index heading"/>
    <w:basedOn w:val="a3"/>
    <w:next w:val="1a"/>
    <w:uiPriority w:val="99"/>
    <w:unhideWhenUsed/>
    <w:rsid w:val="00BA2090"/>
    <w:pPr>
      <w:ind w:firstLine="709"/>
      <w:jc w:val="both"/>
    </w:pPr>
    <w:rPr>
      <w:rFonts w:ascii="Cambria" w:hAnsi="Cambria"/>
      <w:b/>
      <w:bCs/>
      <w:sz w:val="26"/>
      <w:szCs w:val="26"/>
    </w:rPr>
  </w:style>
  <w:style w:type="paragraph" w:styleId="2fa">
    <w:name w:val="index 2"/>
    <w:basedOn w:val="a3"/>
    <w:next w:val="a3"/>
    <w:autoRedefine/>
    <w:uiPriority w:val="99"/>
    <w:unhideWhenUsed/>
    <w:rsid w:val="00BA2090"/>
    <w:pPr>
      <w:ind w:left="520" w:hanging="260"/>
      <w:jc w:val="both"/>
    </w:pPr>
    <w:rPr>
      <w:rFonts w:eastAsia="Calibri"/>
      <w:sz w:val="26"/>
      <w:szCs w:val="26"/>
    </w:rPr>
  </w:style>
  <w:style w:type="paragraph" w:styleId="3f1">
    <w:name w:val="index 3"/>
    <w:basedOn w:val="a3"/>
    <w:next w:val="a3"/>
    <w:autoRedefine/>
    <w:uiPriority w:val="99"/>
    <w:unhideWhenUsed/>
    <w:rsid w:val="00BA2090"/>
    <w:pPr>
      <w:ind w:left="780" w:hanging="260"/>
      <w:jc w:val="both"/>
    </w:pPr>
    <w:rPr>
      <w:rFonts w:eastAsia="Calibri"/>
      <w:sz w:val="26"/>
      <w:szCs w:val="26"/>
    </w:rPr>
  </w:style>
  <w:style w:type="paragraph" w:styleId="47">
    <w:name w:val="index 4"/>
    <w:basedOn w:val="a3"/>
    <w:next w:val="a3"/>
    <w:autoRedefine/>
    <w:uiPriority w:val="99"/>
    <w:unhideWhenUsed/>
    <w:rsid w:val="00BA2090"/>
    <w:pPr>
      <w:ind w:left="1040" w:hanging="260"/>
      <w:jc w:val="both"/>
    </w:pPr>
    <w:rPr>
      <w:rFonts w:eastAsia="Calibri"/>
      <w:sz w:val="26"/>
      <w:szCs w:val="26"/>
    </w:rPr>
  </w:style>
  <w:style w:type="paragraph" w:styleId="57">
    <w:name w:val="index 5"/>
    <w:basedOn w:val="a3"/>
    <w:next w:val="a3"/>
    <w:autoRedefine/>
    <w:uiPriority w:val="99"/>
    <w:unhideWhenUsed/>
    <w:rsid w:val="00BA2090"/>
    <w:pPr>
      <w:ind w:left="1300" w:hanging="260"/>
      <w:jc w:val="both"/>
    </w:pPr>
    <w:rPr>
      <w:rFonts w:eastAsia="Calibri"/>
      <w:sz w:val="26"/>
      <w:szCs w:val="26"/>
    </w:rPr>
  </w:style>
  <w:style w:type="paragraph" w:styleId="62">
    <w:name w:val="index 6"/>
    <w:basedOn w:val="a3"/>
    <w:next w:val="a3"/>
    <w:autoRedefine/>
    <w:uiPriority w:val="99"/>
    <w:unhideWhenUsed/>
    <w:rsid w:val="00BA2090"/>
    <w:pPr>
      <w:ind w:left="1560" w:hanging="260"/>
      <w:jc w:val="both"/>
    </w:pPr>
    <w:rPr>
      <w:rFonts w:eastAsia="Calibri"/>
      <w:sz w:val="26"/>
      <w:szCs w:val="26"/>
    </w:rPr>
  </w:style>
  <w:style w:type="paragraph" w:styleId="72">
    <w:name w:val="index 7"/>
    <w:basedOn w:val="a3"/>
    <w:next w:val="a3"/>
    <w:autoRedefine/>
    <w:uiPriority w:val="99"/>
    <w:unhideWhenUsed/>
    <w:rsid w:val="00BA2090"/>
    <w:pPr>
      <w:ind w:left="1820" w:hanging="260"/>
      <w:jc w:val="both"/>
    </w:pPr>
    <w:rPr>
      <w:rFonts w:eastAsia="Calibri"/>
      <w:sz w:val="26"/>
      <w:szCs w:val="26"/>
    </w:rPr>
  </w:style>
  <w:style w:type="paragraph" w:styleId="82">
    <w:name w:val="index 8"/>
    <w:basedOn w:val="a3"/>
    <w:next w:val="a3"/>
    <w:autoRedefine/>
    <w:uiPriority w:val="99"/>
    <w:unhideWhenUsed/>
    <w:rsid w:val="00BA2090"/>
    <w:pPr>
      <w:ind w:left="2080" w:hanging="260"/>
      <w:jc w:val="both"/>
    </w:pPr>
    <w:rPr>
      <w:rFonts w:eastAsia="Calibri"/>
      <w:sz w:val="26"/>
      <w:szCs w:val="26"/>
    </w:rPr>
  </w:style>
  <w:style w:type="paragraph" w:styleId="92">
    <w:name w:val="index 9"/>
    <w:basedOn w:val="a3"/>
    <w:next w:val="a3"/>
    <w:autoRedefine/>
    <w:uiPriority w:val="99"/>
    <w:unhideWhenUsed/>
    <w:rsid w:val="00BA2090"/>
    <w:pPr>
      <w:ind w:left="2340" w:hanging="260"/>
      <w:jc w:val="both"/>
    </w:pPr>
    <w:rPr>
      <w:rFonts w:eastAsia="Calibri"/>
      <w:sz w:val="26"/>
      <w:szCs w:val="26"/>
    </w:rPr>
  </w:style>
  <w:style w:type="paragraph" w:styleId="affffffc">
    <w:name w:val="Message Header"/>
    <w:basedOn w:val="a3"/>
    <w:link w:val="affffffd"/>
    <w:uiPriority w:val="99"/>
    <w:unhideWhenUsed/>
    <w:rsid w:val="00BA2090"/>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hAnsi="Cambria"/>
    </w:rPr>
  </w:style>
  <w:style w:type="character" w:customStyle="1" w:styleId="affffffd">
    <w:name w:val="Шапка Знак"/>
    <w:basedOn w:val="a4"/>
    <w:link w:val="affffffc"/>
    <w:uiPriority w:val="99"/>
    <w:rsid w:val="00BA2090"/>
    <w:rPr>
      <w:rFonts w:ascii="Cambria" w:hAnsi="Cambria"/>
      <w:sz w:val="24"/>
      <w:szCs w:val="24"/>
      <w:shd w:val="pct20" w:color="auto" w:fill="auto"/>
    </w:rPr>
  </w:style>
  <w:style w:type="paragraph" w:styleId="affffffe">
    <w:name w:val="E-mail Signature"/>
    <w:basedOn w:val="a3"/>
    <w:link w:val="afffffff"/>
    <w:uiPriority w:val="99"/>
    <w:unhideWhenUsed/>
    <w:rsid w:val="00BA2090"/>
    <w:pPr>
      <w:ind w:firstLine="709"/>
      <w:jc w:val="both"/>
    </w:pPr>
    <w:rPr>
      <w:rFonts w:eastAsia="Calibri"/>
      <w:sz w:val="26"/>
      <w:szCs w:val="26"/>
    </w:rPr>
  </w:style>
  <w:style w:type="character" w:customStyle="1" w:styleId="afffffff">
    <w:name w:val="Электронная подпись Знак"/>
    <w:basedOn w:val="a4"/>
    <w:link w:val="affffffe"/>
    <w:uiPriority w:val="99"/>
    <w:rsid w:val="00BA2090"/>
    <w:rPr>
      <w:rFonts w:eastAsia="Calibri"/>
      <w:sz w:val="26"/>
      <w:szCs w:val="26"/>
    </w:rPr>
  </w:style>
  <w:style w:type="paragraph" w:customStyle="1" w:styleId="a0">
    <w:name w:val="Нумер_спис"/>
    <w:basedOn w:val="afff8"/>
    <w:qFormat/>
    <w:rsid w:val="00BA2090"/>
    <w:pPr>
      <w:numPr>
        <w:numId w:val="16"/>
      </w:numPr>
      <w:jc w:val="center"/>
    </w:pPr>
    <w:rPr>
      <w:sz w:val="20"/>
      <w:szCs w:val="20"/>
    </w:rPr>
  </w:style>
  <w:style w:type="paragraph" w:customStyle="1" w:styleId="msonormal0">
    <w:name w:val="msonormal"/>
    <w:basedOn w:val="a3"/>
    <w:rsid w:val="00BA2090"/>
    <w:pPr>
      <w:spacing w:before="100" w:beforeAutospacing="1" w:after="100" w:afterAutospacing="1"/>
    </w:pPr>
  </w:style>
  <w:style w:type="paragraph" w:customStyle="1" w:styleId="xl415">
    <w:name w:val="xl415"/>
    <w:basedOn w:val="a3"/>
    <w:rsid w:val="00BA2090"/>
    <w:pPr>
      <w:spacing w:before="100" w:beforeAutospacing="1" w:after="100" w:afterAutospacing="1"/>
      <w:jc w:val="center"/>
      <w:textAlignment w:val="center"/>
    </w:pPr>
  </w:style>
  <w:style w:type="paragraph" w:customStyle="1" w:styleId="xl416">
    <w:name w:val="xl41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7">
    <w:name w:val="xl41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18">
    <w:name w:val="xl418"/>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9">
    <w:name w:val="xl41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0">
    <w:name w:val="xl420"/>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1">
    <w:name w:val="xl421"/>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2">
    <w:name w:val="xl42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24">
    <w:name w:val="xl42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2fb">
    <w:name w:val="Сетка таблицы2"/>
    <w:basedOn w:val="a5"/>
    <w:uiPriority w:val="59"/>
    <w:rsid w:val="00BA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
    <w:name w:val="search_result"/>
    <w:rsid w:val="00BA2090"/>
  </w:style>
  <w:style w:type="character" w:customStyle="1" w:styleId="content">
    <w:name w:val="content"/>
    <w:rsid w:val="00BA2090"/>
  </w:style>
  <w:style w:type="paragraph" w:customStyle="1" w:styleId="0">
    <w:name w:val="0.Текст"/>
    <w:basedOn w:val="a3"/>
    <w:link w:val="00"/>
    <w:qFormat/>
    <w:rsid w:val="00BA2090"/>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rsid w:val="00BA2090"/>
    <w:rPr>
      <w:rFonts w:ascii="Arial" w:hAnsi="Arial" w:cs="Arial"/>
      <w:sz w:val="24"/>
      <w:szCs w:val="28"/>
      <w:lang w:eastAsia="en-US"/>
    </w:rPr>
  </w:style>
  <w:style w:type="paragraph" w:customStyle="1" w:styleId="afffffff0">
    <w:name w:val="Шапка табл"/>
    <w:basedOn w:val="a3"/>
    <w:link w:val="afffffff1"/>
    <w:qFormat/>
    <w:rsid w:val="00BA2090"/>
    <w:pPr>
      <w:spacing w:before="60" w:after="120" w:line="360" w:lineRule="auto"/>
      <w:jc w:val="both"/>
    </w:pPr>
    <w:rPr>
      <w:rFonts w:ascii="Arial" w:hAnsi="Arial" w:cs="Arial"/>
      <w:color w:val="000000"/>
      <w:sz w:val="16"/>
      <w:szCs w:val="20"/>
    </w:rPr>
  </w:style>
  <w:style w:type="character" w:customStyle="1" w:styleId="afffffff1">
    <w:name w:val="Шапка табл Знак"/>
    <w:link w:val="afffffff0"/>
    <w:rsid w:val="00BA2090"/>
    <w:rPr>
      <w:rFonts w:ascii="Arial" w:hAnsi="Arial" w:cs="Arial"/>
      <w:color w:val="000000"/>
      <w:sz w:val="16"/>
    </w:rPr>
  </w:style>
  <w:style w:type="paragraph" w:customStyle="1" w:styleId="afffffff2">
    <w:name w:val="Строка табл"/>
    <w:basedOn w:val="a3"/>
    <w:link w:val="afffffff3"/>
    <w:qFormat/>
    <w:rsid w:val="00BA2090"/>
    <w:pPr>
      <w:spacing w:before="60" w:after="120" w:line="360" w:lineRule="auto"/>
      <w:ind w:left="-113"/>
    </w:pPr>
    <w:rPr>
      <w:rFonts w:ascii="Arial" w:hAnsi="Arial" w:cs="Arial"/>
      <w:color w:val="000000"/>
      <w:sz w:val="20"/>
      <w:szCs w:val="20"/>
    </w:rPr>
  </w:style>
  <w:style w:type="character" w:customStyle="1" w:styleId="afffffff3">
    <w:name w:val="Строка табл Знак"/>
    <w:link w:val="afffffff2"/>
    <w:rsid w:val="00BA2090"/>
    <w:rPr>
      <w:rFonts w:ascii="Arial" w:hAnsi="Arial" w:cs="Arial"/>
      <w:color w:val="000000"/>
    </w:rPr>
  </w:style>
  <w:style w:type="paragraph" w:customStyle="1" w:styleId="Style101">
    <w:name w:val="Style101"/>
    <w:basedOn w:val="a3"/>
    <w:rsid w:val="00BA2090"/>
    <w:pPr>
      <w:widowControl w:val="0"/>
      <w:autoSpaceDE w:val="0"/>
      <w:autoSpaceDN w:val="0"/>
      <w:adjustRightInd w:val="0"/>
      <w:spacing w:line="277" w:lineRule="exact"/>
      <w:ind w:firstLine="715"/>
      <w:jc w:val="both"/>
    </w:pPr>
  </w:style>
  <w:style w:type="paragraph" w:customStyle="1" w:styleId="Style17">
    <w:name w:val="Style17"/>
    <w:basedOn w:val="a3"/>
    <w:uiPriority w:val="99"/>
    <w:rsid w:val="00BA2090"/>
    <w:pPr>
      <w:widowControl w:val="0"/>
      <w:autoSpaceDE w:val="0"/>
      <w:autoSpaceDN w:val="0"/>
      <w:adjustRightInd w:val="0"/>
      <w:spacing w:line="323" w:lineRule="exact"/>
      <w:jc w:val="both"/>
    </w:pPr>
  </w:style>
  <w:style w:type="character" w:customStyle="1" w:styleId="FontStyle124">
    <w:name w:val="Font Style124"/>
    <w:rsid w:val="00BA2090"/>
    <w:rPr>
      <w:rFonts w:ascii="Times New Roman" w:hAnsi="Times New Roman" w:cs="Times New Roman"/>
      <w:sz w:val="24"/>
      <w:szCs w:val="24"/>
    </w:rPr>
  </w:style>
  <w:style w:type="character" w:customStyle="1" w:styleId="FontStyle152">
    <w:name w:val="Font Style152"/>
    <w:rsid w:val="00BA2090"/>
    <w:rPr>
      <w:rFonts w:ascii="Times New Roman" w:hAnsi="Times New Roman" w:cs="Times New Roman"/>
      <w:sz w:val="20"/>
      <w:szCs w:val="20"/>
    </w:rPr>
  </w:style>
  <w:style w:type="character" w:customStyle="1" w:styleId="afe">
    <w:name w:val="Список Знак"/>
    <w:link w:val="afd"/>
    <w:locked/>
    <w:rsid w:val="00BA2090"/>
    <w:rPr>
      <w:sz w:val="24"/>
      <w:szCs w:val="24"/>
    </w:rPr>
  </w:style>
  <w:style w:type="paragraph" w:customStyle="1" w:styleId="afffffff4">
    <w:name w:val="a"/>
    <w:basedOn w:val="a3"/>
    <w:rsid w:val="00BA2090"/>
    <w:pPr>
      <w:spacing w:before="100" w:beforeAutospacing="1" w:after="100" w:afterAutospacing="1"/>
    </w:pPr>
  </w:style>
  <w:style w:type="paragraph" w:customStyle="1" w:styleId="afffffff5">
    <w:name w:val="Табличный_центр"/>
    <w:basedOn w:val="a3"/>
    <w:rsid w:val="00BA2090"/>
    <w:pPr>
      <w:keepNext/>
      <w:jc w:val="center"/>
    </w:pPr>
    <w:rPr>
      <w:b/>
      <w:sz w:val="22"/>
      <w:szCs w:val="22"/>
    </w:rPr>
  </w:style>
  <w:style w:type="table" w:customStyle="1" w:styleId="93">
    <w:name w:val="Сетка таблицы9"/>
    <w:basedOn w:val="a5"/>
    <w:next w:val="af7"/>
    <w:uiPriority w:val="39"/>
    <w:rsid w:val="00BA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BA2090"/>
    <w:pPr>
      <w:widowControl w:val="0"/>
      <w:autoSpaceDE w:val="0"/>
      <w:autoSpaceDN w:val="0"/>
    </w:pPr>
    <w:rPr>
      <w:rFonts w:ascii="Arial Narrow" w:eastAsia="Arial Narrow" w:hAnsi="Arial Narrow" w:cs="Arial Narrow"/>
      <w:sz w:val="22"/>
      <w:szCs w:val="22"/>
      <w:lang w:eastAsia="en-US"/>
    </w:rPr>
  </w:style>
  <w:style w:type="paragraph" w:customStyle="1" w:styleId="Standard">
    <w:name w:val="Standard"/>
    <w:rsid w:val="00BA2090"/>
    <w:pPr>
      <w:widowControl w:val="0"/>
      <w:suppressAutoHyphens/>
      <w:autoSpaceDN w:val="0"/>
      <w:textAlignment w:val="baseline"/>
    </w:pPr>
    <w:rPr>
      <w:rFonts w:ascii="Arial" w:eastAsia="Arial Unicode MS" w:hAnsi="Arial" w:cs="Tahoma"/>
      <w:kern w:val="3"/>
      <w:sz w:val="21"/>
      <w:szCs w:val="24"/>
    </w:rPr>
  </w:style>
  <w:style w:type="character" w:styleId="afffffff6">
    <w:name w:val="Placeholder Text"/>
    <w:uiPriority w:val="99"/>
    <w:semiHidden/>
    <w:rsid w:val="00BA2090"/>
    <w:rPr>
      <w:color w:val="808080"/>
    </w:rPr>
  </w:style>
  <w:style w:type="character" w:customStyle="1" w:styleId="ConsPlusNormal0">
    <w:name w:val="ConsPlusNormal Знак"/>
    <w:link w:val="ConsPlusNormal"/>
    <w:rsid w:val="00BA2090"/>
    <w:rPr>
      <w:rFonts w:ascii="Arial" w:hAnsi="Arial" w:cs="Arial"/>
    </w:rPr>
  </w:style>
  <w:style w:type="character" w:customStyle="1" w:styleId="140">
    <w:name w:val="Основной текст 14 Знак"/>
    <w:link w:val="141"/>
    <w:locked/>
    <w:rsid w:val="00BA2090"/>
    <w:rPr>
      <w:sz w:val="28"/>
      <w:szCs w:val="24"/>
    </w:rPr>
  </w:style>
  <w:style w:type="paragraph" w:customStyle="1" w:styleId="141">
    <w:name w:val="Основной текст 14"/>
    <w:basedOn w:val="a9"/>
    <w:link w:val="140"/>
    <w:qFormat/>
    <w:rsid w:val="00BA2090"/>
    <w:pPr>
      <w:ind w:firstLine="709"/>
    </w:pPr>
    <w:rPr>
      <w:sz w:val="28"/>
    </w:rPr>
  </w:style>
  <w:style w:type="character" w:customStyle="1" w:styleId="2Tahoma11pt">
    <w:name w:val="Основной текст (2) + Tahoma;11 pt"/>
    <w:rsid w:val="00BA2090"/>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afffffff7">
    <w:name w:val="Символ сноски"/>
    <w:qFormat/>
    <w:rsid w:val="00BA2090"/>
    <w:rPr>
      <w:rFonts w:cs="Times New Roman"/>
      <w:vertAlign w:val="superscript"/>
    </w:rPr>
  </w:style>
  <w:style w:type="numbering" w:customStyle="1" w:styleId="1f2">
    <w:name w:val="Нет списка1"/>
    <w:next w:val="a6"/>
    <w:semiHidden/>
    <w:rsid w:val="00BA2090"/>
  </w:style>
  <w:style w:type="paragraph" w:customStyle="1" w:styleId="CM4">
    <w:name w:val="CM4"/>
    <w:basedOn w:val="Default"/>
    <w:next w:val="Default"/>
    <w:rsid w:val="00BA2090"/>
    <w:pPr>
      <w:widowControl w:val="0"/>
      <w:spacing w:line="248" w:lineRule="atLeast"/>
    </w:pPr>
    <w:rPr>
      <w:rFonts w:ascii="OEKGHE+OfficinaSerifWinC" w:eastAsia="Times New Roman" w:hAnsi="OEKGHE+OfficinaSerifWinC"/>
      <w:color w:val="auto"/>
      <w:lang w:eastAsia="ru-RU"/>
    </w:rPr>
  </w:style>
  <w:style w:type="paragraph" w:customStyle="1" w:styleId="CM40">
    <w:name w:val="CM40"/>
    <w:basedOn w:val="a3"/>
    <w:next w:val="a3"/>
    <w:rsid w:val="00BA2090"/>
    <w:pPr>
      <w:widowControl w:val="0"/>
      <w:autoSpaceDE w:val="0"/>
      <w:autoSpaceDN w:val="0"/>
      <w:adjustRightInd w:val="0"/>
      <w:spacing w:after="150"/>
    </w:pPr>
    <w:rPr>
      <w:rFonts w:ascii="OEKGHE+OfficinaSerifWinC" w:hAnsi="OEKGHE+OfficinaSerifWinC"/>
    </w:rPr>
  </w:style>
  <w:style w:type="paragraph" w:customStyle="1" w:styleId="CM33">
    <w:name w:val="CM33"/>
    <w:basedOn w:val="a3"/>
    <w:next w:val="a3"/>
    <w:rsid w:val="00BA2090"/>
    <w:pPr>
      <w:widowControl w:val="0"/>
      <w:autoSpaceDE w:val="0"/>
      <w:autoSpaceDN w:val="0"/>
      <w:adjustRightInd w:val="0"/>
      <w:spacing w:line="188" w:lineRule="atLeast"/>
    </w:pPr>
    <w:rPr>
      <w:rFonts w:ascii="OEKGHE+OfficinaSerifWinC" w:hAnsi="OEKGHE+OfficinaSerifWinC"/>
    </w:rPr>
  </w:style>
  <w:style w:type="paragraph" w:customStyle="1" w:styleId="afffffff8">
    <w:name w:val="Текст документа"/>
    <w:basedOn w:val="a3"/>
    <w:rsid w:val="00BA2090"/>
    <w:pPr>
      <w:spacing w:line="360" w:lineRule="auto"/>
      <w:ind w:firstLine="720"/>
      <w:jc w:val="both"/>
    </w:pPr>
    <w:rPr>
      <w:sz w:val="26"/>
      <w:szCs w:val="20"/>
    </w:rPr>
  </w:style>
  <w:style w:type="paragraph" w:customStyle="1" w:styleId="oaaeeoa">
    <w:name w:val="oaaeeoa"/>
    <w:basedOn w:val="a3"/>
    <w:rsid w:val="00BA2090"/>
    <w:pPr>
      <w:overflowPunct w:val="0"/>
      <w:autoSpaceDE w:val="0"/>
      <w:autoSpaceDN w:val="0"/>
      <w:adjustRightInd w:val="0"/>
    </w:pPr>
    <w:rPr>
      <w:rFonts w:ascii="SchoolBook" w:hAnsi="SchoolBook"/>
      <w:sz w:val="26"/>
      <w:szCs w:val="26"/>
    </w:rPr>
  </w:style>
  <w:style w:type="paragraph" w:customStyle="1" w:styleId="ConsPlusTitle">
    <w:name w:val="ConsPlusTitle"/>
    <w:rsid w:val="00BA2090"/>
    <w:pPr>
      <w:widowControl w:val="0"/>
      <w:autoSpaceDE w:val="0"/>
      <w:autoSpaceDN w:val="0"/>
      <w:adjustRightInd w:val="0"/>
    </w:pPr>
    <w:rPr>
      <w:rFonts w:ascii="Arial" w:hAnsi="Arial" w:cs="Arial"/>
      <w:b/>
      <w:bCs/>
    </w:rPr>
  </w:style>
  <w:style w:type="paragraph" w:customStyle="1" w:styleId="Normal0">
    <w:name w:val="Normal Знак Знак"/>
    <w:rsid w:val="00BA2090"/>
    <w:pPr>
      <w:spacing w:before="100" w:after="100"/>
      <w:jc w:val="both"/>
    </w:pPr>
    <w:rPr>
      <w:sz w:val="24"/>
      <w:szCs w:val="24"/>
    </w:rPr>
  </w:style>
  <w:style w:type="paragraph" w:customStyle="1" w:styleId="1f3">
    <w:name w:val="список1"/>
    <w:basedOn w:val="a3"/>
    <w:rsid w:val="00BA2090"/>
    <w:pPr>
      <w:tabs>
        <w:tab w:val="num" w:pos="0"/>
        <w:tab w:val="num" w:pos="720"/>
        <w:tab w:val="left" w:pos="1080"/>
      </w:tabs>
      <w:ind w:firstLine="720"/>
    </w:pPr>
    <w:rPr>
      <w:sz w:val="28"/>
    </w:rPr>
  </w:style>
  <w:style w:type="paragraph" w:customStyle="1" w:styleId="CM5">
    <w:name w:val="CM5"/>
    <w:basedOn w:val="a3"/>
    <w:next w:val="a3"/>
    <w:rsid w:val="00BA2090"/>
    <w:pPr>
      <w:widowControl w:val="0"/>
      <w:suppressAutoHyphens/>
      <w:autoSpaceDE w:val="0"/>
      <w:spacing w:line="273" w:lineRule="atLeast"/>
    </w:pPr>
    <w:rPr>
      <w:rFonts w:ascii="OEKGHE+OfficinaSerifWinC" w:hAnsi="OEKGHE+OfficinaSerifWinC"/>
      <w:lang w:eastAsia="ar-SA"/>
    </w:rPr>
  </w:style>
  <w:style w:type="paragraph" w:customStyle="1" w:styleId="CM42">
    <w:name w:val="CM42"/>
    <w:basedOn w:val="Default"/>
    <w:next w:val="Default"/>
    <w:rsid w:val="00BA2090"/>
    <w:pPr>
      <w:widowControl w:val="0"/>
      <w:suppressAutoHyphens/>
      <w:autoSpaceDN/>
      <w:adjustRightInd/>
      <w:spacing w:after="745"/>
    </w:pPr>
    <w:rPr>
      <w:rFonts w:ascii="OEKGHE+OfficinaSerifWinC" w:eastAsia="Times New Roman" w:hAnsi="OEKGHE+OfficinaSerifWinC"/>
      <w:color w:val="auto"/>
      <w:lang w:eastAsia="ar-SA"/>
    </w:rPr>
  </w:style>
  <w:style w:type="paragraph" w:customStyle="1" w:styleId="CM38">
    <w:name w:val="CM38"/>
    <w:basedOn w:val="Default"/>
    <w:next w:val="Default"/>
    <w:rsid w:val="00BA2090"/>
    <w:pPr>
      <w:widowControl w:val="0"/>
      <w:suppressAutoHyphens/>
      <w:autoSpaceDN/>
      <w:adjustRightInd/>
      <w:spacing w:after="78"/>
    </w:pPr>
    <w:rPr>
      <w:rFonts w:ascii="OEKGHE+OfficinaSerifWinC" w:eastAsia="Times New Roman" w:hAnsi="OEKGHE+OfficinaSerifWinC"/>
      <w:color w:val="auto"/>
      <w:lang w:eastAsia="ar-SA"/>
    </w:rPr>
  </w:style>
  <w:style w:type="paragraph" w:customStyle="1" w:styleId="CM34">
    <w:name w:val="CM34"/>
    <w:basedOn w:val="Default"/>
    <w:next w:val="Default"/>
    <w:rsid w:val="00BA2090"/>
    <w:pPr>
      <w:widowControl w:val="0"/>
      <w:suppressAutoHyphens/>
      <w:autoSpaceDN/>
      <w:adjustRightInd/>
      <w:spacing w:line="180" w:lineRule="atLeast"/>
    </w:pPr>
    <w:rPr>
      <w:rFonts w:ascii="OEKGHE+OfficinaSerifWinC" w:eastAsia="Times New Roman" w:hAnsi="OEKGHE+OfficinaSerifWinC"/>
      <w:color w:val="auto"/>
      <w:lang w:eastAsia="ar-SA"/>
    </w:rPr>
  </w:style>
  <w:style w:type="paragraph" w:customStyle="1" w:styleId="CM27">
    <w:name w:val="CM27"/>
    <w:basedOn w:val="Default"/>
    <w:next w:val="Default"/>
    <w:rsid w:val="00BA2090"/>
    <w:pPr>
      <w:widowControl w:val="0"/>
      <w:suppressAutoHyphens/>
      <w:autoSpaceDN/>
      <w:adjustRightInd/>
      <w:spacing w:line="276" w:lineRule="atLeast"/>
    </w:pPr>
    <w:rPr>
      <w:rFonts w:ascii="OEKGHE+OfficinaSerifWinC" w:eastAsia="Times New Roman" w:hAnsi="OEKGHE+OfficinaSerifWinC"/>
      <w:color w:val="auto"/>
      <w:lang w:eastAsia="ar-SA"/>
    </w:rPr>
  </w:style>
  <w:style w:type="paragraph" w:customStyle="1" w:styleId="afffffff9">
    <w:name w:val="Знак Знак Знак Знак"/>
    <w:basedOn w:val="a3"/>
    <w:rsid w:val="00BA2090"/>
    <w:pPr>
      <w:spacing w:after="160" w:line="240" w:lineRule="exact"/>
    </w:pPr>
    <w:rPr>
      <w:rFonts w:ascii="Verdana" w:hAnsi="Verdana"/>
      <w:sz w:val="20"/>
      <w:szCs w:val="20"/>
      <w:lang w:val="en-US" w:eastAsia="en-US"/>
    </w:rPr>
  </w:style>
  <w:style w:type="numbering" w:customStyle="1" w:styleId="2fc">
    <w:name w:val="Нет списка2"/>
    <w:next w:val="a6"/>
    <w:semiHidden/>
    <w:rsid w:val="00BA2090"/>
  </w:style>
  <w:style w:type="paragraph" w:customStyle="1" w:styleId="2fd">
    <w:name w:val="Знак2"/>
    <w:basedOn w:val="a3"/>
    <w:rsid w:val="00BA2090"/>
    <w:pPr>
      <w:widowControl w:val="0"/>
      <w:adjustRightInd w:val="0"/>
      <w:spacing w:line="360" w:lineRule="atLeast"/>
      <w:jc w:val="both"/>
      <w:textAlignment w:val="baseline"/>
    </w:pPr>
    <w:rPr>
      <w:rFonts w:ascii="Verdana" w:eastAsia="PMingLiU" w:hAnsi="Verdana" w:cs="Verdana"/>
      <w:sz w:val="20"/>
      <w:szCs w:val="20"/>
      <w:lang w:val="en-US" w:eastAsia="en-US"/>
    </w:rPr>
  </w:style>
  <w:style w:type="table" w:customStyle="1" w:styleId="TableGridReport1">
    <w:name w:val="Table Grid Report1"/>
    <w:basedOn w:val="a5"/>
    <w:next w:val="af7"/>
    <w:rsid w:val="00BA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BA2090"/>
    <w:pPr>
      <w:autoSpaceDE w:val="0"/>
      <w:autoSpaceDN w:val="0"/>
      <w:adjustRightInd w:val="0"/>
      <w:spacing w:before="400"/>
      <w:jc w:val="both"/>
    </w:pPr>
    <w:rPr>
      <w:sz w:val="16"/>
      <w:szCs w:val="16"/>
    </w:rPr>
  </w:style>
  <w:style w:type="paragraph" w:customStyle="1" w:styleId="xl39">
    <w:name w:val="xl3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01">
    <w:name w:val="Текст0"/>
    <w:basedOn w:val="a3"/>
    <w:rsid w:val="00BA2090"/>
    <w:pPr>
      <w:tabs>
        <w:tab w:val="left" w:pos="567"/>
      </w:tabs>
      <w:ind w:left="567" w:hanging="567"/>
      <w:jc w:val="both"/>
    </w:pPr>
    <w:rPr>
      <w:sz w:val="20"/>
      <w:szCs w:val="20"/>
    </w:rPr>
  </w:style>
  <w:style w:type="paragraph" w:customStyle="1" w:styleId="ConsPlusDocList">
    <w:name w:val="ConsPlusDocList"/>
    <w:rsid w:val="00BA2090"/>
    <w:pPr>
      <w:widowControl w:val="0"/>
      <w:autoSpaceDE w:val="0"/>
      <w:autoSpaceDN w:val="0"/>
      <w:adjustRightInd w:val="0"/>
    </w:pPr>
    <w:rPr>
      <w:rFonts w:ascii="Tahoma" w:hAnsi="Tahoma" w:cs="Tahoma"/>
      <w:sz w:val="18"/>
      <w:szCs w:val="18"/>
    </w:rPr>
  </w:style>
  <w:style w:type="paragraph" w:customStyle="1" w:styleId="afffffffa">
    <w:name w:val="осн_текст"/>
    <w:rsid w:val="00BA2090"/>
    <w:pPr>
      <w:autoSpaceDE w:val="0"/>
      <w:autoSpaceDN w:val="0"/>
      <w:adjustRightInd w:val="0"/>
      <w:ind w:firstLine="397"/>
      <w:jc w:val="both"/>
    </w:pPr>
    <w:rPr>
      <w:rFonts w:ascii="Arial" w:hAnsi="Arial"/>
      <w:color w:val="000000"/>
      <w:sz w:val="18"/>
    </w:rPr>
  </w:style>
  <w:style w:type="character" w:customStyle="1" w:styleId="214">
    <w:name w:val="Основной текст 2 Знак1"/>
    <w:locked/>
    <w:rsid w:val="00BA2090"/>
    <w:rPr>
      <w:sz w:val="24"/>
      <w:szCs w:val="24"/>
      <w:lang w:val="ru-RU" w:eastAsia="ru-RU" w:bidi="ar-SA"/>
    </w:rPr>
  </w:style>
  <w:style w:type="paragraph" w:customStyle="1" w:styleId="Bullet">
    <w:name w:val="Bullet"/>
    <w:rsid w:val="00BA2090"/>
    <w:pPr>
      <w:widowControl w:val="0"/>
      <w:tabs>
        <w:tab w:val="left" w:pos="567"/>
      </w:tabs>
      <w:suppressAutoHyphens/>
      <w:autoSpaceDE w:val="0"/>
      <w:autoSpaceDN w:val="0"/>
      <w:adjustRightInd w:val="0"/>
      <w:spacing w:after="100" w:line="330" w:lineRule="atLeast"/>
      <w:ind w:left="850" w:hanging="283"/>
      <w:jc w:val="both"/>
    </w:pPr>
    <w:rPr>
      <w:rFonts w:ascii="Times New Roman CYR" w:hAnsi="Times New Roman CYR"/>
      <w:color w:val="000000"/>
      <w:sz w:val="22"/>
      <w:szCs w:val="22"/>
      <w:lang w:eastAsia="en-US"/>
    </w:rPr>
  </w:style>
  <w:style w:type="paragraph" w:customStyle="1" w:styleId="Number">
    <w:name w:val="Number"/>
    <w:rsid w:val="00BA2090"/>
    <w:pPr>
      <w:widowControl w:val="0"/>
      <w:autoSpaceDE w:val="0"/>
      <w:autoSpaceDN w:val="0"/>
      <w:adjustRightInd w:val="0"/>
      <w:spacing w:line="360" w:lineRule="auto"/>
      <w:ind w:left="1134" w:hanging="567"/>
      <w:jc w:val="both"/>
    </w:pPr>
    <w:rPr>
      <w:rFonts w:ascii="Times New Roman CYR" w:hAnsi="Times New Roman CYR"/>
      <w:sz w:val="22"/>
      <w:szCs w:val="22"/>
      <w:lang w:eastAsia="en-US"/>
    </w:rPr>
  </w:style>
  <w:style w:type="paragraph" w:customStyle="1" w:styleId="MainHeading">
    <w:name w:val="Main Heading"/>
    <w:next w:val="MinorHeading"/>
    <w:rsid w:val="00BA2090"/>
    <w:pPr>
      <w:pageBreakBefore/>
      <w:widowControl w:val="0"/>
      <w:autoSpaceDE w:val="0"/>
      <w:autoSpaceDN w:val="0"/>
      <w:adjustRightInd w:val="0"/>
      <w:spacing w:before="400" w:after="400"/>
      <w:jc w:val="center"/>
    </w:pPr>
    <w:rPr>
      <w:rFonts w:ascii="Arial CYR" w:hAnsi="Arial CYR"/>
      <w:b/>
      <w:bCs/>
      <w:sz w:val="32"/>
      <w:szCs w:val="32"/>
      <w:lang w:eastAsia="en-US"/>
    </w:rPr>
  </w:style>
  <w:style w:type="paragraph" w:customStyle="1" w:styleId="MinorHeading">
    <w:name w:val="Minor Heading"/>
    <w:next w:val="a3"/>
    <w:rsid w:val="00BA2090"/>
    <w:pPr>
      <w:widowControl w:val="0"/>
      <w:autoSpaceDE w:val="0"/>
      <w:autoSpaceDN w:val="0"/>
      <w:adjustRightInd w:val="0"/>
      <w:spacing w:before="400" w:after="400" w:line="360" w:lineRule="auto"/>
      <w:jc w:val="center"/>
    </w:pPr>
    <w:rPr>
      <w:rFonts w:ascii="Arial CYR" w:hAnsi="Arial CYR"/>
      <w:b/>
      <w:bCs/>
      <w:sz w:val="28"/>
      <w:szCs w:val="28"/>
      <w:lang w:eastAsia="en-US"/>
    </w:rPr>
  </w:style>
  <w:style w:type="paragraph" w:customStyle="1" w:styleId="Subheading">
    <w:name w:val="Subheading"/>
    <w:next w:val="a9"/>
    <w:rsid w:val="00BA2090"/>
    <w:pPr>
      <w:widowControl w:val="0"/>
      <w:autoSpaceDE w:val="0"/>
      <w:autoSpaceDN w:val="0"/>
      <w:adjustRightInd w:val="0"/>
      <w:spacing w:before="200" w:after="200" w:line="360" w:lineRule="auto"/>
      <w:jc w:val="center"/>
    </w:pPr>
    <w:rPr>
      <w:rFonts w:ascii="Arial CYR" w:hAnsi="Arial CYR"/>
      <w:b/>
      <w:bCs/>
      <w:sz w:val="24"/>
      <w:szCs w:val="24"/>
      <w:lang w:eastAsia="en-US"/>
    </w:rPr>
  </w:style>
  <w:style w:type="character" w:customStyle="1" w:styleId="1f4">
    <w:name w:val="Номер объекта Знак1"/>
    <w:aliases w:val="Номер объекта Знак Знак"/>
    <w:locked/>
    <w:rsid w:val="00BA2090"/>
    <w:rPr>
      <w:rFonts w:ascii="Times New Roman" w:eastAsia="Times New Roman" w:hAnsi="Times New Roman" w:cs="Times New Roman"/>
      <w:b/>
      <w:bCs/>
      <w:i/>
      <w:iCs/>
      <w:sz w:val="28"/>
      <w:szCs w:val="28"/>
      <w:lang w:eastAsia="ru-RU"/>
    </w:rPr>
  </w:style>
  <w:style w:type="character" w:customStyle="1" w:styleId="afffffffb">
    <w:name w:val="Основной шрифт  табл"/>
    <w:rsid w:val="00BA2090"/>
    <w:rPr>
      <w:rFonts w:ascii="Times New Roman" w:hAnsi="Times New Roman"/>
      <w:sz w:val="20"/>
      <w:lang w:val="ru-RU"/>
    </w:rPr>
  </w:style>
  <w:style w:type="paragraph" w:customStyle="1" w:styleId="1f5">
    <w:name w:val="Знак1 Знак Знак Знак"/>
    <w:basedOn w:val="a3"/>
    <w:rsid w:val="00BA2090"/>
    <w:rPr>
      <w:rFonts w:ascii="Verdana" w:hAnsi="Verdana" w:cs="Verdana"/>
      <w:sz w:val="20"/>
      <w:szCs w:val="20"/>
      <w:lang w:val="en-US" w:eastAsia="en-US"/>
    </w:rPr>
  </w:style>
  <w:style w:type="paragraph" w:customStyle="1" w:styleId="afffffffc">
    <w:name w:val="список таблиц"/>
    <w:rsid w:val="00BA2090"/>
    <w:pPr>
      <w:spacing w:line="360" w:lineRule="auto"/>
      <w:jc w:val="right"/>
    </w:pPr>
    <w:rPr>
      <w:b/>
      <w:sz w:val="24"/>
    </w:rPr>
  </w:style>
  <w:style w:type="paragraph" w:customStyle="1" w:styleId="Normal10-022">
    <w:name w:val="Стиль Normal + 10 пт полужирный По центру Слева:  -02 см Справ...2"/>
    <w:basedOn w:val="14"/>
    <w:rsid w:val="00BA2090"/>
    <w:pPr>
      <w:snapToGrid w:val="0"/>
      <w:spacing w:before="0" w:after="0"/>
      <w:ind w:left="-113" w:right="-113"/>
      <w:jc w:val="center"/>
    </w:pPr>
    <w:rPr>
      <w:b/>
      <w:bCs/>
      <w:snapToGrid/>
      <w:sz w:val="20"/>
    </w:rPr>
  </w:style>
  <w:style w:type="paragraph" w:customStyle="1" w:styleId="1270">
    <w:name w:val="Стиль Слева:  127 см Первая строка:  0 см"/>
    <w:basedOn w:val="a3"/>
    <w:rsid w:val="00BA2090"/>
    <w:pPr>
      <w:widowControl w:val="0"/>
      <w:autoSpaceDE w:val="0"/>
      <w:autoSpaceDN w:val="0"/>
      <w:adjustRightInd w:val="0"/>
      <w:spacing w:before="120"/>
      <w:ind w:left="720"/>
      <w:jc w:val="both"/>
    </w:pPr>
    <w:rPr>
      <w:sz w:val="26"/>
      <w:szCs w:val="26"/>
    </w:rPr>
  </w:style>
  <w:style w:type="character" w:customStyle="1" w:styleId="afff4">
    <w:name w:val="Маркированный список Знак"/>
    <w:link w:val="afff3"/>
    <w:rsid w:val="00BA2090"/>
    <w:rPr>
      <w:sz w:val="24"/>
      <w:szCs w:val="24"/>
    </w:rPr>
  </w:style>
  <w:style w:type="paragraph" w:customStyle="1" w:styleId="text">
    <w:name w:val="text"/>
    <w:basedOn w:val="a3"/>
    <w:rsid w:val="00BA2090"/>
    <w:pPr>
      <w:spacing w:before="48" w:after="48"/>
      <w:ind w:firstLine="720"/>
      <w:jc w:val="both"/>
    </w:pPr>
  </w:style>
  <w:style w:type="paragraph" w:customStyle="1" w:styleId="1f6">
    <w:name w:val="Абзац списка1"/>
    <w:basedOn w:val="a3"/>
    <w:rsid w:val="00BA2090"/>
    <w:pPr>
      <w:ind w:left="720"/>
      <w:contextualSpacing/>
    </w:pPr>
    <w:rPr>
      <w:rFonts w:eastAsia="Calibri"/>
    </w:rPr>
  </w:style>
  <w:style w:type="paragraph" w:customStyle="1" w:styleId="Pa5">
    <w:name w:val="Pa5"/>
    <w:basedOn w:val="a3"/>
    <w:next w:val="a3"/>
    <w:rsid w:val="00BA2090"/>
    <w:pPr>
      <w:autoSpaceDE w:val="0"/>
      <w:autoSpaceDN w:val="0"/>
      <w:adjustRightInd w:val="0"/>
      <w:spacing w:line="241" w:lineRule="atLeast"/>
    </w:pPr>
    <w:rPr>
      <w:rFonts w:ascii="JournalC" w:hAnsi="JournalC"/>
      <w:lang w:eastAsia="en-US"/>
    </w:rPr>
  </w:style>
  <w:style w:type="character" w:customStyle="1" w:styleId="121">
    <w:name w:val="Знак Знак12"/>
    <w:locked/>
    <w:rsid w:val="00BA2090"/>
    <w:rPr>
      <w:sz w:val="24"/>
      <w:szCs w:val="24"/>
      <w:lang w:val="ru-RU" w:eastAsia="ru-RU" w:bidi="ar-SA"/>
    </w:rPr>
  </w:style>
  <w:style w:type="paragraph" w:customStyle="1" w:styleId="Normal4">
    <w:name w:val="Стиль Normal + полужирный"/>
    <w:basedOn w:val="14"/>
    <w:rsid w:val="00BA2090"/>
    <w:pPr>
      <w:spacing w:before="0" w:after="0"/>
      <w:ind w:left="-113" w:right="-113"/>
      <w:jc w:val="center"/>
    </w:pPr>
    <w:rPr>
      <w:b/>
      <w:bCs/>
      <w:snapToGrid/>
      <w:sz w:val="20"/>
    </w:rPr>
  </w:style>
  <w:style w:type="character" w:customStyle="1" w:styleId="Heading2Char">
    <w:name w:val="Heading 2 Char"/>
    <w:aliases w:val="ГЛАВА Char"/>
    <w:locked/>
    <w:rsid w:val="00BA2090"/>
    <w:rPr>
      <w:rFonts w:ascii="Times New Roman" w:hAnsi="Times New Roman" w:cs="Arial"/>
      <w:b/>
      <w:bCs/>
      <w:iCs/>
      <w:caps/>
      <w:sz w:val="24"/>
      <w:szCs w:val="24"/>
      <w:lang w:val="x-none" w:eastAsia="ru-RU"/>
    </w:rPr>
  </w:style>
  <w:style w:type="paragraph" w:customStyle="1" w:styleId="3TimesNewRoman">
    <w:name w:val="Заголовок 3 + Times New Roman"/>
    <w:aliases w:val="12 пт,По ширине,Первая строка:  1,25 см"/>
    <w:basedOn w:val="32"/>
    <w:rsid w:val="00BA2090"/>
    <w:pPr>
      <w:ind w:firstLine="709"/>
      <w:jc w:val="both"/>
    </w:pPr>
    <w:rPr>
      <w:rFonts w:ascii="Times New Roman" w:eastAsia="Calibri" w:hAnsi="Times New Roman"/>
      <w:sz w:val="24"/>
    </w:rPr>
  </w:style>
  <w:style w:type="paragraph" w:customStyle="1" w:styleId="afffffffd">
    <w:name w:val="Источник основной"/>
    <w:basedOn w:val="a3"/>
    <w:rsid w:val="00BA2090"/>
    <w:pPr>
      <w:keepLines/>
      <w:spacing w:before="60"/>
      <w:jc w:val="both"/>
    </w:pPr>
    <w:rPr>
      <w:rFonts w:eastAsia="Calibri"/>
      <w:sz w:val="18"/>
      <w:szCs w:val="20"/>
    </w:rPr>
  </w:style>
  <w:style w:type="paragraph" w:customStyle="1" w:styleId="xl25">
    <w:name w:val="xl2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6">
    <w:name w:val="xl26"/>
    <w:basedOn w:val="a3"/>
    <w:rsid w:val="00BA2090"/>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xl28">
    <w:name w:val="xl28"/>
    <w:basedOn w:val="a3"/>
    <w:rsid w:val="00BA2090"/>
    <w:pPr>
      <w:pBdr>
        <w:left w:val="single" w:sz="4" w:space="0" w:color="auto"/>
        <w:bottom w:val="single" w:sz="4" w:space="0" w:color="auto"/>
      </w:pBdr>
      <w:spacing w:before="100" w:beforeAutospacing="1" w:after="100" w:afterAutospacing="1"/>
      <w:jc w:val="center"/>
    </w:pPr>
    <w:rPr>
      <w:rFonts w:eastAsia="Calibri"/>
      <w:b/>
      <w:bCs/>
    </w:rPr>
  </w:style>
  <w:style w:type="paragraph" w:customStyle="1" w:styleId="xl29">
    <w:name w:val="xl29"/>
    <w:basedOn w:val="a3"/>
    <w:rsid w:val="00BA2090"/>
    <w:pPr>
      <w:pBdr>
        <w:bottom w:val="single" w:sz="4" w:space="0" w:color="auto"/>
      </w:pBdr>
      <w:spacing w:before="100" w:beforeAutospacing="1" w:after="100" w:afterAutospacing="1"/>
      <w:jc w:val="center"/>
    </w:pPr>
    <w:rPr>
      <w:rFonts w:eastAsia="Calibri"/>
      <w:b/>
      <w:bCs/>
    </w:rPr>
  </w:style>
  <w:style w:type="paragraph" w:customStyle="1" w:styleId="xl30">
    <w:name w:val="xl30"/>
    <w:basedOn w:val="a3"/>
    <w:rsid w:val="00BA2090"/>
    <w:pPr>
      <w:pBdr>
        <w:bottom w:val="single" w:sz="4" w:space="0" w:color="auto"/>
        <w:right w:val="single" w:sz="4" w:space="0" w:color="auto"/>
      </w:pBdr>
      <w:spacing w:before="100" w:beforeAutospacing="1" w:after="100" w:afterAutospacing="1"/>
      <w:jc w:val="center"/>
    </w:pPr>
    <w:rPr>
      <w:rFonts w:eastAsia="Calibri"/>
      <w:b/>
      <w:bCs/>
    </w:rPr>
  </w:style>
  <w:style w:type="paragraph" w:customStyle="1" w:styleId="xl31">
    <w:name w:val="xl31"/>
    <w:basedOn w:val="a3"/>
    <w:rsid w:val="00BA2090"/>
    <w:pPr>
      <w:pBdr>
        <w:left w:val="single" w:sz="4" w:space="0" w:color="auto"/>
        <w:right w:val="single" w:sz="4" w:space="0" w:color="auto"/>
      </w:pBdr>
      <w:spacing w:before="100" w:beforeAutospacing="1" w:after="100" w:afterAutospacing="1"/>
      <w:jc w:val="center"/>
    </w:pPr>
    <w:rPr>
      <w:rFonts w:eastAsia="Calibri"/>
      <w:b/>
      <w:bCs/>
    </w:rPr>
  </w:style>
  <w:style w:type="paragraph" w:customStyle="1" w:styleId="xl32">
    <w:name w:val="xl32"/>
    <w:basedOn w:val="a3"/>
    <w:rsid w:val="00BA2090"/>
    <w:pPr>
      <w:pBdr>
        <w:top w:val="single" w:sz="4" w:space="0" w:color="auto"/>
        <w:left w:val="single" w:sz="4" w:space="0" w:color="auto"/>
        <w:bottom w:val="single" w:sz="4" w:space="0" w:color="auto"/>
      </w:pBdr>
      <w:spacing w:before="100" w:beforeAutospacing="1" w:after="100" w:afterAutospacing="1"/>
      <w:jc w:val="center"/>
    </w:pPr>
    <w:rPr>
      <w:rFonts w:eastAsia="Calibri"/>
      <w:b/>
      <w:bCs/>
    </w:rPr>
  </w:style>
  <w:style w:type="paragraph" w:customStyle="1" w:styleId="xl33">
    <w:name w:val="xl33"/>
    <w:basedOn w:val="a3"/>
    <w:rsid w:val="00BA2090"/>
    <w:pPr>
      <w:pBdr>
        <w:top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34">
    <w:name w:val="xl34"/>
    <w:basedOn w:val="a3"/>
    <w:rsid w:val="00BA2090"/>
    <w:pPr>
      <w:pBdr>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35">
    <w:name w:val="xl3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36">
    <w:name w:val="xl3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37">
    <w:name w:val="xl3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8">
    <w:name w:val="xl38"/>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40">
    <w:name w:val="xl40"/>
    <w:basedOn w:val="a3"/>
    <w:rsid w:val="00BA2090"/>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41">
    <w:name w:val="xl41"/>
    <w:basedOn w:val="a3"/>
    <w:rsid w:val="00BA2090"/>
    <w:pPr>
      <w:pBdr>
        <w:left w:val="single" w:sz="4" w:space="0" w:color="auto"/>
        <w:right w:val="single" w:sz="4" w:space="0" w:color="auto"/>
      </w:pBdr>
      <w:spacing w:before="100" w:beforeAutospacing="1" w:after="100" w:afterAutospacing="1"/>
    </w:pPr>
    <w:rPr>
      <w:rFonts w:eastAsia="Calibri"/>
    </w:rPr>
  </w:style>
  <w:style w:type="paragraph" w:customStyle="1" w:styleId="xl42">
    <w:name w:val="xl42"/>
    <w:basedOn w:val="a3"/>
    <w:rsid w:val="00BA2090"/>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43">
    <w:name w:val="xl4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215">
    <w:name w:val="Основной текст с отступом 21"/>
    <w:basedOn w:val="a3"/>
    <w:rsid w:val="00BA2090"/>
    <w:pPr>
      <w:widowControl w:val="0"/>
      <w:overflowPunct w:val="0"/>
      <w:autoSpaceDE w:val="0"/>
      <w:autoSpaceDN w:val="0"/>
      <w:adjustRightInd w:val="0"/>
      <w:ind w:firstLine="567"/>
      <w:jc w:val="both"/>
      <w:textAlignment w:val="baseline"/>
    </w:pPr>
    <w:rPr>
      <w:rFonts w:eastAsia="Calibri"/>
      <w:b/>
      <w:szCs w:val="20"/>
    </w:rPr>
  </w:style>
  <w:style w:type="paragraph" w:customStyle="1" w:styleId="1f7">
    <w:name w:val="Знак Знак1 Знак Знак Знак Знак"/>
    <w:basedOn w:val="a3"/>
    <w:rsid w:val="00BA2090"/>
    <w:pPr>
      <w:spacing w:after="160" w:line="240" w:lineRule="exact"/>
    </w:pPr>
    <w:rPr>
      <w:rFonts w:ascii="Verdana" w:eastAsia="Calibri" w:hAnsi="Verdana"/>
      <w:lang w:val="en-US" w:eastAsia="en-US"/>
    </w:rPr>
  </w:style>
  <w:style w:type="paragraph" w:customStyle="1" w:styleId="Normal10-021">
    <w:name w:val="Стиль Normal + 10 пт полужирный По центру Слева:  -02 см Справ...1"/>
    <w:basedOn w:val="a3"/>
    <w:rsid w:val="00BA2090"/>
    <w:pPr>
      <w:ind w:left="-113" w:right="-113"/>
      <w:jc w:val="center"/>
    </w:pPr>
    <w:rPr>
      <w:rFonts w:eastAsia="Calibri"/>
      <w:b/>
      <w:bCs/>
      <w:sz w:val="20"/>
      <w:szCs w:val="20"/>
    </w:rPr>
  </w:style>
  <w:style w:type="character" w:customStyle="1" w:styleId="ListBulletChar">
    <w:name w:val="List Bullet Char"/>
    <w:locked/>
    <w:rsid w:val="00BA2090"/>
    <w:rPr>
      <w:rFonts w:eastAsia="Calibri"/>
      <w:sz w:val="24"/>
      <w:lang w:val="ru-RU" w:eastAsia="ru-RU" w:bidi="ar-SA"/>
    </w:rPr>
  </w:style>
  <w:style w:type="paragraph" w:customStyle="1" w:styleId="afffffffe">
    <w:name w:val="Должность"/>
    <w:basedOn w:val="a3"/>
    <w:next w:val="a3"/>
    <w:rsid w:val="00BA2090"/>
    <w:rPr>
      <w:rFonts w:eastAsia="Calibri"/>
      <w:i/>
      <w:color w:val="000000"/>
      <w:szCs w:val="20"/>
    </w:rPr>
  </w:style>
  <w:style w:type="paragraph" w:customStyle="1" w:styleId="1f8">
    <w:name w:val="Знак Знак1 Знак"/>
    <w:basedOn w:val="a3"/>
    <w:rsid w:val="00BA2090"/>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1f9">
    <w:name w:val="Текст примечания Знак1"/>
    <w:uiPriority w:val="99"/>
    <w:semiHidden/>
    <w:rsid w:val="00BA2090"/>
    <w:rPr>
      <w:sz w:val="20"/>
      <w:szCs w:val="20"/>
    </w:rPr>
  </w:style>
  <w:style w:type="paragraph" w:customStyle="1" w:styleId="1fa">
    <w:name w:val="Знак Знак Знак1 Знак Знак Знак Знак"/>
    <w:basedOn w:val="a3"/>
    <w:rsid w:val="00BA2090"/>
    <w:pPr>
      <w:spacing w:before="100" w:beforeAutospacing="1" w:after="100" w:afterAutospacing="1"/>
    </w:pPr>
    <w:rPr>
      <w:rFonts w:ascii="Tahoma" w:hAnsi="Tahoma"/>
      <w:bCs/>
      <w:sz w:val="20"/>
      <w:szCs w:val="20"/>
      <w:lang w:val="en-US" w:eastAsia="en-US"/>
    </w:rPr>
  </w:style>
  <w:style w:type="paragraph" w:customStyle="1" w:styleId="bodytext">
    <w:name w:val="bodytext"/>
    <w:basedOn w:val="a3"/>
    <w:rsid w:val="00BA2090"/>
    <w:pPr>
      <w:spacing w:before="100" w:beforeAutospacing="1" w:after="100" w:afterAutospacing="1"/>
    </w:pPr>
  </w:style>
  <w:style w:type="paragraph" w:customStyle="1" w:styleId="formattexttopleveltextcentertext">
    <w:name w:val="formattext topleveltext centertext"/>
    <w:basedOn w:val="a3"/>
    <w:rsid w:val="00BA2090"/>
    <w:pPr>
      <w:spacing w:before="100" w:beforeAutospacing="1" w:after="100" w:afterAutospacing="1"/>
    </w:pPr>
  </w:style>
  <w:style w:type="character" w:customStyle="1" w:styleId="216">
    <w:name w:val="Знак Знак21"/>
    <w:rsid w:val="00BA2090"/>
    <w:rPr>
      <w:rFonts w:ascii="Times New Roman" w:eastAsia="Times New Roman" w:hAnsi="Times New Roman"/>
      <w:b/>
      <w:bCs/>
      <w:sz w:val="28"/>
      <w:szCs w:val="28"/>
    </w:rPr>
  </w:style>
  <w:style w:type="paragraph" w:customStyle="1" w:styleId="affffffff">
    <w:name w:val="Нормальный (таблица)"/>
    <w:basedOn w:val="a3"/>
    <w:next w:val="a3"/>
    <w:rsid w:val="00BA2090"/>
    <w:pPr>
      <w:widowControl w:val="0"/>
      <w:autoSpaceDE w:val="0"/>
      <w:autoSpaceDN w:val="0"/>
      <w:adjustRightInd w:val="0"/>
      <w:jc w:val="both"/>
    </w:pPr>
    <w:rPr>
      <w:rFonts w:ascii="Arial" w:hAnsi="Arial" w:cs="Arial"/>
    </w:rPr>
  </w:style>
  <w:style w:type="paragraph" w:customStyle="1" w:styleId="text-bold">
    <w:name w:val="text-bold"/>
    <w:basedOn w:val="a3"/>
    <w:rsid w:val="00BA2090"/>
    <w:pPr>
      <w:spacing w:before="100" w:beforeAutospacing="1" w:after="100" w:afterAutospacing="1"/>
    </w:pPr>
  </w:style>
  <w:style w:type="character" w:customStyle="1" w:styleId="73">
    <w:name w:val="Знак Знак7"/>
    <w:locked/>
    <w:rsid w:val="00BA2090"/>
    <w:rPr>
      <w:sz w:val="24"/>
      <w:szCs w:val="24"/>
      <w:lang w:val="ru-RU" w:eastAsia="ru-RU" w:bidi="ar-SA"/>
    </w:rPr>
  </w:style>
  <w:style w:type="character" w:customStyle="1" w:styleId="94">
    <w:name w:val="Знак Знак9"/>
    <w:locked/>
    <w:rsid w:val="00BA2090"/>
    <w:rPr>
      <w:sz w:val="24"/>
      <w:szCs w:val="24"/>
      <w:lang w:val="ru-RU" w:eastAsia="ru-RU" w:bidi="ar-SA"/>
    </w:rPr>
  </w:style>
  <w:style w:type="character" w:customStyle="1" w:styleId="1fb">
    <w:name w:val="Мой Заголовок 1 Знак"/>
    <w:aliases w:val="Основной текст 1 Знак,Нумерованный список !! Знак Знак"/>
    <w:locked/>
    <w:rsid w:val="00BA2090"/>
    <w:rPr>
      <w:color w:val="000000"/>
      <w:sz w:val="28"/>
      <w:lang w:val="ru-RU" w:eastAsia="ru-RU" w:bidi="ar-SA"/>
    </w:rPr>
  </w:style>
  <w:style w:type="character" w:customStyle="1" w:styleId="58">
    <w:name w:val="Знак Знак5"/>
    <w:locked/>
    <w:rsid w:val="00BA2090"/>
    <w:rPr>
      <w:sz w:val="16"/>
      <w:szCs w:val="16"/>
      <w:lang w:val="en-US" w:eastAsia="en-US"/>
    </w:rPr>
  </w:style>
  <w:style w:type="character" w:customStyle="1" w:styleId="63">
    <w:name w:val="Знак Знак6"/>
    <w:locked/>
    <w:rsid w:val="00BA2090"/>
    <w:rPr>
      <w:sz w:val="16"/>
      <w:szCs w:val="16"/>
      <w:lang w:val="ru-RU" w:eastAsia="ru-RU" w:bidi="ar-SA"/>
    </w:rPr>
  </w:style>
  <w:style w:type="character" w:customStyle="1" w:styleId="170">
    <w:name w:val="Знак Знак17"/>
    <w:locked/>
    <w:rsid w:val="00BA2090"/>
    <w:rPr>
      <w:rFonts w:cs="Arial"/>
      <w:b/>
      <w:bCs/>
      <w:sz w:val="24"/>
      <w:szCs w:val="26"/>
      <w:lang w:val="ru-RU" w:eastAsia="ru-RU" w:bidi="ar-SA"/>
    </w:rPr>
  </w:style>
  <w:style w:type="paragraph" w:customStyle="1" w:styleId="affffffff0">
    <w:name w:val="Основной Госдоклада"/>
    <w:basedOn w:val="a3"/>
    <w:autoRedefine/>
    <w:rsid w:val="00BA2090"/>
    <w:pPr>
      <w:ind w:firstLine="720"/>
      <w:jc w:val="both"/>
    </w:pPr>
  </w:style>
  <w:style w:type="paragraph" w:customStyle="1" w:styleId="e9">
    <w:name w:val="Обычны$e9"/>
    <w:rsid w:val="00BA2090"/>
    <w:pPr>
      <w:widowControl w:val="0"/>
    </w:pPr>
  </w:style>
  <w:style w:type="character" w:customStyle="1" w:styleId="CaptionChar">
    <w:name w:val="Caption Char"/>
    <w:aliases w:val="Номер объекта Char,Название объекта Знак1 Char,Номер объекта Знак Char"/>
    <w:locked/>
    <w:rsid w:val="00BA2090"/>
    <w:rPr>
      <w:sz w:val="22"/>
      <w:lang w:val="ru-RU" w:eastAsia="ru-RU" w:bidi="ar-SA"/>
    </w:rPr>
  </w:style>
  <w:style w:type="paragraph" w:customStyle="1" w:styleId="ListParagraph1">
    <w:name w:val="List Paragraph1"/>
    <w:basedOn w:val="a3"/>
    <w:rsid w:val="00BA2090"/>
    <w:pPr>
      <w:spacing w:after="200" w:line="276" w:lineRule="auto"/>
      <w:ind w:left="720"/>
      <w:contextualSpacing/>
    </w:pPr>
    <w:rPr>
      <w:rFonts w:ascii="Calibri" w:hAnsi="Calibri"/>
      <w:sz w:val="22"/>
      <w:szCs w:val="22"/>
      <w:lang w:eastAsia="en-US"/>
    </w:rPr>
  </w:style>
  <w:style w:type="character" w:customStyle="1" w:styleId="2fe">
    <w:name w:val="Знак Знак2"/>
    <w:rsid w:val="00BA2090"/>
    <w:rPr>
      <w:sz w:val="24"/>
      <w:szCs w:val="24"/>
    </w:rPr>
  </w:style>
  <w:style w:type="character" w:customStyle="1" w:styleId="w">
    <w:name w:val="w"/>
    <w:rsid w:val="00BA2090"/>
  </w:style>
  <w:style w:type="paragraph" w:customStyle="1" w:styleId="affffffff1">
    <w:name w:val="Исполнитель"/>
    <w:basedOn w:val="a3"/>
    <w:autoRedefine/>
    <w:rsid w:val="00BA2090"/>
    <w:rPr>
      <w:rFonts w:eastAsia="Calibri"/>
      <w:sz w:val="28"/>
      <w:szCs w:val="28"/>
    </w:rPr>
  </w:style>
  <w:style w:type="character" w:customStyle="1" w:styleId="affffffff2">
    <w:name w:val="Основной текст_"/>
    <w:link w:val="2ff"/>
    <w:locked/>
    <w:rsid w:val="00BA2090"/>
    <w:rPr>
      <w:sz w:val="26"/>
      <w:szCs w:val="26"/>
      <w:shd w:val="clear" w:color="auto" w:fill="FFFFFF"/>
    </w:rPr>
  </w:style>
  <w:style w:type="paragraph" w:customStyle="1" w:styleId="2ff">
    <w:name w:val="Основной текст2"/>
    <w:basedOn w:val="a3"/>
    <w:link w:val="affffffff2"/>
    <w:rsid w:val="00BA2090"/>
    <w:pPr>
      <w:shd w:val="clear" w:color="auto" w:fill="FFFFFF"/>
      <w:spacing w:after="240" w:line="299" w:lineRule="exact"/>
      <w:jc w:val="center"/>
    </w:pPr>
    <w:rPr>
      <w:sz w:val="26"/>
      <w:szCs w:val="26"/>
    </w:rPr>
  </w:style>
  <w:style w:type="table" w:customStyle="1" w:styleId="TableNormal">
    <w:name w:val="Table Normal"/>
    <w:uiPriority w:val="2"/>
    <w:semiHidden/>
    <w:unhideWhenUsed/>
    <w:qFormat/>
    <w:rsid w:val="00BA209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f2">
    <w:name w:val="Сетка таблицы3"/>
    <w:basedOn w:val="a5"/>
    <w:next w:val="af7"/>
    <w:uiPriority w:val="59"/>
    <w:rsid w:val="00BA2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5"/>
    <w:next w:val="af7"/>
    <w:uiPriority w:val="59"/>
    <w:rsid w:val="00BA2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7"/>
    <w:uiPriority w:val="59"/>
    <w:rsid w:val="00BA2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5"/>
    <w:next w:val="af7"/>
    <w:uiPriority w:val="59"/>
    <w:rsid w:val="00BA2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comment-commentedtext">
    <w:name w:val="ts-comment-commentedtext"/>
    <w:rsid w:val="00BA2090"/>
  </w:style>
  <w:style w:type="paragraph" w:customStyle="1" w:styleId="font5">
    <w:name w:val="font5"/>
    <w:basedOn w:val="a3"/>
    <w:rsid w:val="00BA2090"/>
    <w:pPr>
      <w:spacing w:before="100" w:beforeAutospacing="1" w:after="100" w:afterAutospacing="1"/>
    </w:pPr>
  </w:style>
  <w:style w:type="paragraph" w:customStyle="1" w:styleId="xl66">
    <w:name w:val="xl6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A209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style>
  <w:style w:type="paragraph" w:customStyle="1" w:styleId="xl69">
    <w:name w:val="xl6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6">
    <w:name w:val="xl7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3"/>
    <w:rsid w:val="00BA20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3"/>
    <w:rsid w:val="00BA2090"/>
    <w:pPr>
      <w:spacing w:before="100" w:beforeAutospacing="1" w:after="100" w:afterAutospacing="1"/>
      <w:jc w:val="center"/>
    </w:pPr>
    <w:rPr>
      <w:b/>
      <w:bCs/>
      <w:sz w:val="26"/>
      <w:szCs w:val="26"/>
    </w:rPr>
  </w:style>
  <w:style w:type="paragraph" w:customStyle="1" w:styleId="xl79">
    <w:name w:val="xl79"/>
    <w:basedOn w:val="a3"/>
    <w:rsid w:val="00BA2090"/>
    <w:pPr>
      <w:shd w:val="clear" w:color="000000" w:fill="C0C0C0"/>
      <w:spacing w:before="100" w:beforeAutospacing="1" w:after="100" w:afterAutospacing="1"/>
      <w:jc w:val="center"/>
      <w:textAlignment w:val="top"/>
    </w:pPr>
  </w:style>
  <w:style w:type="paragraph" w:customStyle="1" w:styleId="xl80">
    <w:name w:val="xl80"/>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1">
    <w:name w:val="xl81"/>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4">
    <w:name w:val="xl8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BA2090"/>
    <w:pPr>
      <w:spacing w:before="100" w:beforeAutospacing="1" w:after="100" w:afterAutospacing="1"/>
      <w:jc w:val="center"/>
      <w:textAlignment w:val="top"/>
    </w:pPr>
    <w:rPr>
      <w:b/>
      <w:bCs/>
      <w:sz w:val="26"/>
      <w:szCs w:val="26"/>
    </w:rPr>
  </w:style>
  <w:style w:type="paragraph" w:customStyle="1" w:styleId="xl86">
    <w:name w:val="xl8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89">
    <w:name w:val="xl8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0">
    <w:name w:val="xl90"/>
    <w:basedOn w:val="a3"/>
    <w:rsid w:val="00BA209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3"/>
    <w:rsid w:val="00BA2090"/>
    <w:pPr>
      <w:spacing w:before="100" w:beforeAutospacing="1" w:after="100" w:afterAutospacing="1"/>
      <w:jc w:val="center"/>
      <w:textAlignment w:val="top"/>
    </w:pPr>
  </w:style>
  <w:style w:type="paragraph" w:customStyle="1" w:styleId="xl92">
    <w:name w:val="xl9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3"/>
    <w:rsid w:val="00BA2090"/>
    <w:pPr>
      <w:pBdr>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94">
    <w:name w:val="xl9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BA2090"/>
    <w:pPr>
      <w:spacing w:before="100" w:beforeAutospacing="1" w:after="100" w:afterAutospacing="1"/>
      <w:jc w:val="center"/>
      <w:textAlignment w:val="top"/>
    </w:pPr>
  </w:style>
  <w:style w:type="paragraph" w:customStyle="1" w:styleId="xl96">
    <w:name w:val="xl9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3"/>
    <w:rsid w:val="00BA2090"/>
    <w:pPr>
      <w:pBdr>
        <w:left w:val="single" w:sz="4" w:space="0" w:color="auto"/>
      </w:pBdr>
      <w:shd w:val="clear" w:color="000000" w:fill="C0C0C0"/>
      <w:spacing w:before="100" w:beforeAutospacing="1" w:after="100" w:afterAutospacing="1"/>
      <w:jc w:val="center"/>
      <w:textAlignment w:val="top"/>
    </w:pPr>
  </w:style>
  <w:style w:type="paragraph" w:customStyle="1" w:styleId="xl100">
    <w:name w:val="xl100"/>
    <w:basedOn w:val="a3"/>
    <w:rsid w:val="00BA2090"/>
    <w:pPr>
      <w:pBdr>
        <w:left w:val="single" w:sz="4" w:space="0" w:color="auto"/>
        <w:bottom w:val="single" w:sz="4" w:space="0" w:color="auto"/>
      </w:pBdr>
      <w:shd w:val="clear" w:color="000000" w:fill="C0C0C0"/>
      <w:spacing w:before="100" w:beforeAutospacing="1" w:after="100" w:afterAutospacing="1"/>
      <w:jc w:val="center"/>
      <w:textAlignment w:val="top"/>
    </w:pPr>
  </w:style>
  <w:style w:type="paragraph" w:customStyle="1" w:styleId="xl101">
    <w:name w:val="xl101"/>
    <w:basedOn w:val="a3"/>
    <w:rsid w:val="00BA209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top"/>
    </w:pPr>
  </w:style>
  <w:style w:type="paragraph" w:customStyle="1" w:styleId="xl102">
    <w:name w:val="xl10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3">
    <w:name w:val="xl103"/>
    <w:basedOn w:val="a3"/>
    <w:rsid w:val="00BA2090"/>
    <w:pPr>
      <w:pBdr>
        <w:top w:val="single" w:sz="4" w:space="0" w:color="auto"/>
        <w:left w:val="single" w:sz="4" w:space="0" w:color="auto"/>
        <w:bottom w:val="single" w:sz="4" w:space="0" w:color="auto"/>
      </w:pBdr>
      <w:spacing w:before="100" w:beforeAutospacing="1" w:after="100" w:afterAutospacing="1"/>
      <w:jc w:val="both"/>
      <w:textAlignment w:val="top"/>
    </w:pPr>
    <w:rPr>
      <w:sz w:val="22"/>
      <w:szCs w:val="22"/>
    </w:rPr>
  </w:style>
  <w:style w:type="paragraph" w:customStyle="1" w:styleId="xl104">
    <w:name w:val="xl104"/>
    <w:basedOn w:val="a3"/>
    <w:rsid w:val="00BA209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rPr>
  </w:style>
  <w:style w:type="paragraph" w:customStyle="1" w:styleId="xl105">
    <w:name w:val="xl10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6">
    <w:name w:val="xl10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7">
    <w:name w:val="xl10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8">
    <w:name w:val="xl108"/>
    <w:basedOn w:val="a3"/>
    <w:rsid w:val="00BA2090"/>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09">
    <w:name w:val="xl109"/>
    <w:basedOn w:val="a3"/>
    <w:rsid w:val="00BA2090"/>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10">
    <w:name w:val="xl110"/>
    <w:basedOn w:val="a3"/>
    <w:rsid w:val="00BA2090"/>
    <w:pPr>
      <w:spacing w:before="100" w:beforeAutospacing="1" w:after="100" w:afterAutospacing="1"/>
    </w:pPr>
    <w:rPr>
      <w:rFonts w:ascii="Arial" w:hAnsi="Arial" w:cs="Arial"/>
      <w:sz w:val="22"/>
      <w:szCs w:val="22"/>
    </w:rPr>
  </w:style>
  <w:style w:type="paragraph" w:customStyle="1" w:styleId="xl111">
    <w:name w:val="xl111"/>
    <w:basedOn w:val="a3"/>
    <w:rsid w:val="00BA2090"/>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2">
    <w:name w:val="xl11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13">
    <w:name w:val="xl11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4">
    <w:name w:val="xl11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5">
    <w:name w:val="xl11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6">
    <w:name w:val="xl11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7">
    <w:name w:val="xl11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18">
    <w:name w:val="xl118"/>
    <w:basedOn w:val="a3"/>
    <w:rsid w:val="00BA2090"/>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9">
    <w:name w:val="xl119"/>
    <w:basedOn w:val="a3"/>
    <w:rsid w:val="00BA2090"/>
    <w:pPr>
      <w:pBdr>
        <w:top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20">
    <w:name w:val="xl120"/>
    <w:basedOn w:val="a3"/>
    <w:rsid w:val="00BA2090"/>
    <w:pPr>
      <w:pBdr>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21">
    <w:name w:val="xl121"/>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2">
    <w:name w:val="xl12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4">
    <w:name w:val="xl12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125">
    <w:name w:val="xl12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2"/>
      <w:szCs w:val="22"/>
    </w:rPr>
  </w:style>
  <w:style w:type="paragraph" w:customStyle="1" w:styleId="xl126">
    <w:name w:val="xl126"/>
    <w:basedOn w:val="a3"/>
    <w:rsid w:val="00BA2090"/>
    <w:pPr>
      <w:spacing w:before="100" w:beforeAutospacing="1" w:after="100" w:afterAutospacing="1"/>
    </w:pPr>
    <w:rPr>
      <w:rFonts w:ascii="Arial" w:hAnsi="Arial" w:cs="Arial"/>
      <w:color w:val="FF0000"/>
    </w:rPr>
  </w:style>
  <w:style w:type="paragraph" w:customStyle="1" w:styleId="xl127">
    <w:name w:val="xl127"/>
    <w:basedOn w:val="a3"/>
    <w:rsid w:val="00BA2090"/>
    <w:pPr>
      <w:spacing w:before="100" w:beforeAutospacing="1" w:after="100" w:afterAutospacing="1"/>
      <w:jc w:val="center"/>
      <w:textAlignment w:val="top"/>
    </w:pPr>
    <w:rPr>
      <w:sz w:val="22"/>
      <w:szCs w:val="22"/>
    </w:rPr>
  </w:style>
  <w:style w:type="paragraph" w:customStyle="1" w:styleId="xl128">
    <w:name w:val="xl128"/>
    <w:basedOn w:val="a3"/>
    <w:rsid w:val="00BA2090"/>
    <w:pPr>
      <w:spacing w:before="100" w:beforeAutospacing="1" w:after="100" w:afterAutospacing="1"/>
    </w:pPr>
    <w:rPr>
      <w:rFonts w:ascii="Arial" w:hAnsi="Arial" w:cs="Arial"/>
      <w:color w:val="FF0000"/>
      <w:sz w:val="22"/>
      <w:szCs w:val="22"/>
    </w:rPr>
  </w:style>
  <w:style w:type="paragraph" w:customStyle="1" w:styleId="xl129">
    <w:name w:val="xl12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2"/>
      <w:szCs w:val="22"/>
    </w:rPr>
  </w:style>
  <w:style w:type="paragraph" w:customStyle="1" w:styleId="xl130">
    <w:name w:val="xl130"/>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sz w:val="22"/>
      <w:szCs w:val="22"/>
    </w:rPr>
  </w:style>
  <w:style w:type="paragraph" w:customStyle="1" w:styleId="xl131">
    <w:name w:val="xl131"/>
    <w:basedOn w:val="a3"/>
    <w:rsid w:val="00BA2090"/>
    <w:pPr>
      <w:spacing w:before="100" w:beforeAutospacing="1" w:after="100" w:afterAutospacing="1"/>
      <w:textAlignment w:val="top"/>
    </w:pPr>
    <w:rPr>
      <w:sz w:val="22"/>
      <w:szCs w:val="22"/>
    </w:rPr>
  </w:style>
  <w:style w:type="paragraph" w:customStyle="1" w:styleId="xl132">
    <w:name w:val="xl132"/>
    <w:basedOn w:val="a3"/>
    <w:rsid w:val="00BA2090"/>
    <w:pPr>
      <w:spacing w:before="100" w:beforeAutospacing="1" w:after="100" w:afterAutospacing="1"/>
      <w:jc w:val="center"/>
      <w:textAlignment w:val="top"/>
    </w:pPr>
    <w:rPr>
      <w:sz w:val="22"/>
      <w:szCs w:val="22"/>
    </w:rPr>
  </w:style>
  <w:style w:type="paragraph" w:customStyle="1" w:styleId="xl133">
    <w:name w:val="xl133"/>
    <w:basedOn w:val="a3"/>
    <w:rsid w:val="00BA2090"/>
    <w:pPr>
      <w:spacing w:before="100" w:beforeAutospacing="1" w:after="100" w:afterAutospacing="1"/>
      <w:textAlignment w:val="top"/>
    </w:pPr>
  </w:style>
  <w:style w:type="paragraph" w:customStyle="1" w:styleId="xl134">
    <w:name w:val="xl13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35">
    <w:name w:val="xl135"/>
    <w:basedOn w:val="a3"/>
    <w:rsid w:val="00BA2090"/>
    <w:pPr>
      <w:spacing w:before="100" w:beforeAutospacing="1" w:after="100" w:afterAutospacing="1"/>
      <w:jc w:val="both"/>
      <w:textAlignment w:val="top"/>
    </w:pPr>
    <w:rPr>
      <w:sz w:val="22"/>
      <w:szCs w:val="22"/>
    </w:rPr>
  </w:style>
  <w:style w:type="paragraph" w:customStyle="1" w:styleId="xl136">
    <w:name w:val="xl136"/>
    <w:basedOn w:val="a3"/>
    <w:rsid w:val="00BA2090"/>
    <w:pPr>
      <w:spacing w:before="100" w:beforeAutospacing="1" w:after="100" w:afterAutospacing="1"/>
      <w:jc w:val="center"/>
      <w:textAlignment w:val="top"/>
    </w:pPr>
    <w:rPr>
      <w:color w:val="FF0000"/>
      <w:sz w:val="22"/>
      <w:szCs w:val="22"/>
    </w:rPr>
  </w:style>
  <w:style w:type="paragraph" w:customStyle="1" w:styleId="xl137">
    <w:name w:val="xl137"/>
    <w:basedOn w:val="a3"/>
    <w:rsid w:val="00BA2090"/>
    <w:pPr>
      <w:spacing w:before="100" w:beforeAutospacing="1" w:after="100" w:afterAutospacing="1"/>
      <w:textAlignment w:val="top"/>
    </w:pPr>
    <w:rPr>
      <w:color w:val="FF0000"/>
      <w:sz w:val="22"/>
      <w:szCs w:val="22"/>
    </w:rPr>
  </w:style>
  <w:style w:type="paragraph" w:customStyle="1" w:styleId="xl138">
    <w:name w:val="xl138"/>
    <w:basedOn w:val="a3"/>
    <w:rsid w:val="00BA2090"/>
    <w:pPr>
      <w:spacing w:before="100" w:beforeAutospacing="1" w:after="100" w:afterAutospacing="1"/>
      <w:textAlignment w:val="center"/>
    </w:pPr>
    <w:rPr>
      <w:color w:val="FF0000"/>
      <w:sz w:val="18"/>
      <w:szCs w:val="18"/>
    </w:rPr>
  </w:style>
  <w:style w:type="paragraph" w:customStyle="1" w:styleId="xl139">
    <w:name w:val="xl139"/>
    <w:basedOn w:val="a3"/>
    <w:rsid w:val="00BA2090"/>
    <w:pPr>
      <w:spacing w:before="100" w:beforeAutospacing="1" w:after="100" w:afterAutospacing="1"/>
      <w:jc w:val="center"/>
      <w:textAlignment w:val="top"/>
    </w:pPr>
    <w:rPr>
      <w:color w:val="FF0000"/>
      <w:sz w:val="22"/>
      <w:szCs w:val="22"/>
    </w:rPr>
  </w:style>
  <w:style w:type="paragraph" w:customStyle="1" w:styleId="xl140">
    <w:name w:val="xl140"/>
    <w:basedOn w:val="a3"/>
    <w:rsid w:val="00BA2090"/>
    <w:pPr>
      <w:spacing w:before="100" w:beforeAutospacing="1" w:after="100" w:afterAutospacing="1"/>
      <w:jc w:val="both"/>
      <w:textAlignment w:val="top"/>
    </w:pPr>
    <w:rPr>
      <w:color w:val="FF0000"/>
      <w:sz w:val="22"/>
      <w:szCs w:val="22"/>
    </w:rPr>
  </w:style>
  <w:style w:type="paragraph" w:customStyle="1" w:styleId="xl141">
    <w:name w:val="xl141"/>
    <w:basedOn w:val="a3"/>
    <w:rsid w:val="00BA2090"/>
    <w:pPr>
      <w:spacing w:before="100" w:beforeAutospacing="1" w:after="100" w:afterAutospacing="1"/>
      <w:textAlignment w:val="top"/>
    </w:pPr>
    <w:rPr>
      <w:color w:val="FF0000"/>
    </w:rPr>
  </w:style>
  <w:style w:type="paragraph" w:customStyle="1" w:styleId="xl142">
    <w:name w:val="xl142"/>
    <w:basedOn w:val="a3"/>
    <w:rsid w:val="00BA2090"/>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3">
    <w:name w:val="xl143"/>
    <w:basedOn w:val="a3"/>
    <w:rsid w:val="00BA2090"/>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44">
    <w:name w:val="xl144"/>
    <w:basedOn w:val="a3"/>
    <w:rsid w:val="00BA209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5">
    <w:name w:val="xl145"/>
    <w:basedOn w:val="a3"/>
    <w:rsid w:val="00BA209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6">
    <w:name w:val="xl146"/>
    <w:basedOn w:val="a3"/>
    <w:rsid w:val="00BA209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8">
    <w:name w:val="xl148"/>
    <w:basedOn w:val="a3"/>
    <w:rsid w:val="00BA2090"/>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49">
    <w:name w:val="xl14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2">
    <w:name w:val="xl15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3"/>
    <w:rsid w:val="00BA2090"/>
    <w:pPr>
      <w:pBdr>
        <w:bottom w:val="single" w:sz="4" w:space="0" w:color="auto"/>
      </w:pBdr>
      <w:spacing w:before="100" w:beforeAutospacing="1" w:after="100" w:afterAutospacing="1"/>
      <w:jc w:val="center"/>
    </w:pPr>
    <w:rPr>
      <w:b/>
      <w:bCs/>
      <w:sz w:val="26"/>
      <w:szCs w:val="26"/>
    </w:rPr>
  </w:style>
  <w:style w:type="paragraph" w:customStyle="1" w:styleId="xl155">
    <w:name w:val="xl155"/>
    <w:basedOn w:val="a3"/>
    <w:rsid w:val="00BA2090"/>
    <w:pPr>
      <w:spacing w:before="100" w:beforeAutospacing="1" w:after="100" w:afterAutospacing="1"/>
      <w:jc w:val="center"/>
      <w:textAlignment w:val="center"/>
    </w:pPr>
    <w:rPr>
      <w:b/>
      <w:bCs/>
      <w:sz w:val="26"/>
      <w:szCs w:val="26"/>
      <w:u w:val="single"/>
    </w:rPr>
  </w:style>
  <w:style w:type="paragraph" w:customStyle="1" w:styleId="xl156">
    <w:name w:val="xl156"/>
    <w:basedOn w:val="a3"/>
    <w:rsid w:val="00BA2090"/>
    <w:pPr>
      <w:spacing w:before="100" w:beforeAutospacing="1" w:after="100" w:afterAutospacing="1"/>
      <w:jc w:val="center"/>
      <w:textAlignment w:val="top"/>
    </w:pPr>
    <w:rPr>
      <w:b/>
      <w:bCs/>
    </w:rPr>
  </w:style>
  <w:style w:type="paragraph" w:customStyle="1" w:styleId="xl157">
    <w:name w:val="xl157"/>
    <w:basedOn w:val="a3"/>
    <w:rsid w:val="00BA2090"/>
    <w:pPr>
      <w:spacing w:before="100" w:beforeAutospacing="1" w:after="100" w:afterAutospacing="1"/>
      <w:jc w:val="center"/>
    </w:pPr>
  </w:style>
  <w:style w:type="paragraph" w:customStyle="1" w:styleId="xl158">
    <w:name w:val="xl158"/>
    <w:basedOn w:val="a3"/>
    <w:rsid w:val="00BA2090"/>
    <w:pPr>
      <w:spacing w:before="100" w:beforeAutospacing="1" w:after="100" w:afterAutospacing="1"/>
      <w:jc w:val="center"/>
      <w:textAlignment w:val="top"/>
    </w:pPr>
    <w:rPr>
      <w:b/>
      <w:bCs/>
      <w:sz w:val="26"/>
      <w:szCs w:val="26"/>
      <w:u w:val="single"/>
    </w:rPr>
  </w:style>
  <w:style w:type="paragraph" w:customStyle="1" w:styleId="xl159">
    <w:name w:val="xl159"/>
    <w:basedOn w:val="a3"/>
    <w:rsid w:val="00BA2090"/>
    <w:pPr>
      <w:spacing w:before="100" w:beforeAutospacing="1" w:after="100" w:afterAutospacing="1"/>
      <w:jc w:val="center"/>
    </w:pPr>
    <w:rPr>
      <w:rFonts w:ascii="Arial" w:hAnsi="Arial" w:cs="Arial"/>
      <w:sz w:val="26"/>
      <w:szCs w:val="26"/>
      <w:u w:val="single"/>
    </w:rPr>
  </w:style>
  <w:style w:type="paragraph" w:customStyle="1" w:styleId="xl160">
    <w:name w:val="xl160"/>
    <w:basedOn w:val="a3"/>
    <w:rsid w:val="00BA2090"/>
    <w:pPr>
      <w:spacing w:before="100" w:beforeAutospacing="1" w:after="100" w:afterAutospacing="1"/>
      <w:jc w:val="center"/>
      <w:textAlignment w:val="center"/>
    </w:pPr>
    <w:rPr>
      <w:b/>
      <w:bCs/>
    </w:rPr>
  </w:style>
  <w:style w:type="paragraph" w:customStyle="1" w:styleId="xl161">
    <w:name w:val="xl161"/>
    <w:basedOn w:val="a3"/>
    <w:rsid w:val="00BA2090"/>
    <w:pPr>
      <w:spacing w:before="100" w:beforeAutospacing="1" w:after="100" w:afterAutospacing="1"/>
      <w:jc w:val="center"/>
      <w:textAlignment w:val="center"/>
    </w:pPr>
  </w:style>
  <w:style w:type="paragraph" w:customStyle="1" w:styleId="xl162">
    <w:name w:val="xl162"/>
    <w:basedOn w:val="a3"/>
    <w:rsid w:val="00BA2090"/>
    <w:pPr>
      <w:pBdr>
        <w:top w:val="single" w:sz="4" w:space="0" w:color="auto"/>
        <w:bottom w:val="single" w:sz="4" w:space="0" w:color="auto"/>
      </w:pBdr>
      <w:spacing w:before="100" w:beforeAutospacing="1" w:after="100" w:afterAutospacing="1"/>
      <w:jc w:val="center"/>
    </w:pPr>
    <w:rPr>
      <w:b/>
      <w:bCs/>
    </w:rPr>
  </w:style>
  <w:style w:type="paragraph" w:customStyle="1" w:styleId="xl163">
    <w:name w:val="xl163"/>
    <w:basedOn w:val="a3"/>
    <w:rsid w:val="00BA2090"/>
    <w:pPr>
      <w:spacing w:before="100" w:beforeAutospacing="1" w:after="100" w:afterAutospacing="1"/>
      <w:jc w:val="center"/>
    </w:pPr>
    <w:rPr>
      <w:b/>
      <w:bCs/>
      <w:sz w:val="26"/>
      <w:szCs w:val="26"/>
      <w:u w:val="single"/>
    </w:rPr>
  </w:style>
  <w:style w:type="paragraph" w:customStyle="1" w:styleId="xl164">
    <w:name w:val="xl164"/>
    <w:basedOn w:val="a3"/>
    <w:rsid w:val="00BA2090"/>
    <w:pPr>
      <w:spacing w:before="100" w:beforeAutospacing="1" w:after="100" w:afterAutospacing="1"/>
      <w:jc w:val="center"/>
    </w:pPr>
    <w:rPr>
      <w:b/>
      <w:bCs/>
    </w:rPr>
  </w:style>
  <w:style w:type="paragraph" w:customStyle="1" w:styleId="xl165">
    <w:name w:val="xl165"/>
    <w:basedOn w:val="a3"/>
    <w:rsid w:val="00BA2090"/>
    <w:pPr>
      <w:pBdr>
        <w:bottom w:val="single" w:sz="4" w:space="0" w:color="auto"/>
      </w:pBdr>
      <w:spacing w:before="100" w:beforeAutospacing="1" w:after="100" w:afterAutospacing="1"/>
      <w:jc w:val="center"/>
    </w:pPr>
    <w:rPr>
      <w:b/>
      <w:bCs/>
    </w:rPr>
  </w:style>
  <w:style w:type="paragraph" w:customStyle="1" w:styleId="xl166">
    <w:name w:val="xl166"/>
    <w:basedOn w:val="a3"/>
    <w:rsid w:val="00BA2090"/>
    <w:pPr>
      <w:pBdr>
        <w:bottom w:val="single" w:sz="4" w:space="0" w:color="auto"/>
      </w:pBdr>
      <w:spacing w:before="100" w:beforeAutospacing="1" w:after="100" w:afterAutospacing="1"/>
      <w:jc w:val="center"/>
    </w:pPr>
  </w:style>
  <w:style w:type="paragraph" w:customStyle="1" w:styleId="xl167">
    <w:name w:val="xl167"/>
    <w:basedOn w:val="a3"/>
    <w:rsid w:val="00BA2090"/>
    <w:pPr>
      <w:spacing w:before="100" w:beforeAutospacing="1" w:after="100" w:afterAutospacing="1"/>
      <w:jc w:val="center"/>
      <w:textAlignment w:val="top"/>
    </w:pPr>
    <w:rPr>
      <w:b/>
      <w:bCs/>
      <w:sz w:val="26"/>
      <w:szCs w:val="26"/>
      <w:u w:val="single"/>
    </w:rPr>
  </w:style>
  <w:style w:type="paragraph" w:customStyle="1" w:styleId="xl168">
    <w:name w:val="xl168"/>
    <w:basedOn w:val="a3"/>
    <w:rsid w:val="00BA2090"/>
    <w:pPr>
      <w:pBdr>
        <w:bottom w:val="single" w:sz="4" w:space="0" w:color="auto"/>
      </w:pBdr>
      <w:spacing w:before="100" w:beforeAutospacing="1" w:after="100" w:afterAutospacing="1"/>
      <w:jc w:val="center"/>
      <w:textAlignment w:val="top"/>
    </w:pPr>
    <w:rPr>
      <w:b/>
      <w:bCs/>
    </w:rPr>
  </w:style>
  <w:style w:type="paragraph" w:customStyle="1" w:styleId="xl169">
    <w:name w:val="xl169"/>
    <w:basedOn w:val="a3"/>
    <w:rsid w:val="00BA2090"/>
    <w:pPr>
      <w:pBdr>
        <w:top w:val="single" w:sz="4" w:space="0" w:color="auto"/>
      </w:pBdr>
      <w:spacing w:before="100" w:beforeAutospacing="1" w:after="100" w:afterAutospacing="1"/>
      <w:jc w:val="center"/>
      <w:textAlignment w:val="center"/>
    </w:pPr>
    <w:rPr>
      <w:b/>
      <w:bCs/>
      <w:sz w:val="26"/>
      <w:szCs w:val="26"/>
      <w:u w:val="single"/>
    </w:rPr>
  </w:style>
  <w:style w:type="paragraph" w:customStyle="1" w:styleId="xl170">
    <w:name w:val="xl170"/>
    <w:basedOn w:val="a3"/>
    <w:rsid w:val="00BA2090"/>
    <w:pPr>
      <w:pBdr>
        <w:bottom w:val="single" w:sz="4" w:space="0" w:color="auto"/>
      </w:pBdr>
      <w:spacing w:before="100" w:beforeAutospacing="1" w:after="100" w:afterAutospacing="1"/>
      <w:jc w:val="center"/>
    </w:pPr>
    <w:rPr>
      <w:b/>
      <w:bCs/>
      <w:sz w:val="26"/>
      <w:szCs w:val="26"/>
    </w:rPr>
  </w:style>
  <w:style w:type="paragraph" w:customStyle="1" w:styleId="xl171">
    <w:name w:val="xl171"/>
    <w:basedOn w:val="a3"/>
    <w:rsid w:val="00BA2090"/>
    <w:pPr>
      <w:spacing w:before="100" w:beforeAutospacing="1" w:after="100" w:afterAutospacing="1"/>
      <w:jc w:val="center"/>
    </w:pPr>
    <w:rPr>
      <w:b/>
      <w:bCs/>
      <w:sz w:val="26"/>
      <w:szCs w:val="26"/>
      <w:u w:val="single"/>
    </w:rPr>
  </w:style>
  <w:style w:type="paragraph" w:customStyle="1" w:styleId="xl172">
    <w:name w:val="xl172"/>
    <w:basedOn w:val="a3"/>
    <w:rsid w:val="00BA2090"/>
    <w:pPr>
      <w:spacing w:before="100" w:beforeAutospacing="1" w:after="100" w:afterAutospacing="1"/>
      <w:jc w:val="center"/>
    </w:pPr>
  </w:style>
  <w:style w:type="paragraph" w:customStyle="1" w:styleId="xl173">
    <w:name w:val="xl173"/>
    <w:basedOn w:val="a3"/>
    <w:rsid w:val="00BA2090"/>
    <w:pPr>
      <w:pBdr>
        <w:bottom w:val="single" w:sz="4" w:space="0" w:color="auto"/>
      </w:pBdr>
      <w:spacing w:before="100" w:beforeAutospacing="1" w:after="100" w:afterAutospacing="1"/>
      <w:jc w:val="center"/>
      <w:textAlignment w:val="top"/>
    </w:pPr>
    <w:rPr>
      <w:b/>
      <w:bCs/>
    </w:rPr>
  </w:style>
  <w:style w:type="paragraph" w:customStyle="1" w:styleId="xl174">
    <w:name w:val="xl174"/>
    <w:basedOn w:val="a3"/>
    <w:rsid w:val="00BA2090"/>
    <w:pPr>
      <w:pBdr>
        <w:bottom w:val="single" w:sz="4" w:space="0" w:color="auto"/>
      </w:pBdr>
      <w:spacing w:before="100" w:beforeAutospacing="1" w:after="100" w:afterAutospacing="1"/>
      <w:jc w:val="center"/>
    </w:pPr>
  </w:style>
  <w:style w:type="paragraph" w:customStyle="1" w:styleId="xl175">
    <w:name w:val="xl175"/>
    <w:basedOn w:val="a3"/>
    <w:rsid w:val="00BA2090"/>
    <w:pPr>
      <w:spacing w:before="100" w:beforeAutospacing="1" w:after="100" w:afterAutospacing="1"/>
      <w:jc w:val="center"/>
      <w:textAlignment w:val="top"/>
    </w:pPr>
    <w:rPr>
      <w:b/>
      <w:bCs/>
    </w:rPr>
  </w:style>
  <w:style w:type="paragraph" w:customStyle="1" w:styleId="xl176">
    <w:name w:val="xl176"/>
    <w:basedOn w:val="a3"/>
    <w:rsid w:val="00BA2090"/>
    <w:pPr>
      <w:spacing w:before="100" w:beforeAutospacing="1" w:after="100" w:afterAutospacing="1"/>
      <w:jc w:val="center"/>
    </w:pPr>
    <w:rPr>
      <w:rFonts w:ascii="Arial" w:hAnsi="Arial" w:cs="Arial"/>
      <w:b/>
      <w:bCs/>
    </w:rPr>
  </w:style>
  <w:style w:type="paragraph" w:customStyle="1" w:styleId="xl177">
    <w:name w:val="xl177"/>
    <w:basedOn w:val="a3"/>
    <w:rsid w:val="00BA2090"/>
    <w:pPr>
      <w:spacing w:before="100" w:beforeAutospacing="1" w:after="100" w:afterAutospacing="1"/>
      <w:jc w:val="center"/>
      <w:textAlignment w:val="top"/>
    </w:pPr>
    <w:rPr>
      <w:b/>
      <w:bCs/>
      <w:u w:val="single"/>
    </w:rPr>
  </w:style>
  <w:style w:type="paragraph" w:customStyle="1" w:styleId="xl178">
    <w:name w:val="xl178"/>
    <w:basedOn w:val="a3"/>
    <w:rsid w:val="00BA2090"/>
    <w:pPr>
      <w:spacing w:before="100" w:beforeAutospacing="1" w:after="100" w:afterAutospacing="1"/>
      <w:jc w:val="center"/>
      <w:textAlignment w:val="top"/>
    </w:pPr>
    <w:rPr>
      <w:rFonts w:ascii="Arial" w:hAnsi="Arial" w:cs="Arial"/>
      <w:u w:val="single"/>
    </w:rPr>
  </w:style>
  <w:style w:type="paragraph" w:customStyle="1" w:styleId="xl179">
    <w:name w:val="xl179"/>
    <w:basedOn w:val="a3"/>
    <w:rsid w:val="00BA2090"/>
    <w:pPr>
      <w:spacing w:before="100" w:beforeAutospacing="1" w:after="100" w:afterAutospacing="1"/>
      <w:jc w:val="center"/>
      <w:textAlignment w:val="top"/>
    </w:pPr>
    <w:rPr>
      <w:rFonts w:ascii="Arial" w:hAnsi="Arial" w:cs="Arial"/>
      <w:sz w:val="26"/>
      <w:szCs w:val="26"/>
      <w:u w:val="single"/>
    </w:rPr>
  </w:style>
  <w:style w:type="paragraph" w:customStyle="1" w:styleId="xl180">
    <w:name w:val="xl180"/>
    <w:basedOn w:val="a3"/>
    <w:rsid w:val="00BA2090"/>
    <w:pPr>
      <w:spacing w:before="100" w:beforeAutospacing="1" w:after="100" w:afterAutospacing="1"/>
      <w:jc w:val="center"/>
      <w:textAlignment w:val="center"/>
    </w:pPr>
    <w:rPr>
      <w:rFonts w:ascii="Arial" w:hAnsi="Arial" w:cs="Arial"/>
      <w:u w:val="single"/>
    </w:rPr>
  </w:style>
  <w:style w:type="paragraph" w:customStyle="1" w:styleId="xl181">
    <w:name w:val="xl181"/>
    <w:basedOn w:val="a3"/>
    <w:rsid w:val="00BA2090"/>
    <w:pPr>
      <w:spacing w:before="100" w:beforeAutospacing="1" w:after="100" w:afterAutospacing="1"/>
      <w:jc w:val="center"/>
    </w:pPr>
    <w:rPr>
      <w:b/>
      <w:bCs/>
      <w:sz w:val="26"/>
      <w:szCs w:val="26"/>
    </w:rPr>
  </w:style>
  <w:style w:type="paragraph" w:customStyle="1" w:styleId="xl182">
    <w:name w:val="xl182"/>
    <w:basedOn w:val="a3"/>
    <w:rsid w:val="00BA2090"/>
    <w:pPr>
      <w:pBdr>
        <w:bottom w:val="single" w:sz="4" w:space="0" w:color="auto"/>
      </w:pBdr>
      <w:spacing w:before="100" w:beforeAutospacing="1" w:after="100" w:afterAutospacing="1"/>
      <w:jc w:val="center"/>
    </w:pPr>
    <w:rPr>
      <w:b/>
      <w:bCs/>
      <w:sz w:val="26"/>
      <w:szCs w:val="26"/>
    </w:rPr>
  </w:style>
  <w:style w:type="paragraph" w:customStyle="1" w:styleId="affffffff3">
    <w:name w:val="Текст таблиц"/>
    <w:basedOn w:val="a3"/>
    <w:rsid w:val="00BA2090"/>
    <w:pPr>
      <w:jc w:val="right"/>
    </w:pPr>
    <w:rPr>
      <w:spacing w:val="-2"/>
    </w:rPr>
  </w:style>
  <w:style w:type="paragraph" w:customStyle="1" w:styleId="pcenter">
    <w:name w:val="pcenter"/>
    <w:basedOn w:val="a3"/>
    <w:rsid w:val="00BA2090"/>
    <w:pPr>
      <w:spacing w:before="100" w:beforeAutospacing="1" w:after="100" w:afterAutospacing="1"/>
    </w:pPr>
  </w:style>
  <w:style w:type="paragraph" w:customStyle="1" w:styleId="headertext">
    <w:name w:val="headertext"/>
    <w:basedOn w:val="a3"/>
    <w:rsid w:val="00BA20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qFormat="1"/>
    <w:lsdException w:name="annotation text" w:uiPriority="99"/>
    <w:lsdException w:name="index heading" w:uiPriority="99"/>
    <w:lsdException w:name="caption" w:qFormat="1"/>
    <w:lsdException w:name="table of figures" w:uiPriority="99"/>
    <w:lsdException w:name="envelope address" w:uiPriority="99"/>
    <w:lsdException w:name="annotation reference" w:uiPriority="99"/>
    <w:lsdException w:name="endnote reference" w:uiPriority="99"/>
    <w:lsdException w:name="table of authorities" w:uiPriority="99"/>
    <w:lsdException w:name="macro" w:uiPriority="99"/>
    <w:lsdException w:name="toa heading" w:uiPriority="99"/>
    <w:lsdException w:name="List" w:qFormat="1"/>
    <w:lsdException w:name="List Number 4" w:qFormat="1"/>
    <w:lsdException w:name="Title" w:qFormat="1"/>
    <w:lsdException w:name="Signature"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Note Heading" w:uiPriority="99"/>
    <w:lsdException w:name="Hyperlink" w:uiPriority="99"/>
    <w:lsdException w:name="FollowedHyperlink" w:uiPriority="99"/>
    <w:lsdException w:name="Strong" w:qFormat="1"/>
    <w:lsdException w:name="Emphasis" w:qFormat="1"/>
    <w:lsdException w:name="E-mail Signature" w:uiPriority="99"/>
    <w:lsdException w:name="Normal (Web)" w:uiPriority="99" w:qFormat="1"/>
    <w:lsdException w:name="HTML Address"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53D67"/>
    <w:rPr>
      <w:sz w:val="24"/>
      <w:szCs w:val="24"/>
    </w:rPr>
  </w:style>
  <w:style w:type="paragraph" w:styleId="10">
    <w:name w:val="heading 1"/>
    <w:aliases w:val="1. Глава,новая страница,Глава,Глава1,Глава2,Глава3,Глава4,Глава11,Глава21,Глава31,Глава5,Глава12,Глава22,Глава32,Глава6,Глава13,Глава23,Глава33,Глава7,Глава14,Глава24,Глава34,Глава8,Глава15,Глава25,Глава35,Глава9,Глава16,Глава26,Глава36"/>
    <w:basedOn w:val="a3"/>
    <w:next w:val="a3"/>
    <w:link w:val="11"/>
    <w:qFormat/>
    <w:rsid w:val="00853D67"/>
    <w:pPr>
      <w:keepNext/>
      <w:spacing w:line="360" w:lineRule="auto"/>
      <w:ind w:firstLine="708"/>
      <w:jc w:val="center"/>
      <w:outlineLvl w:val="0"/>
    </w:pPr>
    <w:rPr>
      <w:b/>
      <w:bCs/>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H2,aacao2,абзац2,Раздел,H21,21,aacao21,абзац21,Раздел1,H22,22,aacao22,абзац22,Раздел2,H23,23,aacao23,абзац23"/>
    <w:basedOn w:val="a3"/>
    <w:next w:val="a3"/>
    <w:link w:val="23"/>
    <w:qFormat/>
    <w:rsid w:val="00853D67"/>
    <w:pPr>
      <w:keepNext/>
      <w:spacing w:before="240" w:after="60"/>
      <w:outlineLvl w:val="1"/>
    </w:pPr>
    <w:rPr>
      <w:rFonts w:ascii="Arial" w:hAnsi="Arial" w:cs="Arial"/>
      <w:b/>
      <w:bCs/>
      <w:i/>
      <w:iCs/>
      <w:sz w:val="28"/>
      <w:szCs w:val="28"/>
    </w:rPr>
  </w:style>
  <w:style w:type="paragraph" w:styleId="32">
    <w:name w:val="heading 3"/>
    <w:aliases w:val="ПодЗаголовок,Подраздел,Подраздел1,Подраздел2,Подраздел3,Подраздел4,Подраздел11,Подраздел21,Подраздел31,Подраздел5,Подраздел12,Подраздел22,Подраздел32,Подраздел6,Подраздел13,Подраздел23,Подраздел33,Подраздел7,Подраздел14,Подраздел24"/>
    <w:basedOn w:val="a3"/>
    <w:next w:val="a3"/>
    <w:link w:val="33"/>
    <w:qFormat/>
    <w:rsid w:val="00853D67"/>
    <w:pPr>
      <w:keepNext/>
      <w:spacing w:before="240" w:after="60"/>
      <w:outlineLvl w:val="2"/>
    </w:pPr>
    <w:rPr>
      <w:rFonts w:ascii="Arial" w:hAnsi="Arial" w:cs="Arial"/>
      <w:b/>
      <w:bCs/>
      <w:sz w:val="26"/>
      <w:szCs w:val="26"/>
    </w:rPr>
  </w:style>
  <w:style w:type="paragraph" w:styleId="42">
    <w:name w:val="heading 4"/>
    <w:aliases w:val="H41,Подпункт,EIA H4,- 1.1.1.1,- 11,- 13,13,- 14,14,H411,Подпункт1,EIA H41,- 1.1.1.11,- 111,- 131,131,- 141,141,H412,Подпункт2,EIA H42,- 1.1.1.12,- 112,- 132,132,- 142,142,H4111,Подпункт11,EIA H411,- 1.1.1.111,- 1111,- 1311,1311,- 1411,1411"/>
    <w:basedOn w:val="a3"/>
    <w:next w:val="a3"/>
    <w:link w:val="43"/>
    <w:qFormat/>
    <w:rsid w:val="00853D67"/>
    <w:pPr>
      <w:keepNext/>
      <w:spacing w:before="240" w:after="60"/>
      <w:outlineLvl w:val="3"/>
    </w:pPr>
    <w:rPr>
      <w:b/>
      <w:bCs/>
      <w:sz w:val="28"/>
      <w:szCs w:val="28"/>
    </w:rPr>
  </w:style>
  <w:style w:type="paragraph" w:styleId="51">
    <w:name w:val="heading 5"/>
    <w:basedOn w:val="a3"/>
    <w:next w:val="a3"/>
    <w:link w:val="52"/>
    <w:qFormat/>
    <w:rsid w:val="00BB7CA9"/>
    <w:pPr>
      <w:keepNext/>
      <w:outlineLvl w:val="4"/>
    </w:pPr>
    <w:rPr>
      <w:sz w:val="28"/>
    </w:rPr>
  </w:style>
  <w:style w:type="paragraph" w:styleId="6">
    <w:name w:val="heading 6"/>
    <w:basedOn w:val="a3"/>
    <w:next w:val="a3"/>
    <w:link w:val="60"/>
    <w:qFormat/>
    <w:rsid w:val="001E34FC"/>
    <w:pPr>
      <w:spacing w:before="240" w:after="60"/>
      <w:outlineLvl w:val="5"/>
    </w:pPr>
    <w:rPr>
      <w:b/>
      <w:bCs/>
      <w:sz w:val="22"/>
      <w:szCs w:val="22"/>
    </w:rPr>
  </w:style>
  <w:style w:type="paragraph" w:styleId="7">
    <w:name w:val="heading 7"/>
    <w:basedOn w:val="a3"/>
    <w:next w:val="a3"/>
    <w:link w:val="70"/>
    <w:qFormat/>
    <w:rsid w:val="001E34FC"/>
    <w:pPr>
      <w:spacing w:before="240" w:after="60"/>
      <w:outlineLvl w:val="6"/>
    </w:pPr>
  </w:style>
  <w:style w:type="paragraph" w:styleId="8">
    <w:name w:val="heading 8"/>
    <w:basedOn w:val="a3"/>
    <w:next w:val="a3"/>
    <w:link w:val="80"/>
    <w:qFormat/>
    <w:rsid w:val="00537089"/>
    <w:pPr>
      <w:spacing w:before="240" w:after="60"/>
      <w:outlineLvl w:val="7"/>
    </w:pPr>
    <w:rPr>
      <w:i/>
      <w:iCs/>
    </w:rPr>
  </w:style>
  <w:style w:type="paragraph" w:styleId="9">
    <w:name w:val="heading 9"/>
    <w:basedOn w:val="a3"/>
    <w:next w:val="a3"/>
    <w:link w:val="90"/>
    <w:qFormat/>
    <w:rsid w:val="00BB7CA9"/>
    <w:pPr>
      <w:keepNext/>
      <w:autoSpaceDE w:val="0"/>
      <w:autoSpaceDN w:val="0"/>
      <w:adjustRightInd w:val="0"/>
      <w:jc w:val="center"/>
      <w:outlineLvl w:val="8"/>
    </w:pPr>
    <w:rPr>
      <w:b/>
      <w:bCs/>
      <w:color w:val="339966"/>
      <w:sz w:val="64"/>
      <w:szCs w:val="6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link w:val="a8"/>
    <w:qFormat/>
    <w:rsid w:val="00853D67"/>
    <w:pPr>
      <w:jc w:val="center"/>
    </w:pPr>
    <w:rPr>
      <w:b/>
      <w:bCs/>
    </w:rPr>
  </w:style>
  <w:style w:type="paragraph" w:styleId="a9">
    <w:name w:val="Body Text"/>
    <w:aliases w:val="Основной текст Знак, Знак Знак, Знак,Знак"/>
    <w:basedOn w:val="a3"/>
    <w:link w:val="12"/>
    <w:rsid w:val="00853D67"/>
    <w:pPr>
      <w:spacing w:line="360" w:lineRule="auto"/>
      <w:jc w:val="both"/>
    </w:pPr>
  </w:style>
  <w:style w:type="character" w:styleId="aa">
    <w:name w:val="page number"/>
    <w:basedOn w:val="a4"/>
    <w:rsid w:val="00853D67"/>
  </w:style>
  <w:style w:type="paragraph" w:styleId="ab">
    <w:name w:val="header"/>
    <w:aliases w:val="ВерхКолонтитул, Знак1,Верхний колонтитул Знак1,Верхний колонтитул Знак Знак,Верхний колонтитул Знак Знак Знак Знак Знак Знак"/>
    <w:basedOn w:val="a3"/>
    <w:link w:val="ac"/>
    <w:rsid w:val="00853D67"/>
    <w:pPr>
      <w:tabs>
        <w:tab w:val="center" w:pos="4153"/>
        <w:tab w:val="right" w:pos="8306"/>
      </w:tabs>
    </w:pPr>
    <w:rPr>
      <w:sz w:val="20"/>
      <w:szCs w:val="20"/>
    </w:rPr>
  </w:style>
  <w:style w:type="paragraph" w:customStyle="1" w:styleId="210">
    <w:name w:val="Основной текст 21"/>
    <w:basedOn w:val="a3"/>
    <w:rsid w:val="00853D67"/>
    <w:pPr>
      <w:ind w:firstLine="720"/>
      <w:jc w:val="both"/>
    </w:pPr>
    <w:rPr>
      <w:szCs w:val="20"/>
    </w:rPr>
  </w:style>
  <w:style w:type="paragraph" w:styleId="13">
    <w:name w:val="toc 1"/>
    <w:basedOn w:val="a3"/>
    <w:next w:val="a3"/>
    <w:autoRedefine/>
    <w:uiPriority w:val="39"/>
    <w:qFormat/>
    <w:rsid w:val="00010FCD"/>
    <w:pPr>
      <w:tabs>
        <w:tab w:val="right" w:leader="dot" w:pos="9356"/>
      </w:tabs>
      <w:suppressAutoHyphens/>
      <w:ind w:right="-1"/>
      <w:jc w:val="center"/>
    </w:pPr>
    <w:rPr>
      <w:b/>
      <w:noProof/>
      <w:sz w:val="26"/>
      <w:szCs w:val="26"/>
      <w:lang w:val="en-US"/>
    </w:rPr>
  </w:style>
  <w:style w:type="paragraph" w:styleId="24">
    <w:name w:val="toc 2"/>
    <w:basedOn w:val="a3"/>
    <w:next w:val="a3"/>
    <w:autoRedefine/>
    <w:uiPriority w:val="39"/>
    <w:qFormat/>
    <w:rsid w:val="00010FCD"/>
    <w:pPr>
      <w:tabs>
        <w:tab w:val="right" w:leader="dot" w:pos="9356"/>
      </w:tabs>
      <w:ind w:right="-1" w:firstLine="567"/>
      <w:jc w:val="both"/>
    </w:pPr>
    <w:rPr>
      <w:noProof/>
      <w:sz w:val="26"/>
      <w:szCs w:val="26"/>
      <w:lang w:val="en-US"/>
    </w:rPr>
  </w:style>
  <w:style w:type="paragraph" w:styleId="34">
    <w:name w:val="toc 3"/>
    <w:basedOn w:val="a3"/>
    <w:next w:val="a3"/>
    <w:autoRedefine/>
    <w:uiPriority w:val="39"/>
    <w:qFormat/>
    <w:rsid w:val="00010FCD"/>
    <w:pPr>
      <w:tabs>
        <w:tab w:val="right" w:leader="dot" w:pos="9356"/>
      </w:tabs>
      <w:ind w:right="-1" w:firstLine="709"/>
      <w:jc w:val="both"/>
    </w:pPr>
    <w:rPr>
      <w:i/>
      <w:noProof/>
      <w:szCs w:val="20"/>
    </w:rPr>
  </w:style>
  <w:style w:type="character" w:styleId="ad">
    <w:name w:val="Hyperlink"/>
    <w:uiPriority w:val="99"/>
    <w:rsid w:val="00853D67"/>
    <w:rPr>
      <w:color w:val="0000FF"/>
      <w:u w:val="single"/>
    </w:rPr>
  </w:style>
  <w:style w:type="paragraph" w:customStyle="1" w:styleId="Main">
    <w:name w:val="Main"/>
    <w:link w:val="Main0"/>
    <w:rsid w:val="00853D67"/>
    <w:pPr>
      <w:widowControl w:val="0"/>
      <w:spacing w:line="360" w:lineRule="auto"/>
      <w:ind w:firstLine="709"/>
      <w:jc w:val="both"/>
    </w:pPr>
    <w:rPr>
      <w:rFonts w:cs="Tahoma"/>
      <w:sz w:val="24"/>
      <w:szCs w:val="16"/>
    </w:rPr>
  </w:style>
  <w:style w:type="paragraph" w:styleId="ae">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1"/>
    <w:basedOn w:val="a3"/>
    <w:link w:val="af"/>
    <w:uiPriority w:val="99"/>
    <w:qFormat/>
    <w:rsid w:val="00853D67"/>
    <w:pPr>
      <w:spacing w:before="100" w:beforeAutospacing="1" w:after="100" w:afterAutospacing="1"/>
    </w:pPr>
  </w:style>
  <w:style w:type="paragraph" w:customStyle="1" w:styleId="14">
    <w:name w:val="Обычный1"/>
    <w:rsid w:val="00853D67"/>
    <w:pPr>
      <w:spacing w:before="100" w:after="100"/>
    </w:pPr>
    <w:rPr>
      <w:snapToGrid w:val="0"/>
      <w:sz w:val="24"/>
    </w:rPr>
  </w:style>
  <w:style w:type="paragraph" w:styleId="af0">
    <w:name w:val="Body Text Indent"/>
    <w:aliases w:val="Мой Заголовок 1,Основной текст 1,Нумерованный список !!"/>
    <w:basedOn w:val="a3"/>
    <w:link w:val="af1"/>
    <w:rsid w:val="00853D67"/>
    <w:pPr>
      <w:spacing w:after="120"/>
      <w:ind w:left="283"/>
    </w:pPr>
  </w:style>
  <w:style w:type="paragraph" w:styleId="25">
    <w:name w:val="Body Text Indent 2"/>
    <w:basedOn w:val="a3"/>
    <w:link w:val="26"/>
    <w:rsid w:val="00853D67"/>
    <w:pPr>
      <w:spacing w:after="120" w:line="480" w:lineRule="auto"/>
      <w:ind w:left="283"/>
    </w:pPr>
  </w:style>
  <w:style w:type="paragraph" w:styleId="35">
    <w:name w:val="Body Text Indent 3"/>
    <w:basedOn w:val="a3"/>
    <w:link w:val="36"/>
    <w:rsid w:val="00853D67"/>
    <w:pPr>
      <w:spacing w:after="120"/>
      <w:ind w:left="283"/>
    </w:pPr>
    <w:rPr>
      <w:sz w:val="16"/>
      <w:szCs w:val="16"/>
    </w:rPr>
  </w:style>
  <w:style w:type="paragraph" w:styleId="37">
    <w:name w:val="Body Text 3"/>
    <w:basedOn w:val="a3"/>
    <w:link w:val="38"/>
    <w:rsid w:val="00853D67"/>
    <w:pPr>
      <w:spacing w:after="120"/>
    </w:pPr>
    <w:rPr>
      <w:sz w:val="16"/>
      <w:szCs w:val="16"/>
    </w:rPr>
  </w:style>
  <w:style w:type="paragraph" w:styleId="27">
    <w:name w:val="Body Text 2"/>
    <w:basedOn w:val="a3"/>
    <w:rsid w:val="00853D67"/>
    <w:pPr>
      <w:spacing w:after="120" w:line="480" w:lineRule="auto"/>
    </w:pPr>
  </w:style>
  <w:style w:type="paragraph" w:customStyle="1" w:styleId="h2">
    <w:name w:val="h2"/>
    <w:basedOn w:val="a7"/>
    <w:rsid w:val="00853D67"/>
    <w:pPr>
      <w:spacing w:after="480"/>
    </w:pPr>
    <w:rPr>
      <w:bCs w:val="0"/>
    </w:rPr>
  </w:style>
  <w:style w:type="character" w:styleId="af2">
    <w:name w:val="footnote reference"/>
    <w:aliases w:val="SUPERS,SUPERS1,SUPERS2,Знак сноски-FN,Знак сноски 1,Ciae niinee-FN,Referencia nota al pie,Ссылка на сноску 45,Appel note de bas de page,fr,Used by Word for Help footnote symbols,Ciae niinee 1,16 Point,Superscript 6 Point,Odwołanie przypisu"/>
    <w:rsid w:val="00853D67"/>
    <w:rPr>
      <w:vertAlign w:val="superscript"/>
    </w:rPr>
  </w:style>
  <w:style w:type="paragraph" w:styleId="af3">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Table_Footnote_last"/>
    <w:basedOn w:val="a3"/>
    <w:link w:val="af4"/>
    <w:qFormat/>
    <w:rsid w:val="00853D67"/>
    <w:rPr>
      <w:sz w:val="20"/>
      <w:szCs w:val="20"/>
    </w:rPr>
  </w:style>
  <w:style w:type="paragraph" w:customStyle="1" w:styleId="af5">
    <w:name w:val="Табличный"/>
    <w:basedOn w:val="a3"/>
    <w:link w:val="af6"/>
    <w:rsid w:val="00853D67"/>
    <w:pPr>
      <w:jc w:val="center"/>
    </w:pPr>
  </w:style>
  <w:style w:type="character" w:customStyle="1" w:styleId="af6">
    <w:name w:val="Табличный Знак"/>
    <w:link w:val="af5"/>
    <w:rsid w:val="00853D67"/>
    <w:rPr>
      <w:sz w:val="24"/>
      <w:szCs w:val="24"/>
      <w:lang w:val="ru-RU" w:eastAsia="ru-RU" w:bidi="ar-SA"/>
    </w:rPr>
  </w:style>
  <w:style w:type="table" w:styleId="af7">
    <w:name w:val="Table Grid"/>
    <w:aliases w:val="OTR,Table Grid Report"/>
    <w:basedOn w:val="a5"/>
    <w:rsid w:val="0085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CHET00">
    <w:name w:val="OTCHET_00"/>
    <w:basedOn w:val="21"/>
    <w:rsid w:val="001E34FC"/>
    <w:pPr>
      <w:numPr>
        <w:numId w:val="0"/>
      </w:numPr>
      <w:tabs>
        <w:tab w:val="left" w:pos="709"/>
        <w:tab w:val="left" w:pos="3402"/>
      </w:tabs>
      <w:spacing w:line="360" w:lineRule="auto"/>
      <w:jc w:val="both"/>
    </w:pPr>
    <w:rPr>
      <w:rFonts w:ascii="NTTimes/Cyrillic" w:hAnsi="NTTimes/Cyrillic"/>
      <w:szCs w:val="20"/>
    </w:rPr>
  </w:style>
  <w:style w:type="paragraph" w:styleId="21">
    <w:name w:val="List Number 2"/>
    <w:basedOn w:val="a3"/>
    <w:rsid w:val="001E34FC"/>
    <w:pPr>
      <w:numPr>
        <w:numId w:val="1"/>
      </w:numPr>
    </w:pPr>
  </w:style>
  <w:style w:type="paragraph" w:styleId="af8">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Номер объекта"/>
    <w:basedOn w:val="a3"/>
    <w:next w:val="a3"/>
    <w:qFormat/>
    <w:rsid w:val="00DC31B5"/>
    <w:pPr>
      <w:jc w:val="center"/>
    </w:pPr>
    <w:rPr>
      <w:b/>
      <w:i/>
      <w:sz w:val="28"/>
      <w:szCs w:val="20"/>
    </w:rPr>
  </w:style>
  <w:style w:type="paragraph" w:styleId="af9">
    <w:name w:val="footer"/>
    <w:basedOn w:val="a3"/>
    <w:link w:val="afa"/>
    <w:rsid w:val="00444897"/>
    <w:pPr>
      <w:tabs>
        <w:tab w:val="center" w:pos="4677"/>
        <w:tab w:val="right" w:pos="9355"/>
      </w:tabs>
    </w:p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H2 Знак,aacao2 Знак,абзац2 Знак,Раздел Знак,H21 Знак,21 Знак,aacao21 Знак,абзац21 Знак"/>
    <w:link w:val="22"/>
    <w:rsid w:val="00C125A7"/>
    <w:rPr>
      <w:rFonts w:ascii="Arial" w:hAnsi="Arial" w:cs="Arial"/>
      <w:b/>
      <w:bCs/>
      <w:i/>
      <w:iCs/>
      <w:sz w:val="28"/>
      <w:szCs w:val="28"/>
      <w:lang w:val="ru-RU" w:eastAsia="ru-RU" w:bidi="ar-SA"/>
    </w:rPr>
  </w:style>
  <w:style w:type="character" w:customStyle="1" w:styleId="12">
    <w:name w:val="Основной текст Знак1"/>
    <w:aliases w:val="Основной текст Знак Знак, Знак Знак Знак, Знак Знак1,Знак Знак"/>
    <w:link w:val="a9"/>
    <w:rsid w:val="00C125A7"/>
    <w:rPr>
      <w:sz w:val="24"/>
      <w:szCs w:val="24"/>
      <w:lang w:val="ru-RU" w:eastAsia="ru-RU" w:bidi="ar-SA"/>
    </w:rPr>
  </w:style>
  <w:style w:type="character" w:customStyle="1" w:styleId="ac">
    <w:name w:val="Верхний колонтитул Знак"/>
    <w:aliases w:val="ВерхКолонтитул Знак, Знак1 Знак,Верхний колонтитул Знак1 Знак,Верхний колонтитул Знак Знак Знак,Верхний колонтитул Знак Знак Знак Знак Знак Знак Знак"/>
    <w:link w:val="ab"/>
    <w:rsid w:val="00C125A7"/>
    <w:rPr>
      <w:lang w:val="ru-RU" w:eastAsia="ru-RU" w:bidi="ar-SA"/>
    </w:rPr>
  </w:style>
  <w:style w:type="paragraph" w:customStyle="1" w:styleId="ConsPlusNormal">
    <w:name w:val="ConsPlusNormal"/>
    <w:link w:val="ConsPlusNormal0"/>
    <w:qFormat/>
    <w:rsid w:val="00B15CC6"/>
    <w:pPr>
      <w:widowControl w:val="0"/>
      <w:autoSpaceDE w:val="0"/>
      <w:autoSpaceDN w:val="0"/>
      <w:adjustRightInd w:val="0"/>
      <w:ind w:firstLine="720"/>
    </w:pPr>
    <w:rPr>
      <w:rFonts w:ascii="Arial" w:hAnsi="Arial" w:cs="Arial"/>
    </w:rPr>
  </w:style>
  <w:style w:type="character" w:customStyle="1" w:styleId="a8">
    <w:name w:val="Название Знак"/>
    <w:link w:val="a7"/>
    <w:rsid w:val="001A530B"/>
    <w:rPr>
      <w:b/>
      <w:bCs/>
      <w:sz w:val="24"/>
      <w:szCs w:val="24"/>
      <w:lang w:val="ru-RU" w:eastAsia="ru-RU" w:bidi="ar-SA"/>
    </w:rPr>
  </w:style>
  <w:style w:type="character" w:customStyle="1" w:styleId="spelle">
    <w:name w:val="spelle"/>
    <w:basedOn w:val="a4"/>
    <w:rsid w:val="004603D0"/>
  </w:style>
  <w:style w:type="character" w:customStyle="1" w:styleId="28">
    <w:name w:val="Основной текст 2 Знак"/>
    <w:rsid w:val="004603D0"/>
    <w:rPr>
      <w:rFonts w:ascii="Arial" w:hAnsi="Arial" w:cs="Arial"/>
    </w:rPr>
  </w:style>
  <w:style w:type="character" w:customStyle="1" w:styleId="Main0">
    <w:name w:val="Main Знак"/>
    <w:link w:val="Main"/>
    <w:rsid w:val="004603D0"/>
    <w:rPr>
      <w:rFonts w:cs="Tahoma"/>
      <w:sz w:val="24"/>
      <w:szCs w:val="16"/>
      <w:lang w:val="ru-RU" w:eastAsia="ru-RU" w:bidi="ar-SA"/>
    </w:rPr>
  </w:style>
  <w:style w:type="character" w:customStyle="1" w:styleId="33">
    <w:name w:val="Заголовок 3 Знак"/>
    <w:aliases w:val="ПодЗаголовок Знак,Подраздел Знак,Подраздел1 Знак,Подраздел2 Знак,Подраздел3 Знак,Подраздел4 Знак,Подраздел11 Знак,Подраздел21 Знак,Подраздел31 Знак,Подраздел5 Знак,Подраздел12 Знак,Подраздел22 Знак,Подраздел32 Знак,Подраздел6 Знак"/>
    <w:link w:val="32"/>
    <w:rsid w:val="000E5E78"/>
    <w:rPr>
      <w:rFonts w:ascii="Arial" w:hAnsi="Arial" w:cs="Arial"/>
      <w:b/>
      <w:bCs/>
      <w:sz w:val="26"/>
      <w:szCs w:val="26"/>
      <w:lang w:val="ru-RU" w:eastAsia="ru-RU" w:bidi="ar-SA"/>
    </w:rPr>
  </w:style>
  <w:style w:type="character" w:customStyle="1" w:styleId="WW8Num19z2">
    <w:name w:val="WW8Num19z2"/>
    <w:rsid w:val="00042BC6"/>
    <w:rPr>
      <w:rFonts w:ascii="Wingdings" w:hAnsi="Wingdings"/>
    </w:rPr>
  </w:style>
  <w:style w:type="character" w:styleId="afb">
    <w:name w:val="Emphasis"/>
    <w:qFormat/>
    <w:rsid w:val="00B326C3"/>
    <w:rPr>
      <w:i/>
      <w:iCs/>
    </w:rPr>
  </w:style>
  <w:style w:type="paragraph" w:styleId="HTML">
    <w:name w:val="HTML Preformatted"/>
    <w:basedOn w:val="a3"/>
    <w:link w:val="HTML0"/>
    <w:rsid w:val="0041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c">
    <w:name w:val="Strong"/>
    <w:qFormat/>
    <w:rsid w:val="004155CF"/>
    <w:rPr>
      <w:b/>
      <w:bCs/>
    </w:rPr>
  </w:style>
  <w:style w:type="paragraph" w:styleId="afd">
    <w:name w:val="List"/>
    <w:basedOn w:val="a3"/>
    <w:link w:val="afe"/>
    <w:qFormat/>
    <w:rsid w:val="00FA4661"/>
    <w:pPr>
      <w:ind w:left="283" w:hanging="283"/>
    </w:pPr>
  </w:style>
  <w:style w:type="paragraph" w:styleId="29">
    <w:name w:val="List 2"/>
    <w:basedOn w:val="a3"/>
    <w:rsid w:val="00FA4661"/>
    <w:pPr>
      <w:ind w:left="566" w:hanging="283"/>
    </w:pPr>
  </w:style>
  <w:style w:type="paragraph" w:styleId="39">
    <w:name w:val="List 3"/>
    <w:basedOn w:val="a3"/>
    <w:rsid w:val="00FA4661"/>
    <w:pPr>
      <w:ind w:left="849" w:hanging="283"/>
    </w:pPr>
  </w:style>
  <w:style w:type="paragraph" w:styleId="2">
    <w:name w:val="List Bullet 2"/>
    <w:basedOn w:val="a3"/>
    <w:rsid w:val="00FA4661"/>
    <w:pPr>
      <w:numPr>
        <w:numId w:val="2"/>
      </w:numPr>
    </w:pPr>
  </w:style>
  <w:style w:type="paragraph" w:styleId="30">
    <w:name w:val="List Bullet 3"/>
    <w:basedOn w:val="a3"/>
    <w:rsid w:val="00FA4661"/>
    <w:pPr>
      <w:numPr>
        <w:numId w:val="3"/>
      </w:numPr>
    </w:pPr>
  </w:style>
  <w:style w:type="paragraph" w:styleId="2a">
    <w:name w:val="List Continue 2"/>
    <w:basedOn w:val="a3"/>
    <w:rsid w:val="00FA4661"/>
    <w:pPr>
      <w:spacing w:after="120"/>
      <w:ind w:left="566"/>
    </w:pPr>
  </w:style>
  <w:style w:type="paragraph" w:customStyle="1" w:styleId="aff">
    <w:name w:val="Краткий обратный адрес"/>
    <w:basedOn w:val="a3"/>
    <w:rsid w:val="00FA4661"/>
  </w:style>
  <w:style w:type="paragraph" w:styleId="aff0">
    <w:name w:val="Body Text First Indent"/>
    <w:basedOn w:val="a9"/>
    <w:link w:val="aff1"/>
    <w:rsid w:val="00FA4661"/>
    <w:pPr>
      <w:spacing w:after="120" w:line="240" w:lineRule="auto"/>
      <w:ind w:firstLine="210"/>
      <w:jc w:val="left"/>
    </w:pPr>
  </w:style>
  <w:style w:type="paragraph" w:styleId="2b">
    <w:name w:val="Body Text First Indent 2"/>
    <w:basedOn w:val="af0"/>
    <w:link w:val="2c"/>
    <w:rsid w:val="00FA4661"/>
    <w:pPr>
      <w:ind w:firstLine="210"/>
    </w:pPr>
  </w:style>
  <w:style w:type="character" w:customStyle="1" w:styleId="afa">
    <w:name w:val="Нижний колонтитул Знак"/>
    <w:link w:val="af9"/>
    <w:rsid w:val="00307D28"/>
    <w:rPr>
      <w:sz w:val="24"/>
      <w:szCs w:val="24"/>
    </w:rPr>
  </w:style>
  <w:style w:type="character" w:customStyle="1" w:styleId="Main1">
    <w:name w:val="Main Знак1"/>
    <w:rsid w:val="00342C57"/>
    <w:rPr>
      <w:rFonts w:ascii="Times New Roman" w:eastAsia="Arial" w:hAnsi="Times New Roman" w:cs="Tahoma"/>
      <w:sz w:val="24"/>
      <w:szCs w:val="16"/>
      <w:lang w:eastAsia="ar-SA"/>
    </w:rPr>
  </w:style>
  <w:style w:type="paragraph" w:styleId="aff2">
    <w:name w:val="Balloon Text"/>
    <w:basedOn w:val="a3"/>
    <w:link w:val="aff3"/>
    <w:uiPriority w:val="99"/>
    <w:rsid w:val="00243BE4"/>
    <w:rPr>
      <w:rFonts w:ascii="Tahoma" w:hAnsi="Tahoma" w:cs="Tahoma"/>
      <w:sz w:val="16"/>
      <w:szCs w:val="16"/>
    </w:rPr>
  </w:style>
  <w:style w:type="character" w:customStyle="1" w:styleId="aff3">
    <w:name w:val="Текст выноски Знак"/>
    <w:basedOn w:val="a4"/>
    <w:link w:val="aff2"/>
    <w:uiPriority w:val="99"/>
    <w:rsid w:val="00243BE4"/>
    <w:rPr>
      <w:rFonts w:ascii="Tahoma" w:hAnsi="Tahoma" w:cs="Tahoma"/>
      <w:sz w:val="16"/>
      <w:szCs w:val="16"/>
    </w:rPr>
  </w:style>
  <w:style w:type="paragraph" w:customStyle="1" w:styleId="41">
    <w:name w:val="Заголовок 4 + авто"/>
    <w:basedOn w:val="32"/>
    <w:rsid w:val="006732BF"/>
    <w:pPr>
      <w:numPr>
        <w:ilvl w:val="2"/>
        <w:numId w:val="4"/>
      </w:numPr>
      <w:suppressAutoHyphens/>
      <w:spacing w:before="0" w:after="0" w:line="360" w:lineRule="auto"/>
      <w:jc w:val="center"/>
    </w:pPr>
    <w:rPr>
      <w:rFonts w:ascii="Times New Roman" w:hAnsi="Times New Roman" w:cs="Times New Roman"/>
      <w:sz w:val="24"/>
      <w:szCs w:val="24"/>
      <w:lang w:eastAsia="zh-CN"/>
    </w:rPr>
  </w:style>
  <w:style w:type="character" w:customStyle="1" w:styleId="11">
    <w:name w:val="Заголовок 1 Знак"/>
    <w:aliases w:val="1. Глава Знак,новая страница Знак,Глава Знак,Глава1 Знак,Глава2 Знак,Глава3 Знак,Глава4 Знак,Глава11 Знак,Глава21 Знак,Глава31 Знак,Глава5 Знак,Глава12 Знак,Глава22 Знак,Глава32 Знак,Глава6 Знак,Глава13 Знак,Глава23 Знак,Глава33 Знак"/>
    <w:link w:val="10"/>
    <w:rsid w:val="00494DF3"/>
    <w:rPr>
      <w:b/>
      <w:bCs/>
      <w:sz w:val="24"/>
      <w:szCs w:val="24"/>
    </w:rPr>
  </w:style>
  <w:style w:type="paragraph" w:customStyle="1" w:styleId="220">
    <w:name w:val="Основной текст 22"/>
    <w:basedOn w:val="a3"/>
    <w:rsid w:val="00DD72A9"/>
    <w:pPr>
      <w:ind w:firstLine="720"/>
      <w:jc w:val="both"/>
    </w:pPr>
    <w:rPr>
      <w:szCs w:val="20"/>
    </w:rPr>
  </w:style>
  <w:style w:type="paragraph" w:customStyle="1" w:styleId="aff4">
    <w:name w:val="Название таблицы"/>
    <w:basedOn w:val="a3"/>
    <w:qFormat/>
    <w:rsid w:val="00DD72A9"/>
    <w:pPr>
      <w:spacing w:line="360" w:lineRule="auto"/>
      <w:jc w:val="center"/>
    </w:pPr>
    <w:rPr>
      <w:lang w:eastAsia="en-US"/>
    </w:rPr>
  </w:style>
  <w:style w:type="paragraph" w:customStyle="1" w:styleId="2100">
    <w:name w:val="Основной текст 210"/>
    <w:basedOn w:val="a3"/>
    <w:rsid w:val="00DD72A9"/>
    <w:pPr>
      <w:ind w:firstLine="720"/>
      <w:jc w:val="both"/>
    </w:pPr>
    <w:rPr>
      <w:szCs w:val="20"/>
    </w:rPr>
  </w:style>
  <w:style w:type="paragraph" w:customStyle="1" w:styleId="aff5">
    <w:name w:val="Обычный текст"/>
    <w:basedOn w:val="a3"/>
    <w:link w:val="aff6"/>
    <w:qFormat/>
    <w:rsid w:val="00301B6D"/>
    <w:pPr>
      <w:ind w:firstLine="709"/>
      <w:jc w:val="both"/>
    </w:pPr>
    <w:rPr>
      <w:lang w:val="en-US" w:eastAsia="ar-SA" w:bidi="en-US"/>
    </w:rPr>
  </w:style>
  <w:style w:type="character" w:customStyle="1" w:styleId="aff6">
    <w:name w:val="Обычный текст Знак"/>
    <w:link w:val="aff5"/>
    <w:rsid w:val="00301B6D"/>
    <w:rPr>
      <w:sz w:val="24"/>
      <w:szCs w:val="24"/>
      <w:lang w:val="en-US" w:eastAsia="ar-SA" w:bidi="en-US"/>
    </w:rPr>
  </w:style>
  <w:style w:type="character" w:styleId="aff7">
    <w:name w:val="Intense Reference"/>
    <w:uiPriority w:val="32"/>
    <w:qFormat/>
    <w:rsid w:val="00301B6D"/>
    <w:rPr>
      <w:b/>
      <w:bCs/>
      <w:smallCaps/>
      <w:color w:val="C0504D"/>
      <w:spacing w:val="5"/>
      <w:u w:val="single"/>
    </w:rPr>
  </w:style>
  <w:style w:type="character" w:customStyle="1" w:styleId="52">
    <w:name w:val="Заголовок 5 Знак"/>
    <w:basedOn w:val="a4"/>
    <w:link w:val="51"/>
    <w:rsid w:val="00BB7CA9"/>
    <w:rPr>
      <w:sz w:val="28"/>
      <w:szCs w:val="24"/>
    </w:rPr>
  </w:style>
  <w:style w:type="character" w:customStyle="1" w:styleId="90">
    <w:name w:val="Заголовок 9 Знак"/>
    <w:basedOn w:val="a4"/>
    <w:link w:val="9"/>
    <w:rsid w:val="00BB7CA9"/>
    <w:rPr>
      <w:b/>
      <w:bCs/>
      <w:color w:val="339966"/>
      <w:sz w:val="64"/>
      <w:szCs w:val="64"/>
    </w:rPr>
  </w:style>
  <w:style w:type="paragraph" w:customStyle="1" w:styleId="aff8">
    <w:name w:val="Ñòèëü"/>
    <w:rsid w:val="00BB7CA9"/>
    <w:pPr>
      <w:widowControl w:val="0"/>
    </w:pPr>
    <w:rPr>
      <w:spacing w:val="-1"/>
      <w:kern w:val="65535"/>
      <w:position w:val="-1"/>
      <w:sz w:val="24"/>
      <w:lang w:val="en-US"/>
    </w:rPr>
  </w:style>
  <w:style w:type="paragraph" w:customStyle="1" w:styleId="ConsNormal">
    <w:name w:val="ConsNormal"/>
    <w:rsid w:val="00BB7CA9"/>
    <w:pPr>
      <w:widowControl w:val="0"/>
      <w:autoSpaceDE w:val="0"/>
      <w:autoSpaceDN w:val="0"/>
      <w:adjustRightInd w:val="0"/>
      <w:ind w:firstLine="720"/>
    </w:pPr>
    <w:rPr>
      <w:rFonts w:ascii="Arial" w:hAnsi="Arial" w:cs="Arial"/>
    </w:rPr>
  </w:style>
  <w:style w:type="paragraph" w:customStyle="1" w:styleId="ConsTitle">
    <w:name w:val="ConsTitle"/>
    <w:rsid w:val="00BB7CA9"/>
    <w:pPr>
      <w:widowControl w:val="0"/>
      <w:autoSpaceDE w:val="0"/>
      <w:autoSpaceDN w:val="0"/>
      <w:adjustRightInd w:val="0"/>
    </w:pPr>
    <w:rPr>
      <w:rFonts w:ascii="Arial" w:hAnsi="Arial" w:cs="Arial"/>
      <w:b/>
      <w:bCs/>
      <w:sz w:val="16"/>
      <w:szCs w:val="16"/>
    </w:rPr>
  </w:style>
  <w:style w:type="paragraph" w:customStyle="1" w:styleId="xl54">
    <w:name w:val="xl54"/>
    <w:basedOn w:val="a3"/>
    <w:rsid w:val="00BB7CA9"/>
    <w:pPr>
      <w:spacing w:before="100" w:beforeAutospacing="1" w:after="100" w:afterAutospacing="1"/>
      <w:textAlignment w:val="center"/>
    </w:pPr>
    <w:rPr>
      <w:rFonts w:ascii="Arial" w:eastAsia="Arial Unicode MS" w:hAnsi="Arial" w:cs="Arial"/>
    </w:rPr>
  </w:style>
  <w:style w:type="paragraph" w:customStyle="1" w:styleId="ConsNonformat">
    <w:name w:val="ConsNonformat"/>
    <w:rsid w:val="00BB7CA9"/>
    <w:pPr>
      <w:widowControl w:val="0"/>
      <w:autoSpaceDE w:val="0"/>
      <w:autoSpaceDN w:val="0"/>
      <w:adjustRightInd w:val="0"/>
    </w:pPr>
    <w:rPr>
      <w:rFonts w:ascii="Courier New" w:hAnsi="Courier New" w:cs="Courier New"/>
    </w:rPr>
  </w:style>
  <w:style w:type="paragraph" w:styleId="aff9">
    <w:name w:val="Plain Text"/>
    <w:basedOn w:val="a3"/>
    <w:link w:val="affa"/>
    <w:rsid w:val="00BB7CA9"/>
    <w:rPr>
      <w:rFonts w:ascii="Courier New" w:hAnsi="Courier New"/>
      <w:sz w:val="20"/>
      <w:szCs w:val="20"/>
      <w:lang w:val="x-none" w:eastAsia="x-none"/>
    </w:rPr>
  </w:style>
  <w:style w:type="character" w:customStyle="1" w:styleId="affa">
    <w:name w:val="Текст Знак"/>
    <w:basedOn w:val="a4"/>
    <w:link w:val="aff9"/>
    <w:rsid w:val="00BB7CA9"/>
    <w:rPr>
      <w:rFonts w:ascii="Courier New" w:hAnsi="Courier New"/>
      <w:lang w:val="x-none" w:eastAsia="x-none"/>
    </w:rPr>
  </w:style>
  <w:style w:type="paragraph" w:customStyle="1" w:styleId="FR2">
    <w:name w:val="FR2"/>
    <w:rsid w:val="00BB7CA9"/>
    <w:pPr>
      <w:widowControl w:val="0"/>
      <w:autoSpaceDE w:val="0"/>
      <w:autoSpaceDN w:val="0"/>
      <w:adjustRightInd w:val="0"/>
      <w:spacing w:line="260" w:lineRule="auto"/>
      <w:ind w:firstLine="400"/>
    </w:pPr>
    <w:rPr>
      <w:sz w:val="28"/>
    </w:rPr>
  </w:style>
  <w:style w:type="paragraph" w:customStyle="1" w:styleId="2d">
    <w:name w:val="З2"/>
    <w:basedOn w:val="a3"/>
    <w:next w:val="a3"/>
    <w:rsid w:val="00BB7CA9"/>
    <w:pPr>
      <w:spacing w:line="360" w:lineRule="auto"/>
      <w:ind w:firstLine="748"/>
      <w:jc w:val="both"/>
    </w:pPr>
    <w:rPr>
      <w:b/>
      <w:snapToGrid w:val="0"/>
    </w:rPr>
  </w:style>
  <w:style w:type="paragraph" w:customStyle="1" w:styleId="Iauiue">
    <w:name w:val="Iau?iue"/>
    <w:rsid w:val="00BB7CA9"/>
    <w:pPr>
      <w:widowControl w:val="0"/>
    </w:pPr>
    <w:rPr>
      <w:lang w:val="en-US"/>
    </w:rPr>
  </w:style>
  <w:style w:type="paragraph" w:customStyle="1" w:styleId="BodyText21">
    <w:name w:val="Body Text 21"/>
    <w:basedOn w:val="a3"/>
    <w:rsid w:val="00BB7CA9"/>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ffb">
    <w:name w:val="Îáû÷íûé"/>
    <w:rsid w:val="00BB7CA9"/>
    <w:rPr>
      <w:lang w:val="en-US"/>
    </w:rPr>
  </w:style>
  <w:style w:type="paragraph" w:customStyle="1" w:styleId="15">
    <w:name w:val="Основной текст1"/>
    <w:basedOn w:val="a3"/>
    <w:rsid w:val="00BB7CA9"/>
    <w:pPr>
      <w:widowControl w:val="0"/>
      <w:ind w:firstLine="709"/>
      <w:jc w:val="both"/>
    </w:pPr>
    <w:rPr>
      <w:szCs w:val="20"/>
    </w:rPr>
  </w:style>
  <w:style w:type="paragraph" w:customStyle="1" w:styleId="affc">
    <w:name w:val="Îñíîâíîé òåêñò"/>
    <w:basedOn w:val="a3"/>
    <w:rsid w:val="00BB7CA9"/>
    <w:pPr>
      <w:widowControl w:val="0"/>
      <w:jc w:val="both"/>
    </w:pPr>
    <w:rPr>
      <w:szCs w:val="20"/>
    </w:rPr>
  </w:style>
  <w:style w:type="character" w:styleId="affd">
    <w:name w:val="FollowedHyperlink"/>
    <w:uiPriority w:val="99"/>
    <w:rsid w:val="00BB7CA9"/>
    <w:rPr>
      <w:color w:val="800080"/>
      <w:u w:val="single"/>
    </w:rPr>
  </w:style>
  <w:style w:type="paragraph" w:customStyle="1" w:styleId="affe">
    <w:name w:val="пп"/>
    <w:basedOn w:val="a3"/>
    <w:rsid w:val="00BB7CA9"/>
    <w:pPr>
      <w:tabs>
        <w:tab w:val="num" w:pos="360"/>
      </w:tabs>
      <w:ind w:left="360" w:hanging="360"/>
      <w:jc w:val="both"/>
    </w:pPr>
    <w:rPr>
      <w:sz w:val="20"/>
      <w:szCs w:val="20"/>
    </w:rPr>
  </w:style>
  <w:style w:type="paragraph" w:customStyle="1" w:styleId="16">
    <w:name w:val="çàãîëîâîê 1"/>
    <w:basedOn w:val="affb"/>
    <w:next w:val="affb"/>
    <w:rsid w:val="00BB7CA9"/>
    <w:pPr>
      <w:keepNext/>
      <w:widowControl w:val="0"/>
    </w:pPr>
    <w:rPr>
      <w:sz w:val="28"/>
      <w:lang w:val="ru-RU"/>
    </w:rPr>
  </w:style>
  <w:style w:type="paragraph" w:customStyle="1" w:styleId="3a">
    <w:name w:val="Îñíîâíîé òåêñò ñ îòñòóïîì 3"/>
    <w:basedOn w:val="affb"/>
    <w:rsid w:val="00BB7CA9"/>
    <w:pPr>
      <w:widowControl w:val="0"/>
      <w:ind w:firstLine="567"/>
      <w:jc w:val="both"/>
    </w:pPr>
    <w:rPr>
      <w:rFonts w:ascii="Peterburg" w:hAnsi="Peterburg"/>
      <w:b/>
      <w:i/>
      <w:sz w:val="24"/>
      <w:lang w:val="ru-RU"/>
    </w:rPr>
  </w:style>
  <w:style w:type="paragraph" w:customStyle="1" w:styleId="afff">
    <w:name w:val="Адресат"/>
    <w:basedOn w:val="a3"/>
    <w:next w:val="a3"/>
    <w:rsid w:val="00BB7CA9"/>
    <w:pPr>
      <w:ind w:left="5670"/>
    </w:pPr>
    <w:rPr>
      <w:szCs w:val="20"/>
      <w:lang w:val="en-US"/>
    </w:rPr>
  </w:style>
  <w:style w:type="paragraph" w:customStyle="1" w:styleId="HTML1">
    <w:name w:val="Стандартный HTML1"/>
    <w:basedOn w:val="14"/>
    <w:rsid w:val="00BB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napToGrid/>
      <w:sz w:val="20"/>
    </w:rPr>
  </w:style>
  <w:style w:type="paragraph" w:styleId="afff0">
    <w:name w:val="Block Text"/>
    <w:basedOn w:val="a3"/>
    <w:rsid w:val="00BB7CA9"/>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customStyle="1" w:styleId="17">
    <w:name w:val="З1"/>
    <w:basedOn w:val="a3"/>
    <w:next w:val="a3"/>
    <w:rsid w:val="00BB7CA9"/>
    <w:pPr>
      <w:spacing w:line="360" w:lineRule="auto"/>
      <w:ind w:firstLine="748"/>
      <w:jc w:val="both"/>
    </w:pPr>
    <w:rPr>
      <w:b/>
      <w:snapToGrid w:val="0"/>
    </w:rPr>
  </w:style>
  <w:style w:type="paragraph" w:customStyle="1" w:styleId="18">
    <w:name w:val="Основной текст с отступом1"/>
    <w:basedOn w:val="a3"/>
    <w:rsid w:val="00BB7CA9"/>
    <w:pPr>
      <w:spacing w:after="120"/>
      <w:ind w:left="283"/>
    </w:pPr>
  </w:style>
  <w:style w:type="paragraph" w:customStyle="1" w:styleId="mcwolf">
    <w:name w:val="mcwolf"/>
    <w:basedOn w:val="a3"/>
    <w:rsid w:val="00BB7CA9"/>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3"/>
    <w:rsid w:val="00BB7CA9"/>
    <w:pPr>
      <w:widowControl w:val="0"/>
      <w:spacing w:line="380" w:lineRule="exact"/>
      <w:ind w:firstLine="567"/>
      <w:jc w:val="both"/>
    </w:pPr>
    <w:rPr>
      <w:rFonts w:ascii="Times New Roman CYR" w:hAnsi="Times New Roman CYR"/>
      <w:sz w:val="28"/>
      <w:szCs w:val="20"/>
    </w:rPr>
  </w:style>
  <w:style w:type="table" w:styleId="-3">
    <w:name w:val="Table Web 3"/>
    <w:basedOn w:val="a5"/>
    <w:rsid w:val="00BB7C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nip">
    <w:name w:val="snip"/>
    <w:basedOn w:val="a3"/>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3"/>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3"/>
    <w:rsid w:val="00BB7CA9"/>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3"/>
    <w:rsid w:val="00BB7CA9"/>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3"/>
    <w:rsid w:val="00BB7CA9"/>
    <w:rPr>
      <w:rFonts w:ascii="Arial" w:eastAsia="Arial Unicode MS" w:hAnsi="Arial" w:cs="Arial"/>
      <w:b/>
      <w:bCs/>
      <w:sz w:val="22"/>
      <w:szCs w:val="22"/>
    </w:rPr>
  </w:style>
  <w:style w:type="paragraph" w:customStyle="1" w:styleId="textn">
    <w:name w:val="textn"/>
    <w:basedOn w:val="a3"/>
    <w:rsid w:val="00BB7CA9"/>
    <w:pPr>
      <w:spacing w:before="100" w:beforeAutospacing="1" w:after="100" w:afterAutospacing="1"/>
    </w:pPr>
    <w:rPr>
      <w:rFonts w:ascii="Arial Unicode MS" w:eastAsia="Arial Unicode MS" w:hAnsi="Arial Unicode MS" w:cs="Arial Unicode MS"/>
    </w:rPr>
  </w:style>
  <w:style w:type="paragraph" w:customStyle="1" w:styleId="left">
    <w:name w:val="left"/>
    <w:basedOn w:val="a3"/>
    <w:rsid w:val="00BB7CA9"/>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3"/>
    <w:rsid w:val="00BB7CA9"/>
    <w:rPr>
      <w:rFonts w:ascii="Arial CYR" w:eastAsia="Arial Unicode MS" w:hAnsi="Arial CYR" w:cs="Arial CYR"/>
      <w:color w:val="000000"/>
      <w:sz w:val="14"/>
      <w:szCs w:val="14"/>
    </w:rPr>
  </w:style>
  <w:style w:type="paragraph" w:customStyle="1" w:styleId="middlesmall">
    <w:name w:val="middlesmall"/>
    <w:basedOn w:val="a3"/>
    <w:rsid w:val="00BB7CA9"/>
    <w:pPr>
      <w:jc w:val="center"/>
    </w:pPr>
    <w:rPr>
      <w:rFonts w:ascii="Arial CYR" w:eastAsia="Arial Unicode MS" w:hAnsi="Arial CYR" w:cs="Arial CYR"/>
      <w:color w:val="000000"/>
      <w:sz w:val="14"/>
      <w:szCs w:val="14"/>
    </w:rPr>
  </w:style>
  <w:style w:type="paragraph" w:customStyle="1" w:styleId="310">
    <w:name w:val="Заголовок 31"/>
    <w:basedOn w:val="a3"/>
    <w:rsid w:val="00BB7CA9"/>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0">
    <w:name w:val="Заголовок 41"/>
    <w:basedOn w:val="a3"/>
    <w:rsid w:val="00BB7CA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3"/>
    <w:rsid w:val="00BB7CA9"/>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3"/>
    <w:rsid w:val="00BB7CA9"/>
    <w:rPr>
      <w:rFonts w:ascii="Arial" w:eastAsia="Arial Unicode MS" w:hAnsi="Arial" w:cs="Arial"/>
      <w:i/>
      <w:iCs/>
      <w:sz w:val="20"/>
      <w:szCs w:val="20"/>
    </w:rPr>
  </w:style>
  <w:style w:type="paragraph" w:customStyle="1" w:styleId="textp">
    <w:name w:val="textp"/>
    <w:basedOn w:val="a3"/>
    <w:rsid w:val="00BB7CA9"/>
    <w:rPr>
      <w:rFonts w:ascii="Courier New" w:eastAsia="Arial Unicode MS" w:hAnsi="Courier New" w:cs="Courier New"/>
      <w:sz w:val="20"/>
      <w:szCs w:val="20"/>
    </w:rPr>
  </w:style>
  <w:style w:type="paragraph" w:customStyle="1" w:styleId="specheader">
    <w:name w:val="specheader"/>
    <w:basedOn w:val="a3"/>
    <w:rsid w:val="00BB7CA9"/>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3"/>
    <w:rsid w:val="00BB7CA9"/>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3"/>
    <w:rsid w:val="00BB7CA9"/>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3"/>
    <w:rsid w:val="00BB7CA9"/>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3"/>
    <w:rsid w:val="00BB7CA9"/>
    <w:pPr>
      <w:spacing w:before="100" w:beforeAutospacing="1" w:after="100" w:afterAutospacing="1"/>
    </w:pPr>
    <w:rPr>
      <w:rFonts w:ascii="Arial" w:eastAsia="Arial Unicode MS" w:hAnsi="Arial" w:cs="Arial"/>
      <w:sz w:val="18"/>
      <w:szCs w:val="18"/>
    </w:rPr>
  </w:style>
  <w:style w:type="paragraph" w:customStyle="1" w:styleId="textsm">
    <w:name w:val="textsm"/>
    <w:basedOn w:val="a3"/>
    <w:rsid w:val="00BB7CA9"/>
    <w:pPr>
      <w:spacing w:before="100" w:beforeAutospacing="1" w:after="100" w:afterAutospacing="1"/>
    </w:pPr>
    <w:rPr>
      <w:rFonts w:ascii="Tahoma" w:eastAsia="Arial Unicode MS" w:hAnsi="Tahoma" w:cs="Tahoma"/>
      <w:sz w:val="15"/>
      <w:szCs w:val="15"/>
    </w:rPr>
  </w:style>
  <w:style w:type="paragraph" w:customStyle="1" w:styleId="copy">
    <w:name w:val="copy"/>
    <w:basedOn w:val="a3"/>
    <w:rsid w:val="00BB7CA9"/>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3"/>
    <w:rsid w:val="00BB7CA9"/>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3"/>
    <w:rsid w:val="00BB7CA9"/>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3"/>
    <w:rsid w:val="00BB7CA9"/>
    <w:pPr>
      <w:spacing w:before="100" w:beforeAutospacing="1" w:after="100" w:afterAutospacing="1"/>
    </w:pPr>
    <w:rPr>
      <w:rFonts w:ascii="Tahoma" w:eastAsia="Arial Unicode MS" w:hAnsi="Tahoma" w:cs="Tahoma"/>
      <w:sz w:val="15"/>
      <w:szCs w:val="15"/>
    </w:rPr>
  </w:style>
  <w:style w:type="paragraph" w:customStyle="1" w:styleId="consultf">
    <w:name w:val="consultf"/>
    <w:basedOn w:val="a3"/>
    <w:rsid w:val="00BB7CA9"/>
    <w:pPr>
      <w:spacing w:before="100" w:beforeAutospacing="1" w:after="100" w:afterAutospacing="1"/>
    </w:pPr>
    <w:rPr>
      <w:rFonts w:ascii="Verdana" w:eastAsia="Arial Unicode MS" w:hAnsi="Verdana" w:cs="Arial Unicode MS"/>
      <w:sz w:val="15"/>
      <w:szCs w:val="15"/>
    </w:rPr>
  </w:style>
  <w:style w:type="paragraph" w:customStyle="1" w:styleId="211">
    <w:name w:val="Заголовок 21"/>
    <w:basedOn w:val="a3"/>
    <w:rsid w:val="00BB7CA9"/>
    <w:pPr>
      <w:spacing w:after="100" w:afterAutospacing="1"/>
      <w:outlineLvl w:val="2"/>
    </w:pPr>
    <w:rPr>
      <w:rFonts w:ascii="Arial" w:eastAsia="Arial Unicode MS" w:hAnsi="Arial" w:cs="Arial"/>
      <w:b/>
      <w:bCs/>
      <w:color w:val="0000AA"/>
    </w:rPr>
  </w:style>
  <w:style w:type="paragraph" w:customStyle="1" w:styleId="221">
    <w:name w:val="Заголовок 22"/>
    <w:basedOn w:val="a3"/>
    <w:rsid w:val="00BB7CA9"/>
    <w:pPr>
      <w:spacing w:after="100" w:afterAutospacing="1"/>
      <w:outlineLvl w:val="2"/>
    </w:pPr>
    <w:rPr>
      <w:rFonts w:ascii="Arial" w:eastAsia="Arial Unicode MS" w:hAnsi="Arial" w:cs="Arial"/>
      <w:b/>
      <w:bCs/>
      <w:color w:val="800080"/>
    </w:rPr>
  </w:style>
  <w:style w:type="character" w:customStyle="1" w:styleId="19">
    <w:name w:val="Просмотренная гиперссылка1"/>
    <w:rsid w:val="00BB7CA9"/>
    <w:rPr>
      <w:strike w:val="0"/>
      <w:dstrike w:val="0"/>
      <w:color w:val="FFFFFF"/>
      <w:u w:val="none"/>
      <w:effect w:val="none"/>
    </w:rPr>
  </w:style>
  <w:style w:type="character" w:customStyle="1" w:styleId="2e">
    <w:name w:val="Просмотренная гиперссылка2"/>
    <w:rsid w:val="00BB7CA9"/>
    <w:rPr>
      <w:color w:val="575757"/>
      <w:u w:val="single"/>
    </w:rPr>
  </w:style>
  <w:style w:type="character" w:customStyle="1" w:styleId="3b">
    <w:name w:val="Просмотренная гиперссылка3"/>
    <w:rsid w:val="00BB7CA9"/>
    <w:rPr>
      <w:color w:val="FFFFFF"/>
      <w:u w:val="single"/>
    </w:rPr>
  </w:style>
  <w:style w:type="paragraph" w:customStyle="1" w:styleId="2f">
    <w:name w:val="Обычный2"/>
    <w:basedOn w:val="a3"/>
    <w:rsid w:val="00BB7CA9"/>
    <w:pPr>
      <w:spacing w:before="100" w:beforeAutospacing="1" w:after="100" w:afterAutospacing="1"/>
    </w:pPr>
    <w:rPr>
      <w:rFonts w:ascii="Tahoma" w:eastAsia="Arial Unicode MS" w:hAnsi="Tahoma" w:cs="Tahoma"/>
      <w:sz w:val="16"/>
      <w:szCs w:val="16"/>
    </w:rPr>
  </w:style>
  <w:style w:type="paragraph" w:styleId="44">
    <w:name w:val="List 4"/>
    <w:basedOn w:val="a3"/>
    <w:rsid w:val="00BB7CA9"/>
    <w:pPr>
      <w:ind w:left="1132" w:hanging="283"/>
    </w:pPr>
  </w:style>
  <w:style w:type="paragraph" w:styleId="53">
    <w:name w:val="List 5"/>
    <w:basedOn w:val="a3"/>
    <w:rsid w:val="00BB7CA9"/>
    <w:pPr>
      <w:ind w:left="1415" w:hanging="283"/>
    </w:pPr>
  </w:style>
  <w:style w:type="paragraph" w:styleId="afff1">
    <w:name w:val="Closing"/>
    <w:basedOn w:val="a3"/>
    <w:link w:val="afff2"/>
    <w:rsid w:val="00BB7CA9"/>
    <w:pPr>
      <w:ind w:left="4252"/>
    </w:pPr>
  </w:style>
  <w:style w:type="character" w:customStyle="1" w:styleId="afff2">
    <w:name w:val="Прощание Знак"/>
    <w:basedOn w:val="a4"/>
    <w:link w:val="afff1"/>
    <w:rsid w:val="00BB7CA9"/>
    <w:rPr>
      <w:sz w:val="24"/>
      <w:szCs w:val="24"/>
    </w:rPr>
  </w:style>
  <w:style w:type="paragraph" w:styleId="afff3">
    <w:name w:val="List Bullet"/>
    <w:basedOn w:val="a3"/>
    <w:link w:val="afff4"/>
    <w:rsid w:val="00BB7CA9"/>
    <w:pPr>
      <w:tabs>
        <w:tab w:val="num" w:pos="360"/>
      </w:tabs>
      <w:ind w:left="360" w:hanging="360"/>
    </w:pPr>
  </w:style>
  <w:style w:type="paragraph" w:styleId="afff5">
    <w:name w:val="List Continue"/>
    <w:basedOn w:val="a3"/>
    <w:rsid w:val="00BB7CA9"/>
    <w:pPr>
      <w:spacing w:after="120"/>
      <w:ind w:left="283"/>
    </w:pPr>
  </w:style>
  <w:style w:type="paragraph" w:styleId="afff6">
    <w:name w:val="Subtitle"/>
    <w:basedOn w:val="a3"/>
    <w:link w:val="afff7"/>
    <w:qFormat/>
    <w:rsid w:val="00BB7CA9"/>
    <w:pPr>
      <w:spacing w:after="60"/>
      <w:jc w:val="center"/>
      <w:outlineLvl w:val="1"/>
    </w:pPr>
    <w:rPr>
      <w:rFonts w:ascii="Arial" w:hAnsi="Arial" w:cs="Arial"/>
    </w:rPr>
  </w:style>
  <w:style w:type="character" w:customStyle="1" w:styleId="afff7">
    <w:name w:val="Подзаголовок Знак"/>
    <w:basedOn w:val="a4"/>
    <w:link w:val="afff6"/>
    <w:rsid w:val="00BB7CA9"/>
    <w:rPr>
      <w:rFonts w:ascii="Arial" w:hAnsi="Arial" w:cs="Arial"/>
      <w:sz w:val="24"/>
      <w:szCs w:val="24"/>
    </w:rPr>
  </w:style>
  <w:style w:type="paragraph" w:customStyle="1" w:styleId="p2">
    <w:name w:val="p2"/>
    <w:basedOn w:val="a3"/>
    <w:rsid w:val="00BB7CA9"/>
    <w:pPr>
      <w:spacing w:before="100" w:beforeAutospacing="1" w:after="100" w:afterAutospacing="1"/>
    </w:pPr>
  </w:style>
  <w:style w:type="paragraph" w:customStyle="1" w:styleId="z1">
    <w:name w:val="z1"/>
    <w:basedOn w:val="a3"/>
    <w:rsid w:val="00BB7CA9"/>
    <w:pPr>
      <w:spacing w:before="100" w:beforeAutospacing="1" w:after="100" w:afterAutospacing="1"/>
    </w:pPr>
  </w:style>
  <w:style w:type="character" w:customStyle="1" w:styleId="af4">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4"/>
    <w:link w:val="af3"/>
    <w:qFormat/>
    <w:rsid w:val="00BB7CA9"/>
  </w:style>
  <w:style w:type="paragraph" w:styleId="1a">
    <w:name w:val="index 1"/>
    <w:basedOn w:val="a3"/>
    <w:next w:val="a3"/>
    <w:autoRedefine/>
    <w:rsid w:val="00BB7CA9"/>
    <w:pPr>
      <w:ind w:left="240" w:hanging="240"/>
    </w:pPr>
  </w:style>
  <w:style w:type="table" w:styleId="3c">
    <w:name w:val="Table Classic 3"/>
    <w:basedOn w:val="a5"/>
    <w:rsid w:val="00BB7C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4">
    <w:name w:val="Medium Grid 1 Accent 4"/>
    <w:basedOn w:val="a5"/>
    <w:uiPriority w:val="67"/>
    <w:rsid w:val="00BB7CA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26">
    <w:name w:val="Основной текст с отступом 2 Знак"/>
    <w:link w:val="25"/>
    <w:rsid w:val="00BB7CA9"/>
    <w:rPr>
      <w:sz w:val="24"/>
      <w:szCs w:val="24"/>
    </w:rPr>
  </w:style>
  <w:style w:type="table" w:styleId="2-4">
    <w:name w:val="Medium Grid 2 Accent 4"/>
    <w:basedOn w:val="a5"/>
    <w:uiPriority w:val="68"/>
    <w:rsid w:val="00BB7CA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customStyle="1" w:styleId="2f0">
    <w:name w:val="Обычный2"/>
    <w:rsid w:val="00BB7CA9"/>
    <w:rPr>
      <w:sz w:val="24"/>
    </w:rPr>
  </w:style>
  <w:style w:type="paragraph" w:styleId="afff8">
    <w:name w:val="List Paragraph"/>
    <w:aliases w:val="it_List1,Ненумерованный список,List Paragraph,ТЗ список,Абзац списка литеральный,Bullet List,FooterText,numbered,Bullet 1,Use Case List Paragraph,асз.Списка,Абзац основного текста,Абзац списка нумерованный,Маркированный список 1,lp1,Маркер"/>
    <w:basedOn w:val="a3"/>
    <w:link w:val="afff9"/>
    <w:uiPriority w:val="34"/>
    <w:qFormat/>
    <w:rsid w:val="00BB7CA9"/>
    <w:pPr>
      <w:ind w:left="720"/>
      <w:contextualSpacing/>
    </w:pPr>
  </w:style>
  <w:style w:type="paragraph" w:customStyle="1" w:styleId="2f1">
    <w:name w:val="Основной текст с отступом2"/>
    <w:basedOn w:val="a3"/>
    <w:rsid w:val="00BB7CA9"/>
    <w:pPr>
      <w:spacing w:after="120"/>
      <w:ind w:left="283"/>
    </w:pPr>
  </w:style>
  <w:style w:type="character" w:customStyle="1" w:styleId="36">
    <w:name w:val="Основной текст с отступом 3 Знак"/>
    <w:link w:val="35"/>
    <w:rsid w:val="00BB7CA9"/>
    <w:rPr>
      <w:sz w:val="16"/>
      <w:szCs w:val="16"/>
    </w:rPr>
  </w:style>
  <w:style w:type="character" w:customStyle="1" w:styleId="PEStyleFont8">
    <w:name w:val="PEStyleFont8"/>
    <w:rsid w:val="00BB7CA9"/>
    <w:rPr>
      <w:rFonts w:ascii="Arial CYR" w:hAnsi="Arial CYR"/>
      <w:spacing w:val="0"/>
      <w:position w:val="0"/>
      <w:sz w:val="16"/>
      <w:u w:val="none"/>
    </w:rPr>
  </w:style>
  <w:style w:type="character" w:customStyle="1" w:styleId="PEStyleFont6">
    <w:name w:val="PEStyleFont6"/>
    <w:rsid w:val="00BB7CA9"/>
    <w:rPr>
      <w:rFonts w:ascii="Arial CYR" w:hAnsi="Arial CYR"/>
      <w:b/>
      <w:spacing w:val="0"/>
      <w:position w:val="0"/>
      <w:sz w:val="16"/>
      <w:u w:val="none"/>
    </w:rPr>
  </w:style>
  <w:style w:type="character" w:customStyle="1" w:styleId="PEStyleFont4">
    <w:name w:val="PEStyleFont4"/>
    <w:rsid w:val="00BB7CA9"/>
    <w:rPr>
      <w:rFonts w:ascii="Arial CYR" w:hAnsi="Arial CYR"/>
      <w:b/>
      <w:i/>
      <w:spacing w:val="0"/>
      <w:position w:val="0"/>
      <w:sz w:val="28"/>
      <w:u w:val="none"/>
    </w:rPr>
  </w:style>
  <w:style w:type="paragraph" w:customStyle="1" w:styleId="PEStylePara2">
    <w:name w:val="PEStylePara2"/>
    <w:basedOn w:val="a3"/>
    <w:next w:val="a3"/>
    <w:rsid w:val="00BB7CA9"/>
    <w:pPr>
      <w:keepNext/>
      <w:keepLines/>
      <w:jc w:val="center"/>
    </w:pPr>
    <w:rPr>
      <w:rFonts w:ascii="Courier New" w:hAnsi="Courier New"/>
      <w:sz w:val="20"/>
      <w:szCs w:val="20"/>
    </w:rPr>
  </w:style>
  <w:style w:type="character" w:customStyle="1" w:styleId="selection2">
    <w:name w:val="selection2"/>
    <w:rsid w:val="00BB7CA9"/>
    <w:rPr>
      <w:color w:val="4A76BD"/>
    </w:rPr>
  </w:style>
  <w:style w:type="paragraph" w:customStyle="1" w:styleId="afffa">
    <w:name w:val="ГРАД Основной текст"/>
    <w:basedOn w:val="a3"/>
    <w:link w:val="afffb"/>
    <w:autoRedefine/>
    <w:rsid w:val="00BB7CA9"/>
    <w:pPr>
      <w:tabs>
        <w:tab w:val="left" w:pos="0"/>
      </w:tabs>
      <w:ind w:firstLine="480"/>
    </w:pPr>
    <w:rPr>
      <w:bCs/>
      <w:color w:val="000000"/>
      <w:spacing w:val="4"/>
      <w:lang w:val="x-none" w:eastAsia="x-none"/>
    </w:rPr>
  </w:style>
  <w:style w:type="character" w:customStyle="1" w:styleId="afffb">
    <w:name w:val="ГРАД Основной текст Знак Знак"/>
    <w:link w:val="afffa"/>
    <w:rsid w:val="00BB7CA9"/>
    <w:rPr>
      <w:bCs/>
      <w:color w:val="000000"/>
      <w:spacing w:val="4"/>
      <w:sz w:val="24"/>
      <w:szCs w:val="24"/>
      <w:lang w:val="x-none" w:eastAsia="x-none"/>
    </w:rPr>
  </w:style>
  <w:style w:type="paragraph" w:customStyle="1" w:styleId="afffc">
    <w:name w:val="ГРАД Табличный текст (ширина)"/>
    <w:basedOn w:val="a3"/>
    <w:autoRedefine/>
    <w:rsid w:val="00BB7CA9"/>
    <w:pPr>
      <w:tabs>
        <w:tab w:val="left" w:pos="540"/>
      </w:tabs>
      <w:jc w:val="both"/>
    </w:pPr>
    <w:rPr>
      <w:bCs/>
      <w:color w:val="000000"/>
      <w:spacing w:val="4"/>
      <w:sz w:val="20"/>
      <w:szCs w:val="28"/>
    </w:rPr>
  </w:style>
  <w:style w:type="paragraph" w:customStyle="1" w:styleId="S">
    <w:name w:val="S_Таблица"/>
    <w:basedOn w:val="a3"/>
    <w:link w:val="S0"/>
    <w:autoRedefine/>
    <w:qFormat/>
    <w:rsid w:val="00BB7CA9"/>
    <w:pPr>
      <w:suppressAutoHyphens/>
      <w:jc w:val="right"/>
    </w:pPr>
    <w:rPr>
      <w:lang w:val="x-none" w:eastAsia="ar-SA"/>
    </w:rPr>
  </w:style>
  <w:style w:type="character" w:customStyle="1" w:styleId="S0">
    <w:name w:val="S_Таблица Знак"/>
    <w:link w:val="S"/>
    <w:rsid w:val="00BB7CA9"/>
    <w:rPr>
      <w:sz w:val="24"/>
      <w:szCs w:val="24"/>
      <w:lang w:val="x-none" w:eastAsia="ar-SA"/>
    </w:rPr>
  </w:style>
  <w:style w:type="paragraph" w:customStyle="1" w:styleId="afffd">
    <w:name w:val="ГРАД Список маркированный"/>
    <w:basedOn w:val="afff3"/>
    <w:autoRedefine/>
    <w:rsid w:val="00BB7CA9"/>
    <w:pPr>
      <w:tabs>
        <w:tab w:val="clear" w:pos="360"/>
        <w:tab w:val="left" w:pos="900"/>
      </w:tabs>
      <w:ind w:firstLine="0"/>
      <w:jc w:val="both"/>
    </w:pPr>
  </w:style>
  <w:style w:type="character" w:customStyle="1" w:styleId="38">
    <w:name w:val="Основной текст 3 Знак"/>
    <w:link w:val="37"/>
    <w:locked/>
    <w:rsid w:val="00BB7CA9"/>
    <w:rPr>
      <w:sz w:val="16"/>
      <w:szCs w:val="16"/>
    </w:rPr>
  </w:style>
  <w:style w:type="character" w:customStyle="1" w:styleId="FontStyle81">
    <w:name w:val="Font Style81"/>
    <w:rsid w:val="00BB7CA9"/>
    <w:rPr>
      <w:rFonts w:ascii="Times New Roman" w:hAnsi="Times New Roman" w:cs="Times New Roman"/>
      <w:sz w:val="18"/>
      <w:szCs w:val="18"/>
    </w:rPr>
  </w:style>
  <w:style w:type="paragraph" w:customStyle="1" w:styleId="S1">
    <w:name w:val="S_Обычный"/>
    <w:basedOn w:val="a3"/>
    <w:link w:val="S2"/>
    <w:qFormat/>
    <w:rsid w:val="00BB7CA9"/>
    <w:pPr>
      <w:spacing w:line="360" w:lineRule="auto"/>
      <w:ind w:firstLine="709"/>
      <w:jc w:val="both"/>
    </w:pPr>
    <w:rPr>
      <w:lang w:val="x-none" w:eastAsia="x-none"/>
    </w:rPr>
  </w:style>
  <w:style w:type="character" w:customStyle="1" w:styleId="S2">
    <w:name w:val="S_Обычный Знак"/>
    <w:link w:val="S1"/>
    <w:rsid w:val="00BB7CA9"/>
    <w:rPr>
      <w:sz w:val="24"/>
      <w:szCs w:val="24"/>
      <w:lang w:val="x-none" w:eastAsia="x-none"/>
    </w:rPr>
  </w:style>
  <w:style w:type="paragraph" w:customStyle="1" w:styleId="Style5">
    <w:name w:val="Style5"/>
    <w:basedOn w:val="a3"/>
    <w:rsid w:val="00BB7CA9"/>
    <w:pPr>
      <w:widowControl w:val="0"/>
      <w:autoSpaceDE w:val="0"/>
      <w:autoSpaceDN w:val="0"/>
      <w:adjustRightInd w:val="0"/>
      <w:spacing w:line="414" w:lineRule="exact"/>
      <w:ind w:firstLine="562"/>
      <w:jc w:val="both"/>
    </w:pPr>
  </w:style>
  <w:style w:type="character" w:customStyle="1" w:styleId="FontStyle40">
    <w:name w:val="Font Style40"/>
    <w:rsid w:val="00BB7CA9"/>
    <w:rPr>
      <w:rFonts w:ascii="Times New Roman" w:hAnsi="Times New Roman" w:cs="Times New Roman"/>
      <w:spacing w:val="20"/>
      <w:sz w:val="18"/>
      <w:szCs w:val="18"/>
    </w:rPr>
  </w:style>
  <w:style w:type="paragraph" w:customStyle="1" w:styleId="Style2">
    <w:name w:val="Style2"/>
    <w:basedOn w:val="a3"/>
    <w:rsid w:val="00BB7CA9"/>
    <w:pPr>
      <w:widowControl w:val="0"/>
      <w:autoSpaceDE w:val="0"/>
      <w:autoSpaceDN w:val="0"/>
      <w:adjustRightInd w:val="0"/>
      <w:spacing w:line="424" w:lineRule="exact"/>
      <w:ind w:firstLine="240"/>
      <w:jc w:val="both"/>
    </w:pPr>
  </w:style>
  <w:style w:type="paragraph" w:customStyle="1" w:styleId="Style36">
    <w:name w:val="Style36"/>
    <w:basedOn w:val="a3"/>
    <w:rsid w:val="00BB7CA9"/>
    <w:pPr>
      <w:widowControl w:val="0"/>
      <w:autoSpaceDE w:val="0"/>
      <w:autoSpaceDN w:val="0"/>
      <w:adjustRightInd w:val="0"/>
      <w:jc w:val="right"/>
    </w:pPr>
  </w:style>
  <w:style w:type="paragraph" w:customStyle="1" w:styleId="Style28">
    <w:name w:val="Style28"/>
    <w:basedOn w:val="a3"/>
    <w:rsid w:val="00BB7CA9"/>
    <w:pPr>
      <w:widowControl w:val="0"/>
      <w:autoSpaceDE w:val="0"/>
      <w:autoSpaceDN w:val="0"/>
      <w:adjustRightInd w:val="0"/>
    </w:pPr>
  </w:style>
  <w:style w:type="character" w:customStyle="1" w:styleId="FontStyle112">
    <w:name w:val="Font Style112"/>
    <w:rsid w:val="00BB7CA9"/>
    <w:rPr>
      <w:rFonts w:ascii="Times New Roman" w:hAnsi="Times New Roman" w:cs="Times New Roman"/>
      <w:b/>
      <w:bCs/>
      <w:sz w:val="14"/>
      <w:szCs w:val="14"/>
    </w:rPr>
  </w:style>
  <w:style w:type="paragraph" w:customStyle="1" w:styleId="Style1">
    <w:name w:val="Style1"/>
    <w:basedOn w:val="a3"/>
    <w:rsid w:val="00BB7CA9"/>
    <w:pPr>
      <w:widowControl w:val="0"/>
      <w:autoSpaceDE w:val="0"/>
      <w:autoSpaceDN w:val="0"/>
      <w:adjustRightInd w:val="0"/>
      <w:jc w:val="both"/>
    </w:pPr>
  </w:style>
  <w:style w:type="character" w:customStyle="1" w:styleId="FontStyle312">
    <w:name w:val="Font Style312"/>
    <w:rsid w:val="00BB7CA9"/>
    <w:rPr>
      <w:rFonts w:ascii="Arial" w:hAnsi="Arial" w:cs="Arial"/>
      <w:sz w:val="22"/>
      <w:szCs w:val="22"/>
    </w:rPr>
  </w:style>
  <w:style w:type="character" w:customStyle="1" w:styleId="FontStyle100">
    <w:name w:val="Font Style100"/>
    <w:rsid w:val="00BB7CA9"/>
    <w:rPr>
      <w:rFonts w:ascii="Georgia" w:hAnsi="Georgia" w:cs="Georgia"/>
      <w:b/>
      <w:bCs/>
      <w:sz w:val="16"/>
      <w:szCs w:val="16"/>
    </w:rPr>
  </w:style>
  <w:style w:type="paragraph" w:customStyle="1" w:styleId="afffe">
    <w:name w:val="!Простой текст! Знак Знак"/>
    <w:basedOn w:val="a3"/>
    <w:rsid w:val="00BB7CA9"/>
    <w:pPr>
      <w:spacing w:after="120"/>
      <w:jc w:val="both"/>
    </w:pPr>
    <w:rPr>
      <w:szCs w:val="20"/>
    </w:rPr>
  </w:style>
  <w:style w:type="paragraph" w:customStyle="1" w:styleId="Report">
    <w:name w:val="Report"/>
    <w:basedOn w:val="a3"/>
    <w:rsid w:val="00BB7CA9"/>
    <w:pPr>
      <w:spacing w:line="360" w:lineRule="auto"/>
      <w:ind w:firstLine="567"/>
      <w:jc w:val="both"/>
    </w:pPr>
    <w:rPr>
      <w:szCs w:val="20"/>
    </w:rPr>
  </w:style>
  <w:style w:type="character" w:customStyle="1" w:styleId="hl1">
    <w:name w:val="hl1"/>
    <w:rsid w:val="00BB7CA9"/>
    <w:rPr>
      <w:color w:val="4682B4"/>
    </w:rPr>
  </w:style>
  <w:style w:type="character" w:customStyle="1" w:styleId="Normal">
    <w:name w:val="Normal Знак"/>
    <w:link w:val="3d"/>
    <w:rsid w:val="00BB7CA9"/>
    <w:rPr>
      <w:sz w:val="22"/>
      <w:szCs w:val="22"/>
    </w:rPr>
  </w:style>
  <w:style w:type="paragraph" w:customStyle="1" w:styleId="3d">
    <w:name w:val="Обычный3"/>
    <w:link w:val="Normal"/>
    <w:rsid w:val="00BB7CA9"/>
    <w:pPr>
      <w:snapToGrid w:val="0"/>
    </w:pPr>
    <w:rPr>
      <w:sz w:val="22"/>
      <w:szCs w:val="22"/>
    </w:rPr>
  </w:style>
  <w:style w:type="paragraph" w:customStyle="1" w:styleId="Normal10-02">
    <w:name w:val="Normal + 10 пт полужирный По центру Слева:  -02 см Справ..."/>
    <w:basedOn w:val="3d"/>
    <w:link w:val="Normal10-020"/>
    <w:rsid w:val="00BB7CA9"/>
    <w:pPr>
      <w:snapToGrid/>
      <w:ind w:left="-113" w:right="-113"/>
      <w:jc w:val="center"/>
    </w:pPr>
    <w:rPr>
      <w:b/>
      <w:bCs/>
      <w:sz w:val="20"/>
      <w:lang w:val="x-none" w:eastAsia="x-none"/>
    </w:rPr>
  </w:style>
  <w:style w:type="paragraph" w:customStyle="1" w:styleId="Style56">
    <w:name w:val="Style56"/>
    <w:basedOn w:val="a3"/>
    <w:rsid w:val="00BB7CA9"/>
    <w:pPr>
      <w:widowControl w:val="0"/>
      <w:autoSpaceDE w:val="0"/>
      <w:autoSpaceDN w:val="0"/>
      <w:adjustRightInd w:val="0"/>
      <w:spacing w:line="414" w:lineRule="exact"/>
      <w:ind w:firstLine="1080"/>
      <w:jc w:val="both"/>
    </w:pPr>
    <w:rPr>
      <w:rFonts w:ascii="Arial" w:hAnsi="Arial"/>
    </w:rPr>
  </w:style>
  <w:style w:type="paragraph" w:customStyle="1" w:styleId="Style3">
    <w:name w:val="Style3"/>
    <w:basedOn w:val="a3"/>
    <w:rsid w:val="00BB7CA9"/>
    <w:pPr>
      <w:widowControl w:val="0"/>
      <w:autoSpaceDE w:val="0"/>
      <w:autoSpaceDN w:val="0"/>
      <w:adjustRightInd w:val="0"/>
      <w:spacing w:line="413" w:lineRule="exact"/>
      <w:ind w:firstLine="696"/>
      <w:jc w:val="both"/>
    </w:pPr>
  </w:style>
  <w:style w:type="paragraph" w:customStyle="1" w:styleId="Style10">
    <w:name w:val="Style10"/>
    <w:basedOn w:val="a3"/>
    <w:rsid w:val="00BB7CA9"/>
    <w:pPr>
      <w:widowControl w:val="0"/>
      <w:autoSpaceDE w:val="0"/>
      <w:autoSpaceDN w:val="0"/>
      <w:adjustRightInd w:val="0"/>
      <w:spacing w:line="403" w:lineRule="exact"/>
      <w:ind w:firstLine="696"/>
    </w:pPr>
  </w:style>
  <w:style w:type="character" w:customStyle="1" w:styleId="Normal10-020">
    <w:name w:val="Normal + 10 пт полужирный По центру Слева:  -02 см Справ... Знак"/>
    <w:link w:val="Normal10-02"/>
    <w:rsid w:val="00BB7CA9"/>
    <w:rPr>
      <w:b/>
      <w:bCs/>
      <w:szCs w:val="22"/>
      <w:lang w:val="x-none" w:eastAsia="x-none"/>
    </w:rPr>
  </w:style>
  <w:style w:type="character" w:customStyle="1" w:styleId="FontStyle158">
    <w:name w:val="Font Style158"/>
    <w:rsid w:val="00BB7CA9"/>
    <w:rPr>
      <w:rFonts w:ascii="Times New Roman" w:hAnsi="Times New Roman" w:cs="Times New Roman"/>
      <w:sz w:val="26"/>
      <w:szCs w:val="26"/>
    </w:rPr>
  </w:style>
  <w:style w:type="paragraph" w:customStyle="1" w:styleId="Style26">
    <w:name w:val="Style26"/>
    <w:basedOn w:val="a3"/>
    <w:rsid w:val="00BB7CA9"/>
    <w:pPr>
      <w:widowControl w:val="0"/>
      <w:autoSpaceDE w:val="0"/>
      <w:autoSpaceDN w:val="0"/>
      <w:adjustRightInd w:val="0"/>
    </w:pPr>
  </w:style>
  <w:style w:type="paragraph" w:customStyle="1" w:styleId="Style111">
    <w:name w:val="Style111"/>
    <w:basedOn w:val="a3"/>
    <w:rsid w:val="00BB7CA9"/>
    <w:pPr>
      <w:widowControl w:val="0"/>
      <w:autoSpaceDE w:val="0"/>
      <w:autoSpaceDN w:val="0"/>
      <w:adjustRightInd w:val="0"/>
      <w:spacing w:line="276" w:lineRule="exact"/>
      <w:ind w:firstLine="701"/>
      <w:jc w:val="both"/>
    </w:pPr>
  </w:style>
  <w:style w:type="character" w:customStyle="1" w:styleId="FontStyle193">
    <w:name w:val="Font Style193"/>
    <w:rsid w:val="00BB7CA9"/>
    <w:rPr>
      <w:rFonts w:ascii="Times New Roman" w:hAnsi="Times New Roman" w:cs="Times New Roman"/>
      <w:b/>
      <w:bCs/>
      <w:sz w:val="22"/>
      <w:szCs w:val="22"/>
    </w:rPr>
  </w:style>
  <w:style w:type="character" w:customStyle="1" w:styleId="FontStyle194">
    <w:name w:val="Font Style194"/>
    <w:rsid w:val="00BB7CA9"/>
    <w:rPr>
      <w:rFonts w:ascii="Times New Roman" w:hAnsi="Times New Roman" w:cs="Times New Roman"/>
      <w:sz w:val="22"/>
      <w:szCs w:val="22"/>
    </w:rPr>
  </w:style>
  <w:style w:type="paragraph" w:customStyle="1" w:styleId="Style95">
    <w:name w:val="Style95"/>
    <w:basedOn w:val="a3"/>
    <w:rsid w:val="00BB7CA9"/>
    <w:pPr>
      <w:widowControl w:val="0"/>
      <w:autoSpaceDE w:val="0"/>
      <w:autoSpaceDN w:val="0"/>
      <w:adjustRightInd w:val="0"/>
      <w:spacing w:line="283" w:lineRule="exact"/>
      <w:ind w:firstLine="629"/>
    </w:pPr>
  </w:style>
  <w:style w:type="paragraph" w:customStyle="1" w:styleId="Style96">
    <w:name w:val="Style96"/>
    <w:basedOn w:val="a3"/>
    <w:rsid w:val="00BB7CA9"/>
    <w:pPr>
      <w:widowControl w:val="0"/>
      <w:autoSpaceDE w:val="0"/>
      <w:autoSpaceDN w:val="0"/>
      <w:adjustRightInd w:val="0"/>
    </w:pPr>
  </w:style>
  <w:style w:type="paragraph" w:customStyle="1" w:styleId="311">
    <w:name w:val="Основной текст с отступом 31"/>
    <w:basedOn w:val="a3"/>
    <w:rsid w:val="00BB7CA9"/>
    <w:pPr>
      <w:ind w:firstLine="709"/>
      <w:jc w:val="both"/>
    </w:pPr>
    <w:rPr>
      <w:sz w:val="28"/>
      <w:szCs w:val="20"/>
      <w:lang w:eastAsia="ar-SA"/>
    </w:rPr>
  </w:style>
  <w:style w:type="character" w:customStyle="1" w:styleId="MainChar">
    <w:name w:val="Main Char"/>
    <w:rsid w:val="00BB7CA9"/>
    <w:rPr>
      <w:rFonts w:cs="Tahoma"/>
      <w:sz w:val="24"/>
      <w:szCs w:val="16"/>
      <w:lang w:val="ru-RU" w:eastAsia="ru-RU" w:bidi="ar-SA"/>
    </w:rPr>
  </w:style>
  <w:style w:type="paragraph" w:customStyle="1" w:styleId="BodyTextIndent21">
    <w:name w:val="Body Text Indent 21"/>
    <w:basedOn w:val="a3"/>
    <w:rsid w:val="00BB7CA9"/>
    <w:pPr>
      <w:ind w:firstLine="720"/>
      <w:jc w:val="both"/>
    </w:pPr>
    <w:rPr>
      <w:b/>
      <w:i/>
      <w:szCs w:val="20"/>
    </w:rPr>
  </w:style>
  <w:style w:type="paragraph" w:styleId="45">
    <w:name w:val="toc 4"/>
    <w:basedOn w:val="a3"/>
    <w:next w:val="32"/>
    <w:rsid w:val="00BB7CA9"/>
    <w:pPr>
      <w:ind w:left="851"/>
    </w:pPr>
    <w:rPr>
      <w:i/>
    </w:rPr>
  </w:style>
  <w:style w:type="paragraph" w:styleId="54">
    <w:name w:val="toc 5"/>
    <w:basedOn w:val="a3"/>
    <w:next w:val="a3"/>
    <w:autoRedefine/>
    <w:rsid w:val="00BB7CA9"/>
    <w:pPr>
      <w:tabs>
        <w:tab w:val="right" w:leader="dot" w:pos="9930"/>
      </w:tabs>
      <w:ind w:left="568"/>
    </w:pPr>
  </w:style>
  <w:style w:type="paragraph" w:styleId="61">
    <w:name w:val="toc 6"/>
    <w:basedOn w:val="a3"/>
    <w:next w:val="a3"/>
    <w:autoRedefine/>
    <w:rsid w:val="00BB7CA9"/>
    <w:pPr>
      <w:ind w:left="960"/>
    </w:pPr>
  </w:style>
  <w:style w:type="paragraph" w:styleId="71">
    <w:name w:val="toc 7"/>
    <w:basedOn w:val="a3"/>
    <w:next w:val="a3"/>
    <w:autoRedefine/>
    <w:rsid w:val="00BB7CA9"/>
    <w:pPr>
      <w:ind w:left="1200"/>
    </w:pPr>
  </w:style>
  <w:style w:type="paragraph" w:styleId="81">
    <w:name w:val="toc 8"/>
    <w:basedOn w:val="a3"/>
    <w:next w:val="a3"/>
    <w:autoRedefine/>
    <w:rsid w:val="00BB7CA9"/>
    <w:pPr>
      <w:ind w:left="1440"/>
    </w:pPr>
  </w:style>
  <w:style w:type="paragraph" w:styleId="91">
    <w:name w:val="toc 9"/>
    <w:basedOn w:val="a3"/>
    <w:next w:val="a3"/>
    <w:autoRedefine/>
    <w:rsid w:val="00BB7CA9"/>
    <w:pPr>
      <w:ind w:left="1680"/>
    </w:pPr>
  </w:style>
  <w:style w:type="paragraph" w:customStyle="1" w:styleId="ConsCell">
    <w:name w:val="ConsCell"/>
    <w:rsid w:val="00BB7CA9"/>
    <w:pPr>
      <w:widowControl w:val="0"/>
      <w:autoSpaceDE w:val="0"/>
      <w:autoSpaceDN w:val="0"/>
      <w:adjustRightInd w:val="0"/>
      <w:ind w:right="19772"/>
    </w:pPr>
    <w:rPr>
      <w:rFonts w:ascii="Arial" w:hAnsi="Arial" w:cs="Arial"/>
    </w:rPr>
  </w:style>
  <w:style w:type="paragraph" w:styleId="affff">
    <w:name w:val="Document Map"/>
    <w:basedOn w:val="a3"/>
    <w:link w:val="affff0"/>
    <w:rsid w:val="00BB7CA9"/>
    <w:pPr>
      <w:shd w:val="clear" w:color="auto" w:fill="000080"/>
    </w:pPr>
    <w:rPr>
      <w:rFonts w:ascii="Tahoma" w:hAnsi="Tahoma"/>
      <w:lang w:val="x-none" w:eastAsia="x-none"/>
    </w:rPr>
  </w:style>
  <w:style w:type="character" w:customStyle="1" w:styleId="affff0">
    <w:name w:val="Схема документа Знак"/>
    <w:basedOn w:val="a4"/>
    <w:link w:val="affff"/>
    <w:rsid w:val="00BB7CA9"/>
    <w:rPr>
      <w:rFonts w:ascii="Tahoma" w:hAnsi="Tahoma"/>
      <w:sz w:val="24"/>
      <w:szCs w:val="24"/>
      <w:shd w:val="clear" w:color="auto" w:fill="000080"/>
      <w:lang w:val="x-none" w:eastAsia="x-none"/>
    </w:rPr>
  </w:style>
  <w:style w:type="paragraph" w:customStyle="1" w:styleId="Normal1">
    <w:name w:val="Normal1"/>
    <w:rsid w:val="00BB7CA9"/>
    <w:pPr>
      <w:widowControl w:val="0"/>
      <w:spacing w:line="280" w:lineRule="auto"/>
      <w:ind w:firstLine="560"/>
      <w:jc w:val="both"/>
    </w:pPr>
    <w:rPr>
      <w:snapToGrid w:val="0"/>
    </w:rPr>
  </w:style>
  <w:style w:type="paragraph" w:styleId="affff1">
    <w:name w:val="endnote text"/>
    <w:basedOn w:val="a3"/>
    <w:link w:val="affff2"/>
    <w:rsid w:val="00BB7CA9"/>
    <w:rPr>
      <w:sz w:val="20"/>
      <w:szCs w:val="20"/>
    </w:rPr>
  </w:style>
  <w:style w:type="character" w:customStyle="1" w:styleId="affff2">
    <w:name w:val="Текст концевой сноски Знак"/>
    <w:basedOn w:val="a4"/>
    <w:link w:val="affff1"/>
    <w:rsid w:val="00BB7CA9"/>
  </w:style>
  <w:style w:type="paragraph" w:styleId="affff3">
    <w:name w:val="annotation text"/>
    <w:basedOn w:val="a3"/>
    <w:link w:val="affff4"/>
    <w:uiPriority w:val="99"/>
    <w:rsid w:val="00BB7CA9"/>
    <w:pPr>
      <w:jc w:val="both"/>
    </w:pPr>
    <w:rPr>
      <w:sz w:val="20"/>
      <w:szCs w:val="20"/>
    </w:rPr>
  </w:style>
  <w:style w:type="character" w:customStyle="1" w:styleId="affff4">
    <w:name w:val="Текст примечания Знак"/>
    <w:basedOn w:val="a4"/>
    <w:link w:val="affff3"/>
    <w:uiPriority w:val="99"/>
    <w:rsid w:val="00BB7CA9"/>
  </w:style>
  <w:style w:type="paragraph" w:customStyle="1" w:styleId="BodyText22">
    <w:name w:val="Body Text 22"/>
    <w:basedOn w:val="a3"/>
    <w:rsid w:val="00BB7CA9"/>
    <w:pPr>
      <w:ind w:firstLine="720"/>
      <w:jc w:val="both"/>
    </w:pPr>
    <w:rPr>
      <w:szCs w:val="20"/>
    </w:rPr>
  </w:style>
  <w:style w:type="paragraph" w:customStyle="1" w:styleId="affff5">
    <w:name w:val="таблица"/>
    <w:rsid w:val="00BB7CA9"/>
    <w:pPr>
      <w:keepNext/>
      <w:keepLines/>
      <w:spacing w:before="60" w:after="60"/>
    </w:pPr>
    <w:rPr>
      <w:rFonts w:ascii="Arial" w:hAnsi="Arial"/>
      <w:i/>
    </w:rPr>
  </w:style>
  <w:style w:type="paragraph" w:customStyle="1" w:styleId="Normal2">
    <w:name w:val="Normal2"/>
    <w:rsid w:val="00BB7CA9"/>
    <w:pPr>
      <w:widowControl w:val="0"/>
      <w:spacing w:line="300" w:lineRule="auto"/>
      <w:ind w:left="1040" w:hanging="360"/>
      <w:jc w:val="both"/>
    </w:pPr>
    <w:rPr>
      <w:snapToGrid w:val="0"/>
      <w:sz w:val="24"/>
    </w:rPr>
  </w:style>
  <w:style w:type="paragraph" w:customStyle="1" w:styleId="55">
    <w:name w:val="заголовок 5"/>
    <w:basedOn w:val="a3"/>
    <w:next w:val="a3"/>
    <w:rsid w:val="00BB7CA9"/>
    <w:pPr>
      <w:keepNext/>
      <w:widowControl w:val="0"/>
      <w:ind w:firstLine="720"/>
      <w:jc w:val="both"/>
      <w:outlineLvl w:val="4"/>
    </w:pPr>
    <w:rPr>
      <w:rFonts w:ascii="Helvetica" w:hAnsi="Helvetica"/>
      <w:snapToGrid w:val="0"/>
      <w:szCs w:val="20"/>
    </w:rPr>
  </w:style>
  <w:style w:type="paragraph" w:customStyle="1" w:styleId="1b">
    <w:name w:val="Текст выноски1"/>
    <w:basedOn w:val="a3"/>
    <w:semiHidden/>
    <w:rsid w:val="00BB7CA9"/>
    <w:rPr>
      <w:rFonts w:ascii="Tahoma" w:hAnsi="Tahoma" w:cs="Tahoma"/>
      <w:sz w:val="16"/>
      <w:szCs w:val="16"/>
    </w:rPr>
  </w:style>
  <w:style w:type="character" w:customStyle="1" w:styleId="MainCharChar">
    <w:name w:val="Main Char Char"/>
    <w:rsid w:val="00BB7CA9"/>
    <w:rPr>
      <w:rFonts w:cs="Tahoma"/>
      <w:sz w:val="24"/>
      <w:szCs w:val="16"/>
      <w:lang w:val="ru-RU" w:eastAsia="ru-RU" w:bidi="ar-SA"/>
    </w:rPr>
  </w:style>
  <w:style w:type="character" w:customStyle="1" w:styleId="Char">
    <w:name w:val="Char"/>
    <w:rsid w:val="00BB7CA9"/>
    <w:rPr>
      <w:b/>
      <w:bCs/>
      <w:sz w:val="24"/>
      <w:szCs w:val="24"/>
      <w:lang w:val="ru-RU" w:eastAsia="ru-RU" w:bidi="ar-SA"/>
    </w:rPr>
  </w:style>
  <w:style w:type="paragraph" w:customStyle="1" w:styleId="xl27">
    <w:name w:val="xl27"/>
    <w:basedOn w:val="a3"/>
    <w:rsid w:val="00BB7CA9"/>
    <w:pPr>
      <w:pBdr>
        <w:left w:val="single" w:sz="4" w:space="0" w:color="auto"/>
        <w:right w:val="single" w:sz="4" w:space="0" w:color="auto"/>
      </w:pBdr>
      <w:spacing w:before="100" w:beforeAutospacing="1" w:after="100" w:afterAutospacing="1"/>
      <w:jc w:val="center"/>
      <w:textAlignment w:val="center"/>
    </w:pPr>
  </w:style>
  <w:style w:type="paragraph" w:customStyle="1" w:styleId="1c">
    <w:name w:val="1"/>
    <w:basedOn w:val="a3"/>
    <w:next w:val="ae"/>
    <w:rsid w:val="00BB7CA9"/>
    <w:pPr>
      <w:spacing w:before="100" w:beforeAutospacing="1" w:after="100" w:afterAutospacing="1"/>
    </w:pPr>
    <w:rPr>
      <w:rFonts w:ascii="Arial Unicode MS" w:eastAsia="Arial Unicode MS" w:hAnsi="Arial Unicode MS" w:cs="Arial Unicode MS"/>
    </w:rPr>
  </w:style>
  <w:style w:type="paragraph" w:customStyle="1" w:styleId="ConsPlusNonformat">
    <w:name w:val="ConsPlusNonformat"/>
    <w:rsid w:val="00BB7CA9"/>
    <w:pPr>
      <w:widowControl w:val="0"/>
      <w:autoSpaceDE w:val="0"/>
      <w:autoSpaceDN w:val="0"/>
      <w:adjustRightInd w:val="0"/>
    </w:pPr>
    <w:rPr>
      <w:rFonts w:ascii="Courier New" w:hAnsi="Courier New" w:cs="Courier New"/>
    </w:rPr>
  </w:style>
  <w:style w:type="character" w:customStyle="1" w:styleId="mainattraction1">
    <w:name w:val="main_attraction1"/>
    <w:rsid w:val="00BB7CA9"/>
    <w:rPr>
      <w:b/>
      <w:bCs/>
    </w:rPr>
  </w:style>
  <w:style w:type="paragraph" w:customStyle="1" w:styleId="Normal3">
    <w:name w:val="Normal3"/>
    <w:rsid w:val="00BB7CA9"/>
    <w:pPr>
      <w:widowControl w:val="0"/>
      <w:spacing w:line="300" w:lineRule="auto"/>
      <w:ind w:left="1040" w:hanging="360"/>
      <w:jc w:val="both"/>
    </w:pPr>
    <w:rPr>
      <w:snapToGrid w:val="0"/>
      <w:sz w:val="24"/>
    </w:rPr>
  </w:style>
  <w:style w:type="paragraph" w:customStyle="1" w:styleId="affff6">
    <w:name w:val="Таблица"/>
    <w:basedOn w:val="a3"/>
    <w:rsid w:val="00BB7CA9"/>
    <w:rPr>
      <w:sz w:val="28"/>
      <w:szCs w:val="28"/>
    </w:rPr>
  </w:style>
  <w:style w:type="paragraph" w:customStyle="1" w:styleId="BodyText23">
    <w:name w:val="Body Text 23"/>
    <w:basedOn w:val="a3"/>
    <w:rsid w:val="00BB7CA9"/>
    <w:pPr>
      <w:ind w:firstLine="720"/>
      <w:jc w:val="both"/>
    </w:pPr>
    <w:rPr>
      <w:szCs w:val="20"/>
    </w:rPr>
  </w:style>
  <w:style w:type="paragraph" w:customStyle="1" w:styleId="text2">
    <w:name w:val="text_2"/>
    <w:basedOn w:val="a3"/>
    <w:rsid w:val="00BB7CA9"/>
    <w:pPr>
      <w:spacing w:before="30" w:after="100" w:afterAutospacing="1"/>
      <w:ind w:left="75"/>
    </w:pPr>
    <w:rPr>
      <w:rFonts w:ascii="Arial" w:hAnsi="Arial" w:cs="Arial"/>
      <w:color w:val="336699"/>
      <w:sz w:val="20"/>
      <w:szCs w:val="20"/>
    </w:rPr>
  </w:style>
  <w:style w:type="paragraph" w:customStyle="1" w:styleId="2f2">
    <w:name w:val="2"/>
    <w:basedOn w:val="a3"/>
    <w:next w:val="ae"/>
    <w:rsid w:val="00BB7CA9"/>
  </w:style>
  <w:style w:type="character" w:customStyle="1" w:styleId="text31">
    <w:name w:val="text31"/>
    <w:rsid w:val="00BB7CA9"/>
    <w:rPr>
      <w:rFonts w:ascii="Arial" w:hAnsi="Arial" w:cs="Arial" w:hint="default"/>
      <w:b w:val="0"/>
      <w:bCs w:val="0"/>
      <w:color w:val="000000"/>
      <w:sz w:val="18"/>
      <w:szCs w:val="18"/>
    </w:rPr>
  </w:style>
  <w:style w:type="paragraph" w:customStyle="1" w:styleId="text3">
    <w:name w:val="text3"/>
    <w:basedOn w:val="a3"/>
    <w:rsid w:val="00BB7CA9"/>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3"/>
    <w:rsid w:val="00BB7CA9"/>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3"/>
    <w:rsid w:val="00BB7CA9"/>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3"/>
    <w:rsid w:val="00BB7CA9"/>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3"/>
    <w:rsid w:val="00BB7CA9"/>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3"/>
    <w:rsid w:val="00BB7CA9"/>
    <w:pPr>
      <w:spacing w:before="100" w:beforeAutospacing="1" w:after="100" w:afterAutospacing="1"/>
    </w:pPr>
    <w:rPr>
      <w:rFonts w:ascii="Verdana" w:eastAsia="Arial Unicode MS" w:hAnsi="Verdana" w:cs="Arial Unicode MS"/>
      <w:color w:val="FFFFFF"/>
      <w:sz w:val="18"/>
      <w:szCs w:val="18"/>
    </w:rPr>
  </w:style>
  <w:style w:type="paragraph" w:customStyle="1" w:styleId="1d">
    <w:name w:val="заголовок 1"/>
    <w:basedOn w:val="a3"/>
    <w:next w:val="a3"/>
    <w:rsid w:val="00BB7CA9"/>
    <w:pPr>
      <w:keepNext/>
      <w:autoSpaceDE w:val="0"/>
      <w:autoSpaceDN w:val="0"/>
      <w:spacing w:before="240" w:after="240"/>
      <w:jc w:val="center"/>
      <w:outlineLvl w:val="0"/>
    </w:pPr>
    <w:rPr>
      <w:b/>
      <w:bCs/>
      <w:iCs/>
      <w:sz w:val="32"/>
    </w:rPr>
  </w:style>
  <w:style w:type="paragraph" w:customStyle="1" w:styleId="2f3">
    <w:name w:val="заголовок 2"/>
    <w:basedOn w:val="a3"/>
    <w:next w:val="a3"/>
    <w:rsid w:val="00BB7CA9"/>
    <w:pPr>
      <w:keepNext/>
      <w:autoSpaceDE w:val="0"/>
      <w:autoSpaceDN w:val="0"/>
      <w:jc w:val="center"/>
      <w:outlineLvl w:val="1"/>
    </w:pPr>
    <w:rPr>
      <w:b/>
      <w:bCs/>
      <w:i/>
      <w:iCs/>
      <w:u w:val="single"/>
    </w:rPr>
  </w:style>
  <w:style w:type="character" w:customStyle="1" w:styleId="editsection">
    <w:name w:val="editsection"/>
    <w:basedOn w:val="a4"/>
    <w:rsid w:val="00BB7CA9"/>
  </w:style>
  <w:style w:type="character" w:customStyle="1" w:styleId="mw-headline">
    <w:name w:val="mw-headline"/>
    <w:basedOn w:val="a4"/>
    <w:rsid w:val="00BB7CA9"/>
  </w:style>
  <w:style w:type="character" w:customStyle="1" w:styleId="rtext1">
    <w:name w:val="rtext1"/>
    <w:rsid w:val="00BB7CA9"/>
    <w:rPr>
      <w:color w:val="E50000"/>
    </w:rPr>
  </w:style>
  <w:style w:type="character" w:customStyle="1" w:styleId="btext1">
    <w:name w:val="btext1"/>
    <w:rsid w:val="00BB7CA9"/>
    <w:rPr>
      <w:b/>
      <w:bCs/>
      <w:color w:val="000000"/>
      <w:sz w:val="17"/>
      <w:szCs w:val="17"/>
    </w:rPr>
  </w:style>
  <w:style w:type="paragraph" w:customStyle="1" w:styleId="-1">
    <w:name w:val="абзац-1"/>
    <w:basedOn w:val="a3"/>
    <w:rsid w:val="00BB7CA9"/>
    <w:pPr>
      <w:spacing w:line="360" w:lineRule="auto"/>
      <w:ind w:firstLine="709"/>
    </w:pPr>
    <w:rPr>
      <w:szCs w:val="20"/>
    </w:rPr>
  </w:style>
  <w:style w:type="paragraph" w:styleId="40">
    <w:name w:val="List Bullet 4"/>
    <w:basedOn w:val="a3"/>
    <w:autoRedefine/>
    <w:rsid w:val="00BB7CA9"/>
    <w:pPr>
      <w:numPr>
        <w:numId w:val="5"/>
      </w:numPr>
    </w:pPr>
    <w:rPr>
      <w:szCs w:val="20"/>
    </w:rPr>
  </w:style>
  <w:style w:type="paragraph" w:styleId="50">
    <w:name w:val="List Bullet 5"/>
    <w:basedOn w:val="a3"/>
    <w:autoRedefine/>
    <w:rsid w:val="00BB7CA9"/>
    <w:pPr>
      <w:numPr>
        <w:numId w:val="6"/>
      </w:numPr>
    </w:pPr>
    <w:rPr>
      <w:szCs w:val="20"/>
    </w:rPr>
  </w:style>
  <w:style w:type="paragraph" w:styleId="a">
    <w:name w:val="List Number"/>
    <w:basedOn w:val="a3"/>
    <w:rsid w:val="00BB7CA9"/>
    <w:pPr>
      <w:numPr>
        <w:numId w:val="7"/>
      </w:numPr>
    </w:pPr>
    <w:rPr>
      <w:szCs w:val="20"/>
    </w:rPr>
  </w:style>
  <w:style w:type="paragraph" w:styleId="3">
    <w:name w:val="List Number 3"/>
    <w:basedOn w:val="a3"/>
    <w:rsid w:val="00BB7CA9"/>
    <w:pPr>
      <w:numPr>
        <w:numId w:val="8"/>
      </w:numPr>
    </w:pPr>
    <w:rPr>
      <w:szCs w:val="20"/>
    </w:rPr>
  </w:style>
  <w:style w:type="paragraph" w:styleId="4">
    <w:name w:val="List Number 4"/>
    <w:aliases w:val="Список буквенный,Список буквенный1,Список буквенный2,Список буквенный3,Список буквенный11,Список буквенный21,Список буквенный4,Список буквенный12,Список буквенный22,Список буквенный5,Список буквенный13,Список буквенный23"/>
    <w:basedOn w:val="a3"/>
    <w:qFormat/>
    <w:rsid w:val="00BB7CA9"/>
    <w:pPr>
      <w:numPr>
        <w:numId w:val="9"/>
      </w:numPr>
    </w:pPr>
    <w:rPr>
      <w:szCs w:val="20"/>
    </w:rPr>
  </w:style>
  <w:style w:type="paragraph" w:styleId="5">
    <w:name w:val="List Number 5"/>
    <w:basedOn w:val="a3"/>
    <w:rsid w:val="00BB7CA9"/>
    <w:pPr>
      <w:numPr>
        <w:numId w:val="10"/>
      </w:numPr>
    </w:pPr>
    <w:rPr>
      <w:szCs w:val="20"/>
    </w:rPr>
  </w:style>
  <w:style w:type="paragraph" w:styleId="affff7">
    <w:name w:val="Date"/>
    <w:basedOn w:val="a3"/>
    <w:next w:val="a3"/>
    <w:link w:val="affff8"/>
    <w:rsid w:val="00BB7CA9"/>
    <w:rPr>
      <w:szCs w:val="20"/>
      <w:lang w:val="x-none" w:eastAsia="x-none"/>
    </w:rPr>
  </w:style>
  <w:style w:type="character" w:customStyle="1" w:styleId="affff8">
    <w:name w:val="Дата Знак"/>
    <w:basedOn w:val="a4"/>
    <w:link w:val="affff7"/>
    <w:rsid w:val="00BB7CA9"/>
    <w:rPr>
      <w:sz w:val="24"/>
      <w:lang w:val="x-none" w:eastAsia="x-none"/>
    </w:rPr>
  </w:style>
  <w:style w:type="paragraph" w:styleId="2f4">
    <w:name w:val="envelope return"/>
    <w:basedOn w:val="a3"/>
    <w:rsid w:val="00BB7CA9"/>
    <w:rPr>
      <w:rFonts w:ascii="Arial" w:hAnsi="Arial"/>
      <w:sz w:val="20"/>
      <w:szCs w:val="20"/>
    </w:rPr>
  </w:style>
  <w:style w:type="numbering" w:customStyle="1" w:styleId="20">
    <w:name w:val="Стиль маркированный2"/>
    <w:basedOn w:val="a6"/>
    <w:rsid w:val="00BB7CA9"/>
    <w:pPr>
      <w:numPr>
        <w:numId w:val="11"/>
      </w:numPr>
    </w:pPr>
  </w:style>
  <w:style w:type="character" w:customStyle="1" w:styleId="212">
    <w:name w:val="Заголовок 2 Знак1"/>
    <w:aliases w:val="Заголовок 2 Знак Знак Знак Знак Знак1,Заголовок 2 Знак Знак Знак Знак Знак Знак Знак Знак Знак1,Заголовок 2 Знак Знак Знак Знак Знак Знак Знак Знак2"/>
    <w:rsid w:val="00BB7CA9"/>
    <w:rPr>
      <w:rFonts w:ascii="Arial" w:hAnsi="Arial" w:cs="Arial"/>
      <w:b/>
      <w:bCs/>
      <w:i/>
      <w:iCs/>
      <w:sz w:val="28"/>
      <w:szCs w:val="28"/>
    </w:rPr>
  </w:style>
  <w:style w:type="character" w:customStyle="1" w:styleId="apple-converted-space">
    <w:name w:val="apple-converted-space"/>
    <w:rsid w:val="00BB7CA9"/>
  </w:style>
  <w:style w:type="paragraph" w:customStyle="1" w:styleId="110">
    <w:name w:val="Стиль1заголовок1"/>
    <w:basedOn w:val="27"/>
    <w:rsid w:val="00BB7CA9"/>
    <w:pPr>
      <w:spacing w:line="240" w:lineRule="auto"/>
      <w:jc w:val="both"/>
    </w:pPr>
    <w:rPr>
      <w:rFonts w:ascii="Arial" w:hAnsi="Arial" w:cs="Arial"/>
      <w:b/>
      <w:bCs/>
      <w:sz w:val="26"/>
      <w:szCs w:val="26"/>
    </w:rPr>
  </w:style>
  <w:style w:type="character" w:customStyle="1" w:styleId="af">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Web)11 Знак"/>
    <w:link w:val="ae"/>
    <w:uiPriority w:val="99"/>
    <w:locked/>
    <w:rsid w:val="00BB7CA9"/>
    <w:rPr>
      <w:sz w:val="24"/>
      <w:szCs w:val="24"/>
    </w:rPr>
  </w:style>
  <w:style w:type="paragraph" w:customStyle="1" w:styleId="1e">
    <w:name w:val="Стиль1"/>
    <w:basedOn w:val="10"/>
    <w:link w:val="1f"/>
    <w:qFormat/>
    <w:rsid w:val="00BB7CA9"/>
    <w:pPr>
      <w:spacing w:before="240" w:after="60" w:line="240" w:lineRule="auto"/>
      <w:ind w:firstLine="0"/>
    </w:pPr>
    <w:rPr>
      <w:kern w:val="32"/>
      <w:sz w:val="28"/>
      <w:szCs w:val="32"/>
      <w:lang w:val="x-none" w:eastAsia="x-none"/>
    </w:rPr>
  </w:style>
  <w:style w:type="character" w:customStyle="1" w:styleId="1f">
    <w:name w:val="Стиль1 Знак"/>
    <w:link w:val="1e"/>
    <w:rsid w:val="00BB7CA9"/>
    <w:rPr>
      <w:b/>
      <w:bCs/>
      <w:kern w:val="32"/>
      <w:sz w:val="28"/>
      <w:szCs w:val="32"/>
      <w:lang w:val="x-none" w:eastAsia="x-none"/>
    </w:rPr>
  </w:style>
  <w:style w:type="character" w:customStyle="1" w:styleId="blk">
    <w:name w:val="blk"/>
    <w:rsid w:val="00BB7CA9"/>
  </w:style>
  <w:style w:type="paragraph" w:customStyle="1" w:styleId="formattext">
    <w:name w:val="formattext"/>
    <w:basedOn w:val="a3"/>
    <w:rsid w:val="00BB7CA9"/>
    <w:pPr>
      <w:spacing w:before="100" w:beforeAutospacing="1" w:after="100" w:afterAutospacing="1"/>
    </w:pPr>
  </w:style>
  <w:style w:type="paragraph" w:customStyle="1" w:styleId="pboth">
    <w:name w:val="pboth"/>
    <w:basedOn w:val="a3"/>
    <w:rsid w:val="00BB7CA9"/>
    <w:pPr>
      <w:spacing w:before="100" w:beforeAutospacing="1" w:after="100" w:afterAutospacing="1"/>
    </w:pPr>
  </w:style>
  <w:style w:type="paragraph" w:styleId="affff9">
    <w:name w:val="TOC Heading"/>
    <w:basedOn w:val="10"/>
    <w:next w:val="a3"/>
    <w:uiPriority w:val="39"/>
    <w:semiHidden/>
    <w:unhideWhenUsed/>
    <w:qFormat/>
    <w:rsid w:val="00BB7CA9"/>
    <w:pPr>
      <w:keepLines/>
      <w:spacing w:before="480" w:line="276" w:lineRule="auto"/>
      <w:ind w:firstLine="0"/>
      <w:jc w:val="left"/>
      <w:outlineLvl w:val="9"/>
    </w:pPr>
    <w:rPr>
      <w:rFonts w:ascii="Cambria" w:hAnsi="Cambria"/>
      <w:color w:val="365F91"/>
      <w:sz w:val="28"/>
      <w:szCs w:val="28"/>
    </w:rPr>
  </w:style>
  <w:style w:type="paragraph" w:customStyle="1" w:styleId="312">
    <w:name w:val="Основной текст 31"/>
    <w:basedOn w:val="a3"/>
    <w:rsid w:val="00BB7CA9"/>
    <w:pPr>
      <w:suppressAutoHyphens/>
      <w:spacing w:after="120"/>
    </w:pPr>
    <w:rPr>
      <w:sz w:val="16"/>
      <w:szCs w:val="16"/>
      <w:lang w:eastAsia="ar-SA"/>
    </w:rPr>
  </w:style>
  <w:style w:type="character" w:customStyle="1" w:styleId="FontStyle16">
    <w:name w:val="Font Style16"/>
    <w:rsid w:val="00BB7CA9"/>
    <w:rPr>
      <w:rFonts w:ascii="Arial" w:hAnsi="Arial" w:cs="Arial"/>
      <w:sz w:val="18"/>
      <w:szCs w:val="18"/>
    </w:rPr>
  </w:style>
  <w:style w:type="character" w:customStyle="1" w:styleId="FontStyle12">
    <w:name w:val="Font Style12"/>
    <w:rsid w:val="00BB7CA9"/>
    <w:rPr>
      <w:rFonts w:ascii="Times New Roman" w:hAnsi="Times New Roman" w:cs="Times New Roman"/>
      <w:sz w:val="24"/>
      <w:szCs w:val="24"/>
    </w:rPr>
  </w:style>
  <w:style w:type="paragraph" w:customStyle="1" w:styleId="Style7">
    <w:name w:val="Style7"/>
    <w:basedOn w:val="a3"/>
    <w:rsid w:val="00BB7CA9"/>
    <w:pPr>
      <w:widowControl w:val="0"/>
      <w:autoSpaceDE w:val="0"/>
      <w:autoSpaceDN w:val="0"/>
      <w:adjustRightInd w:val="0"/>
    </w:pPr>
    <w:rPr>
      <w:rFonts w:ascii="Arial" w:hAnsi="Arial" w:cs="Arial"/>
    </w:rPr>
  </w:style>
  <w:style w:type="character" w:customStyle="1" w:styleId="11pt">
    <w:name w:val="Основной текст + 11 pt"/>
    <w:rsid w:val="00BB7CA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43">
    <w:name w:val="Заголовок 4 Знак"/>
    <w:aliases w:val="H41 Знак,Подпункт Знак,EIA H4 Знак,- 1.1.1.1 Знак,- 11 Знак,- 13 Знак,13 Знак,- 14 Знак,14 Знак,H411 Знак,Подпункт1 Знак,EIA H41 Знак,- 1.1.1.11 Знак,- 111 Знак,- 131 Знак,131 Знак,- 141 Знак,141 Знак,H412 Знак,Подпункт2 Знак,- 112 Знак"/>
    <w:link w:val="42"/>
    <w:rsid w:val="00BB7CA9"/>
    <w:rPr>
      <w:b/>
      <w:bCs/>
      <w:sz w:val="28"/>
      <w:szCs w:val="28"/>
    </w:rPr>
  </w:style>
  <w:style w:type="paragraph" w:styleId="affffa">
    <w:name w:val="No Spacing"/>
    <w:aliases w:val="Основной,С интервалом и отступом"/>
    <w:link w:val="affffb"/>
    <w:uiPriority w:val="1"/>
    <w:qFormat/>
    <w:rsid w:val="00BB7CA9"/>
    <w:rPr>
      <w:rFonts w:ascii="Calibri" w:hAnsi="Calibri"/>
      <w:sz w:val="22"/>
      <w:szCs w:val="22"/>
    </w:rPr>
  </w:style>
  <w:style w:type="character" w:customStyle="1" w:styleId="affffb">
    <w:name w:val="Без интервала Знак"/>
    <w:aliases w:val="Основной Знак,С интервалом и отступом Знак"/>
    <w:link w:val="affffa"/>
    <w:uiPriority w:val="1"/>
    <w:locked/>
    <w:rsid w:val="00BB7CA9"/>
    <w:rPr>
      <w:rFonts w:ascii="Calibri" w:hAnsi="Calibri"/>
      <w:sz w:val="22"/>
      <w:szCs w:val="22"/>
    </w:rPr>
  </w:style>
  <w:style w:type="paragraph" w:customStyle="1" w:styleId="affffc">
    <w:name w:val="обычный"/>
    <w:basedOn w:val="a3"/>
    <w:rsid w:val="00BB7CA9"/>
    <w:pPr>
      <w:suppressAutoHyphens/>
      <w:autoSpaceDE w:val="0"/>
      <w:spacing w:before="60" w:line="360" w:lineRule="auto"/>
      <w:ind w:firstLine="567"/>
      <w:jc w:val="both"/>
    </w:pPr>
    <w:rPr>
      <w:lang w:eastAsia="ar-SA"/>
    </w:rPr>
  </w:style>
  <w:style w:type="character" w:customStyle="1" w:styleId="company-infotext">
    <w:name w:val="company-info__text"/>
    <w:rsid w:val="00BB7CA9"/>
  </w:style>
  <w:style w:type="character" w:styleId="affffd">
    <w:name w:val="annotation reference"/>
    <w:basedOn w:val="a4"/>
    <w:uiPriority w:val="99"/>
    <w:unhideWhenUsed/>
    <w:rsid w:val="008D0248"/>
    <w:rPr>
      <w:sz w:val="16"/>
      <w:szCs w:val="16"/>
    </w:rPr>
  </w:style>
  <w:style w:type="character" w:customStyle="1" w:styleId="2f5">
    <w:name w:val="Основной текст (2)_"/>
    <w:link w:val="2f6"/>
    <w:rsid w:val="00375A7A"/>
    <w:rPr>
      <w:sz w:val="26"/>
      <w:szCs w:val="26"/>
      <w:shd w:val="clear" w:color="auto" w:fill="FFFFFF"/>
    </w:rPr>
  </w:style>
  <w:style w:type="paragraph" w:customStyle="1" w:styleId="2f6">
    <w:name w:val="Основной текст (2)"/>
    <w:basedOn w:val="a3"/>
    <w:link w:val="2f5"/>
    <w:rsid w:val="00375A7A"/>
    <w:pPr>
      <w:widowControl w:val="0"/>
      <w:shd w:val="clear" w:color="auto" w:fill="FFFFFF"/>
      <w:spacing w:before="120" w:after="1080" w:line="0" w:lineRule="atLeast"/>
      <w:ind w:hanging="340"/>
    </w:pPr>
    <w:rPr>
      <w:sz w:val="26"/>
      <w:szCs w:val="26"/>
    </w:rPr>
  </w:style>
  <w:style w:type="paragraph" w:customStyle="1" w:styleId="indent">
    <w:name w:val="indent"/>
    <w:basedOn w:val="a3"/>
    <w:rsid w:val="00CB585D"/>
    <w:pPr>
      <w:spacing w:before="100" w:beforeAutospacing="1" w:after="100" w:afterAutospacing="1"/>
    </w:pPr>
  </w:style>
  <w:style w:type="paragraph" w:customStyle="1" w:styleId="affffe">
    <w:name w:val="Содержимое таблицы"/>
    <w:basedOn w:val="a3"/>
    <w:rsid w:val="00526241"/>
    <w:pPr>
      <w:widowControl w:val="0"/>
      <w:suppressLineNumbers/>
      <w:suppressAutoHyphens/>
    </w:pPr>
    <w:rPr>
      <w:rFonts w:ascii="Arial" w:eastAsia="Lucida Sans Unicode" w:hAnsi="Arial"/>
      <w:kern w:val="1"/>
      <w:sz w:val="20"/>
    </w:rPr>
  </w:style>
  <w:style w:type="paragraph" w:customStyle="1" w:styleId="Style6">
    <w:name w:val="Style6"/>
    <w:basedOn w:val="a3"/>
    <w:uiPriority w:val="99"/>
    <w:rsid w:val="00BA2090"/>
    <w:pPr>
      <w:widowControl w:val="0"/>
      <w:autoSpaceDE w:val="0"/>
      <w:autoSpaceDN w:val="0"/>
      <w:adjustRightInd w:val="0"/>
      <w:spacing w:line="274" w:lineRule="exact"/>
    </w:pPr>
  </w:style>
  <w:style w:type="paragraph" w:customStyle="1" w:styleId="2f7">
    <w:name w:val="Стиль2"/>
    <w:basedOn w:val="10"/>
    <w:link w:val="2f8"/>
    <w:rsid w:val="00BA2090"/>
    <w:pPr>
      <w:keepLines/>
      <w:spacing w:line="240" w:lineRule="auto"/>
      <w:ind w:firstLine="709"/>
      <w:jc w:val="both"/>
    </w:pPr>
    <w:rPr>
      <w:rFonts w:ascii="Arial" w:hAnsi="Arial"/>
      <w:b w:val="0"/>
      <w:sz w:val="28"/>
      <w:lang w:eastAsia="en-US"/>
    </w:rPr>
  </w:style>
  <w:style w:type="character" w:customStyle="1" w:styleId="2f8">
    <w:name w:val="Стиль2 Знак"/>
    <w:link w:val="2f7"/>
    <w:rsid w:val="00BA2090"/>
    <w:rPr>
      <w:rFonts w:ascii="Arial" w:hAnsi="Arial"/>
      <w:bCs/>
      <w:sz w:val="28"/>
      <w:szCs w:val="24"/>
      <w:lang w:eastAsia="en-US"/>
    </w:rPr>
  </w:style>
  <w:style w:type="paragraph" w:customStyle="1" w:styleId="3e">
    <w:name w:val="Стиль3"/>
    <w:basedOn w:val="2f7"/>
    <w:link w:val="3f"/>
    <w:rsid w:val="00BA2090"/>
    <w:rPr>
      <w:b/>
    </w:rPr>
  </w:style>
  <w:style w:type="character" w:customStyle="1" w:styleId="3f">
    <w:name w:val="Стиль3 Знак"/>
    <w:link w:val="3e"/>
    <w:rsid w:val="00BA2090"/>
    <w:rPr>
      <w:rFonts w:ascii="Arial" w:hAnsi="Arial"/>
      <w:b/>
      <w:bCs/>
      <w:sz w:val="28"/>
      <w:szCs w:val="24"/>
      <w:lang w:eastAsia="en-US"/>
    </w:rPr>
  </w:style>
  <w:style w:type="paragraph" w:customStyle="1" w:styleId="Default">
    <w:name w:val="Default"/>
    <w:rsid w:val="00BA2090"/>
    <w:pPr>
      <w:autoSpaceDE w:val="0"/>
      <w:autoSpaceDN w:val="0"/>
      <w:adjustRightInd w:val="0"/>
    </w:pPr>
    <w:rPr>
      <w:rFonts w:eastAsia="Arial"/>
      <w:color w:val="000000"/>
      <w:sz w:val="24"/>
      <w:szCs w:val="24"/>
      <w:lang w:eastAsia="en-US"/>
    </w:rPr>
  </w:style>
  <w:style w:type="paragraph" w:customStyle="1" w:styleId="ConsPlusCell">
    <w:name w:val="ConsPlusCell"/>
    <w:uiPriority w:val="99"/>
    <w:rsid w:val="00BA2090"/>
    <w:pPr>
      <w:widowControl w:val="0"/>
      <w:autoSpaceDE w:val="0"/>
      <w:autoSpaceDN w:val="0"/>
      <w:adjustRightInd w:val="0"/>
    </w:pPr>
    <w:rPr>
      <w:rFonts w:ascii="Arial" w:hAnsi="Arial" w:cs="Arial"/>
    </w:rPr>
  </w:style>
  <w:style w:type="paragraph" w:styleId="afffff">
    <w:name w:val="annotation subject"/>
    <w:basedOn w:val="affff3"/>
    <w:next w:val="affff3"/>
    <w:link w:val="afffff0"/>
    <w:uiPriority w:val="99"/>
    <w:unhideWhenUsed/>
    <w:rsid w:val="00BA2090"/>
    <w:pPr>
      <w:ind w:firstLine="709"/>
    </w:pPr>
    <w:rPr>
      <w:rFonts w:ascii="Arial" w:eastAsia="Arial" w:hAnsi="Arial"/>
      <w:b/>
      <w:bCs/>
      <w:lang w:eastAsia="en-US"/>
    </w:rPr>
  </w:style>
  <w:style w:type="character" w:customStyle="1" w:styleId="afffff0">
    <w:name w:val="Тема примечания Знак"/>
    <w:basedOn w:val="affff4"/>
    <w:link w:val="afffff"/>
    <w:uiPriority w:val="99"/>
    <w:rsid w:val="00BA2090"/>
    <w:rPr>
      <w:rFonts w:ascii="Arial" w:eastAsia="Arial" w:hAnsi="Arial"/>
      <w:b/>
      <w:bCs/>
      <w:lang w:eastAsia="en-US"/>
    </w:rPr>
  </w:style>
  <w:style w:type="character" w:customStyle="1" w:styleId="60">
    <w:name w:val="Заголовок 6 Знак"/>
    <w:link w:val="6"/>
    <w:rsid w:val="00BA2090"/>
    <w:rPr>
      <w:b/>
      <w:bCs/>
      <w:sz w:val="22"/>
      <w:szCs w:val="22"/>
    </w:rPr>
  </w:style>
  <w:style w:type="character" w:customStyle="1" w:styleId="70">
    <w:name w:val="Заголовок 7 Знак"/>
    <w:link w:val="7"/>
    <w:rsid w:val="00BA2090"/>
    <w:rPr>
      <w:sz w:val="24"/>
      <w:szCs w:val="24"/>
    </w:rPr>
  </w:style>
  <w:style w:type="character" w:customStyle="1" w:styleId="80">
    <w:name w:val="Заголовок 8 Знак"/>
    <w:link w:val="8"/>
    <w:rsid w:val="00BA2090"/>
    <w:rPr>
      <w:i/>
      <w:iCs/>
      <w:sz w:val="24"/>
      <w:szCs w:val="24"/>
    </w:rPr>
  </w:style>
  <w:style w:type="character" w:customStyle="1" w:styleId="afff9">
    <w:name w:val="Абзац списка Знак"/>
    <w:aliases w:val="it_List1 Знак,Ненумерованный список Знак,List Paragraph Знак,ТЗ список Знак,Абзац списка литеральный Знак,Bullet List Знак,FooterText Знак,numbered Знак,Bullet 1 Знак,Use Case List Paragraph Знак,асз.Списка Знак,lp1 Знак,Маркер Знак"/>
    <w:link w:val="afff8"/>
    <w:uiPriority w:val="34"/>
    <w:rsid w:val="00BA2090"/>
    <w:rPr>
      <w:sz w:val="24"/>
      <w:szCs w:val="24"/>
    </w:rPr>
  </w:style>
  <w:style w:type="paragraph" w:customStyle="1" w:styleId="afffff1">
    <w:name w:val="Заголовок таблицы"/>
    <w:basedOn w:val="a3"/>
    <w:rsid w:val="00BA2090"/>
    <w:pPr>
      <w:suppressLineNumbers/>
      <w:suppressAutoHyphens/>
      <w:jc w:val="center"/>
    </w:pPr>
    <w:rPr>
      <w:b/>
      <w:bCs/>
      <w:sz w:val="28"/>
      <w:lang w:eastAsia="ar-SA"/>
    </w:rPr>
  </w:style>
  <w:style w:type="paragraph" w:customStyle="1" w:styleId="afffff2">
    <w:name w:val="Табл тело"/>
    <w:basedOn w:val="a3"/>
    <w:qFormat/>
    <w:rsid w:val="00BA2090"/>
    <w:pPr>
      <w:jc w:val="center"/>
    </w:pPr>
    <w:rPr>
      <w:rFonts w:eastAsia="Calibri"/>
      <w:color w:val="000000"/>
      <w:szCs w:val="20"/>
    </w:rPr>
  </w:style>
  <w:style w:type="paragraph" w:customStyle="1" w:styleId="911">
    <w:name w:val="таб номер911"/>
    <w:basedOn w:val="a3"/>
    <w:next w:val="a3"/>
    <w:autoRedefine/>
    <w:qFormat/>
    <w:rsid w:val="00BA2090"/>
    <w:pPr>
      <w:keepNext/>
      <w:spacing w:before="240" w:after="120"/>
      <w:ind w:left="720" w:hanging="360"/>
      <w:jc w:val="both"/>
    </w:pPr>
    <w:rPr>
      <w:rFonts w:eastAsia="Calibri"/>
      <w:szCs w:val="22"/>
    </w:rPr>
  </w:style>
  <w:style w:type="paragraph" w:customStyle="1" w:styleId="a2">
    <w:name w:val="рис номер"/>
    <w:basedOn w:val="a3"/>
    <w:next w:val="a3"/>
    <w:qFormat/>
    <w:rsid w:val="00BA2090"/>
    <w:pPr>
      <w:numPr>
        <w:numId w:val="13"/>
      </w:numPr>
      <w:spacing w:before="120" w:after="120"/>
      <w:jc w:val="center"/>
    </w:pPr>
    <w:rPr>
      <w:rFonts w:eastAsia="Calibri"/>
      <w:sz w:val="26"/>
      <w:szCs w:val="26"/>
    </w:rPr>
  </w:style>
  <w:style w:type="paragraph" w:customStyle="1" w:styleId="afffff3">
    <w:name w:val="Рис тело"/>
    <w:basedOn w:val="a3"/>
    <w:next w:val="a3"/>
    <w:qFormat/>
    <w:rsid w:val="00BA2090"/>
    <w:pPr>
      <w:keepNext/>
      <w:spacing w:before="240"/>
      <w:contextualSpacing/>
      <w:jc w:val="center"/>
    </w:pPr>
    <w:rPr>
      <w:rFonts w:eastAsia="Calibri"/>
      <w:sz w:val="28"/>
      <w:szCs w:val="22"/>
    </w:rPr>
  </w:style>
  <w:style w:type="paragraph" w:customStyle="1" w:styleId="afffff4">
    <w:name w:val="Таб тело"/>
    <w:link w:val="afffff5"/>
    <w:qFormat/>
    <w:rsid w:val="00BA2090"/>
    <w:rPr>
      <w:rFonts w:eastAsia="Calibri"/>
      <w:color w:val="000000"/>
      <w:sz w:val="24"/>
    </w:rPr>
  </w:style>
  <w:style w:type="character" w:customStyle="1" w:styleId="afffff5">
    <w:name w:val="Таб тело Знак"/>
    <w:link w:val="afffff4"/>
    <w:rsid w:val="00BA2090"/>
    <w:rPr>
      <w:rFonts w:eastAsia="Calibri"/>
      <w:color w:val="000000"/>
      <w:sz w:val="24"/>
    </w:rPr>
  </w:style>
  <w:style w:type="table" w:customStyle="1" w:styleId="1f0">
    <w:name w:val="Сетка таблицы1"/>
    <w:basedOn w:val="a5"/>
    <w:next w:val="af7"/>
    <w:rsid w:val="00BA2090"/>
    <w:pPr>
      <w:jc w:val="center"/>
    </w:pPr>
    <w:rPr>
      <w:rFonts w:ascii="Cambria Math" w:hAnsi="Cambria Math"/>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DCB996"/>
      </w:tcPr>
    </w:tblStylePr>
  </w:style>
  <w:style w:type="paragraph" w:customStyle="1" w:styleId="afffff6">
    <w:name w:val="Абзац"/>
    <w:basedOn w:val="a3"/>
    <w:link w:val="afffff7"/>
    <w:qFormat/>
    <w:rsid w:val="00BA2090"/>
    <w:pPr>
      <w:spacing w:after="160" w:line="259" w:lineRule="auto"/>
      <w:ind w:firstLine="709"/>
      <w:jc w:val="both"/>
    </w:pPr>
    <w:rPr>
      <w:rFonts w:eastAsia="Calibri"/>
      <w:sz w:val="28"/>
      <w:szCs w:val="28"/>
      <w:lang w:eastAsia="en-US"/>
    </w:rPr>
  </w:style>
  <w:style w:type="character" w:customStyle="1" w:styleId="afffff7">
    <w:name w:val="Абзац Знак"/>
    <w:link w:val="afffff6"/>
    <w:qFormat/>
    <w:rsid w:val="00BA2090"/>
    <w:rPr>
      <w:rFonts w:eastAsia="Calibri"/>
      <w:sz w:val="28"/>
      <w:szCs w:val="28"/>
      <w:lang w:eastAsia="en-US"/>
    </w:rPr>
  </w:style>
  <w:style w:type="table" w:customStyle="1" w:styleId="111">
    <w:name w:val="Таблица простая 11"/>
    <w:basedOn w:val="a5"/>
    <w:uiPriority w:val="41"/>
    <w:rsid w:val="00BA2090"/>
    <w:rPr>
      <w:rFonts w:ascii="Calibri" w:eastAsia="Calibri" w:hAnsi="Calibri" w:cs="Cambria Math"/>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1">
    <w:name w:val="Сетка таблицы светлая1"/>
    <w:basedOn w:val="a5"/>
    <w:uiPriority w:val="40"/>
    <w:rsid w:val="00BA2090"/>
    <w:rPr>
      <w:rFonts w:ascii="Calibri" w:eastAsia="Calibri" w:hAnsi="Calibri" w:cs="Cambria Math"/>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
    <w:name w:val="Список-таблица 1 светлая1"/>
    <w:basedOn w:val="a5"/>
    <w:uiPriority w:val="46"/>
    <w:rsid w:val="00BA2090"/>
    <w:rPr>
      <w:rFonts w:ascii="Calibri" w:eastAsia="Calibri" w:hAnsi="Calibri" w:cs="Cambria Math"/>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fff8">
    <w:name w:val="endnote reference"/>
    <w:uiPriority w:val="99"/>
    <w:unhideWhenUsed/>
    <w:rsid w:val="00BA2090"/>
    <w:rPr>
      <w:vertAlign w:val="superscript"/>
    </w:rPr>
  </w:style>
  <w:style w:type="table" w:customStyle="1" w:styleId="213">
    <w:name w:val="Таблица простая 21"/>
    <w:basedOn w:val="a5"/>
    <w:uiPriority w:val="42"/>
    <w:rsid w:val="00BA2090"/>
    <w:rPr>
      <w:rFonts w:ascii="Calibri" w:eastAsia="Calibri" w:hAnsi="Calibri" w:cs="Cambria Math"/>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1">
    <w:name w:val="Список1"/>
    <w:basedOn w:val="a6"/>
    <w:uiPriority w:val="99"/>
    <w:rsid w:val="00BA2090"/>
    <w:pPr>
      <w:numPr>
        <w:numId w:val="14"/>
      </w:numPr>
    </w:pPr>
  </w:style>
  <w:style w:type="table" w:customStyle="1" w:styleId="afffff9">
    <w:name w:val="СиПР"/>
    <w:basedOn w:val="a5"/>
    <w:rsid w:val="00BA2090"/>
    <w:pPr>
      <w:jc w:val="center"/>
    </w:pPr>
    <w:rPr>
      <w:rFonts w:ascii="Calibri" w:eastAsia="Calibri" w:hAnsi="Calibri" w:cs="Cambria Math"/>
      <w:sz w:val="22"/>
      <w:szCs w:val="22"/>
      <w:lang w:eastAsia="en-US"/>
    </w:rPr>
    <w:tblPr>
      <w:tblBorders>
        <w:top w:val="dashed" w:sz="2" w:space="0" w:color="auto"/>
        <w:bottom w:val="dashed" w:sz="2" w:space="0" w:color="auto"/>
        <w:insideH w:val="dashed" w:sz="2" w:space="0" w:color="auto"/>
        <w:insideV w:val="dashed" w:sz="2" w:space="0" w:color="auto"/>
      </w:tblBorders>
    </w:tblPr>
    <w:tcPr>
      <w:vAlign w:val="center"/>
    </w:tcPr>
    <w:tblStylePr w:type="firstRow">
      <w:tblPr/>
      <w:tcPr>
        <w:shd w:val="clear" w:color="auto" w:fill="1F497D"/>
      </w:tcPr>
    </w:tblStylePr>
    <w:tblStylePr w:type="firstCol">
      <w:pPr>
        <w:jc w:val="left"/>
      </w:pPr>
    </w:tblStylePr>
  </w:style>
  <w:style w:type="paragraph" w:styleId="afffffa">
    <w:name w:val="Revision"/>
    <w:hidden/>
    <w:uiPriority w:val="99"/>
    <w:semiHidden/>
    <w:rsid w:val="00BA2090"/>
    <w:rPr>
      <w:rFonts w:ascii="Calibri" w:eastAsia="Calibri" w:hAnsi="Calibri" w:cs="Cambria Math"/>
      <w:sz w:val="22"/>
      <w:szCs w:val="22"/>
    </w:rPr>
  </w:style>
  <w:style w:type="table" w:customStyle="1" w:styleId="1110">
    <w:name w:val="Таблица простая 111"/>
    <w:basedOn w:val="a5"/>
    <w:uiPriority w:val="41"/>
    <w:rsid w:val="00BA2090"/>
    <w:rPr>
      <w:rFonts w:ascii="Calibri" w:eastAsia="Calibri" w:hAnsi="Calibri" w:cs="Cambria Math"/>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Сетка таблицы светлая11"/>
    <w:basedOn w:val="a5"/>
    <w:uiPriority w:val="40"/>
    <w:rsid w:val="00BA2090"/>
    <w:rPr>
      <w:rFonts w:ascii="Calibri" w:eastAsia="Calibri" w:hAnsi="Calibri" w:cs="Cambria Math"/>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
    <w:name w:val="Список-таблица 1 светлая11"/>
    <w:basedOn w:val="a5"/>
    <w:uiPriority w:val="46"/>
    <w:rsid w:val="00BA2090"/>
    <w:rPr>
      <w:rFonts w:ascii="Calibri" w:eastAsia="Calibri" w:hAnsi="Calibri" w:cs="Cambria Math"/>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0">
    <w:name w:val="Таблица простая 211"/>
    <w:basedOn w:val="a5"/>
    <w:uiPriority w:val="42"/>
    <w:rsid w:val="00BA2090"/>
    <w:rPr>
      <w:rFonts w:ascii="Calibri" w:eastAsia="Calibri" w:hAnsi="Calibri" w:cs="Cambria Math"/>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00">
    <w:name w:val="список 10"/>
    <w:basedOn w:val="afff8"/>
    <w:rsid w:val="00BA2090"/>
    <w:pPr>
      <w:tabs>
        <w:tab w:val="left" w:pos="1134"/>
        <w:tab w:val="num" w:pos="1209"/>
      </w:tabs>
      <w:ind w:hanging="360"/>
      <w:jc w:val="center"/>
    </w:pPr>
    <w:rPr>
      <w:sz w:val="20"/>
      <w:szCs w:val="20"/>
      <w:lang w:eastAsia="en-US"/>
    </w:rPr>
  </w:style>
  <w:style w:type="table" w:styleId="-10">
    <w:name w:val="Light List Accent 1"/>
    <w:basedOn w:val="a5"/>
    <w:uiPriority w:val="61"/>
    <w:rsid w:val="00BA2090"/>
    <w:rPr>
      <w:rFonts w:ascii="Calibri" w:eastAsia="Calibri" w:hAnsi="Calibri" w:cs="Cambria Math"/>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0">
    <w:name w:val="список 12"/>
    <w:basedOn w:val="4"/>
    <w:uiPriority w:val="99"/>
    <w:qFormat/>
    <w:rsid w:val="00BA2090"/>
    <w:pPr>
      <w:numPr>
        <w:numId w:val="0"/>
      </w:numPr>
      <w:tabs>
        <w:tab w:val="left" w:pos="1134"/>
      </w:tabs>
      <w:contextualSpacing/>
      <w:jc w:val="center"/>
    </w:pPr>
    <w:rPr>
      <w:szCs w:val="24"/>
      <w:lang w:eastAsia="en-US"/>
    </w:rPr>
  </w:style>
  <w:style w:type="paragraph" w:customStyle="1" w:styleId="a1">
    <w:name w:val="Рис номер_прилож"/>
    <w:basedOn w:val="a3"/>
    <w:next w:val="a3"/>
    <w:link w:val="afffffb"/>
    <w:qFormat/>
    <w:rsid w:val="00BA2090"/>
    <w:pPr>
      <w:numPr>
        <w:numId w:val="17"/>
      </w:numPr>
      <w:spacing w:before="200" w:after="360"/>
      <w:ind w:left="426"/>
      <w:jc w:val="center"/>
    </w:pPr>
    <w:rPr>
      <w:rFonts w:eastAsia="Calibri"/>
      <w:szCs w:val="28"/>
    </w:rPr>
  </w:style>
  <w:style w:type="character" w:customStyle="1" w:styleId="afffffb">
    <w:name w:val="Рис номер_прилож Знак"/>
    <w:link w:val="a1"/>
    <w:rsid w:val="00BA2090"/>
    <w:rPr>
      <w:rFonts w:eastAsia="Calibri"/>
      <w:sz w:val="24"/>
      <w:szCs w:val="28"/>
    </w:rPr>
  </w:style>
  <w:style w:type="table" w:customStyle="1" w:styleId="-12">
    <w:name w:val="таб-тело1"/>
    <w:basedOn w:val="a5"/>
    <w:uiPriority w:val="99"/>
    <w:rsid w:val="00BA2090"/>
    <w:pPr>
      <w:jc w:val="center"/>
    </w:pPr>
    <w:rPr>
      <w:rFonts w:ascii="Cambria Math" w:eastAsia="Cambria Math" w:hAnsi="Cambria Math" w:cs="Cambria Math"/>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cs="Times New Roman" w:hint="default"/>
        <w:b/>
        <w:sz w:val="24"/>
        <w:szCs w:val="24"/>
      </w:rPr>
    </w:tblStylePr>
    <w:tblStylePr w:type="firstCol">
      <w:pPr>
        <w:jc w:val="left"/>
      </w:pPr>
      <w:rPr>
        <w:rFonts w:ascii="Times New Roman" w:hAnsi="Times New Roman" w:cs="Times New Roman" w:hint="default"/>
        <w:sz w:val="24"/>
        <w:szCs w:val="24"/>
      </w:rPr>
    </w:tblStylePr>
  </w:style>
  <w:style w:type="numbering" w:customStyle="1" w:styleId="130">
    <w:name w:val="Стиль13"/>
    <w:uiPriority w:val="99"/>
    <w:rsid w:val="00BA2090"/>
  </w:style>
  <w:style w:type="numbering" w:customStyle="1" w:styleId="31">
    <w:name w:val="Рис номер3"/>
    <w:uiPriority w:val="99"/>
    <w:rsid w:val="00BA2090"/>
    <w:pPr>
      <w:numPr>
        <w:numId w:val="15"/>
      </w:numPr>
    </w:pPr>
  </w:style>
  <w:style w:type="paragraph" w:customStyle="1" w:styleId="afffffc">
    <w:name w:val="Приложения"/>
    <w:basedOn w:val="10"/>
    <w:link w:val="afffffd"/>
    <w:qFormat/>
    <w:rsid w:val="00BA2090"/>
    <w:pPr>
      <w:tabs>
        <w:tab w:val="left" w:pos="1276"/>
      </w:tabs>
      <w:spacing w:before="180" w:after="180" w:line="240" w:lineRule="auto"/>
      <w:ind w:left="851" w:firstLine="709"/>
      <w:jc w:val="both"/>
    </w:pPr>
    <w:rPr>
      <w:kern w:val="32"/>
      <w:sz w:val="26"/>
      <w:szCs w:val="26"/>
    </w:rPr>
  </w:style>
  <w:style w:type="character" w:customStyle="1" w:styleId="afffffd">
    <w:name w:val="Приложения Знак"/>
    <w:link w:val="afffffc"/>
    <w:rsid w:val="00BA2090"/>
    <w:rPr>
      <w:b/>
      <w:bCs/>
      <w:kern w:val="32"/>
      <w:sz w:val="26"/>
      <w:szCs w:val="26"/>
    </w:rPr>
  </w:style>
  <w:style w:type="table" w:customStyle="1" w:styleId="2f9">
    <w:name w:val="Сетка таблицы светлая2"/>
    <w:basedOn w:val="a5"/>
    <w:uiPriority w:val="40"/>
    <w:rsid w:val="00BA2090"/>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2">
    <w:name w:val="HTML Address"/>
    <w:basedOn w:val="a3"/>
    <w:link w:val="HTML3"/>
    <w:uiPriority w:val="99"/>
    <w:unhideWhenUsed/>
    <w:rsid w:val="00BA2090"/>
    <w:pPr>
      <w:ind w:firstLine="709"/>
      <w:jc w:val="both"/>
    </w:pPr>
    <w:rPr>
      <w:rFonts w:eastAsia="Calibri"/>
      <w:i/>
      <w:iCs/>
      <w:sz w:val="26"/>
      <w:szCs w:val="26"/>
    </w:rPr>
  </w:style>
  <w:style w:type="character" w:customStyle="1" w:styleId="HTML3">
    <w:name w:val="Адрес HTML Знак"/>
    <w:basedOn w:val="a4"/>
    <w:link w:val="HTML2"/>
    <w:uiPriority w:val="99"/>
    <w:rsid w:val="00BA2090"/>
    <w:rPr>
      <w:rFonts w:eastAsia="Calibri"/>
      <w:i/>
      <w:iCs/>
      <w:sz w:val="26"/>
      <w:szCs w:val="26"/>
    </w:rPr>
  </w:style>
  <w:style w:type="paragraph" w:styleId="afffffe">
    <w:name w:val="envelope address"/>
    <w:basedOn w:val="a3"/>
    <w:uiPriority w:val="99"/>
    <w:unhideWhenUsed/>
    <w:rsid w:val="00BA2090"/>
    <w:pPr>
      <w:framePr w:w="7920" w:h="1980" w:hRule="exact" w:hSpace="180" w:wrap="auto" w:hAnchor="page" w:xAlign="center" w:yAlign="bottom"/>
      <w:ind w:left="2880" w:firstLine="709"/>
      <w:jc w:val="both"/>
    </w:pPr>
    <w:rPr>
      <w:rFonts w:ascii="Cambria" w:hAnsi="Cambria"/>
    </w:rPr>
  </w:style>
  <w:style w:type="paragraph" w:styleId="affffff">
    <w:name w:val="Note Heading"/>
    <w:basedOn w:val="a3"/>
    <w:next w:val="a3"/>
    <w:link w:val="affffff0"/>
    <w:uiPriority w:val="99"/>
    <w:unhideWhenUsed/>
    <w:rsid w:val="00BA2090"/>
    <w:pPr>
      <w:ind w:firstLine="709"/>
      <w:jc w:val="both"/>
    </w:pPr>
    <w:rPr>
      <w:rFonts w:eastAsia="Calibri"/>
      <w:sz w:val="26"/>
      <w:szCs w:val="26"/>
    </w:rPr>
  </w:style>
  <w:style w:type="character" w:customStyle="1" w:styleId="affffff0">
    <w:name w:val="Заголовок записки Знак"/>
    <w:basedOn w:val="a4"/>
    <w:link w:val="affffff"/>
    <w:uiPriority w:val="99"/>
    <w:rsid w:val="00BA2090"/>
    <w:rPr>
      <w:rFonts w:eastAsia="Calibri"/>
      <w:sz w:val="26"/>
      <w:szCs w:val="26"/>
    </w:rPr>
  </w:style>
  <w:style w:type="paragraph" w:styleId="affffff1">
    <w:name w:val="toa heading"/>
    <w:basedOn w:val="a3"/>
    <w:next w:val="a3"/>
    <w:uiPriority w:val="99"/>
    <w:unhideWhenUsed/>
    <w:rsid w:val="00BA2090"/>
    <w:pPr>
      <w:spacing w:before="120"/>
      <w:ind w:firstLine="709"/>
      <w:jc w:val="both"/>
    </w:pPr>
    <w:rPr>
      <w:rFonts w:ascii="Cambria" w:hAnsi="Cambria"/>
      <w:b/>
      <w:bCs/>
    </w:rPr>
  </w:style>
  <w:style w:type="character" w:customStyle="1" w:styleId="aff1">
    <w:name w:val="Красная строка Знак"/>
    <w:link w:val="aff0"/>
    <w:uiPriority w:val="99"/>
    <w:rsid w:val="00BA2090"/>
    <w:rPr>
      <w:sz w:val="24"/>
      <w:szCs w:val="24"/>
    </w:rPr>
  </w:style>
  <w:style w:type="character" w:customStyle="1" w:styleId="af1">
    <w:name w:val="Основной текст с отступом Знак"/>
    <w:aliases w:val="Мой Заголовок 1 Знак1,Основной текст 1 Знак1,Нумерованный список !! Знак"/>
    <w:link w:val="af0"/>
    <w:uiPriority w:val="99"/>
    <w:rsid w:val="00BA2090"/>
    <w:rPr>
      <w:sz w:val="24"/>
      <w:szCs w:val="24"/>
    </w:rPr>
  </w:style>
  <w:style w:type="character" w:customStyle="1" w:styleId="2c">
    <w:name w:val="Красная строка 2 Знак"/>
    <w:basedOn w:val="af1"/>
    <w:link w:val="2b"/>
    <w:uiPriority w:val="99"/>
    <w:rsid w:val="00BA2090"/>
    <w:rPr>
      <w:sz w:val="24"/>
      <w:szCs w:val="24"/>
    </w:rPr>
  </w:style>
  <w:style w:type="paragraph" w:styleId="affffff2">
    <w:name w:val="Normal Indent"/>
    <w:basedOn w:val="a3"/>
    <w:unhideWhenUsed/>
    <w:rsid w:val="00BA2090"/>
    <w:pPr>
      <w:ind w:left="708" w:firstLine="709"/>
      <w:jc w:val="both"/>
    </w:pPr>
    <w:rPr>
      <w:rFonts w:eastAsia="Calibri"/>
      <w:sz w:val="26"/>
      <w:szCs w:val="26"/>
    </w:rPr>
  </w:style>
  <w:style w:type="paragraph" w:styleId="affffff3">
    <w:name w:val="table of figures"/>
    <w:basedOn w:val="a3"/>
    <w:next w:val="a3"/>
    <w:uiPriority w:val="99"/>
    <w:unhideWhenUsed/>
    <w:rsid w:val="00BA2090"/>
    <w:pPr>
      <w:ind w:firstLine="709"/>
      <w:jc w:val="both"/>
    </w:pPr>
    <w:rPr>
      <w:rFonts w:eastAsia="Calibri"/>
      <w:sz w:val="26"/>
      <w:szCs w:val="26"/>
    </w:rPr>
  </w:style>
  <w:style w:type="paragraph" w:styleId="affffff4">
    <w:name w:val="Signature"/>
    <w:basedOn w:val="a3"/>
    <w:link w:val="affffff5"/>
    <w:uiPriority w:val="99"/>
    <w:unhideWhenUsed/>
    <w:rsid w:val="00BA2090"/>
    <w:pPr>
      <w:ind w:left="4252" w:firstLine="709"/>
      <w:jc w:val="both"/>
    </w:pPr>
    <w:rPr>
      <w:rFonts w:eastAsia="Calibri"/>
      <w:sz w:val="26"/>
      <w:szCs w:val="26"/>
    </w:rPr>
  </w:style>
  <w:style w:type="character" w:customStyle="1" w:styleId="affffff5">
    <w:name w:val="Подпись Знак"/>
    <w:basedOn w:val="a4"/>
    <w:link w:val="affffff4"/>
    <w:uiPriority w:val="99"/>
    <w:rsid w:val="00BA2090"/>
    <w:rPr>
      <w:rFonts w:eastAsia="Calibri"/>
      <w:sz w:val="26"/>
      <w:szCs w:val="26"/>
    </w:rPr>
  </w:style>
  <w:style w:type="paragraph" w:styleId="affffff6">
    <w:name w:val="Salutation"/>
    <w:basedOn w:val="a3"/>
    <w:next w:val="a3"/>
    <w:link w:val="affffff7"/>
    <w:uiPriority w:val="99"/>
    <w:unhideWhenUsed/>
    <w:rsid w:val="00BA2090"/>
    <w:pPr>
      <w:ind w:firstLine="709"/>
      <w:jc w:val="both"/>
    </w:pPr>
    <w:rPr>
      <w:rFonts w:eastAsia="Calibri"/>
      <w:sz w:val="26"/>
      <w:szCs w:val="26"/>
    </w:rPr>
  </w:style>
  <w:style w:type="character" w:customStyle="1" w:styleId="affffff7">
    <w:name w:val="Приветствие Знак"/>
    <w:basedOn w:val="a4"/>
    <w:link w:val="affffff6"/>
    <w:uiPriority w:val="99"/>
    <w:rsid w:val="00BA2090"/>
    <w:rPr>
      <w:rFonts w:eastAsia="Calibri"/>
      <w:sz w:val="26"/>
      <w:szCs w:val="26"/>
    </w:rPr>
  </w:style>
  <w:style w:type="paragraph" w:styleId="3f0">
    <w:name w:val="List Continue 3"/>
    <w:basedOn w:val="a3"/>
    <w:uiPriority w:val="99"/>
    <w:unhideWhenUsed/>
    <w:rsid w:val="00BA2090"/>
    <w:pPr>
      <w:spacing w:after="120"/>
      <w:ind w:left="849" w:firstLine="709"/>
      <w:contextualSpacing/>
      <w:jc w:val="both"/>
    </w:pPr>
    <w:rPr>
      <w:rFonts w:eastAsia="Calibri"/>
      <w:sz w:val="26"/>
      <w:szCs w:val="26"/>
    </w:rPr>
  </w:style>
  <w:style w:type="paragraph" w:styleId="46">
    <w:name w:val="List Continue 4"/>
    <w:basedOn w:val="a3"/>
    <w:uiPriority w:val="99"/>
    <w:unhideWhenUsed/>
    <w:rsid w:val="00BA2090"/>
    <w:pPr>
      <w:spacing w:after="120"/>
      <w:ind w:left="1132" w:firstLine="709"/>
      <w:contextualSpacing/>
      <w:jc w:val="both"/>
    </w:pPr>
    <w:rPr>
      <w:rFonts w:eastAsia="Calibri"/>
      <w:sz w:val="26"/>
      <w:szCs w:val="26"/>
    </w:rPr>
  </w:style>
  <w:style w:type="paragraph" w:styleId="56">
    <w:name w:val="List Continue 5"/>
    <w:basedOn w:val="a3"/>
    <w:uiPriority w:val="99"/>
    <w:unhideWhenUsed/>
    <w:rsid w:val="00BA2090"/>
    <w:pPr>
      <w:spacing w:after="120"/>
      <w:ind w:left="1415" w:firstLine="709"/>
      <w:contextualSpacing/>
      <w:jc w:val="both"/>
    </w:pPr>
    <w:rPr>
      <w:rFonts w:eastAsia="Calibri"/>
      <w:sz w:val="26"/>
      <w:szCs w:val="26"/>
    </w:rPr>
  </w:style>
  <w:style w:type="character" w:customStyle="1" w:styleId="HTML0">
    <w:name w:val="Стандартный HTML Знак"/>
    <w:link w:val="HTML"/>
    <w:rsid w:val="00BA2090"/>
    <w:rPr>
      <w:rFonts w:ascii="Courier New" w:hAnsi="Courier New" w:cs="Courier New"/>
    </w:rPr>
  </w:style>
  <w:style w:type="paragraph" w:styleId="affffff8">
    <w:name w:val="table of authorities"/>
    <w:basedOn w:val="a3"/>
    <w:next w:val="a3"/>
    <w:uiPriority w:val="99"/>
    <w:unhideWhenUsed/>
    <w:rsid w:val="00BA2090"/>
    <w:pPr>
      <w:ind w:left="260" w:hanging="260"/>
      <w:jc w:val="both"/>
    </w:pPr>
    <w:rPr>
      <w:rFonts w:eastAsia="Calibri"/>
      <w:sz w:val="26"/>
      <w:szCs w:val="26"/>
    </w:rPr>
  </w:style>
  <w:style w:type="paragraph" w:styleId="affffff9">
    <w:name w:val="macro"/>
    <w:link w:val="affffffa"/>
    <w:uiPriority w:val="99"/>
    <w:unhideWhenUsed/>
    <w:rsid w:val="00BA2090"/>
    <w:pPr>
      <w:tabs>
        <w:tab w:val="left" w:pos="480"/>
        <w:tab w:val="left" w:pos="960"/>
        <w:tab w:val="left" w:pos="1440"/>
        <w:tab w:val="left" w:pos="1920"/>
        <w:tab w:val="left" w:pos="2400"/>
        <w:tab w:val="left" w:pos="2880"/>
        <w:tab w:val="left" w:pos="3360"/>
        <w:tab w:val="left" w:pos="3840"/>
        <w:tab w:val="left" w:pos="4320"/>
      </w:tabs>
      <w:ind w:firstLine="709"/>
      <w:jc w:val="both"/>
    </w:pPr>
    <w:rPr>
      <w:rFonts w:ascii="Wingdings" w:eastAsia="Calibri" w:hAnsi="Wingdings"/>
    </w:rPr>
  </w:style>
  <w:style w:type="character" w:customStyle="1" w:styleId="affffffa">
    <w:name w:val="Текст макроса Знак"/>
    <w:basedOn w:val="a4"/>
    <w:link w:val="affffff9"/>
    <w:uiPriority w:val="99"/>
    <w:rsid w:val="00BA2090"/>
    <w:rPr>
      <w:rFonts w:ascii="Wingdings" w:eastAsia="Calibri" w:hAnsi="Wingdings"/>
    </w:rPr>
  </w:style>
  <w:style w:type="paragraph" w:styleId="affffffb">
    <w:name w:val="index heading"/>
    <w:basedOn w:val="a3"/>
    <w:next w:val="1a"/>
    <w:uiPriority w:val="99"/>
    <w:unhideWhenUsed/>
    <w:rsid w:val="00BA2090"/>
    <w:pPr>
      <w:ind w:firstLine="709"/>
      <w:jc w:val="both"/>
    </w:pPr>
    <w:rPr>
      <w:rFonts w:ascii="Cambria" w:hAnsi="Cambria"/>
      <w:b/>
      <w:bCs/>
      <w:sz w:val="26"/>
      <w:szCs w:val="26"/>
    </w:rPr>
  </w:style>
  <w:style w:type="paragraph" w:styleId="2fa">
    <w:name w:val="index 2"/>
    <w:basedOn w:val="a3"/>
    <w:next w:val="a3"/>
    <w:autoRedefine/>
    <w:uiPriority w:val="99"/>
    <w:unhideWhenUsed/>
    <w:rsid w:val="00BA2090"/>
    <w:pPr>
      <w:ind w:left="520" w:hanging="260"/>
      <w:jc w:val="both"/>
    </w:pPr>
    <w:rPr>
      <w:rFonts w:eastAsia="Calibri"/>
      <w:sz w:val="26"/>
      <w:szCs w:val="26"/>
    </w:rPr>
  </w:style>
  <w:style w:type="paragraph" w:styleId="3f1">
    <w:name w:val="index 3"/>
    <w:basedOn w:val="a3"/>
    <w:next w:val="a3"/>
    <w:autoRedefine/>
    <w:uiPriority w:val="99"/>
    <w:unhideWhenUsed/>
    <w:rsid w:val="00BA2090"/>
    <w:pPr>
      <w:ind w:left="780" w:hanging="260"/>
      <w:jc w:val="both"/>
    </w:pPr>
    <w:rPr>
      <w:rFonts w:eastAsia="Calibri"/>
      <w:sz w:val="26"/>
      <w:szCs w:val="26"/>
    </w:rPr>
  </w:style>
  <w:style w:type="paragraph" w:styleId="47">
    <w:name w:val="index 4"/>
    <w:basedOn w:val="a3"/>
    <w:next w:val="a3"/>
    <w:autoRedefine/>
    <w:uiPriority w:val="99"/>
    <w:unhideWhenUsed/>
    <w:rsid w:val="00BA2090"/>
    <w:pPr>
      <w:ind w:left="1040" w:hanging="260"/>
      <w:jc w:val="both"/>
    </w:pPr>
    <w:rPr>
      <w:rFonts w:eastAsia="Calibri"/>
      <w:sz w:val="26"/>
      <w:szCs w:val="26"/>
    </w:rPr>
  </w:style>
  <w:style w:type="paragraph" w:styleId="57">
    <w:name w:val="index 5"/>
    <w:basedOn w:val="a3"/>
    <w:next w:val="a3"/>
    <w:autoRedefine/>
    <w:uiPriority w:val="99"/>
    <w:unhideWhenUsed/>
    <w:rsid w:val="00BA2090"/>
    <w:pPr>
      <w:ind w:left="1300" w:hanging="260"/>
      <w:jc w:val="both"/>
    </w:pPr>
    <w:rPr>
      <w:rFonts w:eastAsia="Calibri"/>
      <w:sz w:val="26"/>
      <w:szCs w:val="26"/>
    </w:rPr>
  </w:style>
  <w:style w:type="paragraph" w:styleId="62">
    <w:name w:val="index 6"/>
    <w:basedOn w:val="a3"/>
    <w:next w:val="a3"/>
    <w:autoRedefine/>
    <w:uiPriority w:val="99"/>
    <w:unhideWhenUsed/>
    <w:rsid w:val="00BA2090"/>
    <w:pPr>
      <w:ind w:left="1560" w:hanging="260"/>
      <w:jc w:val="both"/>
    </w:pPr>
    <w:rPr>
      <w:rFonts w:eastAsia="Calibri"/>
      <w:sz w:val="26"/>
      <w:szCs w:val="26"/>
    </w:rPr>
  </w:style>
  <w:style w:type="paragraph" w:styleId="72">
    <w:name w:val="index 7"/>
    <w:basedOn w:val="a3"/>
    <w:next w:val="a3"/>
    <w:autoRedefine/>
    <w:uiPriority w:val="99"/>
    <w:unhideWhenUsed/>
    <w:rsid w:val="00BA2090"/>
    <w:pPr>
      <w:ind w:left="1820" w:hanging="260"/>
      <w:jc w:val="both"/>
    </w:pPr>
    <w:rPr>
      <w:rFonts w:eastAsia="Calibri"/>
      <w:sz w:val="26"/>
      <w:szCs w:val="26"/>
    </w:rPr>
  </w:style>
  <w:style w:type="paragraph" w:styleId="82">
    <w:name w:val="index 8"/>
    <w:basedOn w:val="a3"/>
    <w:next w:val="a3"/>
    <w:autoRedefine/>
    <w:uiPriority w:val="99"/>
    <w:unhideWhenUsed/>
    <w:rsid w:val="00BA2090"/>
    <w:pPr>
      <w:ind w:left="2080" w:hanging="260"/>
      <w:jc w:val="both"/>
    </w:pPr>
    <w:rPr>
      <w:rFonts w:eastAsia="Calibri"/>
      <w:sz w:val="26"/>
      <w:szCs w:val="26"/>
    </w:rPr>
  </w:style>
  <w:style w:type="paragraph" w:styleId="92">
    <w:name w:val="index 9"/>
    <w:basedOn w:val="a3"/>
    <w:next w:val="a3"/>
    <w:autoRedefine/>
    <w:uiPriority w:val="99"/>
    <w:unhideWhenUsed/>
    <w:rsid w:val="00BA2090"/>
    <w:pPr>
      <w:ind w:left="2340" w:hanging="260"/>
      <w:jc w:val="both"/>
    </w:pPr>
    <w:rPr>
      <w:rFonts w:eastAsia="Calibri"/>
      <w:sz w:val="26"/>
      <w:szCs w:val="26"/>
    </w:rPr>
  </w:style>
  <w:style w:type="paragraph" w:styleId="affffffc">
    <w:name w:val="Message Header"/>
    <w:basedOn w:val="a3"/>
    <w:link w:val="affffffd"/>
    <w:uiPriority w:val="99"/>
    <w:unhideWhenUsed/>
    <w:rsid w:val="00BA2090"/>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hAnsi="Cambria"/>
    </w:rPr>
  </w:style>
  <w:style w:type="character" w:customStyle="1" w:styleId="affffffd">
    <w:name w:val="Шапка Знак"/>
    <w:basedOn w:val="a4"/>
    <w:link w:val="affffffc"/>
    <w:uiPriority w:val="99"/>
    <w:rsid w:val="00BA2090"/>
    <w:rPr>
      <w:rFonts w:ascii="Cambria" w:hAnsi="Cambria"/>
      <w:sz w:val="24"/>
      <w:szCs w:val="24"/>
      <w:shd w:val="pct20" w:color="auto" w:fill="auto"/>
    </w:rPr>
  </w:style>
  <w:style w:type="paragraph" w:styleId="affffffe">
    <w:name w:val="E-mail Signature"/>
    <w:basedOn w:val="a3"/>
    <w:link w:val="afffffff"/>
    <w:uiPriority w:val="99"/>
    <w:unhideWhenUsed/>
    <w:rsid w:val="00BA2090"/>
    <w:pPr>
      <w:ind w:firstLine="709"/>
      <w:jc w:val="both"/>
    </w:pPr>
    <w:rPr>
      <w:rFonts w:eastAsia="Calibri"/>
      <w:sz w:val="26"/>
      <w:szCs w:val="26"/>
    </w:rPr>
  </w:style>
  <w:style w:type="character" w:customStyle="1" w:styleId="afffffff">
    <w:name w:val="Электронная подпись Знак"/>
    <w:basedOn w:val="a4"/>
    <w:link w:val="affffffe"/>
    <w:uiPriority w:val="99"/>
    <w:rsid w:val="00BA2090"/>
    <w:rPr>
      <w:rFonts w:eastAsia="Calibri"/>
      <w:sz w:val="26"/>
      <w:szCs w:val="26"/>
    </w:rPr>
  </w:style>
  <w:style w:type="paragraph" w:customStyle="1" w:styleId="a0">
    <w:name w:val="Нумер_спис"/>
    <w:basedOn w:val="afff8"/>
    <w:qFormat/>
    <w:rsid w:val="00BA2090"/>
    <w:pPr>
      <w:numPr>
        <w:numId w:val="16"/>
      </w:numPr>
      <w:jc w:val="center"/>
    </w:pPr>
    <w:rPr>
      <w:sz w:val="20"/>
      <w:szCs w:val="20"/>
    </w:rPr>
  </w:style>
  <w:style w:type="paragraph" w:customStyle="1" w:styleId="msonormal0">
    <w:name w:val="msonormal"/>
    <w:basedOn w:val="a3"/>
    <w:rsid w:val="00BA2090"/>
    <w:pPr>
      <w:spacing w:before="100" w:beforeAutospacing="1" w:after="100" w:afterAutospacing="1"/>
    </w:pPr>
  </w:style>
  <w:style w:type="paragraph" w:customStyle="1" w:styleId="xl415">
    <w:name w:val="xl415"/>
    <w:basedOn w:val="a3"/>
    <w:rsid w:val="00BA2090"/>
    <w:pPr>
      <w:spacing w:before="100" w:beforeAutospacing="1" w:after="100" w:afterAutospacing="1"/>
      <w:jc w:val="center"/>
      <w:textAlignment w:val="center"/>
    </w:pPr>
  </w:style>
  <w:style w:type="paragraph" w:customStyle="1" w:styleId="xl416">
    <w:name w:val="xl41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7">
    <w:name w:val="xl41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18">
    <w:name w:val="xl418"/>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9">
    <w:name w:val="xl41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0">
    <w:name w:val="xl420"/>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1">
    <w:name w:val="xl421"/>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2">
    <w:name w:val="xl42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24">
    <w:name w:val="xl42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2fb">
    <w:name w:val="Сетка таблицы2"/>
    <w:basedOn w:val="a5"/>
    <w:uiPriority w:val="59"/>
    <w:rsid w:val="00BA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
    <w:name w:val="search_result"/>
    <w:rsid w:val="00BA2090"/>
  </w:style>
  <w:style w:type="character" w:customStyle="1" w:styleId="content">
    <w:name w:val="content"/>
    <w:rsid w:val="00BA2090"/>
  </w:style>
  <w:style w:type="paragraph" w:customStyle="1" w:styleId="0">
    <w:name w:val="0.Текст"/>
    <w:basedOn w:val="a3"/>
    <w:link w:val="00"/>
    <w:qFormat/>
    <w:rsid w:val="00BA2090"/>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rsid w:val="00BA2090"/>
    <w:rPr>
      <w:rFonts w:ascii="Arial" w:hAnsi="Arial" w:cs="Arial"/>
      <w:sz w:val="24"/>
      <w:szCs w:val="28"/>
      <w:lang w:eastAsia="en-US"/>
    </w:rPr>
  </w:style>
  <w:style w:type="paragraph" w:customStyle="1" w:styleId="afffffff0">
    <w:name w:val="Шапка табл"/>
    <w:basedOn w:val="a3"/>
    <w:link w:val="afffffff1"/>
    <w:qFormat/>
    <w:rsid w:val="00BA2090"/>
    <w:pPr>
      <w:spacing w:before="60" w:after="120" w:line="360" w:lineRule="auto"/>
      <w:jc w:val="both"/>
    </w:pPr>
    <w:rPr>
      <w:rFonts w:ascii="Arial" w:hAnsi="Arial" w:cs="Arial"/>
      <w:color w:val="000000"/>
      <w:sz w:val="16"/>
      <w:szCs w:val="20"/>
    </w:rPr>
  </w:style>
  <w:style w:type="character" w:customStyle="1" w:styleId="afffffff1">
    <w:name w:val="Шапка табл Знак"/>
    <w:link w:val="afffffff0"/>
    <w:rsid w:val="00BA2090"/>
    <w:rPr>
      <w:rFonts w:ascii="Arial" w:hAnsi="Arial" w:cs="Arial"/>
      <w:color w:val="000000"/>
      <w:sz w:val="16"/>
    </w:rPr>
  </w:style>
  <w:style w:type="paragraph" w:customStyle="1" w:styleId="afffffff2">
    <w:name w:val="Строка табл"/>
    <w:basedOn w:val="a3"/>
    <w:link w:val="afffffff3"/>
    <w:qFormat/>
    <w:rsid w:val="00BA2090"/>
    <w:pPr>
      <w:spacing w:before="60" w:after="120" w:line="360" w:lineRule="auto"/>
      <w:ind w:left="-113"/>
    </w:pPr>
    <w:rPr>
      <w:rFonts w:ascii="Arial" w:hAnsi="Arial" w:cs="Arial"/>
      <w:color w:val="000000"/>
      <w:sz w:val="20"/>
      <w:szCs w:val="20"/>
    </w:rPr>
  </w:style>
  <w:style w:type="character" w:customStyle="1" w:styleId="afffffff3">
    <w:name w:val="Строка табл Знак"/>
    <w:link w:val="afffffff2"/>
    <w:rsid w:val="00BA2090"/>
    <w:rPr>
      <w:rFonts w:ascii="Arial" w:hAnsi="Arial" w:cs="Arial"/>
      <w:color w:val="000000"/>
    </w:rPr>
  </w:style>
  <w:style w:type="paragraph" w:customStyle="1" w:styleId="Style101">
    <w:name w:val="Style101"/>
    <w:basedOn w:val="a3"/>
    <w:rsid w:val="00BA2090"/>
    <w:pPr>
      <w:widowControl w:val="0"/>
      <w:autoSpaceDE w:val="0"/>
      <w:autoSpaceDN w:val="0"/>
      <w:adjustRightInd w:val="0"/>
      <w:spacing w:line="277" w:lineRule="exact"/>
      <w:ind w:firstLine="715"/>
      <w:jc w:val="both"/>
    </w:pPr>
  </w:style>
  <w:style w:type="paragraph" w:customStyle="1" w:styleId="Style17">
    <w:name w:val="Style17"/>
    <w:basedOn w:val="a3"/>
    <w:uiPriority w:val="99"/>
    <w:rsid w:val="00BA2090"/>
    <w:pPr>
      <w:widowControl w:val="0"/>
      <w:autoSpaceDE w:val="0"/>
      <w:autoSpaceDN w:val="0"/>
      <w:adjustRightInd w:val="0"/>
      <w:spacing w:line="323" w:lineRule="exact"/>
      <w:jc w:val="both"/>
    </w:pPr>
  </w:style>
  <w:style w:type="character" w:customStyle="1" w:styleId="FontStyle124">
    <w:name w:val="Font Style124"/>
    <w:rsid w:val="00BA2090"/>
    <w:rPr>
      <w:rFonts w:ascii="Times New Roman" w:hAnsi="Times New Roman" w:cs="Times New Roman"/>
      <w:sz w:val="24"/>
      <w:szCs w:val="24"/>
    </w:rPr>
  </w:style>
  <w:style w:type="character" w:customStyle="1" w:styleId="FontStyle152">
    <w:name w:val="Font Style152"/>
    <w:rsid w:val="00BA2090"/>
    <w:rPr>
      <w:rFonts w:ascii="Times New Roman" w:hAnsi="Times New Roman" w:cs="Times New Roman"/>
      <w:sz w:val="20"/>
      <w:szCs w:val="20"/>
    </w:rPr>
  </w:style>
  <w:style w:type="character" w:customStyle="1" w:styleId="afe">
    <w:name w:val="Список Знак"/>
    <w:link w:val="afd"/>
    <w:locked/>
    <w:rsid w:val="00BA2090"/>
    <w:rPr>
      <w:sz w:val="24"/>
      <w:szCs w:val="24"/>
    </w:rPr>
  </w:style>
  <w:style w:type="paragraph" w:customStyle="1" w:styleId="afffffff4">
    <w:name w:val="a"/>
    <w:basedOn w:val="a3"/>
    <w:rsid w:val="00BA2090"/>
    <w:pPr>
      <w:spacing w:before="100" w:beforeAutospacing="1" w:after="100" w:afterAutospacing="1"/>
    </w:pPr>
  </w:style>
  <w:style w:type="paragraph" w:customStyle="1" w:styleId="afffffff5">
    <w:name w:val="Табличный_центр"/>
    <w:basedOn w:val="a3"/>
    <w:rsid w:val="00BA2090"/>
    <w:pPr>
      <w:keepNext/>
      <w:jc w:val="center"/>
    </w:pPr>
    <w:rPr>
      <w:b/>
      <w:sz w:val="22"/>
      <w:szCs w:val="22"/>
    </w:rPr>
  </w:style>
  <w:style w:type="table" w:customStyle="1" w:styleId="93">
    <w:name w:val="Сетка таблицы9"/>
    <w:basedOn w:val="a5"/>
    <w:next w:val="af7"/>
    <w:uiPriority w:val="39"/>
    <w:rsid w:val="00BA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BA2090"/>
    <w:pPr>
      <w:widowControl w:val="0"/>
      <w:autoSpaceDE w:val="0"/>
      <w:autoSpaceDN w:val="0"/>
    </w:pPr>
    <w:rPr>
      <w:rFonts w:ascii="Arial Narrow" w:eastAsia="Arial Narrow" w:hAnsi="Arial Narrow" w:cs="Arial Narrow"/>
      <w:sz w:val="22"/>
      <w:szCs w:val="22"/>
      <w:lang w:eastAsia="en-US"/>
    </w:rPr>
  </w:style>
  <w:style w:type="paragraph" w:customStyle="1" w:styleId="Standard">
    <w:name w:val="Standard"/>
    <w:rsid w:val="00BA2090"/>
    <w:pPr>
      <w:widowControl w:val="0"/>
      <w:suppressAutoHyphens/>
      <w:autoSpaceDN w:val="0"/>
      <w:textAlignment w:val="baseline"/>
    </w:pPr>
    <w:rPr>
      <w:rFonts w:ascii="Arial" w:eastAsia="Arial Unicode MS" w:hAnsi="Arial" w:cs="Tahoma"/>
      <w:kern w:val="3"/>
      <w:sz w:val="21"/>
      <w:szCs w:val="24"/>
    </w:rPr>
  </w:style>
  <w:style w:type="character" w:styleId="afffffff6">
    <w:name w:val="Placeholder Text"/>
    <w:uiPriority w:val="99"/>
    <w:semiHidden/>
    <w:rsid w:val="00BA2090"/>
    <w:rPr>
      <w:color w:val="808080"/>
    </w:rPr>
  </w:style>
  <w:style w:type="character" w:customStyle="1" w:styleId="ConsPlusNormal0">
    <w:name w:val="ConsPlusNormal Знак"/>
    <w:link w:val="ConsPlusNormal"/>
    <w:rsid w:val="00BA2090"/>
    <w:rPr>
      <w:rFonts w:ascii="Arial" w:hAnsi="Arial" w:cs="Arial"/>
    </w:rPr>
  </w:style>
  <w:style w:type="character" w:customStyle="1" w:styleId="140">
    <w:name w:val="Основной текст 14 Знак"/>
    <w:link w:val="141"/>
    <w:locked/>
    <w:rsid w:val="00BA2090"/>
    <w:rPr>
      <w:sz w:val="28"/>
      <w:szCs w:val="24"/>
    </w:rPr>
  </w:style>
  <w:style w:type="paragraph" w:customStyle="1" w:styleId="141">
    <w:name w:val="Основной текст 14"/>
    <w:basedOn w:val="a9"/>
    <w:link w:val="140"/>
    <w:qFormat/>
    <w:rsid w:val="00BA2090"/>
    <w:pPr>
      <w:ind w:firstLine="709"/>
    </w:pPr>
    <w:rPr>
      <w:sz w:val="28"/>
    </w:rPr>
  </w:style>
  <w:style w:type="character" w:customStyle="1" w:styleId="2Tahoma11pt">
    <w:name w:val="Основной текст (2) + Tahoma;11 pt"/>
    <w:rsid w:val="00BA2090"/>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afffffff7">
    <w:name w:val="Символ сноски"/>
    <w:qFormat/>
    <w:rsid w:val="00BA2090"/>
    <w:rPr>
      <w:rFonts w:cs="Times New Roman"/>
      <w:vertAlign w:val="superscript"/>
    </w:rPr>
  </w:style>
  <w:style w:type="numbering" w:customStyle="1" w:styleId="1f2">
    <w:name w:val="Нет списка1"/>
    <w:next w:val="a6"/>
    <w:semiHidden/>
    <w:rsid w:val="00BA2090"/>
  </w:style>
  <w:style w:type="paragraph" w:customStyle="1" w:styleId="CM4">
    <w:name w:val="CM4"/>
    <w:basedOn w:val="Default"/>
    <w:next w:val="Default"/>
    <w:rsid w:val="00BA2090"/>
    <w:pPr>
      <w:widowControl w:val="0"/>
      <w:spacing w:line="248" w:lineRule="atLeast"/>
    </w:pPr>
    <w:rPr>
      <w:rFonts w:ascii="OEKGHE+OfficinaSerifWinC" w:eastAsia="Times New Roman" w:hAnsi="OEKGHE+OfficinaSerifWinC"/>
      <w:color w:val="auto"/>
      <w:lang w:eastAsia="ru-RU"/>
    </w:rPr>
  </w:style>
  <w:style w:type="paragraph" w:customStyle="1" w:styleId="CM40">
    <w:name w:val="CM40"/>
    <w:basedOn w:val="a3"/>
    <w:next w:val="a3"/>
    <w:rsid w:val="00BA2090"/>
    <w:pPr>
      <w:widowControl w:val="0"/>
      <w:autoSpaceDE w:val="0"/>
      <w:autoSpaceDN w:val="0"/>
      <w:adjustRightInd w:val="0"/>
      <w:spacing w:after="150"/>
    </w:pPr>
    <w:rPr>
      <w:rFonts w:ascii="OEKGHE+OfficinaSerifWinC" w:hAnsi="OEKGHE+OfficinaSerifWinC"/>
    </w:rPr>
  </w:style>
  <w:style w:type="paragraph" w:customStyle="1" w:styleId="CM33">
    <w:name w:val="CM33"/>
    <w:basedOn w:val="a3"/>
    <w:next w:val="a3"/>
    <w:rsid w:val="00BA2090"/>
    <w:pPr>
      <w:widowControl w:val="0"/>
      <w:autoSpaceDE w:val="0"/>
      <w:autoSpaceDN w:val="0"/>
      <w:adjustRightInd w:val="0"/>
      <w:spacing w:line="188" w:lineRule="atLeast"/>
    </w:pPr>
    <w:rPr>
      <w:rFonts w:ascii="OEKGHE+OfficinaSerifWinC" w:hAnsi="OEKGHE+OfficinaSerifWinC"/>
    </w:rPr>
  </w:style>
  <w:style w:type="paragraph" w:customStyle="1" w:styleId="afffffff8">
    <w:name w:val="Текст документа"/>
    <w:basedOn w:val="a3"/>
    <w:rsid w:val="00BA2090"/>
    <w:pPr>
      <w:spacing w:line="360" w:lineRule="auto"/>
      <w:ind w:firstLine="720"/>
      <w:jc w:val="both"/>
    </w:pPr>
    <w:rPr>
      <w:sz w:val="26"/>
      <w:szCs w:val="20"/>
    </w:rPr>
  </w:style>
  <w:style w:type="paragraph" w:customStyle="1" w:styleId="oaaeeoa">
    <w:name w:val="oaaeeoa"/>
    <w:basedOn w:val="a3"/>
    <w:rsid w:val="00BA2090"/>
    <w:pPr>
      <w:overflowPunct w:val="0"/>
      <w:autoSpaceDE w:val="0"/>
      <w:autoSpaceDN w:val="0"/>
      <w:adjustRightInd w:val="0"/>
    </w:pPr>
    <w:rPr>
      <w:rFonts w:ascii="SchoolBook" w:hAnsi="SchoolBook"/>
      <w:sz w:val="26"/>
      <w:szCs w:val="26"/>
    </w:rPr>
  </w:style>
  <w:style w:type="paragraph" w:customStyle="1" w:styleId="ConsPlusTitle">
    <w:name w:val="ConsPlusTitle"/>
    <w:rsid w:val="00BA2090"/>
    <w:pPr>
      <w:widowControl w:val="0"/>
      <w:autoSpaceDE w:val="0"/>
      <w:autoSpaceDN w:val="0"/>
      <w:adjustRightInd w:val="0"/>
    </w:pPr>
    <w:rPr>
      <w:rFonts w:ascii="Arial" w:hAnsi="Arial" w:cs="Arial"/>
      <w:b/>
      <w:bCs/>
    </w:rPr>
  </w:style>
  <w:style w:type="paragraph" w:customStyle="1" w:styleId="Normal0">
    <w:name w:val="Normal Знак Знак"/>
    <w:rsid w:val="00BA2090"/>
    <w:pPr>
      <w:spacing w:before="100" w:after="100"/>
      <w:jc w:val="both"/>
    </w:pPr>
    <w:rPr>
      <w:sz w:val="24"/>
      <w:szCs w:val="24"/>
    </w:rPr>
  </w:style>
  <w:style w:type="paragraph" w:customStyle="1" w:styleId="1f3">
    <w:name w:val="список1"/>
    <w:basedOn w:val="a3"/>
    <w:rsid w:val="00BA2090"/>
    <w:pPr>
      <w:tabs>
        <w:tab w:val="num" w:pos="0"/>
        <w:tab w:val="num" w:pos="720"/>
        <w:tab w:val="left" w:pos="1080"/>
      </w:tabs>
      <w:ind w:firstLine="720"/>
    </w:pPr>
    <w:rPr>
      <w:sz w:val="28"/>
    </w:rPr>
  </w:style>
  <w:style w:type="paragraph" w:customStyle="1" w:styleId="CM5">
    <w:name w:val="CM5"/>
    <w:basedOn w:val="a3"/>
    <w:next w:val="a3"/>
    <w:rsid w:val="00BA2090"/>
    <w:pPr>
      <w:widowControl w:val="0"/>
      <w:suppressAutoHyphens/>
      <w:autoSpaceDE w:val="0"/>
      <w:spacing w:line="273" w:lineRule="atLeast"/>
    </w:pPr>
    <w:rPr>
      <w:rFonts w:ascii="OEKGHE+OfficinaSerifWinC" w:hAnsi="OEKGHE+OfficinaSerifWinC"/>
      <w:lang w:eastAsia="ar-SA"/>
    </w:rPr>
  </w:style>
  <w:style w:type="paragraph" w:customStyle="1" w:styleId="CM42">
    <w:name w:val="CM42"/>
    <w:basedOn w:val="Default"/>
    <w:next w:val="Default"/>
    <w:rsid w:val="00BA2090"/>
    <w:pPr>
      <w:widowControl w:val="0"/>
      <w:suppressAutoHyphens/>
      <w:autoSpaceDN/>
      <w:adjustRightInd/>
      <w:spacing w:after="745"/>
    </w:pPr>
    <w:rPr>
      <w:rFonts w:ascii="OEKGHE+OfficinaSerifWinC" w:eastAsia="Times New Roman" w:hAnsi="OEKGHE+OfficinaSerifWinC"/>
      <w:color w:val="auto"/>
      <w:lang w:eastAsia="ar-SA"/>
    </w:rPr>
  </w:style>
  <w:style w:type="paragraph" w:customStyle="1" w:styleId="CM38">
    <w:name w:val="CM38"/>
    <w:basedOn w:val="Default"/>
    <w:next w:val="Default"/>
    <w:rsid w:val="00BA2090"/>
    <w:pPr>
      <w:widowControl w:val="0"/>
      <w:suppressAutoHyphens/>
      <w:autoSpaceDN/>
      <w:adjustRightInd/>
      <w:spacing w:after="78"/>
    </w:pPr>
    <w:rPr>
      <w:rFonts w:ascii="OEKGHE+OfficinaSerifWinC" w:eastAsia="Times New Roman" w:hAnsi="OEKGHE+OfficinaSerifWinC"/>
      <w:color w:val="auto"/>
      <w:lang w:eastAsia="ar-SA"/>
    </w:rPr>
  </w:style>
  <w:style w:type="paragraph" w:customStyle="1" w:styleId="CM34">
    <w:name w:val="CM34"/>
    <w:basedOn w:val="Default"/>
    <w:next w:val="Default"/>
    <w:rsid w:val="00BA2090"/>
    <w:pPr>
      <w:widowControl w:val="0"/>
      <w:suppressAutoHyphens/>
      <w:autoSpaceDN/>
      <w:adjustRightInd/>
      <w:spacing w:line="180" w:lineRule="atLeast"/>
    </w:pPr>
    <w:rPr>
      <w:rFonts w:ascii="OEKGHE+OfficinaSerifWinC" w:eastAsia="Times New Roman" w:hAnsi="OEKGHE+OfficinaSerifWinC"/>
      <w:color w:val="auto"/>
      <w:lang w:eastAsia="ar-SA"/>
    </w:rPr>
  </w:style>
  <w:style w:type="paragraph" w:customStyle="1" w:styleId="CM27">
    <w:name w:val="CM27"/>
    <w:basedOn w:val="Default"/>
    <w:next w:val="Default"/>
    <w:rsid w:val="00BA2090"/>
    <w:pPr>
      <w:widowControl w:val="0"/>
      <w:suppressAutoHyphens/>
      <w:autoSpaceDN/>
      <w:adjustRightInd/>
      <w:spacing w:line="276" w:lineRule="atLeast"/>
    </w:pPr>
    <w:rPr>
      <w:rFonts w:ascii="OEKGHE+OfficinaSerifWinC" w:eastAsia="Times New Roman" w:hAnsi="OEKGHE+OfficinaSerifWinC"/>
      <w:color w:val="auto"/>
      <w:lang w:eastAsia="ar-SA"/>
    </w:rPr>
  </w:style>
  <w:style w:type="paragraph" w:customStyle="1" w:styleId="afffffff9">
    <w:name w:val="Знак Знак Знак Знак"/>
    <w:basedOn w:val="a3"/>
    <w:rsid w:val="00BA2090"/>
    <w:pPr>
      <w:spacing w:after="160" w:line="240" w:lineRule="exact"/>
    </w:pPr>
    <w:rPr>
      <w:rFonts w:ascii="Verdana" w:hAnsi="Verdana"/>
      <w:sz w:val="20"/>
      <w:szCs w:val="20"/>
      <w:lang w:val="en-US" w:eastAsia="en-US"/>
    </w:rPr>
  </w:style>
  <w:style w:type="numbering" w:customStyle="1" w:styleId="2fc">
    <w:name w:val="Нет списка2"/>
    <w:next w:val="a6"/>
    <w:semiHidden/>
    <w:rsid w:val="00BA2090"/>
  </w:style>
  <w:style w:type="paragraph" w:customStyle="1" w:styleId="2fd">
    <w:name w:val="Знак2"/>
    <w:basedOn w:val="a3"/>
    <w:rsid w:val="00BA2090"/>
    <w:pPr>
      <w:widowControl w:val="0"/>
      <w:adjustRightInd w:val="0"/>
      <w:spacing w:line="360" w:lineRule="atLeast"/>
      <w:jc w:val="both"/>
      <w:textAlignment w:val="baseline"/>
    </w:pPr>
    <w:rPr>
      <w:rFonts w:ascii="Verdana" w:eastAsia="PMingLiU" w:hAnsi="Verdana" w:cs="Verdana"/>
      <w:sz w:val="20"/>
      <w:szCs w:val="20"/>
      <w:lang w:val="en-US" w:eastAsia="en-US"/>
    </w:rPr>
  </w:style>
  <w:style w:type="table" w:customStyle="1" w:styleId="TableGridReport1">
    <w:name w:val="Table Grid Report1"/>
    <w:basedOn w:val="a5"/>
    <w:next w:val="af7"/>
    <w:rsid w:val="00BA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BA2090"/>
    <w:pPr>
      <w:autoSpaceDE w:val="0"/>
      <w:autoSpaceDN w:val="0"/>
      <w:adjustRightInd w:val="0"/>
      <w:spacing w:before="400"/>
      <w:jc w:val="both"/>
    </w:pPr>
    <w:rPr>
      <w:sz w:val="16"/>
      <w:szCs w:val="16"/>
    </w:rPr>
  </w:style>
  <w:style w:type="paragraph" w:customStyle="1" w:styleId="xl39">
    <w:name w:val="xl3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01">
    <w:name w:val="Текст0"/>
    <w:basedOn w:val="a3"/>
    <w:rsid w:val="00BA2090"/>
    <w:pPr>
      <w:tabs>
        <w:tab w:val="left" w:pos="567"/>
      </w:tabs>
      <w:ind w:left="567" w:hanging="567"/>
      <w:jc w:val="both"/>
    </w:pPr>
    <w:rPr>
      <w:sz w:val="20"/>
      <w:szCs w:val="20"/>
    </w:rPr>
  </w:style>
  <w:style w:type="paragraph" w:customStyle="1" w:styleId="ConsPlusDocList">
    <w:name w:val="ConsPlusDocList"/>
    <w:rsid w:val="00BA2090"/>
    <w:pPr>
      <w:widowControl w:val="0"/>
      <w:autoSpaceDE w:val="0"/>
      <w:autoSpaceDN w:val="0"/>
      <w:adjustRightInd w:val="0"/>
    </w:pPr>
    <w:rPr>
      <w:rFonts w:ascii="Tahoma" w:hAnsi="Tahoma" w:cs="Tahoma"/>
      <w:sz w:val="18"/>
      <w:szCs w:val="18"/>
    </w:rPr>
  </w:style>
  <w:style w:type="paragraph" w:customStyle="1" w:styleId="afffffffa">
    <w:name w:val="осн_текст"/>
    <w:rsid w:val="00BA2090"/>
    <w:pPr>
      <w:autoSpaceDE w:val="0"/>
      <w:autoSpaceDN w:val="0"/>
      <w:adjustRightInd w:val="0"/>
      <w:ind w:firstLine="397"/>
      <w:jc w:val="both"/>
    </w:pPr>
    <w:rPr>
      <w:rFonts w:ascii="Arial" w:hAnsi="Arial"/>
      <w:color w:val="000000"/>
      <w:sz w:val="18"/>
    </w:rPr>
  </w:style>
  <w:style w:type="character" w:customStyle="1" w:styleId="214">
    <w:name w:val="Основной текст 2 Знак1"/>
    <w:locked/>
    <w:rsid w:val="00BA2090"/>
    <w:rPr>
      <w:sz w:val="24"/>
      <w:szCs w:val="24"/>
      <w:lang w:val="ru-RU" w:eastAsia="ru-RU" w:bidi="ar-SA"/>
    </w:rPr>
  </w:style>
  <w:style w:type="paragraph" w:customStyle="1" w:styleId="Bullet">
    <w:name w:val="Bullet"/>
    <w:rsid w:val="00BA2090"/>
    <w:pPr>
      <w:widowControl w:val="0"/>
      <w:tabs>
        <w:tab w:val="left" w:pos="567"/>
      </w:tabs>
      <w:suppressAutoHyphens/>
      <w:autoSpaceDE w:val="0"/>
      <w:autoSpaceDN w:val="0"/>
      <w:adjustRightInd w:val="0"/>
      <w:spacing w:after="100" w:line="330" w:lineRule="atLeast"/>
      <w:ind w:left="850" w:hanging="283"/>
      <w:jc w:val="both"/>
    </w:pPr>
    <w:rPr>
      <w:rFonts w:ascii="Times New Roman CYR" w:hAnsi="Times New Roman CYR"/>
      <w:color w:val="000000"/>
      <w:sz w:val="22"/>
      <w:szCs w:val="22"/>
      <w:lang w:eastAsia="en-US"/>
    </w:rPr>
  </w:style>
  <w:style w:type="paragraph" w:customStyle="1" w:styleId="Number">
    <w:name w:val="Number"/>
    <w:rsid w:val="00BA2090"/>
    <w:pPr>
      <w:widowControl w:val="0"/>
      <w:autoSpaceDE w:val="0"/>
      <w:autoSpaceDN w:val="0"/>
      <w:adjustRightInd w:val="0"/>
      <w:spacing w:line="360" w:lineRule="auto"/>
      <w:ind w:left="1134" w:hanging="567"/>
      <w:jc w:val="both"/>
    </w:pPr>
    <w:rPr>
      <w:rFonts w:ascii="Times New Roman CYR" w:hAnsi="Times New Roman CYR"/>
      <w:sz w:val="22"/>
      <w:szCs w:val="22"/>
      <w:lang w:eastAsia="en-US"/>
    </w:rPr>
  </w:style>
  <w:style w:type="paragraph" w:customStyle="1" w:styleId="MainHeading">
    <w:name w:val="Main Heading"/>
    <w:next w:val="MinorHeading"/>
    <w:rsid w:val="00BA2090"/>
    <w:pPr>
      <w:pageBreakBefore/>
      <w:widowControl w:val="0"/>
      <w:autoSpaceDE w:val="0"/>
      <w:autoSpaceDN w:val="0"/>
      <w:adjustRightInd w:val="0"/>
      <w:spacing w:before="400" w:after="400"/>
      <w:jc w:val="center"/>
    </w:pPr>
    <w:rPr>
      <w:rFonts w:ascii="Arial CYR" w:hAnsi="Arial CYR"/>
      <w:b/>
      <w:bCs/>
      <w:sz w:val="32"/>
      <w:szCs w:val="32"/>
      <w:lang w:eastAsia="en-US"/>
    </w:rPr>
  </w:style>
  <w:style w:type="paragraph" w:customStyle="1" w:styleId="MinorHeading">
    <w:name w:val="Minor Heading"/>
    <w:next w:val="a3"/>
    <w:rsid w:val="00BA2090"/>
    <w:pPr>
      <w:widowControl w:val="0"/>
      <w:autoSpaceDE w:val="0"/>
      <w:autoSpaceDN w:val="0"/>
      <w:adjustRightInd w:val="0"/>
      <w:spacing w:before="400" w:after="400" w:line="360" w:lineRule="auto"/>
      <w:jc w:val="center"/>
    </w:pPr>
    <w:rPr>
      <w:rFonts w:ascii="Arial CYR" w:hAnsi="Arial CYR"/>
      <w:b/>
      <w:bCs/>
      <w:sz w:val="28"/>
      <w:szCs w:val="28"/>
      <w:lang w:eastAsia="en-US"/>
    </w:rPr>
  </w:style>
  <w:style w:type="paragraph" w:customStyle="1" w:styleId="Subheading">
    <w:name w:val="Subheading"/>
    <w:next w:val="a9"/>
    <w:rsid w:val="00BA2090"/>
    <w:pPr>
      <w:widowControl w:val="0"/>
      <w:autoSpaceDE w:val="0"/>
      <w:autoSpaceDN w:val="0"/>
      <w:adjustRightInd w:val="0"/>
      <w:spacing w:before="200" w:after="200" w:line="360" w:lineRule="auto"/>
      <w:jc w:val="center"/>
    </w:pPr>
    <w:rPr>
      <w:rFonts w:ascii="Arial CYR" w:hAnsi="Arial CYR"/>
      <w:b/>
      <w:bCs/>
      <w:sz w:val="24"/>
      <w:szCs w:val="24"/>
      <w:lang w:eastAsia="en-US"/>
    </w:rPr>
  </w:style>
  <w:style w:type="character" w:customStyle="1" w:styleId="1f4">
    <w:name w:val="Номер объекта Знак1"/>
    <w:aliases w:val="Номер объекта Знак Знак"/>
    <w:locked/>
    <w:rsid w:val="00BA2090"/>
    <w:rPr>
      <w:rFonts w:ascii="Times New Roman" w:eastAsia="Times New Roman" w:hAnsi="Times New Roman" w:cs="Times New Roman"/>
      <w:b/>
      <w:bCs/>
      <w:i/>
      <w:iCs/>
      <w:sz w:val="28"/>
      <w:szCs w:val="28"/>
      <w:lang w:eastAsia="ru-RU"/>
    </w:rPr>
  </w:style>
  <w:style w:type="character" w:customStyle="1" w:styleId="afffffffb">
    <w:name w:val="Основной шрифт  табл"/>
    <w:rsid w:val="00BA2090"/>
    <w:rPr>
      <w:rFonts w:ascii="Times New Roman" w:hAnsi="Times New Roman"/>
      <w:sz w:val="20"/>
      <w:lang w:val="ru-RU"/>
    </w:rPr>
  </w:style>
  <w:style w:type="paragraph" w:customStyle="1" w:styleId="1f5">
    <w:name w:val="Знак1 Знак Знак Знак"/>
    <w:basedOn w:val="a3"/>
    <w:rsid w:val="00BA2090"/>
    <w:rPr>
      <w:rFonts w:ascii="Verdana" w:hAnsi="Verdana" w:cs="Verdana"/>
      <w:sz w:val="20"/>
      <w:szCs w:val="20"/>
      <w:lang w:val="en-US" w:eastAsia="en-US"/>
    </w:rPr>
  </w:style>
  <w:style w:type="paragraph" w:customStyle="1" w:styleId="afffffffc">
    <w:name w:val="список таблиц"/>
    <w:rsid w:val="00BA2090"/>
    <w:pPr>
      <w:spacing w:line="360" w:lineRule="auto"/>
      <w:jc w:val="right"/>
    </w:pPr>
    <w:rPr>
      <w:b/>
      <w:sz w:val="24"/>
    </w:rPr>
  </w:style>
  <w:style w:type="paragraph" w:customStyle="1" w:styleId="Normal10-022">
    <w:name w:val="Стиль Normal + 10 пт полужирный По центру Слева:  -02 см Справ...2"/>
    <w:basedOn w:val="14"/>
    <w:rsid w:val="00BA2090"/>
    <w:pPr>
      <w:snapToGrid w:val="0"/>
      <w:spacing w:before="0" w:after="0"/>
      <w:ind w:left="-113" w:right="-113"/>
      <w:jc w:val="center"/>
    </w:pPr>
    <w:rPr>
      <w:b/>
      <w:bCs/>
      <w:snapToGrid/>
      <w:sz w:val="20"/>
    </w:rPr>
  </w:style>
  <w:style w:type="paragraph" w:customStyle="1" w:styleId="1270">
    <w:name w:val="Стиль Слева:  127 см Первая строка:  0 см"/>
    <w:basedOn w:val="a3"/>
    <w:rsid w:val="00BA2090"/>
    <w:pPr>
      <w:widowControl w:val="0"/>
      <w:autoSpaceDE w:val="0"/>
      <w:autoSpaceDN w:val="0"/>
      <w:adjustRightInd w:val="0"/>
      <w:spacing w:before="120"/>
      <w:ind w:left="720"/>
      <w:jc w:val="both"/>
    </w:pPr>
    <w:rPr>
      <w:sz w:val="26"/>
      <w:szCs w:val="26"/>
    </w:rPr>
  </w:style>
  <w:style w:type="character" w:customStyle="1" w:styleId="afff4">
    <w:name w:val="Маркированный список Знак"/>
    <w:link w:val="afff3"/>
    <w:rsid w:val="00BA2090"/>
    <w:rPr>
      <w:sz w:val="24"/>
      <w:szCs w:val="24"/>
    </w:rPr>
  </w:style>
  <w:style w:type="paragraph" w:customStyle="1" w:styleId="text">
    <w:name w:val="text"/>
    <w:basedOn w:val="a3"/>
    <w:rsid w:val="00BA2090"/>
    <w:pPr>
      <w:spacing w:before="48" w:after="48"/>
      <w:ind w:firstLine="720"/>
      <w:jc w:val="both"/>
    </w:pPr>
  </w:style>
  <w:style w:type="paragraph" w:customStyle="1" w:styleId="1f6">
    <w:name w:val="Абзац списка1"/>
    <w:basedOn w:val="a3"/>
    <w:rsid w:val="00BA2090"/>
    <w:pPr>
      <w:ind w:left="720"/>
      <w:contextualSpacing/>
    </w:pPr>
    <w:rPr>
      <w:rFonts w:eastAsia="Calibri"/>
    </w:rPr>
  </w:style>
  <w:style w:type="paragraph" w:customStyle="1" w:styleId="Pa5">
    <w:name w:val="Pa5"/>
    <w:basedOn w:val="a3"/>
    <w:next w:val="a3"/>
    <w:rsid w:val="00BA2090"/>
    <w:pPr>
      <w:autoSpaceDE w:val="0"/>
      <w:autoSpaceDN w:val="0"/>
      <w:adjustRightInd w:val="0"/>
      <w:spacing w:line="241" w:lineRule="atLeast"/>
    </w:pPr>
    <w:rPr>
      <w:rFonts w:ascii="JournalC" w:hAnsi="JournalC"/>
      <w:lang w:eastAsia="en-US"/>
    </w:rPr>
  </w:style>
  <w:style w:type="character" w:customStyle="1" w:styleId="121">
    <w:name w:val="Знак Знак12"/>
    <w:locked/>
    <w:rsid w:val="00BA2090"/>
    <w:rPr>
      <w:sz w:val="24"/>
      <w:szCs w:val="24"/>
      <w:lang w:val="ru-RU" w:eastAsia="ru-RU" w:bidi="ar-SA"/>
    </w:rPr>
  </w:style>
  <w:style w:type="paragraph" w:customStyle="1" w:styleId="Normal4">
    <w:name w:val="Стиль Normal + полужирный"/>
    <w:basedOn w:val="14"/>
    <w:rsid w:val="00BA2090"/>
    <w:pPr>
      <w:spacing w:before="0" w:after="0"/>
      <w:ind w:left="-113" w:right="-113"/>
      <w:jc w:val="center"/>
    </w:pPr>
    <w:rPr>
      <w:b/>
      <w:bCs/>
      <w:snapToGrid/>
      <w:sz w:val="20"/>
    </w:rPr>
  </w:style>
  <w:style w:type="character" w:customStyle="1" w:styleId="Heading2Char">
    <w:name w:val="Heading 2 Char"/>
    <w:aliases w:val="ГЛАВА Char"/>
    <w:locked/>
    <w:rsid w:val="00BA2090"/>
    <w:rPr>
      <w:rFonts w:ascii="Times New Roman" w:hAnsi="Times New Roman" w:cs="Arial"/>
      <w:b/>
      <w:bCs/>
      <w:iCs/>
      <w:caps/>
      <w:sz w:val="24"/>
      <w:szCs w:val="24"/>
      <w:lang w:val="x-none" w:eastAsia="ru-RU"/>
    </w:rPr>
  </w:style>
  <w:style w:type="paragraph" w:customStyle="1" w:styleId="3TimesNewRoman">
    <w:name w:val="Заголовок 3 + Times New Roman"/>
    <w:aliases w:val="12 пт,По ширине,Первая строка:  1,25 см"/>
    <w:basedOn w:val="32"/>
    <w:rsid w:val="00BA2090"/>
    <w:pPr>
      <w:ind w:firstLine="709"/>
      <w:jc w:val="both"/>
    </w:pPr>
    <w:rPr>
      <w:rFonts w:ascii="Times New Roman" w:eastAsia="Calibri" w:hAnsi="Times New Roman"/>
      <w:sz w:val="24"/>
    </w:rPr>
  </w:style>
  <w:style w:type="paragraph" w:customStyle="1" w:styleId="afffffffd">
    <w:name w:val="Источник основной"/>
    <w:basedOn w:val="a3"/>
    <w:rsid w:val="00BA2090"/>
    <w:pPr>
      <w:keepLines/>
      <w:spacing w:before="60"/>
      <w:jc w:val="both"/>
    </w:pPr>
    <w:rPr>
      <w:rFonts w:eastAsia="Calibri"/>
      <w:sz w:val="18"/>
      <w:szCs w:val="20"/>
    </w:rPr>
  </w:style>
  <w:style w:type="paragraph" w:customStyle="1" w:styleId="xl25">
    <w:name w:val="xl2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6">
    <w:name w:val="xl26"/>
    <w:basedOn w:val="a3"/>
    <w:rsid w:val="00BA2090"/>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xl28">
    <w:name w:val="xl28"/>
    <w:basedOn w:val="a3"/>
    <w:rsid w:val="00BA2090"/>
    <w:pPr>
      <w:pBdr>
        <w:left w:val="single" w:sz="4" w:space="0" w:color="auto"/>
        <w:bottom w:val="single" w:sz="4" w:space="0" w:color="auto"/>
      </w:pBdr>
      <w:spacing w:before="100" w:beforeAutospacing="1" w:after="100" w:afterAutospacing="1"/>
      <w:jc w:val="center"/>
    </w:pPr>
    <w:rPr>
      <w:rFonts w:eastAsia="Calibri"/>
      <w:b/>
      <w:bCs/>
    </w:rPr>
  </w:style>
  <w:style w:type="paragraph" w:customStyle="1" w:styleId="xl29">
    <w:name w:val="xl29"/>
    <w:basedOn w:val="a3"/>
    <w:rsid w:val="00BA2090"/>
    <w:pPr>
      <w:pBdr>
        <w:bottom w:val="single" w:sz="4" w:space="0" w:color="auto"/>
      </w:pBdr>
      <w:spacing w:before="100" w:beforeAutospacing="1" w:after="100" w:afterAutospacing="1"/>
      <w:jc w:val="center"/>
    </w:pPr>
    <w:rPr>
      <w:rFonts w:eastAsia="Calibri"/>
      <w:b/>
      <w:bCs/>
    </w:rPr>
  </w:style>
  <w:style w:type="paragraph" w:customStyle="1" w:styleId="xl30">
    <w:name w:val="xl30"/>
    <w:basedOn w:val="a3"/>
    <w:rsid w:val="00BA2090"/>
    <w:pPr>
      <w:pBdr>
        <w:bottom w:val="single" w:sz="4" w:space="0" w:color="auto"/>
        <w:right w:val="single" w:sz="4" w:space="0" w:color="auto"/>
      </w:pBdr>
      <w:spacing w:before="100" w:beforeAutospacing="1" w:after="100" w:afterAutospacing="1"/>
      <w:jc w:val="center"/>
    </w:pPr>
    <w:rPr>
      <w:rFonts w:eastAsia="Calibri"/>
      <w:b/>
      <w:bCs/>
    </w:rPr>
  </w:style>
  <w:style w:type="paragraph" w:customStyle="1" w:styleId="xl31">
    <w:name w:val="xl31"/>
    <w:basedOn w:val="a3"/>
    <w:rsid w:val="00BA2090"/>
    <w:pPr>
      <w:pBdr>
        <w:left w:val="single" w:sz="4" w:space="0" w:color="auto"/>
        <w:right w:val="single" w:sz="4" w:space="0" w:color="auto"/>
      </w:pBdr>
      <w:spacing w:before="100" w:beforeAutospacing="1" w:after="100" w:afterAutospacing="1"/>
      <w:jc w:val="center"/>
    </w:pPr>
    <w:rPr>
      <w:rFonts w:eastAsia="Calibri"/>
      <w:b/>
      <w:bCs/>
    </w:rPr>
  </w:style>
  <w:style w:type="paragraph" w:customStyle="1" w:styleId="xl32">
    <w:name w:val="xl32"/>
    <w:basedOn w:val="a3"/>
    <w:rsid w:val="00BA2090"/>
    <w:pPr>
      <w:pBdr>
        <w:top w:val="single" w:sz="4" w:space="0" w:color="auto"/>
        <w:left w:val="single" w:sz="4" w:space="0" w:color="auto"/>
        <w:bottom w:val="single" w:sz="4" w:space="0" w:color="auto"/>
      </w:pBdr>
      <w:spacing w:before="100" w:beforeAutospacing="1" w:after="100" w:afterAutospacing="1"/>
      <w:jc w:val="center"/>
    </w:pPr>
    <w:rPr>
      <w:rFonts w:eastAsia="Calibri"/>
      <w:b/>
      <w:bCs/>
    </w:rPr>
  </w:style>
  <w:style w:type="paragraph" w:customStyle="1" w:styleId="xl33">
    <w:name w:val="xl33"/>
    <w:basedOn w:val="a3"/>
    <w:rsid w:val="00BA2090"/>
    <w:pPr>
      <w:pBdr>
        <w:top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34">
    <w:name w:val="xl34"/>
    <w:basedOn w:val="a3"/>
    <w:rsid w:val="00BA2090"/>
    <w:pPr>
      <w:pBdr>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35">
    <w:name w:val="xl3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36">
    <w:name w:val="xl3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37">
    <w:name w:val="xl3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8">
    <w:name w:val="xl38"/>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40">
    <w:name w:val="xl40"/>
    <w:basedOn w:val="a3"/>
    <w:rsid w:val="00BA2090"/>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41">
    <w:name w:val="xl41"/>
    <w:basedOn w:val="a3"/>
    <w:rsid w:val="00BA2090"/>
    <w:pPr>
      <w:pBdr>
        <w:left w:val="single" w:sz="4" w:space="0" w:color="auto"/>
        <w:right w:val="single" w:sz="4" w:space="0" w:color="auto"/>
      </w:pBdr>
      <w:spacing w:before="100" w:beforeAutospacing="1" w:after="100" w:afterAutospacing="1"/>
    </w:pPr>
    <w:rPr>
      <w:rFonts w:eastAsia="Calibri"/>
    </w:rPr>
  </w:style>
  <w:style w:type="paragraph" w:customStyle="1" w:styleId="xl42">
    <w:name w:val="xl42"/>
    <w:basedOn w:val="a3"/>
    <w:rsid w:val="00BA2090"/>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43">
    <w:name w:val="xl4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215">
    <w:name w:val="Основной текст с отступом 21"/>
    <w:basedOn w:val="a3"/>
    <w:rsid w:val="00BA2090"/>
    <w:pPr>
      <w:widowControl w:val="0"/>
      <w:overflowPunct w:val="0"/>
      <w:autoSpaceDE w:val="0"/>
      <w:autoSpaceDN w:val="0"/>
      <w:adjustRightInd w:val="0"/>
      <w:ind w:firstLine="567"/>
      <w:jc w:val="both"/>
      <w:textAlignment w:val="baseline"/>
    </w:pPr>
    <w:rPr>
      <w:rFonts w:eastAsia="Calibri"/>
      <w:b/>
      <w:szCs w:val="20"/>
    </w:rPr>
  </w:style>
  <w:style w:type="paragraph" w:customStyle="1" w:styleId="1f7">
    <w:name w:val="Знак Знак1 Знак Знак Знак Знак"/>
    <w:basedOn w:val="a3"/>
    <w:rsid w:val="00BA2090"/>
    <w:pPr>
      <w:spacing w:after="160" w:line="240" w:lineRule="exact"/>
    </w:pPr>
    <w:rPr>
      <w:rFonts w:ascii="Verdana" w:eastAsia="Calibri" w:hAnsi="Verdana"/>
      <w:lang w:val="en-US" w:eastAsia="en-US"/>
    </w:rPr>
  </w:style>
  <w:style w:type="paragraph" w:customStyle="1" w:styleId="Normal10-021">
    <w:name w:val="Стиль Normal + 10 пт полужирный По центру Слева:  -02 см Справ...1"/>
    <w:basedOn w:val="a3"/>
    <w:rsid w:val="00BA2090"/>
    <w:pPr>
      <w:ind w:left="-113" w:right="-113"/>
      <w:jc w:val="center"/>
    </w:pPr>
    <w:rPr>
      <w:rFonts w:eastAsia="Calibri"/>
      <w:b/>
      <w:bCs/>
      <w:sz w:val="20"/>
      <w:szCs w:val="20"/>
    </w:rPr>
  </w:style>
  <w:style w:type="character" w:customStyle="1" w:styleId="ListBulletChar">
    <w:name w:val="List Bullet Char"/>
    <w:locked/>
    <w:rsid w:val="00BA2090"/>
    <w:rPr>
      <w:rFonts w:eastAsia="Calibri"/>
      <w:sz w:val="24"/>
      <w:lang w:val="ru-RU" w:eastAsia="ru-RU" w:bidi="ar-SA"/>
    </w:rPr>
  </w:style>
  <w:style w:type="paragraph" w:customStyle="1" w:styleId="afffffffe">
    <w:name w:val="Должность"/>
    <w:basedOn w:val="a3"/>
    <w:next w:val="a3"/>
    <w:rsid w:val="00BA2090"/>
    <w:rPr>
      <w:rFonts w:eastAsia="Calibri"/>
      <w:i/>
      <w:color w:val="000000"/>
      <w:szCs w:val="20"/>
    </w:rPr>
  </w:style>
  <w:style w:type="paragraph" w:customStyle="1" w:styleId="1f8">
    <w:name w:val="Знак Знак1 Знак"/>
    <w:basedOn w:val="a3"/>
    <w:rsid w:val="00BA2090"/>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1f9">
    <w:name w:val="Текст примечания Знак1"/>
    <w:uiPriority w:val="99"/>
    <w:semiHidden/>
    <w:rsid w:val="00BA2090"/>
    <w:rPr>
      <w:sz w:val="20"/>
      <w:szCs w:val="20"/>
    </w:rPr>
  </w:style>
  <w:style w:type="paragraph" w:customStyle="1" w:styleId="1fa">
    <w:name w:val="Знак Знак Знак1 Знак Знак Знак Знак"/>
    <w:basedOn w:val="a3"/>
    <w:rsid w:val="00BA2090"/>
    <w:pPr>
      <w:spacing w:before="100" w:beforeAutospacing="1" w:after="100" w:afterAutospacing="1"/>
    </w:pPr>
    <w:rPr>
      <w:rFonts w:ascii="Tahoma" w:hAnsi="Tahoma"/>
      <w:bCs/>
      <w:sz w:val="20"/>
      <w:szCs w:val="20"/>
      <w:lang w:val="en-US" w:eastAsia="en-US"/>
    </w:rPr>
  </w:style>
  <w:style w:type="paragraph" w:customStyle="1" w:styleId="bodytext">
    <w:name w:val="bodytext"/>
    <w:basedOn w:val="a3"/>
    <w:rsid w:val="00BA2090"/>
    <w:pPr>
      <w:spacing w:before="100" w:beforeAutospacing="1" w:after="100" w:afterAutospacing="1"/>
    </w:pPr>
  </w:style>
  <w:style w:type="paragraph" w:customStyle="1" w:styleId="formattexttopleveltextcentertext">
    <w:name w:val="formattext topleveltext centertext"/>
    <w:basedOn w:val="a3"/>
    <w:rsid w:val="00BA2090"/>
    <w:pPr>
      <w:spacing w:before="100" w:beforeAutospacing="1" w:after="100" w:afterAutospacing="1"/>
    </w:pPr>
  </w:style>
  <w:style w:type="character" w:customStyle="1" w:styleId="216">
    <w:name w:val="Знак Знак21"/>
    <w:rsid w:val="00BA2090"/>
    <w:rPr>
      <w:rFonts w:ascii="Times New Roman" w:eastAsia="Times New Roman" w:hAnsi="Times New Roman"/>
      <w:b/>
      <w:bCs/>
      <w:sz w:val="28"/>
      <w:szCs w:val="28"/>
    </w:rPr>
  </w:style>
  <w:style w:type="paragraph" w:customStyle="1" w:styleId="affffffff">
    <w:name w:val="Нормальный (таблица)"/>
    <w:basedOn w:val="a3"/>
    <w:next w:val="a3"/>
    <w:rsid w:val="00BA2090"/>
    <w:pPr>
      <w:widowControl w:val="0"/>
      <w:autoSpaceDE w:val="0"/>
      <w:autoSpaceDN w:val="0"/>
      <w:adjustRightInd w:val="0"/>
      <w:jc w:val="both"/>
    </w:pPr>
    <w:rPr>
      <w:rFonts w:ascii="Arial" w:hAnsi="Arial" w:cs="Arial"/>
    </w:rPr>
  </w:style>
  <w:style w:type="paragraph" w:customStyle="1" w:styleId="text-bold">
    <w:name w:val="text-bold"/>
    <w:basedOn w:val="a3"/>
    <w:rsid w:val="00BA2090"/>
    <w:pPr>
      <w:spacing w:before="100" w:beforeAutospacing="1" w:after="100" w:afterAutospacing="1"/>
    </w:pPr>
  </w:style>
  <w:style w:type="character" w:customStyle="1" w:styleId="73">
    <w:name w:val="Знак Знак7"/>
    <w:locked/>
    <w:rsid w:val="00BA2090"/>
    <w:rPr>
      <w:sz w:val="24"/>
      <w:szCs w:val="24"/>
      <w:lang w:val="ru-RU" w:eastAsia="ru-RU" w:bidi="ar-SA"/>
    </w:rPr>
  </w:style>
  <w:style w:type="character" w:customStyle="1" w:styleId="94">
    <w:name w:val="Знак Знак9"/>
    <w:locked/>
    <w:rsid w:val="00BA2090"/>
    <w:rPr>
      <w:sz w:val="24"/>
      <w:szCs w:val="24"/>
      <w:lang w:val="ru-RU" w:eastAsia="ru-RU" w:bidi="ar-SA"/>
    </w:rPr>
  </w:style>
  <w:style w:type="character" w:customStyle="1" w:styleId="1fb">
    <w:name w:val="Мой Заголовок 1 Знак"/>
    <w:aliases w:val="Основной текст 1 Знак,Нумерованный список !! Знак Знак"/>
    <w:locked/>
    <w:rsid w:val="00BA2090"/>
    <w:rPr>
      <w:color w:val="000000"/>
      <w:sz w:val="28"/>
      <w:lang w:val="ru-RU" w:eastAsia="ru-RU" w:bidi="ar-SA"/>
    </w:rPr>
  </w:style>
  <w:style w:type="character" w:customStyle="1" w:styleId="58">
    <w:name w:val="Знак Знак5"/>
    <w:locked/>
    <w:rsid w:val="00BA2090"/>
    <w:rPr>
      <w:sz w:val="16"/>
      <w:szCs w:val="16"/>
      <w:lang w:val="en-US" w:eastAsia="en-US"/>
    </w:rPr>
  </w:style>
  <w:style w:type="character" w:customStyle="1" w:styleId="63">
    <w:name w:val="Знак Знак6"/>
    <w:locked/>
    <w:rsid w:val="00BA2090"/>
    <w:rPr>
      <w:sz w:val="16"/>
      <w:szCs w:val="16"/>
      <w:lang w:val="ru-RU" w:eastAsia="ru-RU" w:bidi="ar-SA"/>
    </w:rPr>
  </w:style>
  <w:style w:type="character" w:customStyle="1" w:styleId="170">
    <w:name w:val="Знак Знак17"/>
    <w:locked/>
    <w:rsid w:val="00BA2090"/>
    <w:rPr>
      <w:rFonts w:cs="Arial"/>
      <w:b/>
      <w:bCs/>
      <w:sz w:val="24"/>
      <w:szCs w:val="26"/>
      <w:lang w:val="ru-RU" w:eastAsia="ru-RU" w:bidi="ar-SA"/>
    </w:rPr>
  </w:style>
  <w:style w:type="paragraph" w:customStyle="1" w:styleId="affffffff0">
    <w:name w:val="Основной Госдоклада"/>
    <w:basedOn w:val="a3"/>
    <w:autoRedefine/>
    <w:rsid w:val="00BA2090"/>
    <w:pPr>
      <w:ind w:firstLine="720"/>
      <w:jc w:val="both"/>
    </w:pPr>
  </w:style>
  <w:style w:type="paragraph" w:customStyle="1" w:styleId="e9">
    <w:name w:val="Обычны$e9"/>
    <w:rsid w:val="00BA2090"/>
    <w:pPr>
      <w:widowControl w:val="0"/>
    </w:pPr>
  </w:style>
  <w:style w:type="character" w:customStyle="1" w:styleId="CaptionChar">
    <w:name w:val="Caption Char"/>
    <w:aliases w:val="Номер объекта Char,Название объекта Знак1 Char,Номер объекта Знак Char"/>
    <w:locked/>
    <w:rsid w:val="00BA2090"/>
    <w:rPr>
      <w:sz w:val="22"/>
      <w:lang w:val="ru-RU" w:eastAsia="ru-RU" w:bidi="ar-SA"/>
    </w:rPr>
  </w:style>
  <w:style w:type="paragraph" w:customStyle="1" w:styleId="ListParagraph1">
    <w:name w:val="List Paragraph1"/>
    <w:basedOn w:val="a3"/>
    <w:rsid w:val="00BA2090"/>
    <w:pPr>
      <w:spacing w:after="200" w:line="276" w:lineRule="auto"/>
      <w:ind w:left="720"/>
      <w:contextualSpacing/>
    </w:pPr>
    <w:rPr>
      <w:rFonts w:ascii="Calibri" w:hAnsi="Calibri"/>
      <w:sz w:val="22"/>
      <w:szCs w:val="22"/>
      <w:lang w:eastAsia="en-US"/>
    </w:rPr>
  </w:style>
  <w:style w:type="character" w:customStyle="1" w:styleId="2fe">
    <w:name w:val="Знак Знак2"/>
    <w:rsid w:val="00BA2090"/>
    <w:rPr>
      <w:sz w:val="24"/>
      <w:szCs w:val="24"/>
    </w:rPr>
  </w:style>
  <w:style w:type="character" w:customStyle="1" w:styleId="w">
    <w:name w:val="w"/>
    <w:rsid w:val="00BA2090"/>
  </w:style>
  <w:style w:type="paragraph" w:customStyle="1" w:styleId="affffffff1">
    <w:name w:val="Исполнитель"/>
    <w:basedOn w:val="a3"/>
    <w:autoRedefine/>
    <w:rsid w:val="00BA2090"/>
    <w:rPr>
      <w:rFonts w:eastAsia="Calibri"/>
      <w:sz w:val="28"/>
      <w:szCs w:val="28"/>
    </w:rPr>
  </w:style>
  <w:style w:type="character" w:customStyle="1" w:styleId="affffffff2">
    <w:name w:val="Основной текст_"/>
    <w:link w:val="2ff"/>
    <w:locked/>
    <w:rsid w:val="00BA2090"/>
    <w:rPr>
      <w:sz w:val="26"/>
      <w:szCs w:val="26"/>
      <w:shd w:val="clear" w:color="auto" w:fill="FFFFFF"/>
    </w:rPr>
  </w:style>
  <w:style w:type="paragraph" w:customStyle="1" w:styleId="2ff">
    <w:name w:val="Основной текст2"/>
    <w:basedOn w:val="a3"/>
    <w:link w:val="affffffff2"/>
    <w:rsid w:val="00BA2090"/>
    <w:pPr>
      <w:shd w:val="clear" w:color="auto" w:fill="FFFFFF"/>
      <w:spacing w:after="240" w:line="299" w:lineRule="exact"/>
      <w:jc w:val="center"/>
    </w:pPr>
    <w:rPr>
      <w:sz w:val="26"/>
      <w:szCs w:val="26"/>
    </w:rPr>
  </w:style>
  <w:style w:type="table" w:customStyle="1" w:styleId="TableNormal">
    <w:name w:val="Table Normal"/>
    <w:uiPriority w:val="2"/>
    <w:semiHidden/>
    <w:unhideWhenUsed/>
    <w:qFormat/>
    <w:rsid w:val="00BA209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f2">
    <w:name w:val="Сетка таблицы3"/>
    <w:basedOn w:val="a5"/>
    <w:next w:val="af7"/>
    <w:uiPriority w:val="59"/>
    <w:rsid w:val="00BA2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5"/>
    <w:next w:val="af7"/>
    <w:uiPriority w:val="59"/>
    <w:rsid w:val="00BA2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7"/>
    <w:uiPriority w:val="59"/>
    <w:rsid w:val="00BA2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5"/>
    <w:next w:val="af7"/>
    <w:uiPriority w:val="59"/>
    <w:rsid w:val="00BA2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comment-commentedtext">
    <w:name w:val="ts-comment-commentedtext"/>
    <w:rsid w:val="00BA2090"/>
  </w:style>
  <w:style w:type="paragraph" w:customStyle="1" w:styleId="font5">
    <w:name w:val="font5"/>
    <w:basedOn w:val="a3"/>
    <w:rsid w:val="00BA2090"/>
    <w:pPr>
      <w:spacing w:before="100" w:beforeAutospacing="1" w:after="100" w:afterAutospacing="1"/>
    </w:pPr>
  </w:style>
  <w:style w:type="paragraph" w:customStyle="1" w:styleId="xl66">
    <w:name w:val="xl6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A209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style>
  <w:style w:type="paragraph" w:customStyle="1" w:styleId="xl69">
    <w:name w:val="xl6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6">
    <w:name w:val="xl7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3"/>
    <w:rsid w:val="00BA20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3"/>
    <w:rsid w:val="00BA2090"/>
    <w:pPr>
      <w:spacing w:before="100" w:beforeAutospacing="1" w:after="100" w:afterAutospacing="1"/>
      <w:jc w:val="center"/>
    </w:pPr>
    <w:rPr>
      <w:b/>
      <w:bCs/>
      <w:sz w:val="26"/>
      <w:szCs w:val="26"/>
    </w:rPr>
  </w:style>
  <w:style w:type="paragraph" w:customStyle="1" w:styleId="xl79">
    <w:name w:val="xl79"/>
    <w:basedOn w:val="a3"/>
    <w:rsid w:val="00BA2090"/>
    <w:pPr>
      <w:shd w:val="clear" w:color="000000" w:fill="C0C0C0"/>
      <w:spacing w:before="100" w:beforeAutospacing="1" w:after="100" w:afterAutospacing="1"/>
      <w:jc w:val="center"/>
      <w:textAlignment w:val="top"/>
    </w:pPr>
  </w:style>
  <w:style w:type="paragraph" w:customStyle="1" w:styleId="xl80">
    <w:name w:val="xl80"/>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1">
    <w:name w:val="xl81"/>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4">
    <w:name w:val="xl8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BA2090"/>
    <w:pPr>
      <w:spacing w:before="100" w:beforeAutospacing="1" w:after="100" w:afterAutospacing="1"/>
      <w:jc w:val="center"/>
      <w:textAlignment w:val="top"/>
    </w:pPr>
    <w:rPr>
      <w:b/>
      <w:bCs/>
      <w:sz w:val="26"/>
      <w:szCs w:val="26"/>
    </w:rPr>
  </w:style>
  <w:style w:type="paragraph" w:customStyle="1" w:styleId="xl86">
    <w:name w:val="xl8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89">
    <w:name w:val="xl8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0">
    <w:name w:val="xl90"/>
    <w:basedOn w:val="a3"/>
    <w:rsid w:val="00BA209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3"/>
    <w:rsid w:val="00BA2090"/>
    <w:pPr>
      <w:spacing w:before="100" w:beforeAutospacing="1" w:after="100" w:afterAutospacing="1"/>
      <w:jc w:val="center"/>
      <w:textAlignment w:val="top"/>
    </w:pPr>
  </w:style>
  <w:style w:type="paragraph" w:customStyle="1" w:styleId="xl92">
    <w:name w:val="xl9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3"/>
    <w:rsid w:val="00BA2090"/>
    <w:pPr>
      <w:pBdr>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94">
    <w:name w:val="xl9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BA2090"/>
    <w:pPr>
      <w:spacing w:before="100" w:beforeAutospacing="1" w:after="100" w:afterAutospacing="1"/>
      <w:jc w:val="center"/>
      <w:textAlignment w:val="top"/>
    </w:pPr>
  </w:style>
  <w:style w:type="paragraph" w:customStyle="1" w:styleId="xl96">
    <w:name w:val="xl9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3"/>
    <w:rsid w:val="00BA2090"/>
    <w:pPr>
      <w:pBdr>
        <w:left w:val="single" w:sz="4" w:space="0" w:color="auto"/>
      </w:pBdr>
      <w:shd w:val="clear" w:color="000000" w:fill="C0C0C0"/>
      <w:spacing w:before="100" w:beforeAutospacing="1" w:after="100" w:afterAutospacing="1"/>
      <w:jc w:val="center"/>
      <w:textAlignment w:val="top"/>
    </w:pPr>
  </w:style>
  <w:style w:type="paragraph" w:customStyle="1" w:styleId="xl100">
    <w:name w:val="xl100"/>
    <w:basedOn w:val="a3"/>
    <w:rsid w:val="00BA2090"/>
    <w:pPr>
      <w:pBdr>
        <w:left w:val="single" w:sz="4" w:space="0" w:color="auto"/>
        <w:bottom w:val="single" w:sz="4" w:space="0" w:color="auto"/>
      </w:pBdr>
      <w:shd w:val="clear" w:color="000000" w:fill="C0C0C0"/>
      <w:spacing w:before="100" w:beforeAutospacing="1" w:after="100" w:afterAutospacing="1"/>
      <w:jc w:val="center"/>
      <w:textAlignment w:val="top"/>
    </w:pPr>
  </w:style>
  <w:style w:type="paragraph" w:customStyle="1" w:styleId="xl101">
    <w:name w:val="xl101"/>
    <w:basedOn w:val="a3"/>
    <w:rsid w:val="00BA209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top"/>
    </w:pPr>
  </w:style>
  <w:style w:type="paragraph" w:customStyle="1" w:styleId="xl102">
    <w:name w:val="xl10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3">
    <w:name w:val="xl103"/>
    <w:basedOn w:val="a3"/>
    <w:rsid w:val="00BA2090"/>
    <w:pPr>
      <w:pBdr>
        <w:top w:val="single" w:sz="4" w:space="0" w:color="auto"/>
        <w:left w:val="single" w:sz="4" w:space="0" w:color="auto"/>
        <w:bottom w:val="single" w:sz="4" w:space="0" w:color="auto"/>
      </w:pBdr>
      <w:spacing w:before="100" w:beforeAutospacing="1" w:after="100" w:afterAutospacing="1"/>
      <w:jc w:val="both"/>
      <w:textAlignment w:val="top"/>
    </w:pPr>
    <w:rPr>
      <w:sz w:val="22"/>
      <w:szCs w:val="22"/>
    </w:rPr>
  </w:style>
  <w:style w:type="paragraph" w:customStyle="1" w:styleId="xl104">
    <w:name w:val="xl104"/>
    <w:basedOn w:val="a3"/>
    <w:rsid w:val="00BA209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rPr>
  </w:style>
  <w:style w:type="paragraph" w:customStyle="1" w:styleId="xl105">
    <w:name w:val="xl10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6">
    <w:name w:val="xl10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7">
    <w:name w:val="xl10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8">
    <w:name w:val="xl108"/>
    <w:basedOn w:val="a3"/>
    <w:rsid w:val="00BA2090"/>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09">
    <w:name w:val="xl109"/>
    <w:basedOn w:val="a3"/>
    <w:rsid w:val="00BA2090"/>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10">
    <w:name w:val="xl110"/>
    <w:basedOn w:val="a3"/>
    <w:rsid w:val="00BA2090"/>
    <w:pPr>
      <w:spacing w:before="100" w:beforeAutospacing="1" w:after="100" w:afterAutospacing="1"/>
    </w:pPr>
    <w:rPr>
      <w:rFonts w:ascii="Arial" w:hAnsi="Arial" w:cs="Arial"/>
      <w:sz w:val="22"/>
      <w:szCs w:val="22"/>
    </w:rPr>
  </w:style>
  <w:style w:type="paragraph" w:customStyle="1" w:styleId="xl111">
    <w:name w:val="xl111"/>
    <w:basedOn w:val="a3"/>
    <w:rsid w:val="00BA2090"/>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2">
    <w:name w:val="xl11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13">
    <w:name w:val="xl11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4">
    <w:name w:val="xl11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5">
    <w:name w:val="xl11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6">
    <w:name w:val="xl116"/>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7">
    <w:name w:val="xl11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18">
    <w:name w:val="xl118"/>
    <w:basedOn w:val="a3"/>
    <w:rsid w:val="00BA2090"/>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9">
    <w:name w:val="xl119"/>
    <w:basedOn w:val="a3"/>
    <w:rsid w:val="00BA2090"/>
    <w:pPr>
      <w:pBdr>
        <w:top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20">
    <w:name w:val="xl120"/>
    <w:basedOn w:val="a3"/>
    <w:rsid w:val="00BA2090"/>
    <w:pPr>
      <w:pBdr>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21">
    <w:name w:val="xl121"/>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2">
    <w:name w:val="xl12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4">
    <w:name w:val="xl12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125">
    <w:name w:val="xl125"/>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2"/>
      <w:szCs w:val="22"/>
    </w:rPr>
  </w:style>
  <w:style w:type="paragraph" w:customStyle="1" w:styleId="xl126">
    <w:name w:val="xl126"/>
    <w:basedOn w:val="a3"/>
    <w:rsid w:val="00BA2090"/>
    <w:pPr>
      <w:spacing w:before="100" w:beforeAutospacing="1" w:after="100" w:afterAutospacing="1"/>
    </w:pPr>
    <w:rPr>
      <w:rFonts w:ascii="Arial" w:hAnsi="Arial" w:cs="Arial"/>
      <w:color w:val="FF0000"/>
    </w:rPr>
  </w:style>
  <w:style w:type="paragraph" w:customStyle="1" w:styleId="xl127">
    <w:name w:val="xl127"/>
    <w:basedOn w:val="a3"/>
    <w:rsid w:val="00BA2090"/>
    <w:pPr>
      <w:spacing w:before="100" w:beforeAutospacing="1" w:after="100" w:afterAutospacing="1"/>
      <w:jc w:val="center"/>
      <w:textAlignment w:val="top"/>
    </w:pPr>
    <w:rPr>
      <w:sz w:val="22"/>
      <w:szCs w:val="22"/>
    </w:rPr>
  </w:style>
  <w:style w:type="paragraph" w:customStyle="1" w:styleId="xl128">
    <w:name w:val="xl128"/>
    <w:basedOn w:val="a3"/>
    <w:rsid w:val="00BA2090"/>
    <w:pPr>
      <w:spacing w:before="100" w:beforeAutospacing="1" w:after="100" w:afterAutospacing="1"/>
    </w:pPr>
    <w:rPr>
      <w:rFonts w:ascii="Arial" w:hAnsi="Arial" w:cs="Arial"/>
      <w:color w:val="FF0000"/>
      <w:sz w:val="22"/>
      <w:szCs w:val="22"/>
    </w:rPr>
  </w:style>
  <w:style w:type="paragraph" w:customStyle="1" w:styleId="xl129">
    <w:name w:val="xl12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2"/>
      <w:szCs w:val="22"/>
    </w:rPr>
  </w:style>
  <w:style w:type="paragraph" w:customStyle="1" w:styleId="xl130">
    <w:name w:val="xl130"/>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sz w:val="22"/>
      <w:szCs w:val="22"/>
    </w:rPr>
  </w:style>
  <w:style w:type="paragraph" w:customStyle="1" w:styleId="xl131">
    <w:name w:val="xl131"/>
    <w:basedOn w:val="a3"/>
    <w:rsid w:val="00BA2090"/>
    <w:pPr>
      <w:spacing w:before="100" w:beforeAutospacing="1" w:after="100" w:afterAutospacing="1"/>
      <w:textAlignment w:val="top"/>
    </w:pPr>
    <w:rPr>
      <w:sz w:val="22"/>
      <w:szCs w:val="22"/>
    </w:rPr>
  </w:style>
  <w:style w:type="paragraph" w:customStyle="1" w:styleId="xl132">
    <w:name w:val="xl132"/>
    <w:basedOn w:val="a3"/>
    <w:rsid w:val="00BA2090"/>
    <w:pPr>
      <w:spacing w:before="100" w:beforeAutospacing="1" w:after="100" w:afterAutospacing="1"/>
      <w:jc w:val="center"/>
      <w:textAlignment w:val="top"/>
    </w:pPr>
    <w:rPr>
      <w:sz w:val="22"/>
      <w:szCs w:val="22"/>
    </w:rPr>
  </w:style>
  <w:style w:type="paragraph" w:customStyle="1" w:styleId="xl133">
    <w:name w:val="xl133"/>
    <w:basedOn w:val="a3"/>
    <w:rsid w:val="00BA2090"/>
    <w:pPr>
      <w:spacing w:before="100" w:beforeAutospacing="1" w:after="100" w:afterAutospacing="1"/>
      <w:textAlignment w:val="top"/>
    </w:pPr>
  </w:style>
  <w:style w:type="paragraph" w:customStyle="1" w:styleId="xl134">
    <w:name w:val="xl134"/>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35">
    <w:name w:val="xl135"/>
    <w:basedOn w:val="a3"/>
    <w:rsid w:val="00BA2090"/>
    <w:pPr>
      <w:spacing w:before="100" w:beforeAutospacing="1" w:after="100" w:afterAutospacing="1"/>
      <w:jc w:val="both"/>
      <w:textAlignment w:val="top"/>
    </w:pPr>
    <w:rPr>
      <w:sz w:val="22"/>
      <w:szCs w:val="22"/>
    </w:rPr>
  </w:style>
  <w:style w:type="paragraph" w:customStyle="1" w:styleId="xl136">
    <w:name w:val="xl136"/>
    <w:basedOn w:val="a3"/>
    <w:rsid w:val="00BA2090"/>
    <w:pPr>
      <w:spacing w:before="100" w:beforeAutospacing="1" w:after="100" w:afterAutospacing="1"/>
      <w:jc w:val="center"/>
      <w:textAlignment w:val="top"/>
    </w:pPr>
    <w:rPr>
      <w:color w:val="FF0000"/>
      <w:sz w:val="22"/>
      <w:szCs w:val="22"/>
    </w:rPr>
  </w:style>
  <w:style w:type="paragraph" w:customStyle="1" w:styleId="xl137">
    <w:name w:val="xl137"/>
    <w:basedOn w:val="a3"/>
    <w:rsid w:val="00BA2090"/>
    <w:pPr>
      <w:spacing w:before="100" w:beforeAutospacing="1" w:after="100" w:afterAutospacing="1"/>
      <w:textAlignment w:val="top"/>
    </w:pPr>
    <w:rPr>
      <w:color w:val="FF0000"/>
      <w:sz w:val="22"/>
      <w:szCs w:val="22"/>
    </w:rPr>
  </w:style>
  <w:style w:type="paragraph" w:customStyle="1" w:styleId="xl138">
    <w:name w:val="xl138"/>
    <w:basedOn w:val="a3"/>
    <w:rsid w:val="00BA2090"/>
    <w:pPr>
      <w:spacing w:before="100" w:beforeAutospacing="1" w:after="100" w:afterAutospacing="1"/>
      <w:textAlignment w:val="center"/>
    </w:pPr>
    <w:rPr>
      <w:color w:val="FF0000"/>
      <w:sz w:val="18"/>
      <w:szCs w:val="18"/>
    </w:rPr>
  </w:style>
  <w:style w:type="paragraph" w:customStyle="1" w:styleId="xl139">
    <w:name w:val="xl139"/>
    <w:basedOn w:val="a3"/>
    <w:rsid w:val="00BA2090"/>
    <w:pPr>
      <w:spacing w:before="100" w:beforeAutospacing="1" w:after="100" w:afterAutospacing="1"/>
      <w:jc w:val="center"/>
      <w:textAlignment w:val="top"/>
    </w:pPr>
    <w:rPr>
      <w:color w:val="FF0000"/>
      <w:sz w:val="22"/>
      <w:szCs w:val="22"/>
    </w:rPr>
  </w:style>
  <w:style w:type="paragraph" w:customStyle="1" w:styleId="xl140">
    <w:name w:val="xl140"/>
    <w:basedOn w:val="a3"/>
    <w:rsid w:val="00BA2090"/>
    <w:pPr>
      <w:spacing w:before="100" w:beforeAutospacing="1" w:after="100" w:afterAutospacing="1"/>
      <w:jc w:val="both"/>
      <w:textAlignment w:val="top"/>
    </w:pPr>
    <w:rPr>
      <w:color w:val="FF0000"/>
      <w:sz w:val="22"/>
      <w:szCs w:val="22"/>
    </w:rPr>
  </w:style>
  <w:style w:type="paragraph" w:customStyle="1" w:styleId="xl141">
    <w:name w:val="xl141"/>
    <w:basedOn w:val="a3"/>
    <w:rsid w:val="00BA2090"/>
    <w:pPr>
      <w:spacing w:before="100" w:beforeAutospacing="1" w:after="100" w:afterAutospacing="1"/>
      <w:textAlignment w:val="top"/>
    </w:pPr>
    <w:rPr>
      <w:color w:val="FF0000"/>
    </w:rPr>
  </w:style>
  <w:style w:type="paragraph" w:customStyle="1" w:styleId="xl142">
    <w:name w:val="xl142"/>
    <w:basedOn w:val="a3"/>
    <w:rsid w:val="00BA2090"/>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3">
    <w:name w:val="xl143"/>
    <w:basedOn w:val="a3"/>
    <w:rsid w:val="00BA2090"/>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44">
    <w:name w:val="xl144"/>
    <w:basedOn w:val="a3"/>
    <w:rsid w:val="00BA209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5">
    <w:name w:val="xl145"/>
    <w:basedOn w:val="a3"/>
    <w:rsid w:val="00BA209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6">
    <w:name w:val="xl146"/>
    <w:basedOn w:val="a3"/>
    <w:rsid w:val="00BA209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8">
    <w:name w:val="xl148"/>
    <w:basedOn w:val="a3"/>
    <w:rsid w:val="00BA2090"/>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49">
    <w:name w:val="xl149"/>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2">
    <w:name w:val="xl152"/>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3"/>
    <w:rsid w:val="00BA2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3"/>
    <w:rsid w:val="00BA2090"/>
    <w:pPr>
      <w:pBdr>
        <w:bottom w:val="single" w:sz="4" w:space="0" w:color="auto"/>
      </w:pBdr>
      <w:spacing w:before="100" w:beforeAutospacing="1" w:after="100" w:afterAutospacing="1"/>
      <w:jc w:val="center"/>
    </w:pPr>
    <w:rPr>
      <w:b/>
      <w:bCs/>
      <w:sz w:val="26"/>
      <w:szCs w:val="26"/>
    </w:rPr>
  </w:style>
  <w:style w:type="paragraph" w:customStyle="1" w:styleId="xl155">
    <w:name w:val="xl155"/>
    <w:basedOn w:val="a3"/>
    <w:rsid w:val="00BA2090"/>
    <w:pPr>
      <w:spacing w:before="100" w:beforeAutospacing="1" w:after="100" w:afterAutospacing="1"/>
      <w:jc w:val="center"/>
      <w:textAlignment w:val="center"/>
    </w:pPr>
    <w:rPr>
      <w:b/>
      <w:bCs/>
      <w:sz w:val="26"/>
      <w:szCs w:val="26"/>
      <w:u w:val="single"/>
    </w:rPr>
  </w:style>
  <w:style w:type="paragraph" w:customStyle="1" w:styleId="xl156">
    <w:name w:val="xl156"/>
    <w:basedOn w:val="a3"/>
    <w:rsid w:val="00BA2090"/>
    <w:pPr>
      <w:spacing w:before="100" w:beforeAutospacing="1" w:after="100" w:afterAutospacing="1"/>
      <w:jc w:val="center"/>
      <w:textAlignment w:val="top"/>
    </w:pPr>
    <w:rPr>
      <w:b/>
      <w:bCs/>
    </w:rPr>
  </w:style>
  <w:style w:type="paragraph" w:customStyle="1" w:styleId="xl157">
    <w:name w:val="xl157"/>
    <w:basedOn w:val="a3"/>
    <w:rsid w:val="00BA2090"/>
    <w:pPr>
      <w:spacing w:before="100" w:beforeAutospacing="1" w:after="100" w:afterAutospacing="1"/>
      <w:jc w:val="center"/>
    </w:pPr>
  </w:style>
  <w:style w:type="paragraph" w:customStyle="1" w:styleId="xl158">
    <w:name w:val="xl158"/>
    <w:basedOn w:val="a3"/>
    <w:rsid w:val="00BA2090"/>
    <w:pPr>
      <w:spacing w:before="100" w:beforeAutospacing="1" w:after="100" w:afterAutospacing="1"/>
      <w:jc w:val="center"/>
      <w:textAlignment w:val="top"/>
    </w:pPr>
    <w:rPr>
      <w:b/>
      <w:bCs/>
      <w:sz w:val="26"/>
      <w:szCs w:val="26"/>
      <w:u w:val="single"/>
    </w:rPr>
  </w:style>
  <w:style w:type="paragraph" w:customStyle="1" w:styleId="xl159">
    <w:name w:val="xl159"/>
    <w:basedOn w:val="a3"/>
    <w:rsid w:val="00BA2090"/>
    <w:pPr>
      <w:spacing w:before="100" w:beforeAutospacing="1" w:after="100" w:afterAutospacing="1"/>
      <w:jc w:val="center"/>
    </w:pPr>
    <w:rPr>
      <w:rFonts w:ascii="Arial" w:hAnsi="Arial" w:cs="Arial"/>
      <w:sz w:val="26"/>
      <w:szCs w:val="26"/>
      <w:u w:val="single"/>
    </w:rPr>
  </w:style>
  <w:style w:type="paragraph" w:customStyle="1" w:styleId="xl160">
    <w:name w:val="xl160"/>
    <w:basedOn w:val="a3"/>
    <w:rsid w:val="00BA2090"/>
    <w:pPr>
      <w:spacing w:before="100" w:beforeAutospacing="1" w:after="100" w:afterAutospacing="1"/>
      <w:jc w:val="center"/>
      <w:textAlignment w:val="center"/>
    </w:pPr>
    <w:rPr>
      <w:b/>
      <w:bCs/>
    </w:rPr>
  </w:style>
  <w:style w:type="paragraph" w:customStyle="1" w:styleId="xl161">
    <w:name w:val="xl161"/>
    <w:basedOn w:val="a3"/>
    <w:rsid w:val="00BA2090"/>
    <w:pPr>
      <w:spacing w:before="100" w:beforeAutospacing="1" w:after="100" w:afterAutospacing="1"/>
      <w:jc w:val="center"/>
      <w:textAlignment w:val="center"/>
    </w:pPr>
  </w:style>
  <w:style w:type="paragraph" w:customStyle="1" w:styleId="xl162">
    <w:name w:val="xl162"/>
    <w:basedOn w:val="a3"/>
    <w:rsid w:val="00BA2090"/>
    <w:pPr>
      <w:pBdr>
        <w:top w:val="single" w:sz="4" w:space="0" w:color="auto"/>
        <w:bottom w:val="single" w:sz="4" w:space="0" w:color="auto"/>
      </w:pBdr>
      <w:spacing w:before="100" w:beforeAutospacing="1" w:after="100" w:afterAutospacing="1"/>
      <w:jc w:val="center"/>
    </w:pPr>
    <w:rPr>
      <w:b/>
      <w:bCs/>
    </w:rPr>
  </w:style>
  <w:style w:type="paragraph" w:customStyle="1" w:styleId="xl163">
    <w:name w:val="xl163"/>
    <w:basedOn w:val="a3"/>
    <w:rsid w:val="00BA2090"/>
    <w:pPr>
      <w:spacing w:before="100" w:beforeAutospacing="1" w:after="100" w:afterAutospacing="1"/>
      <w:jc w:val="center"/>
    </w:pPr>
    <w:rPr>
      <w:b/>
      <w:bCs/>
      <w:sz w:val="26"/>
      <w:szCs w:val="26"/>
      <w:u w:val="single"/>
    </w:rPr>
  </w:style>
  <w:style w:type="paragraph" w:customStyle="1" w:styleId="xl164">
    <w:name w:val="xl164"/>
    <w:basedOn w:val="a3"/>
    <w:rsid w:val="00BA2090"/>
    <w:pPr>
      <w:spacing w:before="100" w:beforeAutospacing="1" w:after="100" w:afterAutospacing="1"/>
      <w:jc w:val="center"/>
    </w:pPr>
    <w:rPr>
      <w:b/>
      <w:bCs/>
    </w:rPr>
  </w:style>
  <w:style w:type="paragraph" w:customStyle="1" w:styleId="xl165">
    <w:name w:val="xl165"/>
    <w:basedOn w:val="a3"/>
    <w:rsid w:val="00BA2090"/>
    <w:pPr>
      <w:pBdr>
        <w:bottom w:val="single" w:sz="4" w:space="0" w:color="auto"/>
      </w:pBdr>
      <w:spacing w:before="100" w:beforeAutospacing="1" w:after="100" w:afterAutospacing="1"/>
      <w:jc w:val="center"/>
    </w:pPr>
    <w:rPr>
      <w:b/>
      <w:bCs/>
    </w:rPr>
  </w:style>
  <w:style w:type="paragraph" w:customStyle="1" w:styleId="xl166">
    <w:name w:val="xl166"/>
    <w:basedOn w:val="a3"/>
    <w:rsid w:val="00BA2090"/>
    <w:pPr>
      <w:pBdr>
        <w:bottom w:val="single" w:sz="4" w:space="0" w:color="auto"/>
      </w:pBdr>
      <w:spacing w:before="100" w:beforeAutospacing="1" w:after="100" w:afterAutospacing="1"/>
      <w:jc w:val="center"/>
    </w:pPr>
  </w:style>
  <w:style w:type="paragraph" w:customStyle="1" w:styleId="xl167">
    <w:name w:val="xl167"/>
    <w:basedOn w:val="a3"/>
    <w:rsid w:val="00BA2090"/>
    <w:pPr>
      <w:spacing w:before="100" w:beforeAutospacing="1" w:after="100" w:afterAutospacing="1"/>
      <w:jc w:val="center"/>
      <w:textAlignment w:val="top"/>
    </w:pPr>
    <w:rPr>
      <w:b/>
      <w:bCs/>
      <w:sz w:val="26"/>
      <w:szCs w:val="26"/>
      <w:u w:val="single"/>
    </w:rPr>
  </w:style>
  <w:style w:type="paragraph" w:customStyle="1" w:styleId="xl168">
    <w:name w:val="xl168"/>
    <w:basedOn w:val="a3"/>
    <w:rsid w:val="00BA2090"/>
    <w:pPr>
      <w:pBdr>
        <w:bottom w:val="single" w:sz="4" w:space="0" w:color="auto"/>
      </w:pBdr>
      <w:spacing w:before="100" w:beforeAutospacing="1" w:after="100" w:afterAutospacing="1"/>
      <w:jc w:val="center"/>
      <w:textAlignment w:val="top"/>
    </w:pPr>
    <w:rPr>
      <w:b/>
      <w:bCs/>
    </w:rPr>
  </w:style>
  <w:style w:type="paragraph" w:customStyle="1" w:styleId="xl169">
    <w:name w:val="xl169"/>
    <w:basedOn w:val="a3"/>
    <w:rsid w:val="00BA2090"/>
    <w:pPr>
      <w:pBdr>
        <w:top w:val="single" w:sz="4" w:space="0" w:color="auto"/>
      </w:pBdr>
      <w:spacing w:before="100" w:beforeAutospacing="1" w:after="100" w:afterAutospacing="1"/>
      <w:jc w:val="center"/>
      <w:textAlignment w:val="center"/>
    </w:pPr>
    <w:rPr>
      <w:b/>
      <w:bCs/>
      <w:sz w:val="26"/>
      <w:szCs w:val="26"/>
      <w:u w:val="single"/>
    </w:rPr>
  </w:style>
  <w:style w:type="paragraph" w:customStyle="1" w:styleId="xl170">
    <w:name w:val="xl170"/>
    <w:basedOn w:val="a3"/>
    <w:rsid w:val="00BA2090"/>
    <w:pPr>
      <w:pBdr>
        <w:bottom w:val="single" w:sz="4" w:space="0" w:color="auto"/>
      </w:pBdr>
      <w:spacing w:before="100" w:beforeAutospacing="1" w:after="100" w:afterAutospacing="1"/>
      <w:jc w:val="center"/>
    </w:pPr>
    <w:rPr>
      <w:b/>
      <w:bCs/>
      <w:sz w:val="26"/>
      <w:szCs w:val="26"/>
    </w:rPr>
  </w:style>
  <w:style w:type="paragraph" w:customStyle="1" w:styleId="xl171">
    <w:name w:val="xl171"/>
    <w:basedOn w:val="a3"/>
    <w:rsid w:val="00BA2090"/>
    <w:pPr>
      <w:spacing w:before="100" w:beforeAutospacing="1" w:after="100" w:afterAutospacing="1"/>
      <w:jc w:val="center"/>
    </w:pPr>
    <w:rPr>
      <w:b/>
      <w:bCs/>
      <w:sz w:val="26"/>
      <w:szCs w:val="26"/>
      <w:u w:val="single"/>
    </w:rPr>
  </w:style>
  <w:style w:type="paragraph" w:customStyle="1" w:styleId="xl172">
    <w:name w:val="xl172"/>
    <w:basedOn w:val="a3"/>
    <w:rsid w:val="00BA2090"/>
    <w:pPr>
      <w:spacing w:before="100" w:beforeAutospacing="1" w:after="100" w:afterAutospacing="1"/>
      <w:jc w:val="center"/>
    </w:pPr>
  </w:style>
  <w:style w:type="paragraph" w:customStyle="1" w:styleId="xl173">
    <w:name w:val="xl173"/>
    <w:basedOn w:val="a3"/>
    <w:rsid w:val="00BA2090"/>
    <w:pPr>
      <w:pBdr>
        <w:bottom w:val="single" w:sz="4" w:space="0" w:color="auto"/>
      </w:pBdr>
      <w:spacing w:before="100" w:beforeAutospacing="1" w:after="100" w:afterAutospacing="1"/>
      <w:jc w:val="center"/>
      <w:textAlignment w:val="top"/>
    </w:pPr>
    <w:rPr>
      <w:b/>
      <w:bCs/>
    </w:rPr>
  </w:style>
  <w:style w:type="paragraph" w:customStyle="1" w:styleId="xl174">
    <w:name w:val="xl174"/>
    <w:basedOn w:val="a3"/>
    <w:rsid w:val="00BA2090"/>
    <w:pPr>
      <w:pBdr>
        <w:bottom w:val="single" w:sz="4" w:space="0" w:color="auto"/>
      </w:pBdr>
      <w:spacing w:before="100" w:beforeAutospacing="1" w:after="100" w:afterAutospacing="1"/>
      <w:jc w:val="center"/>
    </w:pPr>
  </w:style>
  <w:style w:type="paragraph" w:customStyle="1" w:styleId="xl175">
    <w:name w:val="xl175"/>
    <w:basedOn w:val="a3"/>
    <w:rsid w:val="00BA2090"/>
    <w:pPr>
      <w:spacing w:before="100" w:beforeAutospacing="1" w:after="100" w:afterAutospacing="1"/>
      <w:jc w:val="center"/>
      <w:textAlignment w:val="top"/>
    </w:pPr>
    <w:rPr>
      <w:b/>
      <w:bCs/>
    </w:rPr>
  </w:style>
  <w:style w:type="paragraph" w:customStyle="1" w:styleId="xl176">
    <w:name w:val="xl176"/>
    <w:basedOn w:val="a3"/>
    <w:rsid w:val="00BA2090"/>
    <w:pPr>
      <w:spacing w:before="100" w:beforeAutospacing="1" w:after="100" w:afterAutospacing="1"/>
      <w:jc w:val="center"/>
    </w:pPr>
    <w:rPr>
      <w:rFonts w:ascii="Arial" w:hAnsi="Arial" w:cs="Arial"/>
      <w:b/>
      <w:bCs/>
    </w:rPr>
  </w:style>
  <w:style w:type="paragraph" w:customStyle="1" w:styleId="xl177">
    <w:name w:val="xl177"/>
    <w:basedOn w:val="a3"/>
    <w:rsid w:val="00BA2090"/>
    <w:pPr>
      <w:spacing w:before="100" w:beforeAutospacing="1" w:after="100" w:afterAutospacing="1"/>
      <w:jc w:val="center"/>
      <w:textAlignment w:val="top"/>
    </w:pPr>
    <w:rPr>
      <w:b/>
      <w:bCs/>
      <w:u w:val="single"/>
    </w:rPr>
  </w:style>
  <w:style w:type="paragraph" w:customStyle="1" w:styleId="xl178">
    <w:name w:val="xl178"/>
    <w:basedOn w:val="a3"/>
    <w:rsid w:val="00BA2090"/>
    <w:pPr>
      <w:spacing w:before="100" w:beforeAutospacing="1" w:after="100" w:afterAutospacing="1"/>
      <w:jc w:val="center"/>
      <w:textAlignment w:val="top"/>
    </w:pPr>
    <w:rPr>
      <w:rFonts w:ascii="Arial" w:hAnsi="Arial" w:cs="Arial"/>
      <w:u w:val="single"/>
    </w:rPr>
  </w:style>
  <w:style w:type="paragraph" w:customStyle="1" w:styleId="xl179">
    <w:name w:val="xl179"/>
    <w:basedOn w:val="a3"/>
    <w:rsid w:val="00BA2090"/>
    <w:pPr>
      <w:spacing w:before="100" w:beforeAutospacing="1" w:after="100" w:afterAutospacing="1"/>
      <w:jc w:val="center"/>
      <w:textAlignment w:val="top"/>
    </w:pPr>
    <w:rPr>
      <w:rFonts w:ascii="Arial" w:hAnsi="Arial" w:cs="Arial"/>
      <w:sz w:val="26"/>
      <w:szCs w:val="26"/>
      <w:u w:val="single"/>
    </w:rPr>
  </w:style>
  <w:style w:type="paragraph" w:customStyle="1" w:styleId="xl180">
    <w:name w:val="xl180"/>
    <w:basedOn w:val="a3"/>
    <w:rsid w:val="00BA2090"/>
    <w:pPr>
      <w:spacing w:before="100" w:beforeAutospacing="1" w:after="100" w:afterAutospacing="1"/>
      <w:jc w:val="center"/>
      <w:textAlignment w:val="center"/>
    </w:pPr>
    <w:rPr>
      <w:rFonts w:ascii="Arial" w:hAnsi="Arial" w:cs="Arial"/>
      <w:u w:val="single"/>
    </w:rPr>
  </w:style>
  <w:style w:type="paragraph" w:customStyle="1" w:styleId="xl181">
    <w:name w:val="xl181"/>
    <w:basedOn w:val="a3"/>
    <w:rsid w:val="00BA2090"/>
    <w:pPr>
      <w:spacing w:before="100" w:beforeAutospacing="1" w:after="100" w:afterAutospacing="1"/>
      <w:jc w:val="center"/>
    </w:pPr>
    <w:rPr>
      <w:b/>
      <w:bCs/>
      <w:sz w:val="26"/>
      <w:szCs w:val="26"/>
    </w:rPr>
  </w:style>
  <w:style w:type="paragraph" w:customStyle="1" w:styleId="xl182">
    <w:name w:val="xl182"/>
    <w:basedOn w:val="a3"/>
    <w:rsid w:val="00BA2090"/>
    <w:pPr>
      <w:pBdr>
        <w:bottom w:val="single" w:sz="4" w:space="0" w:color="auto"/>
      </w:pBdr>
      <w:spacing w:before="100" w:beforeAutospacing="1" w:after="100" w:afterAutospacing="1"/>
      <w:jc w:val="center"/>
    </w:pPr>
    <w:rPr>
      <w:b/>
      <w:bCs/>
      <w:sz w:val="26"/>
      <w:szCs w:val="26"/>
    </w:rPr>
  </w:style>
  <w:style w:type="paragraph" w:customStyle="1" w:styleId="affffffff3">
    <w:name w:val="Текст таблиц"/>
    <w:basedOn w:val="a3"/>
    <w:rsid w:val="00BA2090"/>
    <w:pPr>
      <w:jc w:val="right"/>
    </w:pPr>
    <w:rPr>
      <w:spacing w:val="-2"/>
    </w:rPr>
  </w:style>
  <w:style w:type="paragraph" w:customStyle="1" w:styleId="pcenter">
    <w:name w:val="pcenter"/>
    <w:basedOn w:val="a3"/>
    <w:rsid w:val="00BA2090"/>
    <w:pPr>
      <w:spacing w:before="100" w:beforeAutospacing="1" w:after="100" w:afterAutospacing="1"/>
    </w:pPr>
  </w:style>
  <w:style w:type="paragraph" w:customStyle="1" w:styleId="headertext">
    <w:name w:val="headertext"/>
    <w:basedOn w:val="a3"/>
    <w:rsid w:val="00BA20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2726">
      <w:bodyDiv w:val="1"/>
      <w:marLeft w:val="0"/>
      <w:marRight w:val="0"/>
      <w:marTop w:val="0"/>
      <w:marBottom w:val="0"/>
      <w:divBdr>
        <w:top w:val="none" w:sz="0" w:space="0" w:color="auto"/>
        <w:left w:val="none" w:sz="0" w:space="0" w:color="auto"/>
        <w:bottom w:val="none" w:sz="0" w:space="0" w:color="auto"/>
        <w:right w:val="none" w:sz="0" w:space="0" w:color="auto"/>
      </w:divBdr>
    </w:div>
    <w:div w:id="828522787">
      <w:bodyDiv w:val="1"/>
      <w:marLeft w:val="0"/>
      <w:marRight w:val="0"/>
      <w:marTop w:val="0"/>
      <w:marBottom w:val="0"/>
      <w:divBdr>
        <w:top w:val="none" w:sz="0" w:space="0" w:color="auto"/>
        <w:left w:val="none" w:sz="0" w:space="0" w:color="auto"/>
        <w:bottom w:val="none" w:sz="0" w:space="0" w:color="auto"/>
        <w:right w:val="none" w:sz="0" w:space="0" w:color="auto"/>
      </w:divBdr>
    </w:div>
    <w:div w:id="942032916">
      <w:bodyDiv w:val="1"/>
      <w:marLeft w:val="0"/>
      <w:marRight w:val="0"/>
      <w:marTop w:val="0"/>
      <w:marBottom w:val="0"/>
      <w:divBdr>
        <w:top w:val="none" w:sz="0" w:space="0" w:color="auto"/>
        <w:left w:val="none" w:sz="0" w:space="0" w:color="auto"/>
        <w:bottom w:val="none" w:sz="0" w:space="0" w:color="auto"/>
        <w:right w:val="none" w:sz="0" w:space="0" w:color="auto"/>
      </w:divBdr>
    </w:div>
    <w:div w:id="1096055314">
      <w:bodyDiv w:val="1"/>
      <w:marLeft w:val="0"/>
      <w:marRight w:val="0"/>
      <w:marTop w:val="0"/>
      <w:marBottom w:val="0"/>
      <w:divBdr>
        <w:top w:val="none" w:sz="0" w:space="0" w:color="auto"/>
        <w:left w:val="none" w:sz="0" w:space="0" w:color="auto"/>
        <w:bottom w:val="none" w:sz="0" w:space="0" w:color="auto"/>
        <w:right w:val="none" w:sz="0" w:space="0" w:color="auto"/>
      </w:divBdr>
    </w:div>
    <w:div w:id="1746563929">
      <w:bodyDiv w:val="1"/>
      <w:marLeft w:val="0"/>
      <w:marRight w:val="0"/>
      <w:marTop w:val="0"/>
      <w:marBottom w:val="0"/>
      <w:divBdr>
        <w:top w:val="none" w:sz="0" w:space="0" w:color="auto"/>
        <w:left w:val="none" w:sz="0" w:space="0" w:color="auto"/>
        <w:bottom w:val="none" w:sz="0" w:space="0" w:color="auto"/>
        <w:right w:val="none" w:sz="0" w:space="0" w:color="auto"/>
      </w:divBdr>
    </w:div>
    <w:div w:id="2080130821">
      <w:bodyDiv w:val="1"/>
      <w:marLeft w:val="0"/>
      <w:marRight w:val="0"/>
      <w:marTop w:val="0"/>
      <w:marBottom w:val="0"/>
      <w:divBdr>
        <w:top w:val="none" w:sz="0" w:space="0" w:color="auto"/>
        <w:left w:val="none" w:sz="0" w:space="0" w:color="auto"/>
        <w:bottom w:val="none" w:sz="0" w:space="0" w:color="auto"/>
        <w:right w:val="none" w:sz="0" w:space="0" w:color="auto"/>
      </w:divBdr>
      <w:divsChild>
        <w:div w:id="308486634">
          <w:marLeft w:val="0"/>
          <w:marRight w:val="0"/>
          <w:marTop w:val="0"/>
          <w:marBottom w:val="0"/>
          <w:divBdr>
            <w:top w:val="none" w:sz="0" w:space="0" w:color="auto"/>
            <w:left w:val="none" w:sz="0" w:space="0" w:color="auto"/>
            <w:bottom w:val="none" w:sz="0" w:space="0" w:color="auto"/>
            <w:right w:val="none" w:sz="0" w:space="0" w:color="auto"/>
          </w:divBdr>
        </w:div>
        <w:div w:id="763653853">
          <w:marLeft w:val="0"/>
          <w:marRight w:val="0"/>
          <w:marTop w:val="0"/>
          <w:marBottom w:val="0"/>
          <w:divBdr>
            <w:top w:val="none" w:sz="0" w:space="0" w:color="auto"/>
            <w:left w:val="none" w:sz="0" w:space="0" w:color="auto"/>
            <w:bottom w:val="none" w:sz="0" w:space="0" w:color="auto"/>
            <w:right w:val="none" w:sz="0" w:space="0" w:color="auto"/>
          </w:divBdr>
        </w:div>
        <w:div w:id="1092707006">
          <w:marLeft w:val="0"/>
          <w:marRight w:val="0"/>
          <w:marTop w:val="0"/>
          <w:marBottom w:val="0"/>
          <w:divBdr>
            <w:top w:val="none" w:sz="0" w:space="0" w:color="auto"/>
            <w:left w:val="none" w:sz="0" w:space="0" w:color="auto"/>
            <w:bottom w:val="none" w:sz="0" w:space="0" w:color="auto"/>
            <w:right w:val="none" w:sz="0" w:space="0" w:color="auto"/>
          </w:divBdr>
        </w:div>
        <w:div w:id="1032536951">
          <w:marLeft w:val="0"/>
          <w:marRight w:val="0"/>
          <w:marTop w:val="0"/>
          <w:marBottom w:val="0"/>
          <w:divBdr>
            <w:top w:val="none" w:sz="0" w:space="0" w:color="auto"/>
            <w:left w:val="none" w:sz="0" w:space="0" w:color="auto"/>
            <w:bottom w:val="none" w:sz="0" w:space="0" w:color="auto"/>
            <w:right w:val="none" w:sz="0" w:space="0" w:color="auto"/>
          </w:divBdr>
        </w:div>
        <w:div w:id="1270165409">
          <w:marLeft w:val="0"/>
          <w:marRight w:val="0"/>
          <w:marTop w:val="0"/>
          <w:marBottom w:val="0"/>
          <w:divBdr>
            <w:top w:val="none" w:sz="0" w:space="0" w:color="auto"/>
            <w:left w:val="none" w:sz="0" w:space="0" w:color="auto"/>
            <w:bottom w:val="none" w:sz="0" w:space="0" w:color="auto"/>
            <w:right w:val="none" w:sz="0" w:space="0" w:color="auto"/>
          </w:divBdr>
        </w:div>
        <w:div w:id="116551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B04C06D62503A49CB3042B780AA7A0AD4A50B54D7123E5B7C8425C9A8FACC3FF34795A7D9DB0B72369AEA21D500DA184DBCD238E288926072AEDA1mESDK" TargetMode="External"/><Relationship Id="rId299" Type="http://schemas.openxmlformats.org/officeDocument/2006/relationships/hyperlink" Target="consultantplus://offline/ref=547C027D9B15D5AC715A1EA96E739DA15B617AB6BE4234534C749E2ED9CE7D400ABD8ACC3D05A2552E1D18EC41FC564F1974C53AFF46B420B2932881D1l9K" TargetMode="External"/><Relationship Id="rId21" Type="http://schemas.openxmlformats.org/officeDocument/2006/relationships/hyperlink" Target="consultantplus://offline/ref=800EBDC264961BB851459A84C382FDE45EE8FEF583864803978ED6F5AFFE8D76F548D75CC712373E1662FEAEB3C3007E324BDD3A1EED136EB59AC9ECd6LCK" TargetMode="External"/><Relationship Id="rId63" Type="http://schemas.openxmlformats.org/officeDocument/2006/relationships/hyperlink" Target="consultantplus://offline/ref=4A8E9C22696BC7E29BAAD95CE8DAE0C3A45FEF37A2B1588DD375923F0224133FA9901F18193AE39825CF64FD5780B7AA9306BD6D456DB84EC236ED88ZCOEK" TargetMode="External"/><Relationship Id="rId159" Type="http://schemas.openxmlformats.org/officeDocument/2006/relationships/hyperlink" Target="consultantplus://offline/ref=D460E3B65C1738A7792D44AED442664A694E5BFA0C076AB4F9C0C13A025B21B6831BE175D56B938E665AD13E0B977B6E09EDDE920FB076684A06BE89J6WAK" TargetMode="External"/><Relationship Id="rId324" Type="http://schemas.openxmlformats.org/officeDocument/2006/relationships/hyperlink" Target="consultantplus://offline/ref=FC3BB2CD5128B6C7CAD6BF6DDC9F7E6BBFDC0CA45FD5174885AF526AE7549E5F283F0F5C3BA8EE42F50683166B23645BCEC397651931A58967343829k3qFK" TargetMode="External"/><Relationship Id="rId170" Type="http://schemas.openxmlformats.org/officeDocument/2006/relationships/hyperlink" Target="consultantplus://offline/ref=98B39B40E945E4E6FE99C02115F3D0D5FE2C7143DF25340853850F5EF87EBC42C763C58B70BC6B28FA90052EEFDD46B53A232F9691D1D6D6EAF53F6CW9XFK" TargetMode="External"/><Relationship Id="rId226" Type="http://schemas.openxmlformats.org/officeDocument/2006/relationships/hyperlink" Target="consultantplus://offline/ref=E6CE4A78C414AA96DBC3082B4CFCD53B6D5E9BDB83047A5D564A2895301955B17138F07F5F5FDE199E32D6EBBA13CF7C63C7D515332AC10C0170FBD2F1hDK" TargetMode="External"/><Relationship Id="rId268" Type="http://schemas.openxmlformats.org/officeDocument/2006/relationships/hyperlink" Target="consultantplus://offline/ref=47F39747913E7C03DB9C793DE81C4ECE99D8FC8C39EC4F262212DA0F4F9223482D93184848F3DC432683FDC41C1B0BF039FEC21B4D0A6CB64DD54E94FCk1K" TargetMode="External"/><Relationship Id="rId32" Type="http://schemas.openxmlformats.org/officeDocument/2006/relationships/hyperlink" Target="consultantplus://offline/ref=95A0B1D33946EBA234D6CAD278A3678E068BB87EA085531239554A53E2506A18A56CC66B350C87ACA431BEA761CAEE0AD3E8BA0E25436A58035950FAg7M9K" TargetMode="External"/><Relationship Id="rId74" Type="http://schemas.openxmlformats.org/officeDocument/2006/relationships/hyperlink" Target="consultantplus://offline/ref=9A781B02A2AF90F3533343F570A75D8404BE4E59EBEAC950BB739AC17AE744CB6FAAEB8EF14830A8B59FD29A4F4E0FD8C9D647C95AFD7F7F5118B13DqDQ4K" TargetMode="External"/><Relationship Id="rId128" Type="http://schemas.openxmlformats.org/officeDocument/2006/relationships/hyperlink" Target="consultantplus://offline/ref=6B8EDB1A2E6901D3842A70E1C0136A02ECD01D6B95B332E0A13496F7EEFA9C64FE255F77F42A2AB5DACE44F6BC20C754EAB67783F590F2C2D36516r8TEK" TargetMode="External"/><Relationship Id="rId335" Type="http://schemas.openxmlformats.org/officeDocument/2006/relationships/hyperlink" Target="consultantplus://offline/ref=45A8B883965A3436B2AB945B3659F2DBA86CDFB94DF15BCAECE214888BB8BE8B2EAD6AF08A27C2B53F6F53AFEE88D7AF04BC238629989E7CC791AF3CuEr0K" TargetMode="External"/><Relationship Id="rId5" Type="http://schemas.openxmlformats.org/officeDocument/2006/relationships/settings" Target="settings.xml"/><Relationship Id="rId181" Type="http://schemas.openxmlformats.org/officeDocument/2006/relationships/hyperlink" Target="consultantplus://offline/ref=4AF12CE6C41F1EF22EAC7F7233DC95B9DD9B85F7B8E389ABA8CE5A791ED55469887627B6E117E29FF17F1D84BC326688F0F1BB19B7D60C8E499FD4D7f3Z8K" TargetMode="External"/><Relationship Id="rId237" Type="http://schemas.openxmlformats.org/officeDocument/2006/relationships/hyperlink" Target="consultantplus://offline/ref=1E126B4680F6C024B42142C4B94BCDC3E1673732F4C92B98DE3D419F7137FDC1FADFA404483E150DDF80D93A1665507AD22D656FBD4B7B81D39F5D23zEh4K" TargetMode="External"/><Relationship Id="rId279" Type="http://schemas.openxmlformats.org/officeDocument/2006/relationships/hyperlink" Target="consultantplus://offline/ref=7B732DDDFCEEA0A5BE5F13D2C185EC98E151E156802316FB8A6213143E52FB2D480955BB019CB341065EEFE5E72DCD52A967BCECEB59197C68DA4142wEzFK" TargetMode="External"/><Relationship Id="rId43" Type="http://schemas.openxmlformats.org/officeDocument/2006/relationships/hyperlink" Target="consultantplus://offline/ref=95A0B1D33946EBA234D6CAD278A3678E068BB87EA0835E1331544A53E2506A18A56CC66B350C87ACA431BEA761CAEE0AD3E8BA0E25436A58035950FAg7M9K" TargetMode="External"/><Relationship Id="rId139" Type="http://schemas.openxmlformats.org/officeDocument/2006/relationships/hyperlink" Target="consultantplus://offline/ref=6B8EDB1A2E6901D3842A70E1C0136A02ECD01D6B9CB735E1AD3BCBFDE6A39066F92A0060F36326B4DACE44F0B17FC241FBEE7B8AE38EF5DBCF67148Er9T1K" TargetMode="External"/><Relationship Id="rId290" Type="http://schemas.openxmlformats.org/officeDocument/2006/relationships/hyperlink" Target="consultantplus://offline/ref=7B732DDDFCEEA0A5BE5F13D2C185EC98E151E156802415F0886113143E52FB2D480955BB019CB341065EEFE5E72DCD52A967BCECEB59197C68DA4142wEzFK" TargetMode="External"/><Relationship Id="rId304" Type="http://schemas.openxmlformats.org/officeDocument/2006/relationships/hyperlink" Target="consultantplus://offline/ref=547C027D9B15D5AC715A1EA96E739DA15B617AB6BE45385F4B7E9E2ED9CE7D400ABD8ACC3D05A2552E1D18EC41FC564F1974C53AFF46B420B2932881D1l9K" TargetMode="External"/><Relationship Id="rId346" Type="http://schemas.openxmlformats.org/officeDocument/2006/relationships/hyperlink" Target="http://ru.wikipedia.org/wiki/%D0%9B%D1%8C%D0%B4%D0%B8%D0%BD%D0%B0" TargetMode="External"/><Relationship Id="rId85" Type="http://schemas.openxmlformats.org/officeDocument/2006/relationships/hyperlink" Target="consultantplus://offline/ref=C02F9DEEF90F3DEE5AEA5A7F1E3ADC3BF512B61B967EDCB023A71C0AA45FA234988A5178A0EBC191F3C5AD745A550C9FB02A0D7F9149C7BEDCB23B1DX1x3K" TargetMode="External"/><Relationship Id="rId150" Type="http://schemas.openxmlformats.org/officeDocument/2006/relationships/hyperlink" Target="consultantplus://offline/ref=6B8EDB1A2E6901D3842A70E1C0136A02ECD01D6B9CB537E5A839CBFDE6A39066F92A0060F36326B4DACE44F0B17FC241FBEE7B8AE38EF5DBCF67148Er9T1K" TargetMode="External"/><Relationship Id="rId192" Type="http://schemas.openxmlformats.org/officeDocument/2006/relationships/hyperlink" Target="consultantplus://offline/ref=E8AC8B746E558277A5D136284FBCB274F04A7BB1C1371C7733323AE4CB521DDB486DF4FA78C49BB0571FF780CA3E4D085C4875C8D123ACD88FC2B225O6d1K" TargetMode="External"/><Relationship Id="rId206" Type="http://schemas.openxmlformats.org/officeDocument/2006/relationships/hyperlink" Target="consultantplus://offline/ref=59A4877930D6DEC5859C57B12A27786FC9A898BFC92EB0C5C337DC55FD943762503F2A1E511C9AFB3C19BCA3F6CFB5A526DC2E64439EB577FE67CFA9LEfAK" TargetMode="External"/><Relationship Id="rId248" Type="http://schemas.openxmlformats.org/officeDocument/2006/relationships/hyperlink" Target="consultantplus://offline/ref=EFE85E07EB95A7A79C0DF67BD667D93F59F485119499B8920923F483778BB8E8F92FED3C7DEE5C21FC8D656C2743F6D813E657FC60394AEF0A5AA9AAz7i4K" TargetMode="External"/><Relationship Id="rId12" Type="http://schemas.openxmlformats.org/officeDocument/2006/relationships/footer" Target="footer2.xml"/><Relationship Id="rId108" Type="http://schemas.openxmlformats.org/officeDocument/2006/relationships/hyperlink" Target="consultantplus://offline/ref=35B04C06D62503A49CB3042B780AA7A0AD4A50B54D7025E0B2CD425C9A8FACC3FF34795A7D9DB0B72369AEA21D500DA184DBCD238E288926072AEDA1mESDK" TargetMode="External"/><Relationship Id="rId315" Type="http://schemas.openxmlformats.org/officeDocument/2006/relationships/hyperlink" Target="consultantplus://offline/ref=12CCF5FCD6FF166B382C56B3C8D0DD4B90953EF02559FDCE790903DE3E5D56DA7807E75BD2C59EDE9C8387D96DC0C842E4F1FAC8C5B91FFA9CD06D4EkFnEK" TargetMode="External"/><Relationship Id="rId357" Type="http://schemas.openxmlformats.org/officeDocument/2006/relationships/hyperlink" Target="http://ru.wikipedia.org/wiki/%D0%9B%D0%B5%D1%81" TargetMode="External"/><Relationship Id="rId54" Type="http://schemas.openxmlformats.org/officeDocument/2006/relationships/hyperlink" Target="consultantplus://offline/ref=854508374654A1174C2E32DB6375C273A6B8D92F29F4D765FA84316D87FCAD7CCF594795B503AC60EA3063FD375677E36C32FE5B3DF5D7019A35854BYDN9K" TargetMode="External"/><Relationship Id="rId96" Type="http://schemas.openxmlformats.org/officeDocument/2006/relationships/hyperlink" Target="consultantplus://offline/ref=3BDD2F3662CE00E730C023FA5D73A3244F11B135E33AFBA71D2B3F32C6CE373655490CBEE65E654E2C375917C22ECD95F51B11450B6FFDD2C3FDBE41nER8K" TargetMode="External"/><Relationship Id="rId161" Type="http://schemas.openxmlformats.org/officeDocument/2006/relationships/hyperlink" Target="consultantplus://offline/ref=D460E3B65C1738A7792D44AED442664A694E5BFA0C0663BFFFC2C13A025B21B6831BE175D56B938E665AD13E0B977B6E09EDDE920FB076684A06BE89J6WAK" TargetMode="External"/><Relationship Id="rId217" Type="http://schemas.openxmlformats.org/officeDocument/2006/relationships/hyperlink" Target="consultantplus://offline/ref=05B1853F846F18CC846F43E82A0EEA1C68355E68128017A67BE10704B999529B8A329FBE6EB0CDF31B5144935CC8C33993CC8A7774030DD9D1F13040QCg7K" TargetMode="External"/><Relationship Id="rId259" Type="http://schemas.openxmlformats.org/officeDocument/2006/relationships/hyperlink" Target="consultantplus://offline/ref=EFE85E07EB95A7A79C0DF67BD667D93F59F485119498BD9D0822F483778BB8E8F92FED3C7DEE5C21FC8D656C2743F6D813E657FC60394AEF0A5AA9AAz7i4K" TargetMode="External"/><Relationship Id="rId23" Type="http://schemas.openxmlformats.org/officeDocument/2006/relationships/hyperlink" Target="consultantplus://offline/ref=800EBDC264961BB851459A84C382FDE45EE8FEF583814D049586D6F5AFFE8D76F548D75CC712373E1662FEAEB3C3007E324BDD3A1EED136EB59AC9ECd6LCK" TargetMode="External"/><Relationship Id="rId119" Type="http://schemas.openxmlformats.org/officeDocument/2006/relationships/hyperlink" Target="consultantplus://offline/ref=35B04C06D62503A49CB3042B780AA7A0AD4A50B54D7625ECB7C9425C9A8FACC3FF34795A7D9DB0B72369AEA21D500DA184DBCD238E288926072AEDA1mESDK" TargetMode="External"/><Relationship Id="rId270" Type="http://schemas.openxmlformats.org/officeDocument/2006/relationships/hyperlink" Target="consultantplus://offline/ref=47F39747913E7C03DB9C793DE81C4ECE99D8FC8C39ED43232219DA0F4F9223482D93184848F3DC432683FDC41C1B0BF039FEC21B4D0A6CB64DD54E94FCk1K" TargetMode="External"/><Relationship Id="rId326" Type="http://schemas.openxmlformats.org/officeDocument/2006/relationships/hyperlink" Target="consultantplus://offline/ref=FC3BB2CD5128B6C7CAD6BF6DDC9F7E6BBFDC0CA45FD21C4F81A2526AE7549E5F283F0F5C3BA8EE42F50683166B23645BCEC397651931A58967343829k3qFK" TargetMode="External"/><Relationship Id="rId65" Type="http://schemas.openxmlformats.org/officeDocument/2006/relationships/hyperlink" Target="consultantplus://offline/ref=4A8E9C22696BC7E29BAAD95CE8DAE0C3A45FEF37A2B6538AD075923F0224133FA9901F18193AE39825CF64FD5780B7AA9306BD6D456DB84EC236ED88ZCOEK" TargetMode="External"/><Relationship Id="rId130" Type="http://schemas.openxmlformats.org/officeDocument/2006/relationships/hyperlink" Target="consultantplus://offline/ref=6B8EDB1A2E6901D3842A70E1C0136A02ECD01D6B95BF34E7A83496F7EEFA9C64FE255F77F42A2AB5DACE44F6BC20C754EAB67783F590F2C2D36516r8TEK" TargetMode="External"/><Relationship Id="rId172" Type="http://schemas.openxmlformats.org/officeDocument/2006/relationships/hyperlink" Target="consultantplus://offline/ref=98B39B40E945E4E6FE99C02115F3D0D5FE2C7143DF253609518B0F5EF87EBC42C763C58B70BC6B28FA90052EEFDD46B53A232F9691D1D6D6EAF53F6CW9XFK" TargetMode="External"/><Relationship Id="rId228" Type="http://schemas.openxmlformats.org/officeDocument/2006/relationships/hyperlink" Target="consultantplus://offline/ref=E6CE4A78C414AA96DBC3082B4CFCD53B6D5E9BDB83037F58574A2895301955B17138F07F5F5FDE199E32D6EBBA13CF7C63C7D515332AC10C0170FBD2F1hDK" TargetMode="External"/><Relationship Id="rId281" Type="http://schemas.openxmlformats.org/officeDocument/2006/relationships/hyperlink" Target="consultantplus://offline/ref=7B732DDDFCEEA0A5BE5F13D2C185EC98E151E15680231CF0826313143E52FB2D480955BB019CB341065EEFE5E72DCD52A967BCECEB59197C68DA4142wEzFK" TargetMode="External"/><Relationship Id="rId337" Type="http://schemas.openxmlformats.org/officeDocument/2006/relationships/hyperlink" Target="consultantplus://offline/ref=45A8B883965A3436B2AB945B3659F2DBA86CDFB94DF15ACFEBE714888BB8BE8B2EAD6AF08A27C2B53F6F53AFEE88D7AF04BC238629989E7CC791AF3CuEr0K" TargetMode="External"/><Relationship Id="rId34" Type="http://schemas.openxmlformats.org/officeDocument/2006/relationships/hyperlink" Target="consultantplus://offline/ref=95A0B1D33946EBA234D6CAD278A3678E068BB87EA084591A30544A53E2506A18A56CC66B350C87ACA431BEA761CAEE0AD3E8BA0E25436A58035950FAg7M9K" TargetMode="External"/><Relationship Id="rId76" Type="http://schemas.openxmlformats.org/officeDocument/2006/relationships/hyperlink" Target="consultantplus://offline/ref=9A781B02A2AF90F3533343F570A75D8404BE4E59EBEDCB54BA7F9AC17AE744CB6FAAEB8EF14830A8B59FD29A4F4E0FD8C9D647C95AFD7F7F5118B13DqDQ4K" TargetMode="External"/><Relationship Id="rId141" Type="http://schemas.openxmlformats.org/officeDocument/2006/relationships/hyperlink" Target="consultantplus://offline/ref=6B8EDB1A2E6901D3842A70E1C0136A02ECD01D6B9CB739E9A13DCBFDE6A39066F92A0060F36326B4DACE44F0B17FC241FBEE7B8AE38EF5DBCF67148Er9T1K" TargetMode="External"/><Relationship Id="rId7" Type="http://schemas.openxmlformats.org/officeDocument/2006/relationships/footnotes" Target="footnotes.xml"/><Relationship Id="rId183" Type="http://schemas.openxmlformats.org/officeDocument/2006/relationships/hyperlink" Target="consultantplus://offline/ref=4AF12CE6C41F1EF22EAC7F7233DC95B9DD9B85F7B8E288A7A9C25A791ED55469887627B6E117E29FF17F1D84BC326688F0F1BB19B7D60C8E499FD4D7f3Z8K" TargetMode="External"/><Relationship Id="rId239" Type="http://schemas.openxmlformats.org/officeDocument/2006/relationships/hyperlink" Target="consultantplus://offline/ref=1E126B4680F6C024B42142C4B94BCDC3E1673732F4CE2199DF34419F7137FDC1FADFA404483E150DDF80D93A1665507AD22D656FBD4B7B81D39F5D23zEh4K" TargetMode="External"/><Relationship Id="rId250" Type="http://schemas.openxmlformats.org/officeDocument/2006/relationships/hyperlink" Target="consultantplus://offline/ref=EFE85E07EB95A7A79C0DF67BD667D93F59F485119499B3930526F483778BB8E8F92FED3C7DEE5C21FC8D656C2743F6D813E657FC60394AEF0A5AA9AAz7i4K" TargetMode="External"/><Relationship Id="rId292" Type="http://schemas.openxmlformats.org/officeDocument/2006/relationships/hyperlink" Target="consultantplus://offline/ref=7B732DDDFCEEA0A5BE5F13D2C185EC98E151E156802414F78A6613143E52FB2D480955BB019CB341065EEFE5E72DCD52A967BCECEB59197C68DA4142wEzFK" TargetMode="External"/><Relationship Id="rId306" Type="http://schemas.openxmlformats.org/officeDocument/2006/relationships/hyperlink" Target="consultantplus://offline/ref=547C027D9B15D5AC715A1EA96E739DA15B617AB6BE4534524B7D9E2ED9CE7D400ABD8ACC3D05A2552E1D18EC41FC564F1974C53AFF46B420B2932881D1l9K" TargetMode="External"/><Relationship Id="rId45" Type="http://schemas.openxmlformats.org/officeDocument/2006/relationships/hyperlink" Target="consultantplus://offline/ref=95A0B1D33946EBA234D6CAD278A3678E068BB87EA083521332544A53E2506A18A56CC66B350C87ACA431BEA761CAEE0AD3E8BA0E25436A58035950FAg7M9K" TargetMode="External"/><Relationship Id="rId87" Type="http://schemas.openxmlformats.org/officeDocument/2006/relationships/hyperlink" Target="consultantplus://offline/ref=C02F9DEEF90F3DEE5AEA5A7F1E3ADC3BF512B61B967ED0BB2FA01C0AA45FA234988A5178A0EBC191F3C5AD745A550C9FB02A0D7F9149C7BEDCB23B1DX1x3K" TargetMode="External"/><Relationship Id="rId110" Type="http://schemas.openxmlformats.org/officeDocument/2006/relationships/hyperlink" Target="consultantplus://offline/ref=35B04C06D62503A49CB3042B780AA7A0AD4A50B54D7020E5B2CA425C9A8FACC3FF34795A7D9DB0B72369AEA21D500DA184DBCD238E288926072AEDA1mESDK" TargetMode="External"/><Relationship Id="rId348" Type="http://schemas.openxmlformats.org/officeDocument/2006/relationships/hyperlink" Target="http://ru.wikipedia.org/wiki/%D0%92%D0%BE%D0%B4%D0%BE%D1%82%D0%BE%D0%BA" TargetMode="External"/><Relationship Id="rId152" Type="http://schemas.openxmlformats.org/officeDocument/2006/relationships/hyperlink" Target="consultantplus://offline/ref=6B8EDB1A2E6901D3842A70E1C0136A02ECD01D6B9CB430E1AF36CBFDE6A39066F92A0060F36326B4DACE44F0B17FC241FBEE7B8AE38EF5DBCF67148Er9T1K" TargetMode="External"/><Relationship Id="rId194" Type="http://schemas.openxmlformats.org/officeDocument/2006/relationships/hyperlink" Target="consultantplus://offline/ref=E8AC8B746E558277A5D136284FBCB274F04A7BB1C1371E76373E3AE4CB521DDB486DF4FA78C49BB0571FF780CA3E4D085C4875C8D123ACD88FC2B225O6d1K" TargetMode="External"/><Relationship Id="rId208" Type="http://schemas.openxmlformats.org/officeDocument/2006/relationships/hyperlink" Target="consultantplus://offline/ref=05B1853F846F18CC846F43E82A0EEA1C68355E68128617AD72E40704B999529B8A329FBE6EB0CDF31B5144935CC8C33993CC8A7774030DD9D1F13040QCg7K" TargetMode="External"/><Relationship Id="rId261" Type="http://schemas.openxmlformats.org/officeDocument/2006/relationships/hyperlink" Target="consultantplus://offline/ref=EFE85E07EB95A7A79C0DF67BD667D93F59F48511949FBA990C22F483778BB8E8F92FED3C7DEE5C21FC8D656C2743F6D813E657FC60394AEF0A5AA9AAz7i4K" TargetMode="External"/><Relationship Id="rId14" Type="http://schemas.openxmlformats.org/officeDocument/2006/relationships/hyperlink" Target="consultantplus://offline/ref=C1EBB2C2C85BF98A3AE164385E18E129A25B9AC3C2BE341B03622A6AF0743D4B31C0979AF284F169BE6F0E349A9962AC6C4D83DB7F3139F0M" TargetMode="External"/><Relationship Id="rId56" Type="http://schemas.openxmlformats.org/officeDocument/2006/relationships/hyperlink" Target="consultantplus://offline/ref=4A8E9C22696BC7E29BAAD95CE8DAE0C3A45FEF37A2B0548ADD7A923F0224133FA9901F18193AE39825CF64FD5780B7AA9306BD6D456DB84EC236ED88ZCOEK" TargetMode="External"/><Relationship Id="rId317" Type="http://schemas.openxmlformats.org/officeDocument/2006/relationships/hyperlink" Target="consultantplus://offline/ref=A09975844C925F3534562E3EC59CA9D54BC939FBF70D0F6BD3977A180DA3C5825CE61193A9A91C5FA6742FD68BAF0E6DB9B6A5028747AD8150922A48WEoEK" TargetMode="External"/><Relationship Id="rId359" Type="http://schemas.openxmlformats.org/officeDocument/2006/relationships/hyperlink" Target="http://dic.academic.ru/dic.nsf/lower/17460" TargetMode="External"/><Relationship Id="rId98" Type="http://schemas.openxmlformats.org/officeDocument/2006/relationships/hyperlink" Target="consultantplus://offline/ref=3BDD2F3662CE00E730C023FA5D73A3244F11B135E33AF7AE1E283F32C6CE373655490CBEE65E654E2C375917C22ECD95F51B11450B6FFDD2C3FDBE41nER8K" TargetMode="External"/><Relationship Id="rId121" Type="http://schemas.openxmlformats.org/officeDocument/2006/relationships/hyperlink" Target="consultantplus://offline/ref=35B04C06D62503A49CB3042B780AA7A0AD4A50B54D7626E3B6C9425C9A8FACC3FF34795A7D9DB0B72369AEA21D500DA184DBCD238E288926072AEDA1mESDK" TargetMode="External"/><Relationship Id="rId163" Type="http://schemas.openxmlformats.org/officeDocument/2006/relationships/hyperlink" Target="consultantplus://offline/ref=D460E3B65C1738A7792D44AED442664A694E5BFA0C0164BEFCC2C13A025B21B6831BE175D56B938E665AD13E0B977B6E09EDDE920FB076684A06BE89J6WAK" TargetMode="External"/><Relationship Id="rId219" Type="http://schemas.openxmlformats.org/officeDocument/2006/relationships/hyperlink" Target="consultantplus://offline/ref=05B1853F846F18CC846F43E82A0EEA1C68355E68128012A672EE0704B999529B8A329FBE6EB0CDF31B5144935CC8C33993CC8A7774030DD9D1F13040QCg7K" TargetMode="External"/><Relationship Id="rId230" Type="http://schemas.openxmlformats.org/officeDocument/2006/relationships/hyperlink" Target="consultantplus://offline/ref=E6CE4A78C414AA96DBC3082B4CFCD53B6D5E9BDB8303765F5C492895301955B17138F07F5F5FDE199E32D6EBBA13CF7C63C7D515332AC10C0170FBD2F1hDK" TargetMode="External"/><Relationship Id="rId25" Type="http://schemas.openxmlformats.org/officeDocument/2006/relationships/hyperlink" Target="consultantplus://offline/ref=800EBDC264961BB851459A84C382FDE45EE8FEF5838148039F8AD6F5AFFE8D76F548D75CC712373E1662FEAEB3C3007E324BDD3A1EED136EB59AC9ECd6LCK" TargetMode="External"/><Relationship Id="rId67" Type="http://schemas.openxmlformats.org/officeDocument/2006/relationships/hyperlink" Target="consultantplus://offline/ref=4A8E9C22696BC7E29BAAD95CE8DAE0C3A45FEF37A2B6598FD077923F0224133FA9901F18193AE39825CF64FD5780B7AA9306BD6D456DB84EC236ED88ZCOEK" TargetMode="External"/><Relationship Id="rId272" Type="http://schemas.openxmlformats.org/officeDocument/2006/relationships/hyperlink" Target="consultantplus://offline/ref=47F39747913E7C03DB9C793DE81C4ECE99D8FC8C39EA45272212DA0F4F9223482D93184848F3DC432683FDC41C1B0BF039FEC21B4D0A6CB64DD54E94FCk1K" TargetMode="External"/><Relationship Id="rId328" Type="http://schemas.openxmlformats.org/officeDocument/2006/relationships/hyperlink" Target="consultantplus://offline/ref=45A8B883965A3436B2AB945B3659F2DBA86CDFB94DF75ACBEDEB14888BB8BE8B2EAD6AF08A27C2B53F6F53AFEE88D7AF04BC238629989E7CC791AF3CuEr0K" TargetMode="External"/><Relationship Id="rId88" Type="http://schemas.openxmlformats.org/officeDocument/2006/relationships/hyperlink" Target="consultantplus://offline/ref=C02F9DEEF90F3DEE5AEA5A7F1E3ADC3BF512B61B9679D8BA2BA11C0AA45FA234988A5178A0EBC191F3C5AD745A550C9FB02A0D7F9149C7BEDCB23B1DX1x3K" TargetMode="External"/><Relationship Id="rId111" Type="http://schemas.openxmlformats.org/officeDocument/2006/relationships/hyperlink" Target="consultantplus://offline/ref=35B04C06D62503A49CB3042B780AA7A0AD4A50B54D702DE6B6CB425C9A8FACC3FF34795A7D9DB0B72369AEA21D500DA184DBCD238E288926072AEDA1mESDK" TargetMode="External"/><Relationship Id="rId132" Type="http://schemas.openxmlformats.org/officeDocument/2006/relationships/hyperlink" Target="consultantplus://offline/ref=6B8EDB1A2E6901D3842A70E1C0136A02ECD01D6B94B637E1AF3496F7EEFA9C64FE255F77F42A2AB5DACE44F6BC20C754EAB67783F590F2C2D36516r8TEK" TargetMode="External"/><Relationship Id="rId153" Type="http://schemas.openxmlformats.org/officeDocument/2006/relationships/hyperlink" Target="consultantplus://offline/ref=6B8EDB1A2E6901D3842A70E1C0136A02ECD01D6B9CB434E6A936CBFDE6A39066F92A0060F36326B4DACE44F0B17FC241FBEE7B8AE38EF5DBCF67148Er9T1K" TargetMode="External"/><Relationship Id="rId174" Type="http://schemas.openxmlformats.org/officeDocument/2006/relationships/hyperlink" Target="consultantplus://offline/ref=98B39B40E945E4E6FE99C02115F3D0D5FE2C7143DF223205508B0F5EF87EBC42C763C58B70BC6B28FA90052EEFDD46B53A232F9691D1D6D6EAF53F6CW9XFK" TargetMode="External"/><Relationship Id="rId195" Type="http://schemas.openxmlformats.org/officeDocument/2006/relationships/hyperlink" Target="consultantplus://offline/ref=E8AC8B746E558277A5D136284FBCB274F04A7BB1C13719723F3C3AE4CB521DDB486DF4FA78C49BB0571FF780CA3E4D085C4875C8D123ACD88FC2B225O6d1K" TargetMode="External"/><Relationship Id="rId209" Type="http://schemas.openxmlformats.org/officeDocument/2006/relationships/hyperlink" Target="consultantplus://offline/ref=05B1853F846F18CC846F43E82A0EEA1C68355E68128613A57FE10704B999529B8A329FBE6EB0CDF31B5144935CC8C33993CC8A7774030DD9D1F13040QCg7K" TargetMode="External"/><Relationship Id="rId360" Type="http://schemas.openxmlformats.org/officeDocument/2006/relationships/fontTable" Target="fontTable.xml"/><Relationship Id="rId220" Type="http://schemas.openxmlformats.org/officeDocument/2006/relationships/hyperlink" Target="consultantplus://offline/ref=05B1853F846F18CC846F43E82A0EEA1C68355E68128013A672EE0704B999529B8A329FBE6EB0CDF31B5144935CC8C33993CC8A7774030DD9D1F13040QCg7K" TargetMode="External"/><Relationship Id="rId241" Type="http://schemas.openxmlformats.org/officeDocument/2006/relationships/hyperlink" Target="consultantplus://offline/ref=1E126B4680F6C024B42142C4B94BCDC3E1673732F4CE249BDA3D419F7137FDC1FADFA404483E150DDF80D93A1665507AD22D656FBD4B7B81D39F5D23zEh4K" TargetMode="External"/><Relationship Id="rId15" Type="http://schemas.openxmlformats.org/officeDocument/2006/relationships/hyperlink" Target="consultantplus://offline/ref=7012D3DDF102A26BE9DA06FCE2619503AF9DFC8B80BFB00D0F9AD28B591B35F6179DDAB47972B5E9FC000F9273A0DBE4ABE168DC9ENDdFH" TargetMode="External"/><Relationship Id="rId36" Type="http://schemas.openxmlformats.org/officeDocument/2006/relationships/hyperlink" Target="consultantplus://offline/ref=95A0B1D33946EBA234D6CAD278A3678E068BB87EA0845E1C36504A53E2506A18A56CC66B350C87ACA431BEA761CAEE0AD3E8BA0E25436A58035950FAg7M9K" TargetMode="External"/><Relationship Id="rId57" Type="http://schemas.openxmlformats.org/officeDocument/2006/relationships/hyperlink" Target="consultantplus://offline/ref=4A8E9C22696BC7E29BAAD95CE8DAE0C3A45FEF37A2B05685DC7A923F0224133FA9901F18193AE39825CF64FD5780B7AA9306BD6D456DB84EC236ED88ZCOEK" TargetMode="External"/><Relationship Id="rId262" Type="http://schemas.openxmlformats.org/officeDocument/2006/relationships/hyperlink" Target="consultantplus://offline/ref=EFE85E07EB95A7A79C0DF67BD667D93F59F48511949FB99C0D2EF483778BB8E8F92FED3C7DEE5C21FC8D656C2743F6D813E657FC60394AEF0A5AA9AAz7i4K" TargetMode="External"/><Relationship Id="rId283" Type="http://schemas.openxmlformats.org/officeDocument/2006/relationships/hyperlink" Target="consultantplus://offline/ref=7B732DDDFCEEA0A5BE5F13D2C185EC98E151E156802216F38F6513143E52FB2D480955BB019CB341065EEFE5E72DCD52A967BCECEB59197C68DA4142wEzFK" TargetMode="External"/><Relationship Id="rId318" Type="http://schemas.openxmlformats.org/officeDocument/2006/relationships/hyperlink" Target="consultantplus://offline/ref=A09975844C925F3534562E3EC59CA9D54BC939FBF70D0662D79D7A180DA3C5825CE61193A9A91C5FA6742FD68BAF0E6DB9B6A5028747AD8150922A48WEoEK" TargetMode="External"/><Relationship Id="rId339" Type="http://schemas.openxmlformats.org/officeDocument/2006/relationships/hyperlink" Target="consultantplus://offline/ref=6A0CA452AB7F577645612BE735F91D2727C2836F46FE62A3D2A60F4FB125110EF62FFBB395303AD16AF11CE0A9F4073BE09550E30559D0A6780034y2W1L" TargetMode="External"/><Relationship Id="rId78" Type="http://schemas.openxmlformats.org/officeDocument/2006/relationships/hyperlink" Target="consultantplus://offline/ref=9A781B02A2AF90F3533343F570A75D8404BE4E59EBEDC257BC739AC17AE744CB6FAAEB8EF14830A8B59FD29A4F4E0FD8C9D647C95AFD7F7F5118B13DqDQ4K" TargetMode="External"/><Relationship Id="rId99" Type="http://schemas.openxmlformats.org/officeDocument/2006/relationships/hyperlink" Target="consultantplus://offline/ref=3BDD2F3662CE00E730C023FA5D73A3244F11B135E33BFFA21E243F32C6CE373655490CBEE65E654E2C375917C22ECD95F51B11450B6FFDD2C3FDBE41nER8K" TargetMode="External"/><Relationship Id="rId101" Type="http://schemas.openxmlformats.org/officeDocument/2006/relationships/hyperlink" Target="consultantplus://offline/ref=3BDD2F3662CE00E730C023FA5D73A3244F11B135E33BFBAE11253F32C6CE373655490CBEE65E654E2C375917C22ECD95F51B11450B6FFDD2C3FDBE41nER8K" TargetMode="External"/><Relationship Id="rId122" Type="http://schemas.openxmlformats.org/officeDocument/2006/relationships/hyperlink" Target="consultantplus://offline/ref=35B04C06D62503A49CB3042B780AA7A0AD4A50B54D762DE6BBCE425C9A8FACC3FF34795A7D9DB0B72369AEA21D500DA184DBCD238E288926072AEDA1mESDK" TargetMode="External"/><Relationship Id="rId143" Type="http://schemas.openxmlformats.org/officeDocument/2006/relationships/hyperlink" Target="consultantplus://offline/ref=6B8EDB1A2E6901D3842A70E1C0136A02ECD01D6B9CB632E6AE3FCBFDE6A39066F92A0060F36326B4DACE44F0B17FC241FBEE7B8AE38EF5DBCF67148Er9T1K" TargetMode="External"/><Relationship Id="rId164" Type="http://schemas.openxmlformats.org/officeDocument/2006/relationships/hyperlink" Target="consultantplus://offline/ref=D460E3B65C1738A7792D44AED442664A694E5BFA0C0062B7F8C1C13A025B21B6831BE175D56B938E665AD13E0B977B6E09EDDE920FB076684A06BE89J6WAK" TargetMode="External"/><Relationship Id="rId185" Type="http://schemas.openxmlformats.org/officeDocument/2006/relationships/hyperlink" Target="consultantplus://offline/ref=4AF12CE6C41F1EF22EAC7F7233DC95B9DD9B85F7B8E586A7ADC65A791ED55469887627B6E117E29FF17F1D84BC326688F0F1BB19B7D60C8E499FD4D7f3Z8K" TargetMode="External"/><Relationship Id="rId350" Type="http://schemas.openxmlformats.org/officeDocument/2006/relationships/hyperlink" Target="http://ru.wikipedia.org/wiki/%D0%A0%D0%B5%D0%BA%D0%B0" TargetMode="External"/><Relationship Id="rId9" Type="http://schemas.openxmlformats.org/officeDocument/2006/relationships/header" Target="header1.xml"/><Relationship Id="rId210" Type="http://schemas.openxmlformats.org/officeDocument/2006/relationships/hyperlink" Target="consultantplus://offline/ref=05B1853F846F18CC846F43E82A0EEA1C68355E6812861DAD79E20704B999529B8A329FBE6EB0CDF31B5144935CC8C33993CC8A7774030DD9D1F13040QCg7K" TargetMode="External"/><Relationship Id="rId26" Type="http://schemas.openxmlformats.org/officeDocument/2006/relationships/hyperlink" Target="consultantplus://offline/ref=800EBDC264961BB851459A84C382FDE45EE8FEF5838144059587D6F5AFFE8D76F548D75CC712373E1662FEAEB3C3007E324BDD3A1EED136EB59AC9ECd6LCK" TargetMode="External"/><Relationship Id="rId231" Type="http://schemas.openxmlformats.org/officeDocument/2006/relationships/hyperlink" Target="consultantplus://offline/ref=1E126B4680F6C024B42142C4B94BCDC3E1673732F4C8279CDC3D419F7137FDC1FADFA404483E150DDF80D93A1665507AD22D656FBD4B7B81D39F5D23zEh4K" TargetMode="External"/><Relationship Id="rId252" Type="http://schemas.openxmlformats.org/officeDocument/2006/relationships/hyperlink" Target="consultantplus://offline/ref=EFE85E07EB95A7A79C0DF67BD667D93F59F485119498BB9B0420F483778BB8E8F92FED3C7DEE5C21FC8D656C2743F6D813E657FC60394AEF0A5AA9AAz7i4K" TargetMode="External"/><Relationship Id="rId273" Type="http://schemas.openxmlformats.org/officeDocument/2006/relationships/hyperlink" Target="consultantplus://offline/ref=47F39747913E7C03DB9C793DE81C4ECE99D8FC8C39EA452B2213DA0F4F9223482D93184848F3DC432683FDC41C1B0BF039FEC21B4D0A6CB64DD54E94FCk1K" TargetMode="External"/><Relationship Id="rId294" Type="http://schemas.openxmlformats.org/officeDocument/2006/relationships/hyperlink" Target="consultantplus://offline/ref=547C027D9B15D5AC715A1EA96E739DA15B617AB6BE433A574F7C9E2ED9CE7D400ABD8ACC3D05A2552E1D18EC41FC564F1974C53AFF46B420B2932881D1l9K" TargetMode="External"/><Relationship Id="rId308" Type="http://schemas.openxmlformats.org/officeDocument/2006/relationships/hyperlink" Target="consultantplus://offline/ref=547C027D9B15D5AC715A1EA96E739DA15B617AB6BE443C554B749E2ED9CE7D400ABD8ACC3D05A2552E1D18EC41FC564F1974C53AFF46B420B2932881D1l9K" TargetMode="External"/><Relationship Id="rId329" Type="http://schemas.openxmlformats.org/officeDocument/2006/relationships/hyperlink" Target="consultantplus://offline/ref=45A8B883965A3436B2AB945B3659F2DBA86CDFB94DF754C2EAE714888BB8BE8B2EAD6AF08A27C2B53F6F53AFEE88D7AF04BC238629989E7CC791AF3CuEr0K" TargetMode="External"/><Relationship Id="rId47" Type="http://schemas.openxmlformats.org/officeDocument/2006/relationships/hyperlink" Target="consultantplus://offline/ref=854508374654A1174C2E32DB6375C273A6B8D92F29F3DB68F68B316D87FCAD7CCF594795B503AC60EA3063FD375677E36C32FE5B3DF5D7019A35854BYDN9K" TargetMode="External"/><Relationship Id="rId68" Type="http://schemas.openxmlformats.org/officeDocument/2006/relationships/hyperlink" Target="consultantplus://offline/ref=4A8E9C22696BC7E29BAAD95CE8DAE0C3A45FEF37A2B6598BD370923F0224133FA9901F18193AE39825CF64FD5780B7AA9306BD6D456DB84EC236ED88ZCOEK" TargetMode="External"/><Relationship Id="rId89" Type="http://schemas.openxmlformats.org/officeDocument/2006/relationships/hyperlink" Target="consultantplus://offline/ref=C02F9DEEF90F3DEE5AEA5A7F1E3ADC3BF512B61B9679DBB62AA21C0AA45FA234988A5178A0EBC191F3C5AD745A550C9FB02A0D7F9149C7BEDCB23B1DX1x3K" TargetMode="External"/><Relationship Id="rId112" Type="http://schemas.openxmlformats.org/officeDocument/2006/relationships/hyperlink" Target="consultantplus://offline/ref=35B04C06D62503A49CB3042B780AA7A0AD4A50B54D702DE0BAC9425C9A8FACC3FF34795A7D9DB0B72369AEA21D500DA184DBCD238E288926072AEDA1mESDK" TargetMode="External"/><Relationship Id="rId133" Type="http://schemas.openxmlformats.org/officeDocument/2006/relationships/hyperlink" Target="consultantplus://offline/ref=6B8EDB1A2E6901D3842A70E1C0136A02ECD01D6B94B434E4A83496F7EEFA9C64FE255F77F42A2AB5DACE44F6BC20C754EAB67783F590F2C2D36516r8TEK" TargetMode="External"/><Relationship Id="rId154" Type="http://schemas.openxmlformats.org/officeDocument/2006/relationships/hyperlink" Target="consultantplus://offline/ref=6B8EDB1A2E6901D3842A70E1C0136A02ECD01D6B9CB437E3AB3ECBFDE6A39066F92A0060F36326B4DACE44F0B17FC241FBEE7B8AE38EF5DBCF67148Er9T1K" TargetMode="External"/><Relationship Id="rId175" Type="http://schemas.openxmlformats.org/officeDocument/2006/relationships/hyperlink" Target="consultantplus://offline/ref=98B39B40E945E4E6FE99C02115F3D0D5FE2C7143DF223408558E0F5EF87EBC42C763C58B70BC6B28FA90052EEFDD46B53A232F9691D1D6D6EAF53F6CW9XFK" TargetMode="External"/><Relationship Id="rId340" Type="http://schemas.openxmlformats.org/officeDocument/2006/relationships/hyperlink" Target="http://ru.wikipedia.org/wiki/%D0%92%D0%BE%D0%B4%D0%BD%D1%8B%D0%B9_%D1%80%D0%B5%D0%B6%D0%B8%D0%BC" TargetMode="External"/><Relationship Id="rId361" Type="http://schemas.openxmlformats.org/officeDocument/2006/relationships/theme" Target="theme/theme1.xml"/><Relationship Id="rId196" Type="http://schemas.openxmlformats.org/officeDocument/2006/relationships/hyperlink" Target="consultantplus://offline/ref=E8AC8B746E558277A5D136284FBCB274F04A7BB1C1371A73373D3AE4CB521DDB486DF4FA78C49BB0571FF780CA3E4D085C4875C8D123ACD88FC2B225O6d1K" TargetMode="External"/><Relationship Id="rId200" Type="http://schemas.openxmlformats.org/officeDocument/2006/relationships/hyperlink" Target="consultantplus://offline/ref=C5F595E9BB5F4DC9249CA7B718FD9D4B7AA86564AD6C972157E1318F473A45B97950BEE1495981670D7FE75FB5F705BA63B2ECB09F91AC5F8E0E2D2EZ3eEK" TargetMode="External"/><Relationship Id="rId16" Type="http://schemas.openxmlformats.org/officeDocument/2006/relationships/hyperlink" Target="consultantplus://offline/ref=800EBDC264961BB851459A84C382FDE45EE8FEF583874E009687D6F5AFFE8D76F548D75CC712373E1662FEAEB3C3007E324BDD3A1EED136EB59AC9ECd6LCK" TargetMode="External"/><Relationship Id="rId221" Type="http://schemas.openxmlformats.org/officeDocument/2006/relationships/hyperlink" Target="consultantplus://offline/ref=05B1853F846F18CC846F43E82A0EEA1C68355E68128114A77FE30704B999529B8A329FBE6EB0CDF31B5144935CC8C33993CC8A7774030DD9D1F13040QCg7K" TargetMode="External"/><Relationship Id="rId242" Type="http://schemas.openxmlformats.org/officeDocument/2006/relationships/hyperlink" Target="consultantplus://offline/ref=1E126B4680F6C024B42142C4B94BCDC3E1673732F4CE259BDD31419F7137FDC1FADFA404483E150DDF80D93A1665507AD22D656FBD4B7B81D39F5D23zEh4K" TargetMode="External"/><Relationship Id="rId263" Type="http://schemas.openxmlformats.org/officeDocument/2006/relationships/hyperlink" Target="consultantplus://offline/ref=EFE85E07EB95A7A79C0DF67BD667D93F59F48511949FBF990A25F483778BB8E8F92FED3C7DEE5C21FC8D656C2743F6D813E657FC60394AEF0A5AA9AAz7i4K" TargetMode="External"/><Relationship Id="rId284" Type="http://schemas.openxmlformats.org/officeDocument/2006/relationships/hyperlink" Target="consultantplus://offline/ref=7B732DDDFCEEA0A5BE5F13D2C185EC98E151E156802211F58E6013143E52FB2D480955BB019CB341065EEFE5E72DCD52A967BCECEB59197C68DA4142wEzFK" TargetMode="External"/><Relationship Id="rId319" Type="http://schemas.openxmlformats.org/officeDocument/2006/relationships/hyperlink" Target="consultantplus://offline/ref=A09975844C925F3534562E3EC59CA9D54BC939FBF70A0769D49B7A180DA3C5825CE61193A9A91C5FA6742FD68BAF0E6DB9B6A5028747AD8150922A48WEoEK" TargetMode="External"/><Relationship Id="rId37" Type="http://schemas.openxmlformats.org/officeDocument/2006/relationships/hyperlink" Target="consultantplus://offline/ref=95A0B1D33946EBA234D6CAD278A3678E068BB87EA0845C1C31534A53E2506A18A56CC66B350C87ACA431BEA761CAEE0AD3E8BA0E25436A58035950FAg7M9K" TargetMode="External"/><Relationship Id="rId58" Type="http://schemas.openxmlformats.org/officeDocument/2006/relationships/hyperlink" Target="consultantplus://offline/ref=4A8E9C22696BC7E29BAAD95CE8DAE0C3A45FEF37A2B0588BD475923F0224133FA9901F18193AE39825CF64FD5780B7AA9306BD6D456DB84EC236ED88ZCOEK" TargetMode="External"/><Relationship Id="rId79" Type="http://schemas.openxmlformats.org/officeDocument/2006/relationships/hyperlink" Target="consultantplus://offline/ref=C02F9DEEF90F3DEE5AEA5A7F1E3ADC3BF512B61B967FDFB223A31C0AA45FA234988A5178A0EBC191F3C5AD745A550C9FB02A0D7F9149C7BEDCB23B1DX1x3K" TargetMode="External"/><Relationship Id="rId102" Type="http://schemas.openxmlformats.org/officeDocument/2006/relationships/hyperlink" Target="consultantplus://offline/ref=3BDD2F3662CE00E730C023FA5D73A3244F11B135E33CFEA61D2E3F32C6CE373655490CBEE65E654E2C375917C22ECD95F51B11450B6FFDD2C3FDBE41nER8K" TargetMode="External"/><Relationship Id="rId123" Type="http://schemas.openxmlformats.org/officeDocument/2006/relationships/hyperlink" Target="consultantplus://offline/ref=35B04C06D62503A49CB3042B780AA7A0AD4A50B54D762DEDBACC425C9A8FACC3FF34795A7D9DB0B72369AEA21D500DA184DBCD238E288926072AEDA1mESDK" TargetMode="External"/><Relationship Id="rId144" Type="http://schemas.openxmlformats.org/officeDocument/2006/relationships/hyperlink" Target="consultantplus://offline/ref=6B8EDB1A2E6901D3842A70E1C0136A02ECD01D6B9CB635E4A038CBFDE6A39066F92A0060F36326B4DACE44F0B17FC241FBEE7B8AE38EF5DBCF67148Er9T1K" TargetMode="External"/><Relationship Id="rId330" Type="http://schemas.openxmlformats.org/officeDocument/2006/relationships/hyperlink" Target="consultantplus://offline/ref=45A8B883965A3436B2AB945B3659F2DBA86CDFB94DF65DCDEAE014888BB8BE8B2EAD6AF08A27C2B53F6F53AFEE88D7AF04BC238629989E7CC791AF3CuEr0K" TargetMode="External"/><Relationship Id="rId90" Type="http://schemas.openxmlformats.org/officeDocument/2006/relationships/hyperlink" Target="consultantplus://offline/ref=C02F9DEEF90F3DEE5AEA5A7F1E3ADC3BF512B61B9679DABB23A21C0AA45FA234988A5178A0EBC191F3C5AD745A550C9FB02A0D7F9149C7BEDCB23B1DX1x3K" TargetMode="External"/><Relationship Id="rId165" Type="http://schemas.openxmlformats.org/officeDocument/2006/relationships/hyperlink" Target="consultantplus://offline/ref=98B39B40E945E4E6FE99C02115F3D0D5FE2C7143DF243509568D0F5EF87EBC42C763C58B70BC6B28FA90052EEFDD46B53A232F9691D1D6D6EAF53F6CW9XFK" TargetMode="External"/><Relationship Id="rId186" Type="http://schemas.openxmlformats.org/officeDocument/2006/relationships/hyperlink" Target="consultantplus://offline/ref=E8AC8B746E558277A5D136284FBCB274F04A7BB1C1311A75313A3AE4CB521DDB486DF4FA78C49BB0571FF780CA3E4D085C4875C8D123ACD88FC2B225O6d1K" TargetMode="External"/><Relationship Id="rId351" Type="http://schemas.openxmlformats.org/officeDocument/2006/relationships/hyperlink" Target="http://ru.wikipedia.org/wiki/%D0%A3%D1%80%D0%BE%D0%B2%D0%B5%D0%BD%D1%8C_%D0%B2%D0%BE%D0%B4%D1%8B" TargetMode="External"/><Relationship Id="rId211" Type="http://schemas.openxmlformats.org/officeDocument/2006/relationships/hyperlink" Target="consultantplus://offline/ref=05B1853F846F18CC846F43E82A0EEA1C68355E68128715A77BE20704B999529B8A329FBE6EB0CDF31B5144935CC8C33993CC8A7774030DD9D1F13040QCg7K" TargetMode="External"/><Relationship Id="rId232" Type="http://schemas.openxmlformats.org/officeDocument/2006/relationships/hyperlink" Target="consultantplus://offline/ref=1E126B4680F6C024B42142C4B94BCDC3E1673732F4C82B98DF33419F7137FDC1FADFA404483E150DDF80D93A1665507AD22D656FBD4B7B81D39F5D23zEh4K" TargetMode="External"/><Relationship Id="rId253" Type="http://schemas.openxmlformats.org/officeDocument/2006/relationships/hyperlink" Target="consultantplus://offline/ref=EFE85E07EB95A7A79C0DF67BD667D93F59F485119498BA920922F483778BB8E8F92FED3C7DEE5C21FC8D656C2743F6D813E657FC60394AEF0A5AA9AAz7i4K" TargetMode="External"/><Relationship Id="rId274" Type="http://schemas.openxmlformats.org/officeDocument/2006/relationships/hyperlink" Target="consultantplus://offline/ref=47F39747913E7C03DB9C793DE81C4ECE99D8FC8C39EA432B2F13DA0F4F9223482D93184848F3DC432683FDC41C1B0BF039FEC21B4D0A6CB64DD54E94FCk1K" TargetMode="External"/><Relationship Id="rId295" Type="http://schemas.openxmlformats.org/officeDocument/2006/relationships/hyperlink" Target="consultantplus://offline/ref=547C027D9B15D5AC715A1EA96E739DA15B617AB6BE433A51487A9E2ED9CE7D400ABD8ACC3D05A2552E1D18EC41FC564F1974C53AFF46B420B2932881D1l9K" TargetMode="External"/><Relationship Id="rId309" Type="http://schemas.openxmlformats.org/officeDocument/2006/relationships/hyperlink" Target="consultantplus://offline/ref=39C7663ACAC063C4DB67CFE2B766C8F9E8B5805540C7DE72CD369E386CEFBD718A6B1F96DE06991786EE9964C8D73B544837B3A753D4CD420A7557E618l3K" TargetMode="External"/><Relationship Id="rId27" Type="http://schemas.openxmlformats.org/officeDocument/2006/relationships/hyperlink" Target="consultantplus://offline/ref=95A0B1D33946EBA234D6CAD278A3678E068BB87EA085581838514A53E2506A18A56CC66B350C87ACA431BEA761CAEE0AD3E8BA0E25436A58035950FAg7M9K" TargetMode="External"/><Relationship Id="rId48" Type="http://schemas.openxmlformats.org/officeDocument/2006/relationships/hyperlink" Target="consultantplus://offline/ref=854508374654A1174C2E32DB6375C273A6B8D92F29F3D965FC85316D87FCAD7CCF594795B503AC60EA3063FD375677E36C32FE5B3DF5D7019A35854BYDN9K" TargetMode="External"/><Relationship Id="rId69" Type="http://schemas.openxmlformats.org/officeDocument/2006/relationships/hyperlink" Target="consultantplus://offline/ref=4A8E9C22696BC7E29BAAD95CE8DAE0C3A45FEF37A2B7508DDC73923F0224133FA9901F18193AE39825CF64FD5780B7AA9306BD6D456DB84EC236ED88ZCOEK" TargetMode="External"/><Relationship Id="rId113" Type="http://schemas.openxmlformats.org/officeDocument/2006/relationships/hyperlink" Target="consultantplus://offline/ref=35B04C06D62503A49CB3042B780AA7A0AD4A50B54D7125E2B3C9425C9A8FACC3FF34795A7D9DB0B72369AEA21D500DA184DBCD238E288926072AEDA1mESDK" TargetMode="External"/><Relationship Id="rId134" Type="http://schemas.openxmlformats.org/officeDocument/2006/relationships/hyperlink" Target="consultantplus://offline/ref=6B8EDB1A2E6901D3842A70E1C0136A02ECD01D6B94B234E4A93496F7EEFA9C64FE255F77F42A2AB5DACE44F6BC20C754EAB67783F590F2C2D36516r8TEK" TargetMode="External"/><Relationship Id="rId320" Type="http://schemas.openxmlformats.org/officeDocument/2006/relationships/hyperlink" Target="consultantplus://offline/ref=6C7C0AD4749308999A7D223B483EF7816C2DACECE6FB1BDAF7650A372D4BCFF9B2E12358FE8F46257D0A1FD41D89424E16638E4A15255C158C915A68c9p5K" TargetMode="External"/><Relationship Id="rId80" Type="http://schemas.openxmlformats.org/officeDocument/2006/relationships/hyperlink" Target="consultantplus://offline/ref=C02F9DEEF90F3DEE5AEA5A7F1E3ADC3BF512B61B967FDFB728AE1C0AA45FA234988A5178A0EBC191F3C5AD745A550C9FB02A0D7F9149C7BEDCB23B1DX1x3K" TargetMode="External"/><Relationship Id="rId155" Type="http://schemas.openxmlformats.org/officeDocument/2006/relationships/hyperlink" Target="consultantplus://offline/ref=6B8EDB1A2E6901D3842A70E1C0136A02ECD01D6B9CB439E9AF3DCBFDE6A39066F92A0060F36326B4DACE44F0B17FC241FBEE7B8AE38EF5DBCF67148Er9T1K" TargetMode="External"/><Relationship Id="rId176" Type="http://schemas.openxmlformats.org/officeDocument/2006/relationships/hyperlink" Target="consultantplus://offline/ref=98B39B40E945E4E6FE99C02115F3D0D5FE2C7143DF22340A508E0F5EF87EBC42C763C58B70BC6B28FA90052EEFDD46B53A232F9691D1D6D6EAF53F6CW9XFK" TargetMode="External"/><Relationship Id="rId197" Type="http://schemas.openxmlformats.org/officeDocument/2006/relationships/hyperlink" Target="consultantplus://offline/ref=E8AC8B746E558277A5D136284FBCB274F04A7BB1C1371B71343E3AE4CB521DDB486DF4FA78C49BB0571FF780CA3E4D085C4875C8D123ACD88FC2B225O6d1K" TargetMode="External"/><Relationship Id="rId341" Type="http://schemas.openxmlformats.org/officeDocument/2006/relationships/hyperlink" Target="http://ru.wikipedia.org/wiki/%D0%A0%D0%B5%D0%BA%D0%B0" TargetMode="External"/><Relationship Id="rId201" Type="http://schemas.openxmlformats.org/officeDocument/2006/relationships/hyperlink" Target="consultantplus://offline/ref=C5F595E9BB5F4DC9249CA7B718FD9D4B7AA86564AD6C922359E6318F473A45B97950BEE1495981670D7FE75FB5F705BA63B2ECB09F91AC5F8E0E2D2EZ3eEK" TargetMode="External"/><Relationship Id="rId222" Type="http://schemas.openxmlformats.org/officeDocument/2006/relationships/hyperlink" Target="consultantplus://offline/ref=05B1853F846F18CC846F43E82A0EEA1C68355E68128115A77AE00704B999529B8A329FBE6EB0CDF31B5144935CC8C33993CC8A7774030DD9D1F13040QCg7K" TargetMode="External"/><Relationship Id="rId243" Type="http://schemas.openxmlformats.org/officeDocument/2006/relationships/hyperlink" Target="consultantplus://offline/ref=1E126B4680F6C024B42142C4B94BCDC3E1673732F4CE2B9FDB36419F7137FDC1FADFA404483E150DDF80D93A1665507AD22D656FBD4B7B81D39F5D23zEh4K" TargetMode="External"/><Relationship Id="rId264" Type="http://schemas.openxmlformats.org/officeDocument/2006/relationships/hyperlink" Target="consultantplus://offline/ref=EFE85E07EB95A7A79C0DF67BD667D93F59F48511949FB29E0A26F483778BB8E8F92FED3C7DEE5C21FC8D656C2743F6D813E657FC60394AEF0A5AA9AAz7i4K" TargetMode="External"/><Relationship Id="rId285" Type="http://schemas.openxmlformats.org/officeDocument/2006/relationships/hyperlink" Target="consultantplus://offline/ref=7B732DDDFCEEA0A5BE5F13D2C185EC98E151E15680221CF28A6013143E52FB2D480955BB019CB341065EEFE5E72DCD52A967BCECEB59197C68DA4142wEzFK" TargetMode="External"/><Relationship Id="rId17" Type="http://schemas.openxmlformats.org/officeDocument/2006/relationships/hyperlink" Target="consultantplus://offline/ref=800EBDC264961BB851459A84C382FDE45EE8FEF583874805978DD6F5AFFE8D76F548D75CC712373E1662FEAEB3C3007E324BDD3A1EED136EB59AC9ECd6LCK" TargetMode="External"/><Relationship Id="rId38" Type="http://schemas.openxmlformats.org/officeDocument/2006/relationships/hyperlink" Target="consultantplus://offline/ref=95A0B1D33946EBA234D6CAD278A3678E068BB87EA084521C31564A53E2506A18A56CC66B350C87ACA431BEA761CAEE0AD3E8BA0E25436A58035950FAg7M9K" TargetMode="External"/><Relationship Id="rId59" Type="http://schemas.openxmlformats.org/officeDocument/2006/relationships/hyperlink" Target="consultantplus://offline/ref=4A8E9C22696BC7E29BAAD95CE8DAE0C3A45FEF37A2B1518CD37B923F0224133FA9901F18193AE39825CF64FD5780B7AA9306BD6D456DB84EC236ED88ZCOEK" TargetMode="External"/><Relationship Id="rId103" Type="http://schemas.openxmlformats.org/officeDocument/2006/relationships/hyperlink" Target="consultantplus://offline/ref=3BDD2F3662CE00E730C023FA5D73A3244F11B135E33CFFA010293F32C6CE373655490CBEE65E654E2C375917C22ECD95F51B11450B6FFDD2C3FDBE41nER8K" TargetMode="External"/><Relationship Id="rId124" Type="http://schemas.openxmlformats.org/officeDocument/2006/relationships/hyperlink" Target="consultantplus://offline/ref=6B8EDB1A2E6901D3842A70E1C0136A02ECD01D6B9AB433E3AD3496F7EEFA9C64FE255F77F42A2AB5DACE44F6BC20C754EAB67783F590F2C2D36516r8TEK" TargetMode="External"/><Relationship Id="rId310" Type="http://schemas.openxmlformats.org/officeDocument/2006/relationships/hyperlink" Target="consultantplus://offline/ref=39C7663ACAC063C4DB67CFE2B766C8F9E8B5805540C6DE7DCE3D9E386CEFBD718A6B1F96DE06991786EE9964C8D73B544837B3A753D4CD420A7557E618l3K" TargetMode="External"/><Relationship Id="rId70" Type="http://schemas.openxmlformats.org/officeDocument/2006/relationships/hyperlink" Target="consultantplus://offline/ref=4A8E9C22696BC7E29BAAD95CE8DAE0C3A45FEF37A2B7508FD475923F0224133FA9901F18193AE39825CF64FD5780B7AA9306BD6D456DB84EC236ED88ZCOEK" TargetMode="External"/><Relationship Id="rId91" Type="http://schemas.openxmlformats.org/officeDocument/2006/relationships/hyperlink" Target="consultantplus://offline/ref=C02F9DEEF90F3DEE5AEA5A7F1E3ADC3BF512B61B9679DDB72FA01C0AA45FA234988A5178A0EBC191F3C5AD745A550C9FB02A0D7F9149C7BEDCB23B1DX1x3K" TargetMode="External"/><Relationship Id="rId145" Type="http://schemas.openxmlformats.org/officeDocument/2006/relationships/hyperlink" Target="consultantplus://offline/ref=6B8EDB1A2E6901D3842A70E1C0136A02ECD01D6B9CB637E5AA36CBFDE6A39066F92A0060F36326B4DACE44F0B17FC241FBEE7B8AE38EF5DBCF67148Er9T1K" TargetMode="External"/><Relationship Id="rId166" Type="http://schemas.openxmlformats.org/officeDocument/2006/relationships/hyperlink" Target="consultantplus://offline/ref=98B39B40E945E4E6FE99C02115F3D0D5FE2C7143DF24350454890F5EF87EBC42C763C58B70BC6B28FA90052EEFDD46B53A232F9691D1D6D6EAF53F6CW9XFK" TargetMode="External"/><Relationship Id="rId187" Type="http://schemas.openxmlformats.org/officeDocument/2006/relationships/hyperlink" Target="consultantplus://offline/ref=E8AC8B746E558277A5D136284FBCB274F04A7BB1C1301C7631383AE4CB521DDB486DF4FA78C49BB0571FF780CA3E4D085C4875C8D123ACD88FC2B225O6d1K" TargetMode="External"/><Relationship Id="rId331" Type="http://schemas.openxmlformats.org/officeDocument/2006/relationships/hyperlink" Target="consultantplus://offline/ref=45A8B883965A3436B2AB945B3659F2DBA86CDFB94DF65FCCE5E114888BB8BE8B2EAD6AF08A27C2B53F6F53AFEE88D7AF04BC238629989E7CC791AF3CuEr0K" TargetMode="External"/><Relationship Id="rId352" Type="http://schemas.openxmlformats.org/officeDocument/2006/relationships/hyperlink" Target="http://ru.wikipedia.org/wiki/%D0%9D%D0%B0%D0%B2%D0%BE%D0%B4%D0%BD%D0%B5%D0%BD%D0%B8%D0%B5" TargetMode="External"/><Relationship Id="rId1" Type="http://schemas.openxmlformats.org/officeDocument/2006/relationships/customXml" Target="../customXml/item1.xml"/><Relationship Id="rId212" Type="http://schemas.openxmlformats.org/officeDocument/2006/relationships/hyperlink" Target="consultantplus://offline/ref=05B1853F846F18CC846F43E82A0EEA1C68355E68128710A07CE40704B999529B8A329FBE6EB0CDF31B5144935CC8C33993CC8A7774030DD9D1F13040QCg7K" TargetMode="External"/><Relationship Id="rId233" Type="http://schemas.openxmlformats.org/officeDocument/2006/relationships/hyperlink" Target="consultantplus://offline/ref=1E126B4680F6C024B42142C4B94BCDC3E1673732F4C92398DF37419F7137FDC1FADFA404483E150DDF80D93A1665507AD22D656FBD4B7B81D39F5D23zEh4K" TargetMode="External"/><Relationship Id="rId254" Type="http://schemas.openxmlformats.org/officeDocument/2006/relationships/hyperlink" Target="consultantplus://offline/ref=EFE85E07EB95A7A79C0DF67BD667D93F59F485119498BA930B22F483778BB8E8F92FED3C7DEE5C21FC8D656C2743F6D813E657FC60394AEF0A5AA9AAz7i4K" TargetMode="External"/><Relationship Id="rId28" Type="http://schemas.openxmlformats.org/officeDocument/2006/relationships/hyperlink" Target="consultantplus://offline/ref=95A0B1D33946EBA234D6CAD278A3678E068BB87EA085581E30504A53E2506A18A56CC66B350C87ACA431BEA761CAEE0AD3E8BA0E25436A58035950FAg7M9K" TargetMode="External"/><Relationship Id="rId49" Type="http://schemas.openxmlformats.org/officeDocument/2006/relationships/hyperlink" Target="consultantplus://offline/ref=854508374654A1174C2E32DB6375C273A6B8D92F29F3D965FC84316D87FCAD7CCF594795B503AC60EA3063FD345677E36C32FE5B3DF5D7019A35854BYDN9K" TargetMode="External"/><Relationship Id="rId114" Type="http://schemas.openxmlformats.org/officeDocument/2006/relationships/hyperlink" Target="consultantplus://offline/ref=35B04C06D62503A49CB3042B780AA7A0AD4A50B54D7124E5B6CA425C9A8FACC3FF34795A7D9DB0B72369AEA21D500DA184DBCD238E288926072AEDA1mESDK" TargetMode="External"/><Relationship Id="rId275" Type="http://schemas.openxmlformats.org/officeDocument/2006/relationships/hyperlink" Target="consultantplus://offline/ref=47F39747913E7C03DB9C793DE81C4ECE99D8FC8C39EA40242B18DA0F4F9223482D93184848F3DC432683FDC41C1B0BF039FEC21B4D0A6CB64DD54E94FCk1K" TargetMode="External"/><Relationship Id="rId296" Type="http://schemas.openxmlformats.org/officeDocument/2006/relationships/hyperlink" Target="consultantplus://offline/ref=547C027D9B15D5AC715A1EA96E739DA15B617AB6BE4334554C7A9E2ED9CE7D400ABD8ACC3D05A2552E1D18EC41FC564F1974C53AFF46B420B2932881D1l9K" TargetMode="External"/><Relationship Id="rId300" Type="http://schemas.openxmlformats.org/officeDocument/2006/relationships/hyperlink" Target="consultantplus://offline/ref=547C027D9B15D5AC715A1EA96E739DA15B617AB6BE453D544A7F9E2ED9CE7D400ABD8ACC3D05A2552E1D18EC41FC564F1974C53AFF46B420B2932881D1l9K" TargetMode="External"/><Relationship Id="rId60" Type="http://schemas.openxmlformats.org/officeDocument/2006/relationships/hyperlink" Target="consultantplus://offline/ref=4A8E9C22696BC7E29BAAD95CE8DAE0C3A45FEF37A2B15389D07A923F0224133FA9901F18193AE39825CF64FD5780B7AA9306BD6D456DB84EC236ED88ZCOEK" TargetMode="External"/><Relationship Id="rId81" Type="http://schemas.openxmlformats.org/officeDocument/2006/relationships/hyperlink" Target="consultantplus://offline/ref=C02F9DEEF90F3DEE5AEA5A7F1E3ADC3BF512B61B967ED8B02EA11C0AA45FA234988A5178A0EBC191F3C5AD745A550C9FB02A0D7F9149C7BEDCB23B1DX1x3K" TargetMode="External"/><Relationship Id="rId135" Type="http://schemas.openxmlformats.org/officeDocument/2006/relationships/hyperlink" Target="consultantplus://offline/ref=6B8EDB1A2E6901D3842A70E1C0136A02ECD01D6B94B138E4AA3496F7EEFA9C64FE255F77F42A2AB5DACE44F6BC20C754EAB67783F590F2C2D36516r8TEK" TargetMode="External"/><Relationship Id="rId156" Type="http://schemas.openxmlformats.org/officeDocument/2006/relationships/hyperlink" Target="consultantplus://offline/ref=6B8EDB1A2E6901D3842A70E1C0136A02ECD01D6B9CB332E8AA3CCBFDE6A39066F92A0060F36326B4DACE44F0B17FC241FBEE7B8AE38EF5DBCF67148Er9T1K" TargetMode="External"/><Relationship Id="rId177" Type="http://schemas.openxmlformats.org/officeDocument/2006/relationships/hyperlink" Target="consultantplus://offline/ref=98B39B40E945E4E6FE99C02115F3D0D5FE2C7143DF223804508F0F5EF87EBC42C763C58B70BC6B28FA90052EEFDD46B53A232F9691D1D6D6EAF53F6CW9XFK" TargetMode="External"/><Relationship Id="rId198" Type="http://schemas.openxmlformats.org/officeDocument/2006/relationships/hyperlink" Target="consultantplus://offline/ref=E8AC8B746E558277A5D136284FBCB274F04A7BB1C1371474303C3AE4CB521DDB486DF4FA78C49BB0571FF780CA3E4D085C4875C8D123ACD88FC2B225O6d1K" TargetMode="External"/><Relationship Id="rId321" Type="http://schemas.openxmlformats.org/officeDocument/2006/relationships/hyperlink" Target="consultantplus://offline/ref=6C7C0AD4749308999A7D223B483EF7816C2DACECE6FB17DDF4600A372D4BCFF9B2E12358FE8F46257D0A1FD41D89424E16638E4A15255C158C915A68c9p5K" TargetMode="External"/><Relationship Id="rId342" Type="http://schemas.openxmlformats.org/officeDocument/2006/relationships/hyperlink" Target="http://ru.wikipedia.org/wiki/%D0%92%D0%BE%D0%B4%D0%BD%D0%BE%D1%81%D1%82%D1%8C" TargetMode="External"/><Relationship Id="rId202" Type="http://schemas.openxmlformats.org/officeDocument/2006/relationships/hyperlink" Target="consultantplus://offline/ref=C5F595E9BB5F4DC9249CA7B718FD9D4B7AA86564AD6B962958E1318F473A45B97950BEE1495981670D7FE75FB5F705BA63B2ECB09F91AC5F8E0E2D2EZ3eEK" TargetMode="External"/><Relationship Id="rId223" Type="http://schemas.openxmlformats.org/officeDocument/2006/relationships/hyperlink" Target="consultantplus://offline/ref=E6CE4A78C414AA96DBC3082B4CFCD53B6D5E9BDB8305795D514F2895301955B17138F07F5F5FDE199E32D6EBBA13CF7C63C7D515332AC10C0170FBD2F1hDK" TargetMode="External"/><Relationship Id="rId244" Type="http://schemas.openxmlformats.org/officeDocument/2006/relationships/hyperlink" Target="consultantplus://offline/ref=1E126B4680F6C024B42142C4B94BCDC3E1673732F4CE2B9BD730419F7137FDC1FADFA404483E150DDF80D93A1665507AD22D656FBD4B7B81D39F5D23zEh4K" TargetMode="External"/><Relationship Id="rId18" Type="http://schemas.openxmlformats.org/officeDocument/2006/relationships/hyperlink" Target="consultantplus://offline/ref=800EBDC264961BB851459A84C382FDE45EE8FEF58387450D908BD6F5AFFE8D76F548D75CC712373E1662FEAEB3C3007E324BDD3A1EED136EB59AC9ECd6LCK" TargetMode="External"/><Relationship Id="rId39" Type="http://schemas.openxmlformats.org/officeDocument/2006/relationships/hyperlink" Target="consultantplus://offline/ref=95A0B1D33946EBA234D6CAD278A3678E068BB87EA0835A1831534A53E2506A18A56CC66B350C87ACA431BEA761CAEE0AD3E8BA0E25436A58035950FAg7M9K" TargetMode="External"/><Relationship Id="rId265" Type="http://schemas.openxmlformats.org/officeDocument/2006/relationships/hyperlink" Target="consultantplus://offline/ref=EFE85E07EB95A7A79C0DF67BD667D93F59F48511949EBA9B0E22F483778BB8E8F92FED3C7DEE5C21FC8D656C2743F6D813E657FC60394AEF0A5AA9AAz7i4K" TargetMode="External"/><Relationship Id="rId286" Type="http://schemas.openxmlformats.org/officeDocument/2006/relationships/hyperlink" Target="consultantplus://offline/ref=7B732DDDFCEEA0A5BE5F13D2C185EC98E151E156802515F4896A13143E52FB2D480955BB019CB341065EEFE5E72DCD52A967BCECEB59197C68DA4142wEzFK" TargetMode="External"/><Relationship Id="rId50" Type="http://schemas.openxmlformats.org/officeDocument/2006/relationships/hyperlink" Target="consultantplus://offline/ref=854508374654A1174C2E32DB6375C273A6B8D92F29F4DE61FD8A316D87FCAD7CCF594795B503AC60EA3063FD375677E36C32FE5B3DF5D7019A35854BYDN9K" TargetMode="External"/><Relationship Id="rId104" Type="http://schemas.openxmlformats.org/officeDocument/2006/relationships/hyperlink" Target="consultantplus://offline/ref=3BDD2F3662CE00E730C023FA5D73A3244F11B135E33CFDA1192B3F32C6CE373655490CBEE65E654E2C375917C22ECD95F51B11450B6FFDD2C3FDBE41nER8K" TargetMode="External"/><Relationship Id="rId125" Type="http://schemas.openxmlformats.org/officeDocument/2006/relationships/hyperlink" Target="consultantplus://offline/ref=6B8EDB1A2E6901D3842A70E1C0136A02ECD01D6B9AB039E0AF3496F7EEFA9C64FE255F77F42A2AB5DACE44F6BC20C754EAB67783F590F2C2D36516r8TEK" TargetMode="External"/><Relationship Id="rId146" Type="http://schemas.openxmlformats.org/officeDocument/2006/relationships/hyperlink" Target="consultantplus://offline/ref=6B8EDB1A2E6901D3842A70E1C0136A02ECD01D6B9CB638E5AB37CBFDE6A39066F92A0060F36326B4DACE44F0B17FC241FBEE7B8AE38EF5DBCF67148Er9T1K" TargetMode="External"/><Relationship Id="rId167" Type="http://schemas.openxmlformats.org/officeDocument/2006/relationships/hyperlink" Target="consultantplus://offline/ref=98B39B40E945E4E6FE99C02115F3D0D5FE2C7143DF24370A5C8D0F5EF87EBC42C763C58B70BC6B28FA90052EEFDD46B53A232F9691D1D6D6EAF53F6CW9XFK" TargetMode="External"/><Relationship Id="rId188" Type="http://schemas.openxmlformats.org/officeDocument/2006/relationships/hyperlink" Target="consultantplus://offline/ref=E8AC8B746E558277A5D136284FBCB274F04A7BB1C1301F7635323AE4CB521DDB486DF4FA78C49BB0571FF780CA3E4D085C4875C8D123ACD88FC2B225O6d1K" TargetMode="External"/><Relationship Id="rId311" Type="http://schemas.openxmlformats.org/officeDocument/2006/relationships/hyperlink" Target="consultantplus://offline/ref=39C7663ACAC063C4DB67CFE2B766C8F9E8B5805540C1D471C83C9E386CEFBD718A6B1F96DE06991786EE9964C8D73B544837B3A753D4CD420A7557E618l3K" TargetMode="External"/><Relationship Id="rId332" Type="http://schemas.openxmlformats.org/officeDocument/2006/relationships/hyperlink" Target="consultantplus://offline/ref=45A8B883965A3436B2AB945B3659F2DBA86CDFB94DF658CBE8E214888BB8BE8B2EAD6AF08A27C2B53F6F53AFEE88D7AF04BC238629989E7CC791AF3CuEr0K" TargetMode="External"/><Relationship Id="rId353" Type="http://schemas.openxmlformats.org/officeDocument/2006/relationships/hyperlink" Target="http://ru.wikipedia.org/wiki/%D0%94%D0%BE%D0%BD%D0%BD%D1%8B%D0%B9_%D0%BB%D1%91%D0%B4" TargetMode="External"/><Relationship Id="rId71" Type="http://schemas.openxmlformats.org/officeDocument/2006/relationships/hyperlink" Target="consultantplus://offline/ref=9A781B02A2AF90F3533343F570A75D8404BE4E59EBEBCF50BB7F9AC17AE744CB6FAAEB8EF14830A8B59FD29A4F4E0FD8C9D647C95AFD7F7F5118B13DqDQ4K" TargetMode="External"/><Relationship Id="rId92" Type="http://schemas.openxmlformats.org/officeDocument/2006/relationships/hyperlink" Target="consultantplus://offline/ref=C02F9DEEF90F3DEE5AEA5A7F1E3ADC3BF512B61B9679DFB722A11C0AA45FA234988A5178A0EBC191F3C5AD745A550C9FB02A0D7F9149C7BEDCB23B1DX1x3K" TargetMode="External"/><Relationship Id="rId213" Type="http://schemas.openxmlformats.org/officeDocument/2006/relationships/hyperlink" Target="consultantplus://offline/ref=05B1853F846F18CC846F43E82A0EEA1C68355E68128711A37AE00704B999529B8A329FBE6EB0CDF31B5144935CC8C33993CC8A7774030DD9D1F13040QCg7K" TargetMode="External"/><Relationship Id="rId234" Type="http://schemas.openxmlformats.org/officeDocument/2006/relationships/hyperlink" Target="consultantplus://offline/ref=1E126B4680F6C024B42142C4B94BCDC3E1673732F4C9219FDF36419F7137FDC1FADFA404483E150DDF80D93A1665507AD22D656FBD4B7B81D39F5D23zEh4K" TargetMode="External"/><Relationship Id="rId2" Type="http://schemas.openxmlformats.org/officeDocument/2006/relationships/numbering" Target="numbering.xml"/><Relationship Id="rId29" Type="http://schemas.openxmlformats.org/officeDocument/2006/relationships/hyperlink" Target="consultantplus://offline/ref=95A0B1D33946EBA234D6CAD278A3678E068BB87EA0855F1C31514A53E2506A18A56CC66B350C87ACA431BEA761CAEE0AD3E8BA0E25436A58035950FAg7M9K" TargetMode="External"/><Relationship Id="rId255" Type="http://schemas.openxmlformats.org/officeDocument/2006/relationships/hyperlink" Target="consultantplus://offline/ref=EFE85E07EB95A7A79C0DF67BD667D93F59F485119498B9980F21F483778BB8E8F92FED3C7DEE5C21FC8D656C2743F6D813E657FC60394AEF0A5AA9AAz7i4K" TargetMode="External"/><Relationship Id="rId276" Type="http://schemas.openxmlformats.org/officeDocument/2006/relationships/hyperlink" Target="consultantplus://offline/ref=47F39747913E7C03DB9C793DE81C4ECE99D8FC8C39EA41252819DA0F4F9223482D93184848F3DC432683FDC41C1B0BF039FEC21B4D0A6CB64DD54E94FCk1K" TargetMode="External"/><Relationship Id="rId297" Type="http://schemas.openxmlformats.org/officeDocument/2006/relationships/hyperlink" Target="consultantplus://offline/ref=547C027D9B15D5AC715A1EA96E739DA15B617AB6BE423F5E497B9E2ED9CE7D400ABD8ACC3D05A2552E1D18EC41FC564F1974C53AFF46B420B2932881D1l9K" TargetMode="External"/><Relationship Id="rId40" Type="http://schemas.openxmlformats.org/officeDocument/2006/relationships/hyperlink" Target="consultantplus://offline/ref=95A0B1D33946EBA234D6CAD278A3678E068BB87EA083591338534A53E2506A18A56CC66B350C87ACA431BEA761CAEE0AD3E8BA0E25436A58035950FAg7M9K" TargetMode="External"/><Relationship Id="rId115" Type="http://schemas.openxmlformats.org/officeDocument/2006/relationships/hyperlink" Target="consultantplus://offline/ref=35B04C06D62503A49CB3042B780AA7A0AD4A50B54D7124EDB0C7425C9A8FACC3FF34795A7D9DB0B72369AEA21D500DA184DBCD238E288926072AEDA1mESDK" TargetMode="External"/><Relationship Id="rId136" Type="http://schemas.openxmlformats.org/officeDocument/2006/relationships/hyperlink" Target="consultantplus://offline/ref=6B8EDB1A2E6901D3842A70E1C0136A02ECD01D6B94BF38E3A93496F7EEFA9C64FE255F77F42A2AB5DACE44F6BC20C754EAB67783F590F2C2D36516r8TEK" TargetMode="External"/><Relationship Id="rId157" Type="http://schemas.openxmlformats.org/officeDocument/2006/relationships/hyperlink" Target="consultantplus://offline/ref=6B8EDB1A2E6901D3842A70E1C0136A02ECD01D6B9CB336E3AA3ECBFDE6A39066F92A0060F36326B4DACE44F0B17FC241FBEE7B8AE38EF5DBCF67148Er9T1K" TargetMode="External"/><Relationship Id="rId178" Type="http://schemas.openxmlformats.org/officeDocument/2006/relationships/hyperlink" Target="consultantplus://offline/ref=98B39B40E945E4E6FE99C02115F3D0D5FE2C7143DF233009508F0F5EF87EBC42C763C58B70BC6B28FA90052EEFDD46B53A232F9691D1D6D6EAF53F6CW9XFK" TargetMode="External"/><Relationship Id="rId301" Type="http://schemas.openxmlformats.org/officeDocument/2006/relationships/hyperlink" Target="consultantplus://offline/ref=547C027D9B15D5AC715A1EA96E739DA15B617AB6BE453F5344799E2ED9CE7D400ABD8ACC3D05A2552E1D18EC41FC564F1974C53AFF46B420B2932881D1l9K" TargetMode="External"/><Relationship Id="rId322" Type="http://schemas.openxmlformats.org/officeDocument/2006/relationships/hyperlink" Target="consultantplus://offline/ref=6C7C0AD4749308999A7D223B483EF7816C2DACECE6FC16DBF0630A372D4BCFF9B2E12358FE8F46257D0A1FD41D89424E16638E4A15255C158C915A68c9p5K" TargetMode="External"/><Relationship Id="rId343" Type="http://schemas.openxmlformats.org/officeDocument/2006/relationships/hyperlink" Target="http://ru.wikipedia.org/wiki/%D0%9C%D0%B5%D0%B6%D0%B5%D0%BD%D1%8C" TargetMode="External"/><Relationship Id="rId61" Type="http://schemas.openxmlformats.org/officeDocument/2006/relationships/hyperlink" Target="consultantplus://offline/ref=4A8E9C22696BC7E29BAAD95CE8DAE0C3A45FEF37A2B1528ED275923F0224133FA9901F18193AE39825CF64FD5780B7AA9306BD6D456DB84EC236ED88ZCOEK" TargetMode="External"/><Relationship Id="rId82" Type="http://schemas.openxmlformats.org/officeDocument/2006/relationships/hyperlink" Target="consultantplus://offline/ref=C02F9DEEF90F3DEE5AEA5A7F1E3ADC3BF512B61B967EDBB42BA41C0AA45FA234988A5178A0EBC191F3C5AD745A550C9FB02A0D7F9149C7BEDCB23B1DX1x3K" TargetMode="External"/><Relationship Id="rId199" Type="http://schemas.openxmlformats.org/officeDocument/2006/relationships/hyperlink" Target="consultantplus://offline/ref=E8AC8B746E558277A5D136284FBCB274F04A7BB1C1361C70313B3AE4CB521DDB486DF4FA78C49BB0571FF780CA3E4D085C4875C8D123ACD88FC2B225O6d1K" TargetMode="External"/><Relationship Id="rId203" Type="http://schemas.openxmlformats.org/officeDocument/2006/relationships/hyperlink" Target="consultantplus://offline/ref=C5F595E9BB5F4DC9249CA7B718FD9D4B7AA86564AD6B952657E0318F473A45B97950BEE1495981670D7FE75FB5F705BA63B2ECB09F91AC5F8E0E2D2EZ3eEK" TargetMode="External"/><Relationship Id="rId19" Type="http://schemas.openxmlformats.org/officeDocument/2006/relationships/hyperlink" Target="consultantplus://offline/ref=800EBDC264961BB851459A84C382FDE45EE8FEF58387440C9487D6F5AFFE8D76F548D75CC712373E1662FEAEB3C3007E324BDD3A1EED136EB59AC9ECd6LCK" TargetMode="External"/><Relationship Id="rId224" Type="http://schemas.openxmlformats.org/officeDocument/2006/relationships/hyperlink" Target="consultantplus://offline/ref=E6CE4A78C414AA96DBC3082B4CFCD53B6D5E9BDB830576535C432895301955B17138F07F5F5FDE199E32D6EBBA13CF7C63C7D515332AC10C0170FBD2F1hDK" TargetMode="External"/><Relationship Id="rId245" Type="http://schemas.openxmlformats.org/officeDocument/2006/relationships/hyperlink" Target="consultantplus://offline/ref=1E126B4680F6C024B42142C4B94BCDC3E1673732F4CE2B9BD733419F7137FDC1FADFA404483E150DDF80D93A1665507AD22D656FBD4B7B81D39F5D23zEh4K" TargetMode="External"/><Relationship Id="rId266" Type="http://schemas.openxmlformats.org/officeDocument/2006/relationships/hyperlink" Target="consultantplus://offline/ref=47F39747913E7C03DB9C793DE81C4ECE99D8FC8C39EC41262B1FDA0F4F9223482D93184848F3DC432683FDC41C1B0BF039FEC21B4D0A6CB64DD54E94FCk1K" TargetMode="External"/><Relationship Id="rId287" Type="http://schemas.openxmlformats.org/officeDocument/2006/relationships/hyperlink" Target="consultantplus://offline/ref=7B732DDDFCEEA0A5BE5F13D2C185EC98E151E156802516F08C6713143E52FB2D480955BB019CB341065EEFE5E72DCD52A967BCECEB59197C68DA4142wEzFK" TargetMode="External"/><Relationship Id="rId30" Type="http://schemas.openxmlformats.org/officeDocument/2006/relationships/hyperlink" Target="consultantplus://offline/ref=95A0B1D33946EBA234D6CAD278A3678E068BB87EA0855E1B37504A53E2506A18A56CC66B350C87ACA431BEA761CAEE0AD3E8BA0E25436A58035950FAg7M9K" TargetMode="External"/><Relationship Id="rId105" Type="http://schemas.openxmlformats.org/officeDocument/2006/relationships/hyperlink" Target="consultantplus://offline/ref=3BDD2F3662CE00E730C023FA5D73A3244F11B135E33CF8A51D293F32C6CE373655490CBEE65E654E2C375917C22ECD95F51B11450B6FFDD2C3FDBE41nER8K" TargetMode="External"/><Relationship Id="rId126" Type="http://schemas.openxmlformats.org/officeDocument/2006/relationships/hyperlink" Target="consultantplus://offline/ref=6B8EDB1A2E6901D3842A70E1C0136A02ECD01D6B95B732E4AB3496F7EEFA9C64FE255F77F42A2AB5DACE44F6BC20C754EAB67783F590F2C2D36516r8TEK" TargetMode="External"/><Relationship Id="rId147" Type="http://schemas.openxmlformats.org/officeDocument/2006/relationships/hyperlink" Target="consultantplus://offline/ref=6B8EDB1A2E6901D3842A70E1C0136A02ECD01D6B9CB639E8AF38CBFDE6A39066F92A0060F36326B4DACE44F0B17FC241FBEE7B8AE38EF5DBCF67148Er9T1K" TargetMode="External"/><Relationship Id="rId168" Type="http://schemas.openxmlformats.org/officeDocument/2006/relationships/hyperlink" Target="consultantplus://offline/ref=98B39B40E945E4E6FE99C02115F3D0D5FE2C7143DF25310D56890F5EF87EBC42C763C58B70BC6B28FA90052EEFDD46B53A232F9691D1D6D6EAF53F6CW9XFK" TargetMode="External"/><Relationship Id="rId312" Type="http://schemas.openxmlformats.org/officeDocument/2006/relationships/hyperlink" Target="consultantplus://offline/ref=39C7663ACAC063C4DB67CFE2B766C8F9E8B5805540C1DF7DC2369E386CEFBD718A6B1F96DE06991786EE9964C8D73B544837B3A753D4CD420A7557E618l3K" TargetMode="External"/><Relationship Id="rId333" Type="http://schemas.openxmlformats.org/officeDocument/2006/relationships/hyperlink" Target="consultantplus://offline/ref=45A8B883965A3436B2AB945B3659F2DBA86CDFB94DF655CEEAEB14888BB8BE8B2EAD6AF08A27C2B53F6F53AFEE88D7AF04BC238629989E7CC791AF3CuEr0K" TargetMode="External"/><Relationship Id="rId354" Type="http://schemas.openxmlformats.org/officeDocument/2006/relationships/hyperlink" Target="http://ru.wikipedia.org/wiki/%D0%A0%D1%83%D1%81%D0%BB%D0%BE" TargetMode="External"/><Relationship Id="rId51" Type="http://schemas.openxmlformats.org/officeDocument/2006/relationships/hyperlink" Target="consultantplus://offline/ref=854508374654A1174C2E32DB6375C273A6B8D92F29F4DE60FA8D316D87FCAD7CCF594795B503AC60EA3063FD375677E36C32FE5B3DF5D7019A35854BYDN9K" TargetMode="External"/><Relationship Id="rId72" Type="http://schemas.openxmlformats.org/officeDocument/2006/relationships/hyperlink" Target="consultantplus://offline/ref=9A781B02A2AF90F3533343F570A75D8404BE4E59EBEBC358BC759AC17AE744CB6FAAEB8EF14830A8B59FD29A4F4E0FD8C9D647C95AFD7F7F5118B13DqDQ4K" TargetMode="External"/><Relationship Id="rId93" Type="http://schemas.openxmlformats.org/officeDocument/2006/relationships/hyperlink" Target="consultantplus://offline/ref=C02F9DEEF90F3DEE5AEA5A7F1E3ADC3BF512B61B9679D0B32AA61C0AA45FA234988A5178A0EBC191F3C5AD745A550C9FB02A0D7F9149C7BEDCB23B1DX1x3K" TargetMode="External"/><Relationship Id="rId189" Type="http://schemas.openxmlformats.org/officeDocument/2006/relationships/hyperlink" Target="consultantplus://offline/ref=E8AC8B746E558277A5D136284FBCB274F04A7BB1C1301873333F3AE4CB521DDB486DF4FA78C49BB0571FF780CA3E4D085C4875C8D123ACD88FC2B225O6d1K" TargetMode="External"/><Relationship Id="rId3" Type="http://schemas.openxmlformats.org/officeDocument/2006/relationships/styles" Target="styles.xml"/><Relationship Id="rId214" Type="http://schemas.openxmlformats.org/officeDocument/2006/relationships/hyperlink" Target="consultantplus://offline/ref=05B1853F846F18CC846F43E82A0EEA1C68355E68128713A67EE30704B999529B8A329FBE6EB0CDF31B5144935CC8C33993CC8A7774030DD9D1F13040QCg7K" TargetMode="External"/><Relationship Id="rId235" Type="http://schemas.openxmlformats.org/officeDocument/2006/relationships/hyperlink" Target="consultantplus://offline/ref=1E126B4680F6C024B42142C4B94BCDC3E1673732F4C92698DB30419F7137FDC1FADFA404483E150DDF80D93A1665507AD22D656FBD4B7B81D39F5D23zEh4K" TargetMode="External"/><Relationship Id="rId256" Type="http://schemas.openxmlformats.org/officeDocument/2006/relationships/hyperlink" Target="consultantplus://offline/ref=EFE85E07EB95A7A79C0DF67BD667D93F59F485119498B99C0920F483778BB8E8F92FED3C7DEE5C21FC8D656C2743F6D813E657FC60394AEF0A5AA9AAz7i4K" TargetMode="External"/><Relationship Id="rId277" Type="http://schemas.openxmlformats.org/officeDocument/2006/relationships/hyperlink" Target="consultantplus://offline/ref=47F39747913E7C03DB9C793DE81C4ECE99D8FC8C39EB46272B1DDA0F4F9223482D93184848F3DC432683FDC41C1B0BF039FEC21B4D0A6CB64DD54E94FCk1K" TargetMode="External"/><Relationship Id="rId298" Type="http://schemas.openxmlformats.org/officeDocument/2006/relationships/hyperlink" Target="consultantplus://offline/ref=547C027D9B15D5AC715A1EA96E739DA15B617AB6BE423B50457A9E2ED9CE7D400ABD8ACC3D05A2552E1D18EC41FC564F1974C53AFF46B420B2932881D1l9K" TargetMode="External"/><Relationship Id="rId116" Type="http://schemas.openxmlformats.org/officeDocument/2006/relationships/hyperlink" Target="consultantplus://offline/ref=35B04C06D62503A49CB3042B780AA7A0AD4A50B54D7126E7BAC7425C9A8FACC3FF34795A7D9DB0B72369AEA21D500DA184DBCD238E288926072AEDA1mESDK" TargetMode="External"/><Relationship Id="rId137" Type="http://schemas.openxmlformats.org/officeDocument/2006/relationships/hyperlink" Target="consultantplus://offline/ref=6B8EDB1A2E6901D3842A70E1C0136A02ECD01D6B9CB732E5A13ECBFDE6A39066F92A0060F36326B4DACE44F0B17FC241FBEE7B8AE38EF5DBCF67148Er9T1K" TargetMode="External"/><Relationship Id="rId158" Type="http://schemas.openxmlformats.org/officeDocument/2006/relationships/hyperlink" Target="consultantplus://offline/ref=6B8EDB1A2E6901D3842A70E1C0136A02ECD01D6B9CB338E7AA36CBFDE6A39066F92A0060F36326B4DACE44F0B17FC241FBEE7B8AE38EF5DBCF67148Er9T1K" TargetMode="External"/><Relationship Id="rId302" Type="http://schemas.openxmlformats.org/officeDocument/2006/relationships/hyperlink" Target="consultantplus://offline/ref=547C027D9B15D5AC715A1EA96E739DA15B617AB6BE4539524E7C9E2ED9CE7D400ABD8ACC3D05A2552E1D18EC41FC564F1974C53AFF46B420B2932881D1l9K" TargetMode="External"/><Relationship Id="rId323" Type="http://schemas.openxmlformats.org/officeDocument/2006/relationships/hyperlink" Target="consultantplus://offline/ref=FC3BB2CD5128B6C7CAD6BF6DDC9F7E6BBFDC0CA45FD5164E84AB526AE7549E5F283F0F5C3BA8EE42F50683166B23645BCEC397651931A58967343829k3qFK" TargetMode="External"/><Relationship Id="rId344" Type="http://schemas.openxmlformats.org/officeDocument/2006/relationships/hyperlink" Target="http://ru.wikipedia.org/wiki/%D0%A0%D0%B5%D1%87%D0%BD%D0%BE%D0%B5_%D1%80%D1%83%D1%81%D0%BB%D0%BE" TargetMode="External"/><Relationship Id="rId20" Type="http://schemas.openxmlformats.org/officeDocument/2006/relationships/hyperlink" Target="consultantplus://offline/ref=800EBDC264961BB851459A84C382FDE45EE8FEF583864C03978BD6F5AFFE8D76F548D75CC712373E1662FEAEB3C3007E324BDD3A1EED136EB59AC9ECd6LCK" TargetMode="External"/><Relationship Id="rId41" Type="http://schemas.openxmlformats.org/officeDocument/2006/relationships/hyperlink" Target="consultantplus://offline/ref=95A0B1D33946EBA234D6CAD278A3678E068BB87EA0835E1B30504A53E2506A18A56CC66B350C87ACA431BEA761CAEE0AD3E8BA0E25436A58035950FAg7M9K" TargetMode="External"/><Relationship Id="rId62" Type="http://schemas.openxmlformats.org/officeDocument/2006/relationships/hyperlink" Target="consultantplus://offline/ref=4A8E9C22696BC7E29BAAD95CE8DAE0C3A45FEF37A2B1548AD470923F0224133FA9901F18193AE39825CF64FD5780B7AA9306BD6D456DB84EC236ED88ZCOEK" TargetMode="External"/><Relationship Id="rId83" Type="http://schemas.openxmlformats.org/officeDocument/2006/relationships/hyperlink" Target="consultantplus://offline/ref=C02F9DEEF90F3DEE5AEA5A7F1E3ADC3BF512B61B967EDAB52EAF1C0AA45FA234988A5178A0EBC191F3C5AD745A550C9FB02A0D7F9149C7BEDCB23B1DX1x3K" TargetMode="External"/><Relationship Id="rId179" Type="http://schemas.openxmlformats.org/officeDocument/2006/relationships/hyperlink" Target="consultantplus://offline/ref=4AF12CE6C41F1EF22EAC7F7233DC95B9DD9B85F7B8E383AFAAC15A791ED55469887627B6E117E29FF17F1D84BC326688F0F1BB19B7D60C8E499FD4D7f3Z8K" TargetMode="External"/><Relationship Id="rId190" Type="http://schemas.openxmlformats.org/officeDocument/2006/relationships/hyperlink" Target="consultantplus://offline/ref=E8AC8B746E558277A5D136284FBCB274F04A7BB1C1301970363F3AE4CB521DDB486DF4FA78C49BB0571FF780CA3E4D085C4875C8D123ACD88FC2B225O6d1K" TargetMode="External"/><Relationship Id="rId204" Type="http://schemas.openxmlformats.org/officeDocument/2006/relationships/hyperlink" Target="consultantplus://offline/ref=59A4877930D6DEC5859C57B12A27786FC9A898BFC929B3C4C736DC55FD943762503F2A1E511C9AFB3C19BCA3F6CFB5A526DC2E64439EB577FE67CFA9LEfAK" TargetMode="External"/><Relationship Id="rId225" Type="http://schemas.openxmlformats.org/officeDocument/2006/relationships/hyperlink" Target="consultantplus://offline/ref=E6CE4A78C414AA96DBC3082B4CFCD53B6D5E9BDB83047E5B5C492895301955B17138F07F5F5FDE199E32D6EBBA13CF7C63C7D515332AC10C0170FBD2F1hDK" TargetMode="External"/><Relationship Id="rId246" Type="http://schemas.openxmlformats.org/officeDocument/2006/relationships/hyperlink" Target="consultantplus://offline/ref=1E126B4680F6C024B42142C4B94BCDC3E1673732F4CF229ADB36419F7137FDC1FADFA404483E150DDF80D93A1665507AD22D656FBD4B7B81D39F5D23zEh4K" TargetMode="External"/><Relationship Id="rId267" Type="http://schemas.openxmlformats.org/officeDocument/2006/relationships/hyperlink" Target="consultantplus://offline/ref=47F39747913E7C03DB9C793DE81C4ECE99D8FC8C39EC412B2D12DA0F4F9223482D93184848F3DC432683FDC41C1B0BF039FEC21B4D0A6CB64DD54E94FCk1K" TargetMode="External"/><Relationship Id="rId288" Type="http://schemas.openxmlformats.org/officeDocument/2006/relationships/hyperlink" Target="consultantplus://offline/ref=7B732DDDFCEEA0A5BE5F13D2C185EC98E151E156802513F78B6413143E52FB2D480955BB019CB341065EEFE5E72DCD52A967BCECEB59197C68DA4142wEzFK" TargetMode="External"/><Relationship Id="rId106" Type="http://schemas.openxmlformats.org/officeDocument/2006/relationships/hyperlink" Target="consultantplus://offline/ref=3BDD2F3662CE00E730C023FA5D73A3244F11B135E33CF7A51A2D3F32C6CE373655490CBEE65E654E2C375917C22ECD95F51B11450B6FFDD2C3FDBE41nER8K" TargetMode="External"/><Relationship Id="rId127" Type="http://schemas.openxmlformats.org/officeDocument/2006/relationships/hyperlink" Target="consultantplus://offline/ref=6B8EDB1A2E6901D3842A70E1C0136A02ECD01D6B95B538E6A03496F7EEFA9C64FE255F77F42A2AB5DACE44F6BC20C754EAB67783F590F2C2D36516r8TEK" TargetMode="External"/><Relationship Id="rId313" Type="http://schemas.openxmlformats.org/officeDocument/2006/relationships/hyperlink" Target="consultantplus://offline/ref=12CCF5FCD6FF166B382C56B3C8D0DD4B90953EF0255FF4CC7D0A03DE3E5D56DA7807E75BD2C59EDE9C8387D96DC0C842E4F1FAC8C5B91FFA9CD06D4EkFnEK" TargetMode="External"/><Relationship Id="rId10" Type="http://schemas.openxmlformats.org/officeDocument/2006/relationships/header" Target="header2.xml"/><Relationship Id="rId31" Type="http://schemas.openxmlformats.org/officeDocument/2006/relationships/hyperlink" Target="consultantplus://offline/ref=95A0B1D33946EBA234D6CAD278A3678E068BB87EA0855C1F33504A53E2506A18A56CC66B350C87ACA431BEA761CAEE0AD3E8BA0E25436A58035950FAg7M9K" TargetMode="External"/><Relationship Id="rId52" Type="http://schemas.openxmlformats.org/officeDocument/2006/relationships/hyperlink" Target="consultantplus://offline/ref=854508374654A1174C2E32DB6375C273A6B8D92F29F4DD60F988316D87FCAD7CCF594795B503AC60EA3063FD375677E36C32FE5B3DF5D7019A35854BYDN9K" TargetMode="External"/><Relationship Id="rId73" Type="http://schemas.openxmlformats.org/officeDocument/2006/relationships/hyperlink" Target="consultantplus://offline/ref=9A781B02A2AF90F3533343F570A75D8404BE4E59EBEACA51BE739AC17AE744CB6FAAEB8EF14830A8B59FD29A4F4E0FD8C9D647C95AFD7F7F5118B13DqDQ4K" TargetMode="External"/><Relationship Id="rId94" Type="http://schemas.openxmlformats.org/officeDocument/2006/relationships/hyperlink" Target="consultantplus://offline/ref=3BDD2F3662CE00E730C023FA5D73A3244F11B135E33AFCA119283F32C6CE373655490CBEE65E654E2C375917C22ECD95F51B11450B6FFDD2C3FDBE41nER8K" TargetMode="External"/><Relationship Id="rId148" Type="http://schemas.openxmlformats.org/officeDocument/2006/relationships/hyperlink" Target="consultantplus://offline/ref=6B8EDB1A2E6901D3842A70E1C0136A02ECD01D6B9CB530E8A137CBFDE6A39066F92A0060F36326B4DACE44F0B17FC241FBEE7B8AE38EF5DBCF67148Er9T1K" TargetMode="External"/><Relationship Id="rId169" Type="http://schemas.openxmlformats.org/officeDocument/2006/relationships/hyperlink" Target="consultantplus://offline/ref=98B39B40E945E4E6FE99C02115F3D0D5FE2C7143DF25330E51850F5EF87EBC42C763C58B70BC6B28FA90052EEFDD46B53A232F9691D1D6D6EAF53F6CW9XFK" TargetMode="External"/><Relationship Id="rId334" Type="http://schemas.openxmlformats.org/officeDocument/2006/relationships/hyperlink" Target="consultantplus://offline/ref=45A8B883965A3436B2AB945B3659F2DBA86CDFB94DF159CBE4EA14888BB8BE8B2EAD6AF08A27C2B53F6F53AFEE88D7AF04BC238629989E7CC791AF3CuEr0K" TargetMode="External"/><Relationship Id="rId355" Type="http://schemas.openxmlformats.org/officeDocument/2006/relationships/hyperlink" Target="http://ru.wikipedia.org/wiki/%D0%9B%D0%B5%D0%B4%D0%BE%D1%81%D1%82%D0%B0%D0%B2" TargetMode="External"/><Relationship Id="rId4" Type="http://schemas.microsoft.com/office/2007/relationships/stylesWithEffects" Target="stylesWithEffects.xml"/><Relationship Id="rId180" Type="http://schemas.openxmlformats.org/officeDocument/2006/relationships/hyperlink" Target="consultantplus://offline/ref=4AF12CE6C41F1EF22EAC7F7233DC95B9DD9B85F7B8E387ADA8C45A791ED55469887627B6E117E29FF17F1D84BC326688F0F1BB19B7D60C8E499FD4D7f3Z8K" TargetMode="External"/><Relationship Id="rId215" Type="http://schemas.openxmlformats.org/officeDocument/2006/relationships/hyperlink" Target="consultantplus://offline/ref=05B1853F846F18CC846F43E82A0EEA1C68355E6812871DA173E60704B999529B8A329FBE6EB0CDF31B5144935CC8C33993CC8A7774030DD9D1F13040QCg7K" TargetMode="External"/><Relationship Id="rId236" Type="http://schemas.openxmlformats.org/officeDocument/2006/relationships/hyperlink" Target="consultantplus://offline/ref=1E126B4680F6C024B42142C4B94BCDC3E1673732F4C9259CDE36419F7137FDC1FADFA404483E150DDF80D93A1665507AD22D656FBD4B7B81D39F5D23zEh4K" TargetMode="External"/><Relationship Id="rId257" Type="http://schemas.openxmlformats.org/officeDocument/2006/relationships/hyperlink" Target="consultantplus://offline/ref=EFE85E07EB95A7A79C0DF67BD667D93F59F485119498B89D0A26F483778BB8E8F92FED3C7DEE5C21FC8D656C2743F6D813E657FC60394AEF0A5AA9AAz7i4K" TargetMode="External"/><Relationship Id="rId278" Type="http://schemas.openxmlformats.org/officeDocument/2006/relationships/hyperlink" Target="consultantplus://offline/ref=47F39747913E7C03DB9C793DE81C4ECE99D8FC8C39EB47232A1ADA0F4F9223482D93184848F3DC432683FDC41C1B0BF039FEC21B4D0A6CB64DD54E94FCk1K" TargetMode="External"/><Relationship Id="rId303" Type="http://schemas.openxmlformats.org/officeDocument/2006/relationships/hyperlink" Target="consultantplus://offline/ref=547C027D9B15D5AC715A1EA96E739DA15B617AB6BE453852447F9E2ED9CE7D400ABD8ACC3D05A2552E1D18EC41FC564F1974C53AFF46B420B2932881D1l9K" TargetMode="External"/><Relationship Id="rId42" Type="http://schemas.openxmlformats.org/officeDocument/2006/relationships/hyperlink" Target="consultantplus://offline/ref=95A0B1D33946EBA234D6CAD278A3678E068BB87EA0835E1C355E4A53E2506A18A56CC66B350C87ACA431BEA761CAEE0AD3E8BA0E25436A58035950FAg7M9K" TargetMode="External"/><Relationship Id="rId84" Type="http://schemas.openxmlformats.org/officeDocument/2006/relationships/hyperlink" Target="consultantplus://offline/ref=C02F9DEEF90F3DEE5AEA5A7F1E3ADC3BF512B61B967EDDB72FA01C0AA45FA234988A5178A0EBC191F3C5AD745A550C9FB02A0D7F9149C7BEDCB23B1DX1x3K" TargetMode="External"/><Relationship Id="rId138" Type="http://schemas.openxmlformats.org/officeDocument/2006/relationships/hyperlink" Target="consultantplus://offline/ref=6B8EDB1A2E6901D3842A70E1C0136A02ECD01D6B9CB733E3AD37CBFDE6A39066F92A0060F36326B4DACE44F0B17FC241FBEE7B8AE38EF5DBCF67148Er9T1K" TargetMode="External"/><Relationship Id="rId345" Type="http://schemas.openxmlformats.org/officeDocument/2006/relationships/hyperlink" Target="http://ru.wikipedia.org/wiki/%D0%9F%D0%BE%D0%B9%D0%BC%D0%B0" TargetMode="External"/><Relationship Id="rId191" Type="http://schemas.openxmlformats.org/officeDocument/2006/relationships/hyperlink" Target="consultantplus://offline/ref=E8AC8B746E558277A5D136284FBCB274F04A7BB1C1301B75323F3AE4CB521DDB486DF4FA78C49BB0571FF780CA3E4D085C4875C8D123ACD88FC2B225O6d1K" TargetMode="External"/><Relationship Id="rId205" Type="http://schemas.openxmlformats.org/officeDocument/2006/relationships/hyperlink" Target="consultantplus://offline/ref=59A4877930D6DEC5859C57B12A27786FC9A898BFC929BACDC436DC55FD943762503F2A1E511C9AFB3C19BCA3F6CFB5A526DC2E64439EB577FE67CFA9LEfAK" TargetMode="External"/><Relationship Id="rId247" Type="http://schemas.openxmlformats.org/officeDocument/2006/relationships/hyperlink" Target="consultantplus://offline/ref=1E126B4680F6C024B42142C4B94BCDC3E1673732F4CF2299DB32419F7137FDC1FADFA404483E150DDF80D93A1665507AD22D656FBD4B7B81D39F5D23zEh4K" TargetMode="External"/><Relationship Id="rId107" Type="http://schemas.openxmlformats.org/officeDocument/2006/relationships/hyperlink" Target="consultantplus://offline/ref=3BDD2F3662CE00E730C023FA5D73A3244F11B135E33DFEAF112B3F32C6CE373655490CBEE65E654E2C375917C22ECD95F51B11450B6FFDD2C3FDBE41nER8K" TargetMode="External"/><Relationship Id="rId289" Type="http://schemas.openxmlformats.org/officeDocument/2006/relationships/hyperlink" Target="consultantplus://offline/ref=7B732DDDFCEEA0A5BE5F13D2C185EC98E151E15680251DF5896B13143E52FB2D480955BB019CB341065EEFE5E72DCD52A967BCECEB59197C68DA4142wEzFK" TargetMode="External"/><Relationship Id="rId11" Type="http://schemas.openxmlformats.org/officeDocument/2006/relationships/footer" Target="footer1.xml"/><Relationship Id="rId53" Type="http://schemas.openxmlformats.org/officeDocument/2006/relationships/hyperlink" Target="consultantplus://offline/ref=854508374654A1174C2E32DB6375C273A6B8D92F29F4D866F98C316D87FCAD7CCF594795B503AC60EA3063FD375677E36C32FE5B3DF5D7019A35854BYDN9K" TargetMode="External"/><Relationship Id="rId149" Type="http://schemas.openxmlformats.org/officeDocument/2006/relationships/hyperlink" Target="consultantplus://offline/ref=6B8EDB1A2E6901D3842A70E1C0136A02ECD01D6B9CB533E3A03CCBFDE6A39066F92A0060F36326B4DACE44F0B17FC241FBEE7B8AE38EF5DBCF67148Er9T1K" TargetMode="External"/><Relationship Id="rId314" Type="http://schemas.openxmlformats.org/officeDocument/2006/relationships/hyperlink" Target="consultantplus://offline/ref=12CCF5FCD6FF166B382C56B3C8D0DD4B90953EF0255EFEC97C0403DE3E5D56DA7807E75BD2C59EDE9C8387D96DC0C842E4F1FAC8C5B91FFA9CD06D4EkFnEK" TargetMode="External"/><Relationship Id="rId356" Type="http://schemas.openxmlformats.org/officeDocument/2006/relationships/hyperlink" Target="http://ru.wikipedia.org/wiki/%D0%93%D0%BE%D1%80%D0%B5%D0%BD%D0%B8%D0%B5" TargetMode="External"/><Relationship Id="rId95" Type="http://schemas.openxmlformats.org/officeDocument/2006/relationships/hyperlink" Target="consultantplus://offline/ref=3BDD2F3662CE00E730C023FA5D73A3244F11B135E33AFAA7182F3F32C6CE373655490CBEE65E654E2C375917C22ECD95F51B11450B6FFDD2C3FDBE41nER8K" TargetMode="External"/><Relationship Id="rId160" Type="http://schemas.openxmlformats.org/officeDocument/2006/relationships/hyperlink" Target="consultantplus://offline/ref=D460E3B65C1738A7792D44AED442664A694E5BFA0C0663B0F8C0C13A025B21B6831BE175D56B938E665AD13E0B977B6E09EDDE920FB076684A06BE89J6WAK" TargetMode="External"/><Relationship Id="rId216" Type="http://schemas.openxmlformats.org/officeDocument/2006/relationships/hyperlink" Target="consultantplus://offline/ref=05B1853F846F18CC846F43E82A0EEA1C68355E68128016A572EE0704B999529B8A329FBE6EB0CDF31B5144935CC8C33993CC8A7774030DD9D1F13040QCg7K" TargetMode="External"/><Relationship Id="rId258" Type="http://schemas.openxmlformats.org/officeDocument/2006/relationships/hyperlink" Target="consultantplus://offline/ref=EFE85E07EB95A7A79C0DF67BD667D93F59F485119498BD980423F483778BB8E8F92FED3C7DEE5C21FC8D656C2743F6D813E657FC60394AEF0A5AA9AAz7i4K" TargetMode="External"/><Relationship Id="rId22" Type="http://schemas.openxmlformats.org/officeDocument/2006/relationships/hyperlink" Target="consultantplus://offline/ref=800EBDC264961BB851459A84C382FDE45EE8FEF583864A04938DD6F5AFFE8D76F548D75CC712373E1662FEAEB3C3007E324BDD3A1EED136EB59AC9ECd6LCK" TargetMode="External"/><Relationship Id="rId64" Type="http://schemas.openxmlformats.org/officeDocument/2006/relationships/hyperlink" Target="consultantplus://offline/ref=4A8E9C22696BC7E29BAAD95CE8DAE0C3A45FEF37A2B6508DDD74923F0224133FA9901F18193AE39825CF64FD5780B7AA9306BD6D456DB84EC236ED88ZCOEK" TargetMode="External"/><Relationship Id="rId118" Type="http://schemas.openxmlformats.org/officeDocument/2006/relationships/hyperlink" Target="consultantplus://offline/ref=35B04C06D62503A49CB3042B780AA7A0AD4A50B54D712CE0B4C6425C9A8FACC3FF34795A7D9DB0B72369AEA21D500DA184DBCD238E288926072AEDA1mESDK" TargetMode="External"/><Relationship Id="rId325" Type="http://schemas.openxmlformats.org/officeDocument/2006/relationships/hyperlink" Target="consultantplus://offline/ref=FC3BB2CD5128B6C7CAD6BF6DDC9F7E6BBFDC0CA45FD51C428DAC526AE7549E5F283F0F5C3BA8EE42F50683166B23645BCEC397651931A58967343829k3qFK" TargetMode="External"/><Relationship Id="rId171" Type="http://schemas.openxmlformats.org/officeDocument/2006/relationships/hyperlink" Target="consultantplus://offline/ref=98B39B40E945E4E6FE99C02115F3D0D5FE2C7143DF25350B52850F5EF87EBC42C763C58B70BC6B28FA90052EEFDD46B53A232F9691D1D6D6EAF53F6CW9XFK" TargetMode="External"/><Relationship Id="rId227" Type="http://schemas.openxmlformats.org/officeDocument/2006/relationships/hyperlink" Target="consultantplus://offline/ref=E6CE4A78C414AA96DBC3082B4CFCD53B6D5E9BDB83037E5B504C2895301955B17138F07F5F5FDE199E32D6EBBA13CF7C63C7D515332AC10C0170FBD2F1hDK" TargetMode="External"/><Relationship Id="rId269" Type="http://schemas.openxmlformats.org/officeDocument/2006/relationships/hyperlink" Target="consultantplus://offline/ref=47F39747913E7C03DB9C793DE81C4ECE99D8FC8C39ED45242D13DA0F4F9223482D93184848F3DC432683FDC41C1B0BF039FEC21B4D0A6CB64DD54E94FCk1K" TargetMode="External"/><Relationship Id="rId33" Type="http://schemas.openxmlformats.org/officeDocument/2006/relationships/hyperlink" Target="consultantplus://offline/ref=95A0B1D33946EBA234D6CAD278A3678E068BB87EA085521F36544A53E2506A18A56CC66B350C87ACA431BEA761CAEE0AD3E8BA0E25436A58035950FAg7M9K" TargetMode="External"/><Relationship Id="rId129" Type="http://schemas.openxmlformats.org/officeDocument/2006/relationships/hyperlink" Target="consultantplus://offline/ref=6B8EDB1A2E6901D3842A70E1C0136A02ECD01D6B95B239E2AF3496F7EEFA9C64FE255F77F42A2AB5DACE44F6BC20C754EAB67783F590F2C2D36516r8TEK" TargetMode="External"/><Relationship Id="rId280" Type="http://schemas.openxmlformats.org/officeDocument/2006/relationships/hyperlink" Target="consultantplus://offline/ref=7B732DDDFCEEA0A5BE5F13D2C185EC98E151E156802310F0896A13143E52FB2D480955BB019CB341065EEFE5E72DCD52A967BCECEB59197C68DA4142wEzFK" TargetMode="External"/><Relationship Id="rId336" Type="http://schemas.openxmlformats.org/officeDocument/2006/relationships/hyperlink" Target="consultantplus://offline/ref=45A8B883965A3436B2AB945B3659F2DBA86CDFB94DF15BC9E5E014888BB8BE8B2EAD6AF08A27C2B53F6F53AFEE88D7AF04BC238629989E7CC791AF3CuEr0K" TargetMode="External"/><Relationship Id="rId75" Type="http://schemas.openxmlformats.org/officeDocument/2006/relationships/hyperlink" Target="consultantplus://offline/ref=9A781B02A2AF90F3533343F570A75D8404BE4E59EBEAC355B8779AC17AE744CB6FAAEB8EF14830A8B59FD29A4F4E0FD8C9D647C95AFD7F7F5118B13DqDQ4K" TargetMode="External"/><Relationship Id="rId140" Type="http://schemas.openxmlformats.org/officeDocument/2006/relationships/hyperlink" Target="consultantplus://offline/ref=6B8EDB1A2E6901D3842A70E1C0136A02ECD01D6B9CB738E3AF3ACBFDE6A39066F92A0060F36326B4DACE44F0B17FC241FBEE7B8AE38EF5DBCF67148Er9T1K" TargetMode="External"/><Relationship Id="rId182" Type="http://schemas.openxmlformats.org/officeDocument/2006/relationships/hyperlink" Target="consultantplus://offline/ref=4AF12CE6C41F1EF22EAC7F7233DC95B9DD9B85F7B8E284AEAACE5A791ED55469887627B6E117E29FF17F1D84BC326688F0F1BB19B7D60C8E499FD4D7f3Z8K" TargetMode="External"/><Relationship Id="rId6" Type="http://schemas.openxmlformats.org/officeDocument/2006/relationships/webSettings" Target="webSettings.xml"/><Relationship Id="rId238" Type="http://schemas.openxmlformats.org/officeDocument/2006/relationships/hyperlink" Target="consultantplus://offline/ref=1E126B4680F6C024B42142C4B94BCDC3E1673732F4CE2099DB33419F7137FDC1FADFA404483E150DDF80D93A1665507AD22D656FBD4B7B81D39F5D23zEh4K" TargetMode="External"/><Relationship Id="rId291" Type="http://schemas.openxmlformats.org/officeDocument/2006/relationships/hyperlink" Target="consultantplus://offline/ref=7B732DDDFCEEA0A5BE5F13D2C185EC98E151E156802415FB8D6213143E52FB2D480955BB019CB341065EEFE5E72DCD52A967BCECEB59197C68DA4142wEzFK" TargetMode="External"/><Relationship Id="rId305" Type="http://schemas.openxmlformats.org/officeDocument/2006/relationships/hyperlink" Target="consultantplus://offline/ref=547C027D9B15D5AC715A1EA96E739DA15B617AB6BE45355549759E2ED9CE7D400ABD8ACC3D05A2552E1D18EC41FC564F1974C53AFF46B420B2932881D1l9K" TargetMode="External"/><Relationship Id="rId347" Type="http://schemas.openxmlformats.org/officeDocument/2006/relationships/hyperlink" Target="http://ru.wikipedia.org/wiki/%D0%9B%D0%B5%D0%B4%D0%BE%D1%85%D0%BE%D0%B4" TargetMode="External"/><Relationship Id="rId44" Type="http://schemas.openxmlformats.org/officeDocument/2006/relationships/hyperlink" Target="consultantplus://offline/ref=95A0B1D33946EBA234D6CAD278A3678E068BB87EA083531B38524A53E2506A18A56CC66B350C87ACA431BEA761CAEE0AD3E8BA0E25436A58035950FAg7M9K" TargetMode="External"/><Relationship Id="rId86" Type="http://schemas.openxmlformats.org/officeDocument/2006/relationships/hyperlink" Target="consultantplus://offline/ref=C02F9DEEF90F3DEE5AEA5A7F1E3ADC3BF512B61B967ED1B229AF1C0AA45FA234988A5178A0EBC191F3C5AD745A550C9FB02A0D7F9149C7BEDCB23B1DX1x3K" TargetMode="External"/><Relationship Id="rId151" Type="http://schemas.openxmlformats.org/officeDocument/2006/relationships/hyperlink" Target="consultantplus://offline/ref=6B8EDB1A2E6901D3842A70E1C0136A02ECD01D6B9CB538E7AD3CCBFDE6A39066F92A0060F36326B4DACE44F0B17FC241FBEE7B8AE38EF5DBCF67148Er9T1K" TargetMode="External"/><Relationship Id="rId193" Type="http://schemas.openxmlformats.org/officeDocument/2006/relationships/hyperlink" Target="consultantplus://offline/ref=E8AC8B746E558277A5D136284FBCB274F04A7BB1C1371D7531383AE4CB521DDB486DF4FA78C49BB0571FF780CA3E4D085C4875C8D123ACD88FC2B225O6d1K" TargetMode="External"/><Relationship Id="rId207" Type="http://schemas.openxmlformats.org/officeDocument/2006/relationships/hyperlink" Target="consultantplus://offline/ref=59A4877930D6DEC5859C57B12A27786FC9A898BFC92EBBC7C635DC55FD943762503F2A1E511C9AFB3C19BCA3F6CFB5A526DC2E64439EB577FE67CFA9LEfAK" TargetMode="External"/><Relationship Id="rId249" Type="http://schemas.openxmlformats.org/officeDocument/2006/relationships/hyperlink" Target="consultantplus://offline/ref=EFE85E07EB95A7A79C0DF67BD667D93F59F485119499BC9A0823F483778BB8E8F92FED3C7DEE5C21FC8D656C2743F6D813E657FC60394AEF0A5AA9AAz7i4K" TargetMode="External"/><Relationship Id="rId13" Type="http://schemas.openxmlformats.org/officeDocument/2006/relationships/hyperlink" Target="http://old.admoblkaluga.ru/New/Stroit/Architecture_New/GenPlan/35/2016/Index.htm" TargetMode="External"/><Relationship Id="rId109" Type="http://schemas.openxmlformats.org/officeDocument/2006/relationships/hyperlink" Target="consultantplus://offline/ref=35B04C06D62503A49CB3042B780AA7A0AD4A50B54D7027E2B2C9425C9A8FACC3FF34795A7D9DB0B72369AEA21D500DA184DBCD238E288926072AEDA1mESDK" TargetMode="External"/><Relationship Id="rId260" Type="http://schemas.openxmlformats.org/officeDocument/2006/relationships/hyperlink" Target="consultantplus://offline/ref=EFE85E07EB95A7A79C0DF67BD667D93F59F485119498B29F0E24F483778BB8E8F92FED3C7DEE5C21FC8D656C2743F6D813E657FC60394AEF0A5AA9AAz7i4K" TargetMode="External"/><Relationship Id="rId316" Type="http://schemas.openxmlformats.org/officeDocument/2006/relationships/hyperlink" Target="consultantplus://offline/ref=12CCF5FCD6FF166B382C56B3C8D0DD4B90953EF02559F5CE780F03DE3E5D56DA7807E75BD2C59EDE9C8387D96DC0C842E4F1FAC8C5B91FFA9CD06D4EkFnEK" TargetMode="External"/><Relationship Id="rId55" Type="http://schemas.openxmlformats.org/officeDocument/2006/relationships/hyperlink" Target="consultantplus://offline/ref=4A8E9C22696BC7E29BAAD95CE8DAE0C3A45FEF37A2B05385D572923F0224133FA9901F18193AE39825CF64FD5780B7AA9306BD6D456DB84EC236ED88ZCOEK" TargetMode="External"/><Relationship Id="rId97" Type="http://schemas.openxmlformats.org/officeDocument/2006/relationships/hyperlink" Target="consultantplus://offline/ref=3BDD2F3662CE00E730C023FA5D73A3244F11B135E33AF9A01C253F32C6CE373655490CBEE65E654E2C375917C22ECD95F51B11450B6FFDD2C3FDBE41nER8K" TargetMode="External"/><Relationship Id="rId120" Type="http://schemas.openxmlformats.org/officeDocument/2006/relationships/hyperlink" Target="consultantplus://offline/ref=35B04C06D62503A49CB3042B780AA7A0AD4A50B54D7624E0BAC9425C9A8FACC3FF34795A7D9DB0B72369AEA21D500DA184DBCD238E288926072AEDA1mESDK" TargetMode="External"/><Relationship Id="rId358" Type="http://schemas.openxmlformats.org/officeDocument/2006/relationships/hyperlink" Target="http://ru.wikipedia.org/wiki/%D0%93%D0%BE%D1%80%D0%B5%D0%BD%D0%B8%D0%B5" TargetMode="External"/><Relationship Id="rId162" Type="http://schemas.openxmlformats.org/officeDocument/2006/relationships/hyperlink" Target="consultantplus://offline/ref=D460E3B65C1738A7792D44AED442664A694E5BFA0C066BBFF8C1C13A025B21B6831BE175D56B938E665AD13E0B977B6E09EDDE920FB076684A06BE89J6WAK" TargetMode="External"/><Relationship Id="rId218" Type="http://schemas.openxmlformats.org/officeDocument/2006/relationships/hyperlink" Target="consultantplus://offline/ref=05B1853F846F18CC846F43E82A0EEA1C68355E68128010A37AEF0704B999529B8A329FBE6EB0CDF31B5144935CC8C33993CC8A7774030DD9D1F13040QCg7K" TargetMode="External"/><Relationship Id="rId271" Type="http://schemas.openxmlformats.org/officeDocument/2006/relationships/hyperlink" Target="consultantplus://offline/ref=47F39747913E7C03DB9C793DE81C4ECE99D8FC8C39ED4F242D13DA0F4F9223482D93184848F3DC432683FDC41C1B0BF039FEC21B4D0A6CB64DD54E94FCk1K" TargetMode="External"/><Relationship Id="rId24" Type="http://schemas.openxmlformats.org/officeDocument/2006/relationships/hyperlink" Target="consultantplus://offline/ref=800EBDC264961BB851459A84C382FDE45EE8FEF583814E0C918AD6F5AFFE8D76F548D75CC712373E1662FEAEB3C3007E324BDD3A1EED136EB59AC9ECd6LCK" TargetMode="External"/><Relationship Id="rId66" Type="http://schemas.openxmlformats.org/officeDocument/2006/relationships/hyperlink" Target="consultantplus://offline/ref=4A8E9C22696BC7E29BAAD95CE8DAE0C3A45FEF37A2B6578FD771923F0224133FA9901F18193AE39825CF64FD5780B7AA9306BD6D456DB84EC236ED88ZCOEK" TargetMode="External"/><Relationship Id="rId131" Type="http://schemas.openxmlformats.org/officeDocument/2006/relationships/hyperlink" Target="consultantplus://offline/ref=6B8EDB1A2E6901D3842A70E1C0136A02ECD01D6B95BE32E6AF3496F7EEFA9C64FE255F77F42A2AB5DACE44F6BC20C754EAB67783F590F2C2D36516r8TEK" TargetMode="External"/><Relationship Id="rId327" Type="http://schemas.openxmlformats.org/officeDocument/2006/relationships/hyperlink" Target="consultantplus://offline/ref=45A8B883965A3436B2AB945B3659F2DBA86CDFB94DF75CCFECE514888BB8BE8B2EAD6AF08A27C2B53F6F53AFEE88D7AF04BC238629989E7CC791AF3CuEr0K" TargetMode="External"/><Relationship Id="rId173" Type="http://schemas.openxmlformats.org/officeDocument/2006/relationships/hyperlink" Target="consultantplus://offline/ref=98B39B40E945E4E6FE99C02115F3D0D5FE2C7143DF22300A518B0F5EF87EBC42C763C58B70BC6B28FA90052EEFDD46B53A232F9691D1D6D6EAF53F6CW9XFK" TargetMode="External"/><Relationship Id="rId229" Type="http://schemas.openxmlformats.org/officeDocument/2006/relationships/hyperlink" Target="consultantplus://offline/ref=E6CE4A78C414AA96DBC3082B4CFCD53B6D5E9BDB83037B5E54482895301955B17138F07F5F5FDE199E32D6EBBA13CF7C63C7D515332AC10C0170FBD2F1hDK" TargetMode="External"/><Relationship Id="rId240" Type="http://schemas.openxmlformats.org/officeDocument/2006/relationships/hyperlink" Target="consultantplus://offline/ref=1E126B4680F6C024B42142C4B94BCDC3E1673732F4CE269FD832419F7137FDC1FADFA404483E150DDF80D93A1665507AD22D656FBD4B7B81D39F5D23zEh4K" TargetMode="External"/><Relationship Id="rId35" Type="http://schemas.openxmlformats.org/officeDocument/2006/relationships/hyperlink" Target="consultantplus://offline/ref=95A0B1D33946EBA234D6CAD278A3678E068BB87EA0845E1E36564A53E2506A18A56CC66B350C87ACA431BEA761CAEE0AD3E8BA0E25436A58035950FAg7M9K" TargetMode="External"/><Relationship Id="rId77" Type="http://schemas.openxmlformats.org/officeDocument/2006/relationships/hyperlink" Target="consultantplus://offline/ref=9A781B02A2AF90F3533343F570A75D8404BE4E59EBEDCE51B3779AC17AE744CB6FAAEB8EF14830A8B59FD29A4F4E0FD8C9D647C95AFD7F7F5118B13DqDQ4K" TargetMode="External"/><Relationship Id="rId100" Type="http://schemas.openxmlformats.org/officeDocument/2006/relationships/hyperlink" Target="consultantplus://offline/ref=3BDD2F3662CE00E730C023FA5D73A3244F11B135E33BFAA21C283F32C6CE373655490CBEE65E654E2C375917C22ECD95F51B11450B6FFDD2C3FDBE41nER8K" TargetMode="External"/><Relationship Id="rId282" Type="http://schemas.openxmlformats.org/officeDocument/2006/relationships/hyperlink" Target="consultantplus://offline/ref=7B732DDDFCEEA0A5BE5F13D2C185EC98E151E156802214F48B6213143E52FB2D480955BB019CB341065EEFE5E72DCD52A967BCECEB59197C68DA4142wEzFK" TargetMode="External"/><Relationship Id="rId338" Type="http://schemas.openxmlformats.org/officeDocument/2006/relationships/hyperlink" Target="consultantplus://offline/ref=45A8B883965A3436B2AB945B3659F2DBA86CDFB94DF05DC3EEE514888BB8BE8B2EAD6AF08A27C2B53F6F53AFEE88D7AF04BC238629989E7CC791AF3CuEr0K" TargetMode="External"/><Relationship Id="rId8" Type="http://schemas.openxmlformats.org/officeDocument/2006/relationships/endnotes" Target="endnotes.xml"/><Relationship Id="rId142" Type="http://schemas.openxmlformats.org/officeDocument/2006/relationships/hyperlink" Target="consultantplus://offline/ref=6B8EDB1A2E6901D3842A70E1C0136A02ECD01D6B9CB632E0A83CCBFDE6A39066F92A0060F36326B4DACE44F0B17FC241FBEE7B8AE38EF5DBCF67148Er9T1K" TargetMode="External"/><Relationship Id="rId184" Type="http://schemas.openxmlformats.org/officeDocument/2006/relationships/hyperlink" Target="consultantplus://offline/ref=4AF12CE6C41F1EF22EAC7F7233DC95B9DD9B85F7B8E581A8AEC05A791ED55469887627B6E117E29FF17F1D84BC326688F0F1BB19B7D60C8E499FD4D7f3Z8K" TargetMode="External"/><Relationship Id="rId251" Type="http://schemas.openxmlformats.org/officeDocument/2006/relationships/hyperlink" Target="consultantplus://offline/ref=EFE85E07EB95A7A79C0DF67BD667D93F59F485119498BB9A0B27F483778BB8E8F92FED3C7DEE5C21FC8D656C2743F6D813E657FC60394AEF0A5AA9AAz7i4K" TargetMode="External"/><Relationship Id="rId46" Type="http://schemas.openxmlformats.org/officeDocument/2006/relationships/hyperlink" Target="consultantplus://offline/ref=854508374654A1174C2E32DB6375C273A6B8D92F29F3DC64FF8E316D87FCAD7CCF594795B503AC60EA3063FD375677E36C32FE5B3DF5D7019A35854BYDN9K" TargetMode="External"/><Relationship Id="rId293" Type="http://schemas.openxmlformats.org/officeDocument/2006/relationships/hyperlink" Target="consultantplus://offline/ref=547C027D9B15D5AC715A1EA96E739DA15B617AB6BE433F53487F9E2ED9CE7D400ABD8ACC3D05A2552E1D18EC42FC564F1974C53AFF46B420B2932881D1l9K" TargetMode="External"/><Relationship Id="rId307" Type="http://schemas.openxmlformats.org/officeDocument/2006/relationships/hyperlink" Target="consultantplus://offline/ref=547C027D9B15D5AC715A1EA96E739DA15B617AB6BE443D5048749E2ED9CE7D400ABD8ACC3D05A2552E1D18EC41FC564F1974C53AFF46B420B2932881D1l9K" TargetMode="External"/><Relationship Id="rId349" Type="http://schemas.openxmlformats.org/officeDocument/2006/relationships/hyperlink" Target="http://ru.wikipedia.org/wiki/%D0%98%D0%B7%D0%BB%D1%83%D1%87%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B7F8-A369-4C76-A3FD-6FE54A70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27300</Words>
  <Characters>155615</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182550</CharactersWithSpaces>
  <SharedDoc>false</SharedDoc>
  <HLinks>
    <vt:vector size="312" baseType="variant">
      <vt:variant>
        <vt:i4>1900595</vt:i4>
      </vt:variant>
      <vt:variant>
        <vt:i4>308</vt:i4>
      </vt:variant>
      <vt:variant>
        <vt:i4>0</vt:i4>
      </vt:variant>
      <vt:variant>
        <vt:i4>5</vt:i4>
      </vt:variant>
      <vt:variant>
        <vt:lpwstr/>
      </vt:variant>
      <vt:variant>
        <vt:lpwstr>_Toc401645295</vt:lpwstr>
      </vt:variant>
      <vt:variant>
        <vt:i4>1900595</vt:i4>
      </vt:variant>
      <vt:variant>
        <vt:i4>302</vt:i4>
      </vt:variant>
      <vt:variant>
        <vt:i4>0</vt:i4>
      </vt:variant>
      <vt:variant>
        <vt:i4>5</vt:i4>
      </vt:variant>
      <vt:variant>
        <vt:lpwstr/>
      </vt:variant>
      <vt:variant>
        <vt:lpwstr>_Toc401645294</vt:lpwstr>
      </vt:variant>
      <vt:variant>
        <vt:i4>1900595</vt:i4>
      </vt:variant>
      <vt:variant>
        <vt:i4>296</vt:i4>
      </vt:variant>
      <vt:variant>
        <vt:i4>0</vt:i4>
      </vt:variant>
      <vt:variant>
        <vt:i4>5</vt:i4>
      </vt:variant>
      <vt:variant>
        <vt:lpwstr/>
      </vt:variant>
      <vt:variant>
        <vt:lpwstr>_Toc401645293</vt:lpwstr>
      </vt:variant>
      <vt:variant>
        <vt:i4>1900595</vt:i4>
      </vt:variant>
      <vt:variant>
        <vt:i4>290</vt:i4>
      </vt:variant>
      <vt:variant>
        <vt:i4>0</vt:i4>
      </vt:variant>
      <vt:variant>
        <vt:i4>5</vt:i4>
      </vt:variant>
      <vt:variant>
        <vt:lpwstr/>
      </vt:variant>
      <vt:variant>
        <vt:lpwstr>_Toc401645292</vt:lpwstr>
      </vt:variant>
      <vt:variant>
        <vt:i4>1900595</vt:i4>
      </vt:variant>
      <vt:variant>
        <vt:i4>284</vt:i4>
      </vt:variant>
      <vt:variant>
        <vt:i4>0</vt:i4>
      </vt:variant>
      <vt:variant>
        <vt:i4>5</vt:i4>
      </vt:variant>
      <vt:variant>
        <vt:lpwstr/>
      </vt:variant>
      <vt:variant>
        <vt:lpwstr>_Toc401645291</vt:lpwstr>
      </vt:variant>
      <vt:variant>
        <vt:i4>1900595</vt:i4>
      </vt:variant>
      <vt:variant>
        <vt:i4>278</vt:i4>
      </vt:variant>
      <vt:variant>
        <vt:i4>0</vt:i4>
      </vt:variant>
      <vt:variant>
        <vt:i4>5</vt:i4>
      </vt:variant>
      <vt:variant>
        <vt:lpwstr/>
      </vt:variant>
      <vt:variant>
        <vt:lpwstr>_Toc401645290</vt:lpwstr>
      </vt:variant>
      <vt:variant>
        <vt:i4>1835059</vt:i4>
      </vt:variant>
      <vt:variant>
        <vt:i4>272</vt:i4>
      </vt:variant>
      <vt:variant>
        <vt:i4>0</vt:i4>
      </vt:variant>
      <vt:variant>
        <vt:i4>5</vt:i4>
      </vt:variant>
      <vt:variant>
        <vt:lpwstr/>
      </vt:variant>
      <vt:variant>
        <vt:lpwstr>_Toc401645289</vt:lpwstr>
      </vt:variant>
      <vt:variant>
        <vt:i4>1835059</vt:i4>
      </vt:variant>
      <vt:variant>
        <vt:i4>266</vt:i4>
      </vt:variant>
      <vt:variant>
        <vt:i4>0</vt:i4>
      </vt:variant>
      <vt:variant>
        <vt:i4>5</vt:i4>
      </vt:variant>
      <vt:variant>
        <vt:lpwstr/>
      </vt:variant>
      <vt:variant>
        <vt:lpwstr>_Toc401645288</vt:lpwstr>
      </vt:variant>
      <vt:variant>
        <vt:i4>1835059</vt:i4>
      </vt:variant>
      <vt:variant>
        <vt:i4>260</vt:i4>
      </vt:variant>
      <vt:variant>
        <vt:i4>0</vt:i4>
      </vt:variant>
      <vt:variant>
        <vt:i4>5</vt:i4>
      </vt:variant>
      <vt:variant>
        <vt:lpwstr/>
      </vt:variant>
      <vt:variant>
        <vt:lpwstr>_Toc401645287</vt:lpwstr>
      </vt:variant>
      <vt:variant>
        <vt:i4>1835059</vt:i4>
      </vt:variant>
      <vt:variant>
        <vt:i4>254</vt:i4>
      </vt:variant>
      <vt:variant>
        <vt:i4>0</vt:i4>
      </vt:variant>
      <vt:variant>
        <vt:i4>5</vt:i4>
      </vt:variant>
      <vt:variant>
        <vt:lpwstr/>
      </vt:variant>
      <vt:variant>
        <vt:lpwstr>_Toc401645286</vt:lpwstr>
      </vt:variant>
      <vt:variant>
        <vt:i4>1835059</vt:i4>
      </vt:variant>
      <vt:variant>
        <vt:i4>248</vt:i4>
      </vt:variant>
      <vt:variant>
        <vt:i4>0</vt:i4>
      </vt:variant>
      <vt:variant>
        <vt:i4>5</vt:i4>
      </vt:variant>
      <vt:variant>
        <vt:lpwstr/>
      </vt:variant>
      <vt:variant>
        <vt:lpwstr>_Toc401645285</vt:lpwstr>
      </vt:variant>
      <vt:variant>
        <vt:i4>1835059</vt:i4>
      </vt:variant>
      <vt:variant>
        <vt:i4>242</vt:i4>
      </vt:variant>
      <vt:variant>
        <vt:i4>0</vt:i4>
      </vt:variant>
      <vt:variant>
        <vt:i4>5</vt:i4>
      </vt:variant>
      <vt:variant>
        <vt:lpwstr/>
      </vt:variant>
      <vt:variant>
        <vt:lpwstr>_Toc401645284</vt:lpwstr>
      </vt:variant>
      <vt:variant>
        <vt:i4>1835059</vt:i4>
      </vt:variant>
      <vt:variant>
        <vt:i4>236</vt:i4>
      </vt:variant>
      <vt:variant>
        <vt:i4>0</vt:i4>
      </vt:variant>
      <vt:variant>
        <vt:i4>5</vt:i4>
      </vt:variant>
      <vt:variant>
        <vt:lpwstr/>
      </vt:variant>
      <vt:variant>
        <vt:lpwstr>_Toc401645283</vt:lpwstr>
      </vt:variant>
      <vt:variant>
        <vt:i4>1835059</vt:i4>
      </vt:variant>
      <vt:variant>
        <vt:i4>230</vt:i4>
      </vt:variant>
      <vt:variant>
        <vt:i4>0</vt:i4>
      </vt:variant>
      <vt:variant>
        <vt:i4>5</vt:i4>
      </vt:variant>
      <vt:variant>
        <vt:lpwstr/>
      </vt:variant>
      <vt:variant>
        <vt:lpwstr>_Toc401645282</vt:lpwstr>
      </vt:variant>
      <vt:variant>
        <vt:i4>1835059</vt:i4>
      </vt:variant>
      <vt:variant>
        <vt:i4>224</vt:i4>
      </vt:variant>
      <vt:variant>
        <vt:i4>0</vt:i4>
      </vt:variant>
      <vt:variant>
        <vt:i4>5</vt:i4>
      </vt:variant>
      <vt:variant>
        <vt:lpwstr/>
      </vt:variant>
      <vt:variant>
        <vt:lpwstr>_Toc401645281</vt:lpwstr>
      </vt:variant>
      <vt:variant>
        <vt:i4>1835059</vt:i4>
      </vt:variant>
      <vt:variant>
        <vt:i4>218</vt:i4>
      </vt:variant>
      <vt:variant>
        <vt:i4>0</vt:i4>
      </vt:variant>
      <vt:variant>
        <vt:i4>5</vt:i4>
      </vt:variant>
      <vt:variant>
        <vt:lpwstr/>
      </vt:variant>
      <vt:variant>
        <vt:lpwstr>_Toc401645280</vt:lpwstr>
      </vt:variant>
      <vt:variant>
        <vt:i4>1245235</vt:i4>
      </vt:variant>
      <vt:variant>
        <vt:i4>212</vt:i4>
      </vt:variant>
      <vt:variant>
        <vt:i4>0</vt:i4>
      </vt:variant>
      <vt:variant>
        <vt:i4>5</vt:i4>
      </vt:variant>
      <vt:variant>
        <vt:lpwstr/>
      </vt:variant>
      <vt:variant>
        <vt:lpwstr>_Toc401645279</vt:lpwstr>
      </vt:variant>
      <vt:variant>
        <vt:i4>1245235</vt:i4>
      </vt:variant>
      <vt:variant>
        <vt:i4>206</vt:i4>
      </vt:variant>
      <vt:variant>
        <vt:i4>0</vt:i4>
      </vt:variant>
      <vt:variant>
        <vt:i4>5</vt:i4>
      </vt:variant>
      <vt:variant>
        <vt:lpwstr/>
      </vt:variant>
      <vt:variant>
        <vt:lpwstr>_Toc401645278</vt:lpwstr>
      </vt:variant>
      <vt:variant>
        <vt:i4>1245235</vt:i4>
      </vt:variant>
      <vt:variant>
        <vt:i4>200</vt:i4>
      </vt:variant>
      <vt:variant>
        <vt:i4>0</vt:i4>
      </vt:variant>
      <vt:variant>
        <vt:i4>5</vt:i4>
      </vt:variant>
      <vt:variant>
        <vt:lpwstr/>
      </vt:variant>
      <vt:variant>
        <vt:lpwstr>_Toc401645277</vt:lpwstr>
      </vt:variant>
      <vt:variant>
        <vt:i4>1245235</vt:i4>
      </vt:variant>
      <vt:variant>
        <vt:i4>194</vt:i4>
      </vt:variant>
      <vt:variant>
        <vt:i4>0</vt:i4>
      </vt:variant>
      <vt:variant>
        <vt:i4>5</vt:i4>
      </vt:variant>
      <vt:variant>
        <vt:lpwstr/>
      </vt:variant>
      <vt:variant>
        <vt:lpwstr>_Toc401645276</vt:lpwstr>
      </vt:variant>
      <vt:variant>
        <vt:i4>1245235</vt:i4>
      </vt:variant>
      <vt:variant>
        <vt:i4>188</vt:i4>
      </vt:variant>
      <vt:variant>
        <vt:i4>0</vt:i4>
      </vt:variant>
      <vt:variant>
        <vt:i4>5</vt:i4>
      </vt:variant>
      <vt:variant>
        <vt:lpwstr/>
      </vt:variant>
      <vt:variant>
        <vt:lpwstr>_Toc401645275</vt:lpwstr>
      </vt:variant>
      <vt:variant>
        <vt:i4>1245235</vt:i4>
      </vt:variant>
      <vt:variant>
        <vt:i4>182</vt:i4>
      </vt:variant>
      <vt:variant>
        <vt:i4>0</vt:i4>
      </vt:variant>
      <vt:variant>
        <vt:i4>5</vt:i4>
      </vt:variant>
      <vt:variant>
        <vt:lpwstr/>
      </vt:variant>
      <vt:variant>
        <vt:lpwstr>_Toc401645274</vt:lpwstr>
      </vt:variant>
      <vt:variant>
        <vt:i4>1245235</vt:i4>
      </vt:variant>
      <vt:variant>
        <vt:i4>176</vt:i4>
      </vt:variant>
      <vt:variant>
        <vt:i4>0</vt:i4>
      </vt:variant>
      <vt:variant>
        <vt:i4>5</vt:i4>
      </vt:variant>
      <vt:variant>
        <vt:lpwstr/>
      </vt:variant>
      <vt:variant>
        <vt:lpwstr>_Toc401645273</vt:lpwstr>
      </vt:variant>
      <vt:variant>
        <vt:i4>1245235</vt:i4>
      </vt:variant>
      <vt:variant>
        <vt:i4>170</vt:i4>
      </vt:variant>
      <vt:variant>
        <vt:i4>0</vt:i4>
      </vt:variant>
      <vt:variant>
        <vt:i4>5</vt:i4>
      </vt:variant>
      <vt:variant>
        <vt:lpwstr/>
      </vt:variant>
      <vt:variant>
        <vt:lpwstr>_Toc401645272</vt:lpwstr>
      </vt:variant>
      <vt:variant>
        <vt:i4>1245235</vt:i4>
      </vt:variant>
      <vt:variant>
        <vt:i4>164</vt:i4>
      </vt:variant>
      <vt:variant>
        <vt:i4>0</vt:i4>
      </vt:variant>
      <vt:variant>
        <vt:i4>5</vt:i4>
      </vt:variant>
      <vt:variant>
        <vt:lpwstr/>
      </vt:variant>
      <vt:variant>
        <vt:lpwstr>_Toc401645271</vt:lpwstr>
      </vt:variant>
      <vt:variant>
        <vt:i4>1245235</vt:i4>
      </vt:variant>
      <vt:variant>
        <vt:i4>158</vt:i4>
      </vt:variant>
      <vt:variant>
        <vt:i4>0</vt:i4>
      </vt:variant>
      <vt:variant>
        <vt:i4>5</vt:i4>
      </vt:variant>
      <vt:variant>
        <vt:lpwstr/>
      </vt:variant>
      <vt:variant>
        <vt:lpwstr>_Toc401645270</vt:lpwstr>
      </vt:variant>
      <vt:variant>
        <vt:i4>1179699</vt:i4>
      </vt:variant>
      <vt:variant>
        <vt:i4>152</vt:i4>
      </vt:variant>
      <vt:variant>
        <vt:i4>0</vt:i4>
      </vt:variant>
      <vt:variant>
        <vt:i4>5</vt:i4>
      </vt:variant>
      <vt:variant>
        <vt:lpwstr/>
      </vt:variant>
      <vt:variant>
        <vt:lpwstr>_Toc401645269</vt:lpwstr>
      </vt:variant>
      <vt:variant>
        <vt:i4>1179699</vt:i4>
      </vt:variant>
      <vt:variant>
        <vt:i4>146</vt:i4>
      </vt:variant>
      <vt:variant>
        <vt:i4>0</vt:i4>
      </vt:variant>
      <vt:variant>
        <vt:i4>5</vt:i4>
      </vt:variant>
      <vt:variant>
        <vt:lpwstr/>
      </vt:variant>
      <vt:variant>
        <vt:lpwstr>_Toc401645268</vt:lpwstr>
      </vt:variant>
      <vt:variant>
        <vt:i4>1179699</vt:i4>
      </vt:variant>
      <vt:variant>
        <vt:i4>140</vt:i4>
      </vt:variant>
      <vt:variant>
        <vt:i4>0</vt:i4>
      </vt:variant>
      <vt:variant>
        <vt:i4>5</vt:i4>
      </vt:variant>
      <vt:variant>
        <vt:lpwstr/>
      </vt:variant>
      <vt:variant>
        <vt:lpwstr>_Toc401645267</vt:lpwstr>
      </vt:variant>
      <vt:variant>
        <vt:i4>1179699</vt:i4>
      </vt:variant>
      <vt:variant>
        <vt:i4>134</vt:i4>
      </vt:variant>
      <vt:variant>
        <vt:i4>0</vt:i4>
      </vt:variant>
      <vt:variant>
        <vt:i4>5</vt:i4>
      </vt:variant>
      <vt:variant>
        <vt:lpwstr/>
      </vt:variant>
      <vt:variant>
        <vt:lpwstr>_Toc401645266</vt:lpwstr>
      </vt:variant>
      <vt:variant>
        <vt:i4>1179699</vt:i4>
      </vt:variant>
      <vt:variant>
        <vt:i4>128</vt:i4>
      </vt:variant>
      <vt:variant>
        <vt:i4>0</vt:i4>
      </vt:variant>
      <vt:variant>
        <vt:i4>5</vt:i4>
      </vt:variant>
      <vt:variant>
        <vt:lpwstr/>
      </vt:variant>
      <vt:variant>
        <vt:lpwstr>_Toc401645265</vt:lpwstr>
      </vt:variant>
      <vt:variant>
        <vt:i4>1179699</vt:i4>
      </vt:variant>
      <vt:variant>
        <vt:i4>122</vt:i4>
      </vt:variant>
      <vt:variant>
        <vt:i4>0</vt:i4>
      </vt:variant>
      <vt:variant>
        <vt:i4>5</vt:i4>
      </vt:variant>
      <vt:variant>
        <vt:lpwstr/>
      </vt:variant>
      <vt:variant>
        <vt:lpwstr>_Toc401645264</vt:lpwstr>
      </vt:variant>
      <vt:variant>
        <vt:i4>1179699</vt:i4>
      </vt:variant>
      <vt:variant>
        <vt:i4>116</vt:i4>
      </vt:variant>
      <vt:variant>
        <vt:i4>0</vt:i4>
      </vt:variant>
      <vt:variant>
        <vt:i4>5</vt:i4>
      </vt:variant>
      <vt:variant>
        <vt:lpwstr/>
      </vt:variant>
      <vt:variant>
        <vt:lpwstr>_Toc401645263</vt:lpwstr>
      </vt:variant>
      <vt:variant>
        <vt:i4>1179699</vt:i4>
      </vt:variant>
      <vt:variant>
        <vt:i4>110</vt:i4>
      </vt:variant>
      <vt:variant>
        <vt:i4>0</vt:i4>
      </vt:variant>
      <vt:variant>
        <vt:i4>5</vt:i4>
      </vt:variant>
      <vt:variant>
        <vt:lpwstr/>
      </vt:variant>
      <vt:variant>
        <vt:lpwstr>_Toc401645262</vt:lpwstr>
      </vt:variant>
      <vt:variant>
        <vt:i4>1179699</vt:i4>
      </vt:variant>
      <vt:variant>
        <vt:i4>104</vt:i4>
      </vt:variant>
      <vt:variant>
        <vt:i4>0</vt:i4>
      </vt:variant>
      <vt:variant>
        <vt:i4>5</vt:i4>
      </vt:variant>
      <vt:variant>
        <vt:lpwstr/>
      </vt:variant>
      <vt:variant>
        <vt:lpwstr>_Toc401645261</vt:lpwstr>
      </vt:variant>
      <vt:variant>
        <vt:i4>1179699</vt:i4>
      </vt:variant>
      <vt:variant>
        <vt:i4>98</vt:i4>
      </vt:variant>
      <vt:variant>
        <vt:i4>0</vt:i4>
      </vt:variant>
      <vt:variant>
        <vt:i4>5</vt:i4>
      </vt:variant>
      <vt:variant>
        <vt:lpwstr/>
      </vt:variant>
      <vt:variant>
        <vt:lpwstr>_Toc401645260</vt:lpwstr>
      </vt:variant>
      <vt:variant>
        <vt:i4>1114163</vt:i4>
      </vt:variant>
      <vt:variant>
        <vt:i4>92</vt:i4>
      </vt:variant>
      <vt:variant>
        <vt:i4>0</vt:i4>
      </vt:variant>
      <vt:variant>
        <vt:i4>5</vt:i4>
      </vt:variant>
      <vt:variant>
        <vt:lpwstr/>
      </vt:variant>
      <vt:variant>
        <vt:lpwstr>_Toc401645259</vt:lpwstr>
      </vt:variant>
      <vt:variant>
        <vt:i4>1114163</vt:i4>
      </vt:variant>
      <vt:variant>
        <vt:i4>86</vt:i4>
      </vt:variant>
      <vt:variant>
        <vt:i4>0</vt:i4>
      </vt:variant>
      <vt:variant>
        <vt:i4>5</vt:i4>
      </vt:variant>
      <vt:variant>
        <vt:lpwstr/>
      </vt:variant>
      <vt:variant>
        <vt:lpwstr>_Toc401645258</vt:lpwstr>
      </vt:variant>
      <vt:variant>
        <vt:i4>1114163</vt:i4>
      </vt:variant>
      <vt:variant>
        <vt:i4>80</vt:i4>
      </vt:variant>
      <vt:variant>
        <vt:i4>0</vt:i4>
      </vt:variant>
      <vt:variant>
        <vt:i4>5</vt:i4>
      </vt:variant>
      <vt:variant>
        <vt:lpwstr/>
      </vt:variant>
      <vt:variant>
        <vt:lpwstr>_Toc401645257</vt:lpwstr>
      </vt:variant>
      <vt:variant>
        <vt:i4>1114163</vt:i4>
      </vt:variant>
      <vt:variant>
        <vt:i4>74</vt:i4>
      </vt:variant>
      <vt:variant>
        <vt:i4>0</vt:i4>
      </vt:variant>
      <vt:variant>
        <vt:i4>5</vt:i4>
      </vt:variant>
      <vt:variant>
        <vt:lpwstr/>
      </vt:variant>
      <vt:variant>
        <vt:lpwstr>_Toc401645256</vt:lpwstr>
      </vt:variant>
      <vt:variant>
        <vt:i4>1114163</vt:i4>
      </vt:variant>
      <vt:variant>
        <vt:i4>68</vt:i4>
      </vt:variant>
      <vt:variant>
        <vt:i4>0</vt:i4>
      </vt:variant>
      <vt:variant>
        <vt:i4>5</vt:i4>
      </vt:variant>
      <vt:variant>
        <vt:lpwstr/>
      </vt:variant>
      <vt:variant>
        <vt:lpwstr>_Toc401645255</vt:lpwstr>
      </vt:variant>
      <vt:variant>
        <vt:i4>1114163</vt:i4>
      </vt:variant>
      <vt:variant>
        <vt:i4>62</vt:i4>
      </vt:variant>
      <vt:variant>
        <vt:i4>0</vt:i4>
      </vt:variant>
      <vt:variant>
        <vt:i4>5</vt:i4>
      </vt:variant>
      <vt:variant>
        <vt:lpwstr/>
      </vt:variant>
      <vt:variant>
        <vt:lpwstr>_Toc401645254</vt:lpwstr>
      </vt:variant>
      <vt:variant>
        <vt:i4>1114163</vt:i4>
      </vt:variant>
      <vt:variant>
        <vt:i4>56</vt:i4>
      </vt:variant>
      <vt:variant>
        <vt:i4>0</vt:i4>
      </vt:variant>
      <vt:variant>
        <vt:i4>5</vt:i4>
      </vt:variant>
      <vt:variant>
        <vt:lpwstr/>
      </vt:variant>
      <vt:variant>
        <vt:lpwstr>_Toc401645253</vt:lpwstr>
      </vt:variant>
      <vt:variant>
        <vt:i4>1114163</vt:i4>
      </vt:variant>
      <vt:variant>
        <vt:i4>50</vt:i4>
      </vt:variant>
      <vt:variant>
        <vt:i4>0</vt:i4>
      </vt:variant>
      <vt:variant>
        <vt:i4>5</vt:i4>
      </vt:variant>
      <vt:variant>
        <vt:lpwstr/>
      </vt:variant>
      <vt:variant>
        <vt:lpwstr>_Toc401645252</vt:lpwstr>
      </vt:variant>
      <vt:variant>
        <vt:i4>1114163</vt:i4>
      </vt:variant>
      <vt:variant>
        <vt:i4>44</vt:i4>
      </vt:variant>
      <vt:variant>
        <vt:i4>0</vt:i4>
      </vt:variant>
      <vt:variant>
        <vt:i4>5</vt:i4>
      </vt:variant>
      <vt:variant>
        <vt:lpwstr/>
      </vt:variant>
      <vt:variant>
        <vt:lpwstr>_Toc401645251</vt:lpwstr>
      </vt:variant>
      <vt:variant>
        <vt:i4>1114163</vt:i4>
      </vt:variant>
      <vt:variant>
        <vt:i4>38</vt:i4>
      </vt:variant>
      <vt:variant>
        <vt:i4>0</vt:i4>
      </vt:variant>
      <vt:variant>
        <vt:i4>5</vt:i4>
      </vt:variant>
      <vt:variant>
        <vt:lpwstr/>
      </vt:variant>
      <vt:variant>
        <vt:lpwstr>_Toc401645250</vt:lpwstr>
      </vt:variant>
      <vt:variant>
        <vt:i4>1048627</vt:i4>
      </vt:variant>
      <vt:variant>
        <vt:i4>32</vt:i4>
      </vt:variant>
      <vt:variant>
        <vt:i4>0</vt:i4>
      </vt:variant>
      <vt:variant>
        <vt:i4>5</vt:i4>
      </vt:variant>
      <vt:variant>
        <vt:lpwstr/>
      </vt:variant>
      <vt:variant>
        <vt:lpwstr>_Toc401645249</vt:lpwstr>
      </vt:variant>
      <vt:variant>
        <vt:i4>1048627</vt:i4>
      </vt:variant>
      <vt:variant>
        <vt:i4>26</vt:i4>
      </vt:variant>
      <vt:variant>
        <vt:i4>0</vt:i4>
      </vt:variant>
      <vt:variant>
        <vt:i4>5</vt:i4>
      </vt:variant>
      <vt:variant>
        <vt:lpwstr/>
      </vt:variant>
      <vt:variant>
        <vt:lpwstr>_Toc401645248</vt:lpwstr>
      </vt:variant>
      <vt:variant>
        <vt:i4>1048627</vt:i4>
      </vt:variant>
      <vt:variant>
        <vt:i4>20</vt:i4>
      </vt:variant>
      <vt:variant>
        <vt:i4>0</vt:i4>
      </vt:variant>
      <vt:variant>
        <vt:i4>5</vt:i4>
      </vt:variant>
      <vt:variant>
        <vt:lpwstr/>
      </vt:variant>
      <vt:variant>
        <vt:lpwstr>_Toc401645247</vt:lpwstr>
      </vt:variant>
      <vt:variant>
        <vt:i4>1048627</vt:i4>
      </vt:variant>
      <vt:variant>
        <vt:i4>14</vt:i4>
      </vt:variant>
      <vt:variant>
        <vt:i4>0</vt:i4>
      </vt:variant>
      <vt:variant>
        <vt:i4>5</vt:i4>
      </vt:variant>
      <vt:variant>
        <vt:lpwstr/>
      </vt:variant>
      <vt:variant>
        <vt:lpwstr>_Toc401645246</vt:lpwstr>
      </vt:variant>
      <vt:variant>
        <vt:i4>1048627</vt:i4>
      </vt:variant>
      <vt:variant>
        <vt:i4>8</vt:i4>
      </vt:variant>
      <vt:variant>
        <vt:i4>0</vt:i4>
      </vt:variant>
      <vt:variant>
        <vt:i4>5</vt:i4>
      </vt:variant>
      <vt:variant>
        <vt:lpwstr/>
      </vt:variant>
      <vt:variant>
        <vt:lpwstr>_Toc401645245</vt:lpwstr>
      </vt:variant>
      <vt:variant>
        <vt:i4>1048627</vt:i4>
      </vt:variant>
      <vt:variant>
        <vt:i4>2</vt:i4>
      </vt:variant>
      <vt:variant>
        <vt:i4>0</vt:i4>
      </vt:variant>
      <vt:variant>
        <vt:i4>5</vt:i4>
      </vt:variant>
      <vt:variant>
        <vt:lpwstr/>
      </vt:variant>
      <vt:variant>
        <vt:lpwstr>_Toc401645244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2022-11-17T09:05:00Z</dcterms:created>
  <dcterms:modified xsi:type="dcterms:W3CDTF">2022-11-17T09:05:00Z</dcterms:modified>
</cp:coreProperties>
</file>