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135F" w14:textId="6D5EB43E" w:rsidR="00147621" w:rsidRPr="00147621" w:rsidRDefault="00147621" w:rsidP="0014762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21">
        <w:rPr>
          <w:rFonts w:ascii="Times New Roman" w:hAnsi="Times New Roman" w:cs="Times New Roman"/>
          <w:b/>
          <w:bCs/>
          <w:sz w:val="28"/>
          <w:szCs w:val="28"/>
        </w:rPr>
        <w:t>Новое в законодательстве о выплатах семьям с детьми</w:t>
      </w:r>
    </w:p>
    <w:p w14:paraId="4EC85E64" w14:textId="7989E08A" w:rsidR="00147621" w:rsidRPr="00147621" w:rsidRDefault="00147621" w:rsidP="0014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21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7621">
        <w:rPr>
          <w:rFonts w:ascii="Times New Roman" w:hAnsi="Times New Roman" w:cs="Times New Roman"/>
          <w:sz w:val="28"/>
          <w:szCs w:val="28"/>
        </w:rPr>
        <w:t xml:space="preserve"> РФ приня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147621">
        <w:rPr>
          <w:rFonts w:ascii="Times New Roman" w:hAnsi="Times New Roman" w:cs="Times New Roman"/>
          <w:sz w:val="28"/>
          <w:szCs w:val="28"/>
        </w:rPr>
        <w:t xml:space="preserve"> постановление от 29 октября 2022 года №1933</w:t>
      </w:r>
      <w:r w:rsidRPr="00147621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7621">
        <w:rPr>
          <w:rFonts w:ascii="Times New Roman" w:hAnsi="Times New Roman" w:cs="Times New Roman"/>
          <w:sz w:val="28"/>
          <w:szCs w:val="28"/>
        </w:rPr>
        <w:t>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76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которым, </w:t>
      </w:r>
      <w:r w:rsidRPr="00147621">
        <w:rPr>
          <w:rFonts w:ascii="Times New Roman" w:hAnsi="Times New Roman" w:cs="Times New Roman"/>
          <w:sz w:val="28"/>
          <w:szCs w:val="28"/>
        </w:rPr>
        <w:t>доходы призванных по частичной мобилизации граждан не будут учитываться при оценке нуждаемости их семей для расчета положенных им мер социальной поддержки.</w:t>
      </w:r>
    </w:p>
    <w:p w14:paraId="03778F18" w14:textId="2410F121" w:rsidR="00147621" w:rsidRPr="00147621" w:rsidRDefault="00147621" w:rsidP="001476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денежных средств </w:t>
      </w:r>
      <w:r w:rsidRPr="00147621">
        <w:rPr>
          <w:rFonts w:ascii="Times New Roman" w:hAnsi="Times New Roman" w:cs="Times New Roman"/>
          <w:sz w:val="28"/>
          <w:szCs w:val="28"/>
        </w:rPr>
        <w:t>получают семьи, в которых среднедушевой доход меньше прожиточного минимума на человека в регионе.</w:t>
      </w:r>
    </w:p>
    <w:p w14:paraId="0B1EA2CE" w14:textId="319A5D3D" w:rsidR="00147621" w:rsidRPr="00147621" w:rsidRDefault="00147621" w:rsidP="0014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настоящее время предусмотрены </w:t>
      </w:r>
      <w:r w:rsidRPr="00147621">
        <w:rPr>
          <w:rFonts w:ascii="Times New Roman" w:hAnsi="Times New Roman" w:cs="Times New Roman"/>
          <w:sz w:val="28"/>
          <w:szCs w:val="28"/>
        </w:rPr>
        <w:t xml:space="preserve"> пособия беременным женщинам, вставшим на учет в ранние сроки беременности, ежемесячные выплаты на детей от 3 до 7 лет включительно и от 8 до 17 лет, выплаты в связи с рождением (усыновлением) первого или второго ребенка, социальный контракт.</w:t>
      </w:r>
    </w:p>
    <w:p w14:paraId="563A986F" w14:textId="1F17022A" w:rsidR="00147621" w:rsidRPr="00147621" w:rsidRDefault="00147621" w:rsidP="0014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вышеуказанным постановлением Правительства РФ, п</w:t>
      </w:r>
      <w:r w:rsidRPr="00147621">
        <w:rPr>
          <w:rFonts w:ascii="Times New Roman" w:hAnsi="Times New Roman" w:cs="Times New Roman"/>
          <w:sz w:val="28"/>
          <w:szCs w:val="28"/>
        </w:rPr>
        <w:t>ри расчете нуждаемости семьи не учитываются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621">
        <w:rPr>
          <w:rFonts w:ascii="Times New Roman" w:hAnsi="Times New Roman" w:cs="Times New Roman"/>
          <w:sz w:val="28"/>
          <w:szCs w:val="28"/>
        </w:rPr>
        <w:t>прошлые доходы (зарплата, гонорары, предпринимательский доход);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621">
        <w:rPr>
          <w:rFonts w:ascii="Times New Roman" w:hAnsi="Times New Roman" w:cs="Times New Roman"/>
          <w:sz w:val="28"/>
          <w:szCs w:val="28"/>
        </w:rPr>
        <w:t>денежное довольствие, которое мобилизованные получают как военнослужащие.</w:t>
      </w:r>
    </w:p>
    <w:p w14:paraId="374A3450" w14:textId="7866A2F1" w:rsidR="00147621" w:rsidRPr="00147621" w:rsidRDefault="00147621" w:rsidP="0014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21">
        <w:rPr>
          <w:rFonts w:ascii="Times New Roman" w:hAnsi="Times New Roman" w:cs="Times New Roman"/>
          <w:sz w:val="28"/>
          <w:szCs w:val="28"/>
        </w:rPr>
        <w:t>На мобилизованных граждан не распространяется правило нулевого дохода: если у отца не было дохода без объективных причин, а семья признана нуждающейся — пособие все равно будет назначено.</w:t>
      </w:r>
    </w:p>
    <w:p w14:paraId="3F644FA4" w14:textId="7EC61972" w:rsidR="00504B1D" w:rsidRDefault="00147621" w:rsidP="0014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621">
        <w:rPr>
          <w:rFonts w:ascii="Times New Roman" w:hAnsi="Times New Roman" w:cs="Times New Roman"/>
          <w:sz w:val="28"/>
          <w:szCs w:val="28"/>
        </w:rPr>
        <w:t>Доходы мобилизованных граждан не будут учитываться и при назначении универсального пособия, которые будут введены с 1 января 2023 года.</w:t>
      </w:r>
    </w:p>
    <w:p w14:paraId="10CB2706" w14:textId="5CA4C75A" w:rsidR="00147621" w:rsidRDefault="00147621" w:rsidP="001476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880AE0C" w14:textId="7070BFF0" w:rsidR="00147621" w:rsidRDefault="00147621" w:rsidP="00147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14:paraId="30805393" w14:textId="70FC93E9" w:rsidR="00147621" w:rsidRPr="00147621" w:rsidRDefault="00147621" w:rsidP="00147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                                                                              Ю.А. Кирюхина</w:t>
      </w:r>
    </w:p>
    <w:sectPr w:rsidR="00147621" w:rsidRPr="0014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1D"/>
    <w:rsid w:val="00147621"/>
    <w:rsid w:val="00504B1D"/>
    <w:rsid w:val="009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A7F3"/>
  <w15:chartTrackingRefBased/>
  <w15:docId w15:val="{8605463A-E45D-4A36-BE35-DAB505C5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Федор</dc:creator>
  <cp:keywords/>
  <dc:description/>
  <cp:lastModifiedBy>Федоров Федор</cp:lastModifiedBy>
  <cp:revision>2</cp:revision>
  <dcterms:created xsi:type="dcterms:W3CDTF">2022-11-10T05:50:00Z</dcterms:created>
  <dcterms:modified xsi:type="dcterms:W3CDTF">2022-11-10T06:00:00Z</dcterms:modified>
</cp:coreProperties>
</file>