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09.03.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23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</w:t>
      </w:r>
      <w:r w:rsidR="00891AA2">
        <w:rPr>
          <w:rFonts w:ascii="Times New Roman" w:hAnsi="Times New Roman"/>
          <w:bCs/>
          <w:sz w:val="26"/>
          <w:szCs w:val="26"/>
        </w:rPr>
        <w:t>07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  </w:t>
      </w:r>
    </w:p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 разрешении на продажу</w:t>
      </w:r>
    </w:p>
    <w:p w:rsidR="00D82E77" w:rsidRPr="00192FD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транспортного средства</w:t>
      </w:r>
    </w:p>
    <w:p w:rsidR="00D82E77" w:rsidRPr="00192FD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82E77" w:rsidRPr="00B9051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2E77" w:rsidRPr="00B9051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3A39" w:rsidRDefault="00B624F1" w:rsidP="00DA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>Рассмотрев заявление директора МУП "ЖКО"  Завалина Ю.А. (</w:t>
      </w:r>
      <w:proofErr w:type="spellStart"/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>вх</w:t>
      </w:r>
      <w:proofErr w:type="spellEnd"/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>. № 598 от 10.02.2023г.), принимая во внимание, что данное транспортное средство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 имеет высокую степень износа, </w:t>
      </w:r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 xml:space="preserve"> долгое время не эксплуатируется и не используется для нужд предприятия, 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находится в состоянии не пригодном к безопасному использованию 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фактически 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подлежит восстановлению, </w:t>
      </w:r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 xml:space="preserve">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дальнейшее </w:t>
      </w:r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>хранение и ремонт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>экономически не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 целесообразен</w:t>
      </w:r>
      <w:r w:rsidR="004803BC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A3A39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руководствуясь ст. 295 Гражданского кодекса Российской Федерации,  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 ст.</w:t>
      </w:r>
      <w:r w:rsidR="00DA3A39">
        <w:rPr>
          <w:rFonts w:ascii="Times New Roman" w:eastAsiaTheme="minorHAnsi" w:hAnsi="Times New Roman"/>
          <w:sz w:val="26"/>
          <w:szCs w:val="26"/>
          <w:lang w:eastAsia="en-US"/>
        </w:rPr>
        <w:t xml:space="preserve"> 18 Федерального закона от 14.11.2002 N 161-ФЗ "О государственных и муниципальных унитарных предприятиях"</w:t>
      </w:r>
      <w:r w:rsidR="00FD52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82E77" w:rsidRDefault="00D82E77" w:rsidP="00D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D82E77" w:rsidRPr="00B9051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A3A39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A3A39">
        <w:rPr>
          <w:rFonts w:ascii="Times New Roman" w:hAnsi="Times New Roman"/>
          <w:sz w:val="26"/>
          <w:szCs w:val="26"/>
        </w:rPr>
        <w:t xml:space="preserve">Разрешить муниципальному унитарному предприятию "Жилищно-коммунальное объединение" продажу по рыночной стоимости, закрепленного за ним на праве хозяйственного ведения транспортного средства Волга Газ 3110 2002 года выпуска, </w:t>
      </w:r>
      <w:proofErr w:type="spellStart"/>
      <w:r w:rsidR="00DA3A39">
        <w:rPr>
          <w:rFonts w:ascii="Times New Roman" w:hAnsi="Times New Roman"/>
          <w:sz w:val="26"/>
          <w:szCs w:val="26"/>
        </w:rPr>
        <w:t>го</w:t>
      </w:r>
      <w:r w:rsidR="005B5976">
        <w:rPr>
          <w:rFonts w:ascii="Times New Roman" w:hAnsi="Times New Roman"/>
          <w:sz w:val="26"/>
          <w:szCs w:val="26"/>
        </w:rPr>
        <w:t>с</w:t>
      </w:r>
      <w:proofErr w:type="spellEnd"/>
      <w:r w:rsidR="00DA3A39">
        <w:rPr>
          <w:rFonts w:ascii="Times New Roman" w:hAnsi="Times New Roman"/>
          <w:sz w:val="26"/>
          <w:szCs w:val="26"/>
        </w:rPr>
        <w:t>. номер К 157 ВС 40.</w:t>
      </w:r>
    </w:p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1B6D42">
        <w:rPr>
          <w:rFonts w:ascii="Times New Roman" w:hAnsi="Times New Roman"/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D82E77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D82E77" w:rsidRPr="001B6D42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82E77" w:rsidRPr="00166AEB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D82E77" w:rsidRPr="00166AEB" w:rsidRDefault="00D82E77" w:rsidP="00D8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Воротынск"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D82E77" w:rsidRDefault="00D82E77" w:rsidP="00D82E77">
      <w:pPr>
        <w:pStyle w:val="ConsPlusNormal"/>
        <w:jc w:val="both"/>
        <w:rPr>
          <w:rFonts w:cs="Times New Roman"/>
          <w:szCs w:val="22"/>
        </w:rPr>
      </w:pPr>
    </w:p>
    <w:p w:rsidR="00D82E77" w:rsidRDefault="00D82E77" w:rsidP="00D82E77">
      <w:pPr>
        <w:pStyle w:val="ConsPlusNormal"/>
        <w:jc w:val="both"/>
        <w:rPr>
          <w:rFonts w:cs="Times New Roman"/>
          <w:szCs w:val="22"/>
        </w:rPr>
      </w:pPr>
    </w:p>
    <w:p w:rsidR="00D82E77" w:rsidRDefault="00D82E77" w:rsidP="00D82E77">
      <w:pPr>
        <w:pStyle w:val="ConsPlusNormal"/>
        <w:jc w:val="both"/>
      </w:pPr>
    </w:p>
    <w:p w:rsidR="00D82E77" w:rsidRDefault="00D82E77" w:rsidP="00D82E77">
      <w:pPr>
        <w:pStyle w:val="ConsPlusNormal"/>
        <w:jc w:val="both"/>
      </w:pPr>
    </w:p>
    <w:p w:rsidR="00D82E77" w:rsidRDefault="00D82E77" w:rsidP="00D82E77">
      <w:pPr>
        <w:pStyle w:val="ConsPlusNormal"/>
        <w:jc w:val="both"/>
      </w:pPr>
    </w:p>
    <w:p w:rsidR="00D82E77" w:rsidRDefault="00D82E77" w:rsidP="00D82E77">
      <w:pPr>
        <w:rPr>
          <w:rFonts w:cs="Calibri"/>
          <w:szCs w:val="20"/>
        </w:rPr>
      </w:pPr>
      <w:r>
        <w:br w:type="page"/>
      </w: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savePreviewPicture/>
  <w:compat/>
  <w:rsids>
    <w:rsidRoot w:val="00D82E77"/>
    <w:rsid w:val="00022879"/>
    <w:rsid w:val="004803BC"/>
    <w:rsid w:val="0056286F"/>
    <w:rsid w:val="005B5976"/>
    <w:rsid w:val="006D121B"/>
    <w:rsid w:val="007B5287"/>
    <w:rsid w:val="00891AA2"/>
    <w:rsid w:val="0098038A"/>
    <w:rsid w:val="00A42849"/>
    <w:rsid w:val="00B03EDA"/>
    <w:rsid w:val="00B624F1"/>
    <w:rsid w:val="00D82E77"/>
    <w:rsid w:val="00DA3A39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2023-03-10T06:23:00Z</cp:lastPrinted>
  <dcterms:created xsi:type="dcterms:W3CDTF">2023-03-02T13:24:00Z</dcterms:created>
  <dcterms:modified xsi:type="dcterms:W3CDTF">2023-03-10T06:24:00Z</dcterms:modified>
</cp:coreProperties>
</file>