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F1928" w14:textId="2C2C47E9" w:rsidR="00471919" w:rsidRPr="00AF0006" w:rsidRDefault="00471919" w:rsidP="00471919">
      <w:pPr>
        <w:spacing w:line="240" w:lineRule="auto"/>
        <w:ind w:firstLine="720"/>
        <w:jc w:val="both"/>
        <w:rPr>
          <w:rFonts w:ascii="Times New Roman" w:hAnsi="Times New Roman" w:cs="Times New Roman"/>
          <w:sz w:val="44"/>
          <w:szCs w:val="44"/>
        </w:rPr>
      </w:pPr>
      <w:r w:rsidRPr="00AF0006">
        <w:rPr>
          <w:rFonts w:ascii="Times New Roman" w:hAnsi="Times New Roman" w:cs="Times New Roman"/>
          <w:color w:val="000000"/>
          <w:spacing w:val="-6"/>
          <w:sz w:val="44"/>
          <w:szCs w:val="44"/>
        </w:rPr>
        <w:t xml:space="preserve">Администрация МР «Бабынинский район» </w:t>
      </w:r>
      <w:r w:rsidRPr="00AF0006">
        <w:rPr>
          <w:rFonts w:ascii="Times New Roman" w:hAnsi="Times New Roman" w:cs="Times New Roman"/>
          <w:sz w:val="44"/>
          <w:szCs w:val="44"/>
        </w:rPr>
        <w:t xml:space="preserve">извещает, что в период </w:t>
      </w:r>
      <w:r w:rsidRPr="00AF0006">
        <w:rPr>
          <w:rFonts w:ascii="Times New Roman" w:hAnsi="Times New Roman" w:cs="Times New Roman"/>
          <w:b/>
          <w:bCs/>
          <w:sz w:val="44"/>
          <w:szCs w:val="44"/>
        </w:rPr>
        <w:t>с 15.03.2023 по 30.04.2023</w:t>
      </w:r>
      <w:r w:rsidRPr="00AF0006">
        <w:rPr>
          <w:rFonts w:ascii="Times New Roman" w:hAnsi="Times New Roman" w:cs="Times New Roman"/>
          <w:sz w:val="44"/>
          <w:szCs w:val="44"/>
        </w:rPr>
        <w:t>, в рамках исполнения договора на проведение комплексных кадастровых работ будет производиться выполнение аэрофотосъемочных работ при помощи беспилотного воздушного судна, в границах кадастровых кварталов</w:t>
      </w:r>
      <w:r w:rsidR="00AF0006" w:rsidRPr="00AF0006">
        <w:rPr>
          <w:rFonts w:ascii="Times New Roman" w:hAnsi="Times New Roman" w:cs="Times New Roman"/>
          <w:sz w:val="44"/>
          <w:szCs w:val="44"/>
        </w:rPr>
        <w:t>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471919" w:rsidRPr="00AF0006" w14:paraId="24D1F6BE" w14:textId="77777777" w:rsidTr="00AF0006">
        <w:tc>
          <w:tcPr>
            <w:tcW w:w="5524" w:type="dxa"/>
          </w:tcPr>
          <w:p w14:paraId="3DB39A27" w14:textId="17CE82A7" w:rsidR="00471919" w:rsidRPr="00AF0006" w:rsidRDefault="00471919" w:rsidP="00471919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0006">
              <w:rPr>
                <w:rFonts w:ascii="Times New Roman" w:hAnsi="Times New Roman" w:cs="Times New Roman"/>
                <w:sz w:val="40"/>
                <w:szCs w:val="40"/>
              </w:rPr>
              <w:t>Кадастровый квартал</w:t>
            </w:r>
          </w:p>
        </w:tc>
        <w:tc>
          <w:tcPr>
            <w:tcW w:w="4677" w:type="dxa"/>
          </w:tcPr>
          <w:p w14:paraId="2E2D8EF4" w14:textId="43FC78C0" w:rsidR="00471919" w:rsidRPr="00AF0006" w:rsidRDefault="00471919" w:rsidP="00471919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0006">
              <w:rPr>
                <w:rFonts w:ascii="Times New Roman" w:hAnsi="Times New Roman" w:cs="Times New Roman"/>
                <w:sz w:val="40"/>
                <w:szCs w:val="40"/>
              </w:rPr>
              <w:t>Населенный пункт, садовое товарищество</w:t>
            </w:r>
          </w:p>
        </w:tc>
      </w:tr>
      <w:tr w:rsidR="00471919" w:rsidRPr="00AF0006" w14:paraId="71B85EAF" w14:textId="77777777" w:rsidTr="00AF0006">
        <w:tc>
          <w:tcPr>
            <w:tcW w:w="5524" w:type="dxa"/>
          </w:tcPr>
          <w:p w14:paraId="2772A755" w14:textId="0665D0F2" w:rsidR="00471919" w:rsidRPr="00AF0006" w:rsidRDefault="00471919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40:01:030102</w:t>
            </w:r>
          </w:p>
        </w:tc>
        <w:tc>
          <w:tcPr>
            <w:tcW w:w="4677" w:type="dxa"/>
          </w:tcPr>
          <w:p w14:paraId="748A1E46" w14:textId="263F9475" w:rsidR="00471919" w:rsidRPr="00AF0006" w:rsidRDefault="00471919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с.Кумовское</w:t>
            </w:r>
            <w:proofErr w:type="spellEnd"/>
          </w:p>
        </w:tc>
      </w:tr>
      <w:tr w:rsidR="00471919" w:rsidRPr="00AF0006" w14:paraId="67C05A24" w14:textId="77777777" w:rsidTr="00AF0006">
        <w:tc>
          <w:tcPr>
            <w:tcW w:w="5524" w:type="dxa"/>
          </w:tcPr>
          <w:p w14:paraId="49155822" w14:textId="0DDFC7CA" w:rsidR="00471919" w:rsidRPr="00AF0006" w:rsidRDefault="00471919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40:01:071103</w:t>
            </w:r>
          </w:p>
        </w:tc>
        <w:tc>
          <w:tcPr>
            <w:tcW w:w="4677" w:type="dxa"/>
          </w:tcPr>
          <w:p w14:paraId="52E2F43B" w14:textId="29C39019" w:rsidR="00471919" w:rsidRPr="00AF0006" w:rsidRDefault="00471919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д.Козино</w:t>
            </w:r>
            <w:proofErr w:type="spellEnd"/>
          </w:p>
        </w:tc>
      </w:tr>
      <w:tr w:rsidR="00471919" w:rsidRPr="00AF0006" w14:paraId="069FF327" w14:textId="77777777" w:rsidTr="00AF0006">
        <w:tc>
          <w:tcPr>
            <w:tcW w:w="5524" w:type="dxa"/>
          </w:tcPr>
          <w:p w14:paraId="594F07B2" w14:textId="53FAF2F0" w:rsidR="00471919" w:rsidRPr="00AF0006" w:rsidRDefault="00471919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40:01:080301, 40:01:080402</w:t>
            </w:r>
          </w:p>
        </w:tc>
        <w:tc>
          <w:tcPr>
            <w:tcW w:w="4677" w:type="dxa"/>
          </w:tcPr>
          <w:p w14:paraId="47E711BA" w14:textId="60E49ADE" w:rsidR="00471919" w:rsidRPr="00AF0006" w:rsidRDefault="00471919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с.Куракино</w:t>
            </w:r>
            <w:proofErr w:type="spellEnd"/>
          </w:p>
        </w:tc>
      </w:tr>
      <w:tr w:rsidR="00471919" w:rsidRPr="00AF0006" w14:paraId="6887061E" w14:textId="77777777" w:rsidTr="00AF0006">
        <w:tc>
          <w:tcPr>
            <w:tcW w:w="5524" w:type="dxa"/>
          </w:tcPr>
          <w:p w14:paraId="413FC5D5" w14:textId="4520BC48" w:rsidR="00471919" w:rsidRPr="00AF0006" w:rsidRDefault="00AF0006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40:01:080403</w:t>
            </w:r>
          </w:p>
        </w:tc>
        <w:tc>
          <w:tcPr>
            <w:tcW w:w="4677" w:type="dxa"/>
          </w:tcPr>
          <w:p w14:paraId="46954BBA" w14:textId="419A9DF6" w:rsidR="00471919" w:rsidRPr="00AF0006" w:rsidRDefault="00AF0006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д.Спорное</w:t>
            </w:r>
            <w:proofErr w:type="spellEnd"/>
          </w:p>
        </w:tc>
      </w:tr>
      <w:tr w:rsidR="00471919" w:rsidRPr="00AF0006" w14:paraId="58FA72C2" w14:textId="77777777" w:rsidTr="00AF0006">
        <w:tc>
          <w:tcPr>
            <w:tcW w:w="5524" w:type="dxa"/>
          </w:tcPr>
          <w:p w14:paraId="1F02AE27" w14:textId="55710363" w:rsidR="00471919" w:rsidRPr="00AF0006" w:rsidRDefault="00AF0006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40:01:110402</w:t>
            </w:r>
          </w:p>
        </w:tc>
        <w:tc>
          <w:tcPr>
            <w:tcW w:w="4677" w:type="dxa"/>
          </w:tcPr>
          <w:p w14:paraId="44DFCE4E" w14:textId="03E7756A" w:rsidR="00471919" w:rsidRPr="00AF0006" w:rsidRDefault="00AF0006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д.Ленское</w:t>
            </w:r>
            <w:proofErr w:type="spellEnd"/>
          </w:p>
        </w:tc>
      </w:tr>
      <w:tr w:rsidR="00471919" w:rsidRPr="00AF0006" w14:paraId="4138F6C4" w14:textId="77777777" w:rsidTr="00AF0006">
        <w:tc>
          <w:tcPr>
            <w:tcW w:w="5524" w:type="dxa"/>
          </w:tcPr>
          <w:p w14:paraId="1B114FF3" w14:textId="23D75233" w:rsidR="00471919" w:rsidRPr="00AF0006" w:rsidRDefault="00AF0006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40:01:110407</w:t>
            </w:r>
          </w:p>
        </w:tc>
        <w:tc>
          <w:tcPr>
            <w:tcW w:w="4677" w:type="dxa"/>
          </w:tcPr>
          <w:p w14:paraId="0234DE18" w14:textId="44680AE3" w:rsidR="00471919" w:rsidRPr="00AF0006" w:rsidRDefault="00AF0006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F0006">
              <w:rPr>
                <w:rFonts w:ascii="Times New Roman" w:hAnsi="Times New Roman" w:cs="Times New Roman"/>
                <w:color w:val="000000"/>
                <w:spacing w:val="-6"/>
                <w:sz w:val="44"/>
                <w:szCs w:val="44"/>
              </w:rPr>
              <w:t>с/т «Жилищник»</w:t>
            </w:r>
          </w:p>
        </w:tc>
      </w:tr>
      <w:tr w:rsidR="00471919" w:rsidRPr="00AF0006" w14:paraId="5D589B3E" w14:textId="77777777" w:rsidTr="00AF0006">
        <w:tc>
          <w:tcPr>
            <w:tcW w:w="5524" w:type="dxa"/>
          </w:tcPr>
          <w:p w14:paraId="415F91F3" w14:textId="5A395636" w:rsidR="00471919" w:rsidRPr="00AF0006" w:rsidRDefault="00AF0006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40:01:11040</w:t>
            </w: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8</w:t>
            </w:r>
          </w:p>
        </w:tc>
        <w:tc>
          <w:tcPr>
            <w:tcW w:w="4677" w:type="dxa"/>
          </w:tcPr>
          <w:p w14:paraId="0A6EF278" w14:textId="6EA1BC6B" w:rsidR="00471919" w:rsidRPr="00AF0006" w:rsidRDefault="00AF0006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F0006">
              <w:rPr>
                <w:rFonts w:ascii="Times New Roman" w:hAnsi="Times New Roman" w:cs="Times New Roman"/>
                <w:color w:val="000000"/>
                <w:spacing w:val="-6"/>
                <w:sz w:val="44"/>
                <w:szCs w:val="44"/>
              </w:rPr>
              <w:t>с/т «Березовая роща»</w:t>
            </w:r>
          </w:p>
        </w:tc>
      </w:tr>
      <w:tr w:rsidR="00471919" w:rsidRPr="00AF0006" w14:paraId="5F1246E3" w14:textId="77777777" w:rsidTr="00AF0006">
        <w:tc>
          <w:tcPr>
            <w:tcW w:w="5524" w:type="dxa"/>
          </w:tcPr>
          <w:p w14:paraId="5D1F53C2" w14:textId="60DA0B6F" w:rsidR="00471919" w:rsidRPr="00AF0006" w:rsidRDefault="00AF0006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40:01:11040</w:t>
            </w: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9</w:t>
            </w:r>
          </w:p>
        </w:tc>
        <w:tc>
          <w:tcPr>
            <w:tcW w:w="4677" w:type="dxa"/>
          </w:tcPr>
          <w:p w14:paraId="15DD1F9B" w14:textId="6168F38F" w:rsidR="00471919" w:rsidRPr="00AF0006" w:rsidRDefault="00AF0006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F0006">
              <w:rPr>
                <w:rFonts w:ascii="Times New Roman" w:hAnsi="Times New Roman" w:cs="Times New Roman"/>
                <w:color w:val="000000"/>
                <w:spacing w:val="-6"/>
                <w:sz w:val="44"/>
                <w:szCs w:val="44"/>
              </w:rPr>
              <w:t>с/т «Акация»</w:t>
            </w:r>
          </w:p>
        </w:tc>
      </w:tr>
      <w:tr w:rsidR="00471919" w:rsidRPr="00AF0006" w14:paraId="5640A357" w14:textId="77777777" w:rsidTr="00AF0006">
        <w:tc>
          <w:tcPr>
            <w:tcW w:w="5524" w:type="dxa"/>
          </w:tcPr>
          <w:p w14:paraId="5B365A8A" w14:textId="19B33466" w:rsidR="00471919" w:rsidRPr="00AF0006" w:rsidRDefault="00AF0006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40:01:1104</w:t>
            </w: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10</w:t>
            </w:r>
          </w:p>
        </w:tc>
        <w:tc>
          <w:tcPr>
            <w:tcW w:w="4677" w:type="dxa"/>
          </w:tcPr>
          <w:p w14:paraId="4F3C456F" w14:textId="0B052588" w:rsidR="00471919" w:rsidRPr="00AF0006" w:rsidRDefault="00AF0006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F0006">
              <w:rPr>
                <w:rFonts w:ascii="Times New Roman" w:hAnsi="Times New Roman" w:cs="Times New Roman"/>
                <w:color w:val="000000"/>
                <w:spacing w:val="-6"/>
                <w:sz w:val="44"/>
                <w:szCs w:val="44"/>
              </w:rPr>
              <w:t>с/т «Мечта»</w:t>
            </w:r>
          </w:p>
        </w:tc>
      </w:tr>
      <w:tr w:rsidR="00471919" w:rsidRPr="00AF0006" w14:paraId="15938971" w14:textId="77777777" w:rsidTr="00AF0006">
        <w:tc>
          <w:tcPr>
            <w:tcW w:w="5524" w:type="dxa"/>
          </w:tcPr>
          <w:p w14:paraId="08C72FA7" w14:textId="7D291E5F" w:rsidR="00471919" w:rsidRPr="00AF0006" w:rsidRDefault="00AF0006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40:01:1104</w:t>
            </w: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11</w:t>
            </w:r>
          </w:p>
        </w:tc>
        <w:tc>
          <w:tcPr>
            <w:tcW w:w="4677" w:type="dxa"/>
          </w:tcPr>
          <w:p w14:paraId="5C7BD47C" w14:textId="2996545F" w:rsidR="00471919" w:rsidRPr="00AF0006" w:rsidRDefault="00AF0006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F0006">
              <w:rPr>
                <w:rFonts w:ascii="Times New Roman" w:hAnsi="Times New Roman" w:cs="Times New Roman"/>
                <w:color w:val="000000"/>
                <w:spacing w:val="-6"/>
                <w:sz w:val="44"/>
                <w:szCs w:val="44"/>
              </w:rPr>
              <w:t>с/т «Лесное»</w:t>
            </w:r>
          </w:p>
        </w:tc>
      </w:tr>
      <w:tr w:rsidR="00471919" w:rsidRPr="00AF0006" w14:paraId="29A31F11" w14:textId="77777777" w:rsidTr="00AF0006">
        <w:tc>
          <w:tcPr>
            <w:tcW w:w="5524" w:type="dxa"/>
          </w:tcPr>
          <w:p w14:paraId="580C7935" w14:textId="049788DB" w:rsidR="00471919" w:rsidRPr="00AF0006" w:rsidRDefault="00AF0006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40:01:1104</w:t>
            </w: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12</w:t>
            </w:r>
          </w:p>
        </w:tc>
        <w:tc>
          <w:tcPr>
            <w:tcW w:w="4677" w:type="dxa"/>
          </w:tcPr>
          <w:p w14:paraId="7192D931" w14:textId="05ECA152" w:rsidR="00471919" w:rsidRPr="00AF0006" w:rsidRDefault="00AF0006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F0006">
              <w:rPr>
                <w:rFonts w:ascii="Times New Roman" w:hAnsi="Times New Roman" w:cs="Times New Roman"/>
                <w:color w:val="000000"/>
                <w:spacing w:val="-6"/>
                <w:sz w:val="44"/>
                <w:szCs w:val="44"/>
              </w:rPr>
              <w:t>с/т «Ленское»</w:t>
            </w:r>
          </w:p>
        </w:tc>
      </w:tr>
      <w:tr w:rsidR="00471919" w:rsidRPr="00AF0006" w14:paraId="4E2D08CC" w14:textId="77777777" w:rsidTr="00AF0006">
        <w:tc>
          <w:tcPr>
            <w:tcW w:w="5524" w:type="dxa"/>
          </w:tcPr>
          <w:p w14:paraId="71EBA929" w14:textId="0CF8D225" w:rsidR="00471919" w:rsidRPr="00AF0006" w:rsidRDefault="00AF0006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40:01:150302</w:t>
            </w:r>
          </w:p>
        </w:tc>
        <w:tc>
          <w:tcPr>
            <w:tcW w:w="4677" w:type="dxa"/>
          </w:tcPr>
          <w:p w14:paraId="78C58FDD" w14:textId="4C7A9E25" w:rsidR="00471919" w:rsidRPr="00AF0006" w:rsidRDefault="00AF0006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д.Кромино</w:t>
            </w:r>
            <w:proofErr w:type="spellEnd"/>
          </w:p>
        </w:tc>
      </w:tr>
      <w:tr w:rsidR="00471919" w:rsidRPr="00AF0006" w14:paraId="48714D69" w14:textId="77777777" w:rsidTr="00AF0006">
        <w:tc>
          <w:tcPr>
            <w:tcW w:w="5524" w:type="dxa"/>
          </w:tcPr>
          <w:p w14:paraId="30B74929" w14:textId="52DF1FBB" w:rsidR="00471919" w:rsidRPr="00AF0006" w:rsidRDefault="00AF0006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40:01:160202</w:t>
            </w:r>
          </w:p>
        </w:tc>
        <w:tc>
          <w:tcPr>
            <w:tcW w:w="4677" w:type="dxa"/>
          </w:tcPr>
          <w:p w14:paraId="027E7594" w14:textId="16018614" w:rsidR="00471919" w:rsidRPr="00AF0006" w:rsidRDefault="00AF0006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с.Никольское</w:t>
            </w:r>
            <w:proofErr w:type="spellEnd"/>
          </w:p>
        </w:tc>
      </w:tr>
      <w:tr w:rsidR="00471919" w:rsidRPr="00AF0006" w14:paraId="41F95ED5" w14:textId="77777777" w:rsidTr="00AF0006">
        <w:tc>
          <w:tcPr>
            <w:tcW w:w="5524" w:type="dxa"/>
          </w:tcPr>
          <w:p w14:paraId="2B487576" w14:textId="52932066" w:rsidR="00471919" w:rsidRPr="00AF0006" w:rsidRDefault="00AF0006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40:01:180107, 40:01:180303</w:t>
            </w:r>
          </w:p>
        </w:tc>
        <w:tc>
          <w:tcPr>
            <w:tcW w:w="4677" w:type="dxa"/>
          </w:tcPr>
          <w:p w14:paraId="15CF04D7" w14:textId="0C127342" w:rsidR="00471919" w:rsidRPr="00AF0006" w:rsidRDefault="00AF0006" w:rsidP="00471919">
            <w:pPr>
              <w:spacing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AF000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п.Бабынино</w:t>
            </w:r>
            <w:proofErr w:type="spellEnd"/>
          </w:p>
        </w:tc>
      </w:tr>
    </w:tbl>
    <w:p w14:paraId="26AE4A3F" w14:textId="75D8046F" w:rsidR="00425D2D" w:rsidRPr="00AF0006" w:rsidRDefault="00471919" w:rsidP="00AF0006">
      <w:pPr>
        <w:spacing w:line="240" w:lineRule="auto"/>
        <w:jc w:val="both"/>
        <w:rPr>
          <w:b/>
          <w:bCs/>
          <w:sz w:val="44"/>
          <w:szCs w:val="44"/>
        </w:rPr>
      </w:pPr>
      <w:r w:rsidRPr="00AF0006">
        <w:rPr>
          <w:rFonts w:ascii="Times New Roman" w:hAnsi="Times New Roman" w:cs="Times New Roman"/>
          <w:b/>
          <w:bCs/>
          <w:sz w:val="44"/>
          <w:szCs w:val="44"/>
        </w:rPr>
        <w:t>время проведения работ с 05:00 до 16:00</w:t>
      </w:r>
    </w:p>
    <w:sectPr w:rsidR="00425D2D" w:rsidRPr="00AF0006" w:rsidSect="00AF0006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19"/>
    <w:rsid w:val="00425D2D"/>
    <w:rsid w:val="00471919"/>
    <w:rsid w:val="00A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AD20"/>
  <w15:chartTrackingRefBased/>
  <w15:docId w15:val="{68C4EE68-15DC-4B67-85AD-C6AD954F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9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2023-03-10T05:39:00Z</dcterms:created>
  <dcterms:modified xsi:type="dcterms:W3CDTF">2023-03-10T06:11:00Z</dcterms:modified>
</cp:coreProperties>
</file>