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5A" w:rsidRPr="00744ECC" w:rsidRDefault="00506F5A" w:rsidP="00506F5A">
      <w:pPr>
        <w:jc w:val="right"/>
        <w:rPr>
          <w:rFonts w:ascii="Times New Roman" w:hAnsi="Times New Roman"/>
          <w:noProof/>
          <w:sz w:val="40"/>
          <w:szCs w:val="40"/>
        </w:rPr>
      </w:pPr>
    </w:p>
    <w:p w:rsidR="00506F5A" w:rsidRPr="00744ECC" w:rsidRDefault="00506F5A" w:rsidP="00506F5A">
      <w:pPr>
        <w:jc w:val="center"/>
        <w:rPr>
          <w:sz w:val="28"/>
          <w:szCs w:val="28"/>
        </w:rPr>
      </w:pPr>
      <w:r>
        <w:rPr>
          <w:noProof/>
          <w:sz w:val="140"/>
          <w:lang w:eastAsia="ru-RU"/>
        </w:rPr>
        <w:drawing>
          <wp:inline distT="0" distB="0" distL="0" distR="0">
            <wp:extent cx="685800" cy="1143000"/>
            <wp:effectExtent l="19050" t="0" r="0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F5A" w:rsidRPr="00744ECC" w:rsidRDefault="00506F5A" w:rsidP="00506F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F5A" w:rsidRPr="00744ECC" w:rsidRDefault="00506F5A" w:rsidP="00506F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ECC">
        <w:rPr>
          <w:rFonts w:ascii="Times New Roman" w:hAnsi="Times New Roman"/>
          <w:sz w:val="28"/>
          <w:szCs w:val="28"/>
        </w:rPr>
        <w:t>СОБРАНИЕ ПРЕДСТАВИТЕЛЕЙ</w:t>
      </w:r>
    </w:p>
    <w:p w:rsidR="00506F5A" w:rsidRPr="00744ECC" w:rsidRDefault="00506F5A" w:rsidP="00506F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ECC">
        <w:rPr>
          <w:rFonts w:ascii="Times New Roman" w:hAnsi="Times New Roman"/>
          <w:sz w:val="28"/>
          <w:szCs w:val="28"/>
        </w:rPr>
        <w:t>ГОРОДСКОГО ПОСЕЛЕНИЯ</w:t>
      </w:r>
    </w:p>
    <w:p w:rsidR="00506F5A" w:rsidRPr="00744ECC" w:rsidRDefault="00506F5A" w:rsidP="00506F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ECC">
        <w:rPr>
          <w:rFonts w:ascii="Times New Roman" w:hAnsi="Times New Roman"/>
          <w:sz w:val="28"/>
          <w:szCs w:val="28"/>
        </w:rPr>
        <w:t>«ПОСЕЛОК ВОРОТЫНСК»</w:t>
      </w:r>
    </w:p>
    <w:p w:rsidR="00506F5A" w:rsidRPr="00744ECC" w:rsidRDefault="00506F5A" w:rsidP="00506F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F5A" w:rsidRPr="00744ECC" w:rsidRDefault="00506F5A" w:rsidP="00506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ECC">
        <w:rPr>
          <w:rFonts w:ascii="Times New Roman" w:hAnsi="Times New Roman"/>
          <w:b/>
          <w:sz w:val="28"/>
          <w:szCs w:val="28"/>
        </w:rPr>
        <w:t>РЕШЕНИЕ</w:t>
      </w:r>
    </w:p>
    <w:p w:rsidR="00506F5A" w:rsidRPr="00744ECC" w:rsidRDefault="00506F5A" w:rsidP="00506F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06F5A" w:rsidRPr="00744ECC" w:rsidTr="00AC5904">
        <w:tc>
          <w:tcPr>
            <w:tcW w:w="4785" w:type="dxa"/>
          </w:tcPr>
          <w:p w:rsidR="00506F5A" w:rsidRPr="00744ECC" w:rsidRDefault="00506F5A" w:rsidP="00AC59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 мая </w:t>
            </w: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06F5A" w:rsidRPr="00744ECC" w:rsidRDefault="00506F5A" w:rsidP="00AC5904">
            <w:pPr>
              <w:spacing w:after="0" w:line="240" w:lineRule="auto"/>
              <w:ind w:right="35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506F5A" w:rsidRPr="00744ECC" w:rsidRDefault="00506F5A" w:rsidP="00506F5A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06F5A" w:rsidRPr="00744ECC" w:rsidTr="00AC5904">
        <w:trPr>
          <w:trHeight w:val="1134"/>
        </w:trPr>
        <w:tc>
          <w:tcPr>
            <w:tcW w:w="4785" w:type="dxa"/>
          </w:tcPr>
          <w:p w:rsidR="00506F5A" w:rsidRPr="00D12646" w:rsidRDefault="00506F5A" w:rsidP="00AC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2646">
              <w:rPr>
                <w:rFonts w:ascii="Times New Roman" w:hAnsi="Times New Roman"/>
                <w:i/>
                <w:sz w:val="24"/>
                <w:szCs w:val="24"/>
              </w:rPr>
              <w:t xml:space="preserve">О возложении исполнения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полномочий </w:t>
            </w:r>
            <w:r w:rsidRPr="00D12646">
              <w:rPr>
                <w:rFonts w:ascii="Times New Roman" w:hAnsi="Times New Roman"/>
                <w:i/>
                <w:sz w:val="24"/>
                <w:szCs w:val="24"/>
              </w:rPr>
              <w:t xml:space="preserve">Главы администрации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городского поселения «</w:t>
            </w:r>
            <w:r w:rsidRPr="00D12646">
              <w:rPr>
                <w:rFonts w:ascii="Times New Roman" w:hAnsi="Times New Roman"/>
                <w:bCs/>
                <w:i/>
                <w:sz w:val="24"/>
                <w:szCs w:val="24"/>
              </w:rPr>
              <w:t>Поселок Воротынск»</w:t>
            </w:r>
          </w:p>
        </w:tc>
        <w:tc>
          <w:tcPr>
            <w:tcW w:w="4786" w:type="dxa"/>
          </w:tcPr>
          <w:p w:rsidR="00506F5A" w:rsidRPr="00744ECC" w:rsidRDefault="00506F5A" w:rsidP="00AC59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6F5A" w:rsidRDefault="00506F5A" w:rsidP="00506F5A">
      <w:pPr>
        <w:pStyle w:val="a3"/>
        <w:tabs>
          <w:tab w:val="left" w:pos="0"/>
        </w:tabs>
        <w:jc w:val="both"/>
        <w:rPr>
          <w:b w:val="0"/>
          <w:sz w:val="26"/>
          <w:szCs w:val="28"/>
        </w:rPr>
      </w:pPr>
    </w:p>
    <w:p w:rsidR="00506F5A" w:rsidRDefault="00506F5A" w:rsidP="00506F5A">
      <w:pPr>
        <w:pStyle w:val="a3"/>
        <w:tabs>
          <w:tab w:val="left" w:pos="0"/>
        </w:tabs>
        <w:jc w:val="both"/>
        <w:rPr>
          <w:b w:val="0"/>
          <w:bCs w:val="0"/>
          <w:sz w:val="22"/>
        </w:rPr>
      </w:pPr>
      <w:r>
        <w:rPr>
          <w:b w:val="0"/>
          <w:sz w:val="26"/>
          <w:szCs w:val="28"/>
        </w:rPr>
        <w:tab/>
        <w:t>Р</w:t>
      </w:r>
      <w:r w:rsidRPr="00B23C0F">
        <w:rPr>
          <w:b w:val="0"/>
          <w:sz w:val="26"/>
          <w:szCs w:val="28"/>
        </w:rPr>
        <w:t xml:space="preserve">уководствуясь </w:t>
      </w:r>
      <w:r w:rsidRPr="000B6E4D">
        <w:rPr>
          <w:b w:val="0"/>
          <w:sz w:val="26"/>
          <w:szCs w:val="28"/>
        </w:rPr>
        <w:t>п.1</w:t>
      </w:r>
      <w:r>
        <w:rPr>
          <w:b w:val="0"/>
          <w:sz w:val="26"/>
          <w:szCs w:val="28"/>
        </w:rPr>
        <w:t>2</w:t>
      </w:r>
      <w:r w:rsidRPr="000B6E4D">
        <w:rPr>
          <w:b w:val="0"/>
          <w:sz w:val="26"/>
          <w:szCs w:val="28"/>
        </w:rPr>
        <w:t xml:space="preserve"> ст.37</w:t>
      </w:r>
      <w:r w:rsidRPr="00B23C0F">
        <w:rPr>
          <w:b w:val="0"/>
          <w:sz w:val="26"/>
          <w:szCs w:val="28"/>
        </w:rPr>
        <w:t xml:space="preserve"> Федерального закона </w:t>
      </w:r>
      <w:r w:rsidRPr="005B5F95">
        <w:rPr>
          <w:b w:val="0"/>
          <w:bCs w:val="0"/>
          <w:sz w:val="26"/>
          <w:szCs w:val="28"/>
        </w:rPr>
        <w:t>от 06.10.2003 №131-ФЗ</w:t>
      </w:r>
      <w:r w:rsidRPr="00057D7A">
        <w:rPr>
          <w:bCs w:val="0"/>
          <w:sz w:val="26"/>
          <w:szCs w:val="28"/>
        </w:rPr>
        <w:t xml:space="preserve"> </w:t>
      </w:r>
      <w:r w:rsidRPr="00B23C0F">
        <w:rPr>
          <w:b w:val="0"/>
          <w:sz w:val="26"/>
          <w:szCs w:val="28"/>
        </w:rPr>
        <w:t>«</w:t>
      </w:r>
      <w:r w:rsidRPr="00B23C0F">
        <w:rPr>
          <w:b w:val="0"/>
          <w:color w:val="000000"/>
          <w:sz w:val="26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b w:val="0"/>
          <w:color w:val="000000"/>
          <w:sz w:val="26"/>
          <w:szCs w:val="28"/>
        </w:rPr>
        <w:t>Уставом</w:t>
      </w:r>
      <w:r w:rsidRPr="00B23C0F">
        <w:rPr>
          <w:b w:val="0"/>
          <w:color w:val="000000"/>
          <w:sz w:val="26"/>
          <w:szCs w:val="28"/>
        </w:rPr>
        <w:t xml:space="preserve"> городско</w:t>
      </w:r>
      <w:r>
        <w:rPr>
          <w:b w:val="0"/>
          <w:color w:val="000000"/>
          <w:sz w:val="26"/>
          <w:szCs w:val="28"/>
        </w:rPr>
        <w:t>го</w:t>
      </w:r>
      <w:r w:rsidRPr="00B23C0F">
        <w:rPr>
          <w:b w:val="0"/>
          <w:color w:val="000000"/>
          <w:sz w:val="26"/>
          <w:szCs w:val="28"/>
        </w:rPr>
        <w:t xml:space="preserve"> поселени</w:t>
      </w:r>
      <w:r>
        <w:rPr>
          <w:b w:val="0"/>
          <w:color w:val="000000"/>
          <w:sz w:val="26"/>
          <w:szCs w:val="28"/>
        </w:rPr>
        <w:t>я</w:t>
      </w:r>
      <w:r w:rsidRPr="00B23C0F">
        <w:rPr>
          <w:b w:val="0"/>
          <w:color w:val="000000"/>
          <w:sz w:val="26"/>
          <w:szCs w:val="28"/>
        </w:rPr>
        <w:t xml:space="preserve"> </w:t>
      </w:r>
      <w:r w:rsidRPr="00B23C0F">
        <w:rPr>
          <w:b w:val="0"/>
          <w:sz w:val="26"/>
          <w:szCs w:val="28"/>
        </w:rPr>
        <w:t>«Поселок Воротынск»</w:t>
      </w:r>
      <w:r>
        <w:rPr>
          <w:b w:val="0"/>
          <w:sz w:val="26"/>
          <w:szCs w:val="28"/>
        </w:rPr>
        <w:t>,</w:t>
      </w:r>
    </w:p>
    <w:p w:rsidR="00506F5A" w:rsidRPr="00B23C0F" w:rsidRDefault="00506F5A" w:rsidP="00506F5A">
      <w:pPr>
        <w:pStyle w:val="a3"/>
        <w:tabs>
          <w:tab w:val="left" w:pos="0"/>
        </w:tabs>
        <w:jc w:val="both"/>
        <w:rPr>
          <w:b w:val="0"/>
          <w:bCs w:val="0"/>
          <w:sz w:val="22"/>
        </w:rPr>
      </w:pPr>
    </w:p>
    <w:p w:rsidR="00506F5A" w:rsidRPr="00744ECC" w:rsidRDefault="00506F5A" w:rsidP="00506F5A">
      <w:pPr>
        <w:jc w:val="center"/>
        <w:rPr>
          <w:rFonts w:ascii="Times New Roman" w:hAnsi="Times New Roman"/>
          <w:b/>
          <w:sz w:val="28"/>
          <w:szCs w:val="28"/>
        </w:rPr>
      </w:pPr>
      <w:r w:rsidRPr="00744ECC">
        <w:rPr>
          <w:rFonts w:ascii="Times New Roman" w:hAnsi="Times New Roman"/>
          <w:b/>
          <w:sz w:val="28"/>
          <w:szCs w:val="28"/>
        </w:rPr>
        <w:t xml:space="preserve">Собрание представителей  </w:t>
      </w:r>
      <w:proofErr w:type="gramStart"/>
      <w:r w:rsidRPr="00744EC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44ECC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506F5A" w:rsidRPr="00D12646" w:rsidRDefault="00506F5A" w:rsidP="00506F5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1.Возложить с 26 мая 2023 года исполнение полномочий главы администрации ГП «Поселок Воротынск» на </w:t>
      </w:r>
      <w:r w:rsidRPr="00D12646">
        <w:rPr>
          <w:rFonts w:ascii="Times New Roman" w:hAnsi="Times New Roman"/>
          <w:sz w:val="26"/>
          <w:szCs w:val="26"/>
        </w:rPr>
        <w:t xml:space="preserve">заместителя Главы </w:t>
      </w:r>
      <w:r>
        <w:rPr>
          <w:rFonts w:ascii="Times New Roman" w:hAnsi="Times New Roman"/>
          <w:sz w:val="26"/>
          <w:szCs w:val="26"/>
        </w:rPr>
        <w:t>администрации</w:t>
      </w:r>
      <w:r w:rsidR="00637452">
        <w:rPr>
          <w:rFonts w:ascii="Times New Roman" w:hAnsi="Times New Roman"/>
          <w:sz w:val="26"/>
          <w:szCs w:val="26"/>
        </w:rPr>
        <w:t xml:space="preserve"> – начальника отдела городского хозяйства и архитектуры администрации </w:t>
      </w:r>
      <w:r w:rsidRPr="00057D7A">
        <w:rPr>
          <w:rFonts w:ascii="Times New Roman" w:hAnsi="Times New Roman"/>
          <w:bCs/>
          <w:sz w:val="26"/>
          <w:szCs w:val="26"/>
        </w:rPr>
        <w:t>городского поселения «Поселок Воротынск»</w:t>
      </w:r>
      <w:r w:rsidRPr="00DC0F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Яковлева Александра Сергеевича</w:t>
      </w:r>
      <w:r w:rsidRPr="00057D7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на период до вступления в должность лица, назначенного Собранием представителей ГП «Поселок Воротынск» на указанную должность по результатам конкурса.</w:t>
      </w:r>
      <w:proofErr w:type="gramEnd"/>
    </w:p>
    <w:p w:rsidR="00506F5A" w:rsidRDefault="00506F5A" w:rsidP="00506F5A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2.Настоящее Решение </w:t>
      </w:r>
      <w:r w:rsidRPr="00D12646">
        <w:rPr>
          <w:rFonts w:ascii="Times New Roman" w:hAnsi="Times New Roman"/>
          <w:sz w:val="26"/>
          <w:szCs w:val="26"/>
        </w:rPr>
        <w:t>вступает  в  силу  с момента подписания.</w:t>
      </w:r>
    </w:p>
    <w:p w:rsidR="00506F5A" w:rsidRPr="00D12646" w:rsidRDefault="00506F5A" w:rsidP="00506F5A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решение на официальном сайте городского поселения «Поселок Воротынск».</w:t>
      </w:r>
    </w:p>
    <w:p w:rsidR="00506F5A" w:rsidRDefault="00506F5A" w:rsidP="00506F5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6F5A" w:rsidRPr="00744ECC" w:rsidRDefault="00506F5A" w:rsidP="00506F5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6F5A" w:rsidRPr="00744ECC" w:rsidRDefault="00506F5A" w:rsidP="00506F5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077"/>
        <w:gridCol w:w="5493"/>
      </w:tblGrid>
      <w:tr w:rsidR="00506F5A" w:rsidRPr="00744ECC" w:rsidTr="00AC5904">
        <w:tc>
          <w:tcPr>
            <w:tcW w:w="4077" w:type="dxa"/>
          </w:tcPr>
          <w:p w:rsidR="00506F5A" w:rsidRPr="00744ECC" w:rsidRDefault="00506F5A" w:rsidP="00AC5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Глава городского поселения</w:t>
            </w:r>
          </w:p>
          <w:p w:rsidR="00506F5A" w:rsidRPr="00744ECC" w:rsidRDefault="00506F5A" w:rsidP="00AC5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«Поселок Воротынск»</w:t>
            </w:r>
          </w:p>
        </w:tc>
        <w:tc>
          <w:tcPr>
            <w:tcW w:w="5493" w:type="dxa"/>
          </w:tcPr>
          <w:p w:rsidR="00506F5A" w:rsidRPr="00744ECC" w:rsidRDefault="00506F5A" w:rsidP="00AC59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F5A" w:rsidRPr="00744ECC" w:rsidRDefault="00506F5A" w:rsidP="00AC59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О.И.Литвинова</w:t>
            </w:r>
          </w:p>
        </w:tc>
      </w:tr>
    </w:tbl>
    <w:p w:rsidR="00506F5A" w:rsidRPr="00744ECC" w:rsidRDefault="00506F5A" w:rsidP="00506F5A">
      <w:pPr>
        <w:spacing w:after="0" w:line="240" w:lineRule="auto"/>
        <w:jc w:val="both"/>
        <w:rPr>
          <w:rFonts w:ascii="Times New Roman" w:hAnsi="Times New Roman"/>
        </w:rPr>
      </w:pPr>
    </w:p>
    <w:sectPr w:rsidR="00506F5A" w:rsidRPr="00744ECC" w:rsidSect="0084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F5A"/>
    <w:rsid w:val="0014626A"/>
    <w:rsid w:val="001D31CE"/>
    <w:rsid w:val="00506F5A"/>
    <w:rsid w:val="00637452"/>
    <w:rsid w:val="0084092C"/>
    <w:rsid w:val="00867616"/>
    <w:rsid w:val="008713FE"/>
    <w:rsid w:val="00AB42CB"/>
    <w:rsid w:val="00FD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A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F5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06F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F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dcterms:created xsi:type="dcterms:W3CDTF">2023-05-25T13:02:00Z</dcterms:created>
  <dcterms:modified xsi:type="dcterms:W3CDTF">2023-05-26T05:54:00Z</dcterms:modified>
</cp:coreProperties>
</file>