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DF" w:rsidRPr="00C76A47" w:rsidRDefault="00DA1BDF" w:rsidP="00DA1BDF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85800" cy="1143000"/>
            <wp:effectExtent l="19050" t="0" r="0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DF" w:rsidRPr="00C76A47" w:rsidRDefault="00DA1BDF" w:rsidP="00DA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A47">
        <w:rPr>
          <w:rFonts w:ascii="Times New Roman" w:hAnsi="Times New Roman"/>
          <w:sz w:val="28"/>
          <w:szCs w:val="28"/>
        </w:rPr>
        <w:t>СОБРАНИЕ ПРЕДСТАВИТЕЛЕЙ</w:t>
      </w:r>
    </w:p>
    <w:p w:rsidR="00DA1BDF" w:rsidRPr="00C76A47" w:rsidRDefault="00DA1BDF" w:rsidP="00DA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A47">
        <w:rPr>
          <w:rFonts w:ascii="Times New Roman" w:hAnsi="Times New Roman"/>
          <w:sz w:val="28"/>
          <w:szCs w:val="28"/>
        </w:rPr>
        <w:t>ГОРОДСКОГО ПОСЕЛЕНИЯ</w:t>
      </w:r>
    </w:p>
    <w:p w:rsidR="00DA1BDF" w:rsidRPr="00C76A47" w:rsidRDefault="00DA1BDF" w:rsidP="00DA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A47">
        <w:rPr>
          <w:rFonts w:ascii="Times New Roman" w:hAnsi="Times New Roman"/>
          <w:sz w:val="28"/>
          <w:szCs w:val="28"/>
        </w:rPr>
        <w:t>«ПОСЕЛОК ВОРОТЫНСК»</w:t>
      </w:r>
    </w:p>
    <w:p w:rsidR="00DA1BDF" w:rsidRPr="00C76A47" w:rsidRDefault="00DA1BDF" w:rsidP="00DA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BDF" w:rsidRPr="00C76A47" w:rsidRDefault="00DA1BDF" w:rsidP="00DA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A47">
        <w:rPr>
          <w:rFonts w:ascii="Times New Roman" w:hAnsi="Times New Roman"/>
          <w:sz w:val="28"/>
          <w:szCs w:val="28"/>
        </w:rPr>
        <w:t>РЕШЕНИЕ</w:t>
      </w:r>
    </w:p>
    <w:p w:rsidR="00DA1BDF" w:rsidRPr="00C76A47" w:rsidRDefault="00DA1BDF" w:rsidP="00DA1BDF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A1BDF" w:rsidRPr="00C76A47" w:rsidTr="00573664">
        <w:tc>
          <w:tcPr>
            <w:tcW w:w="4785" w:type="dxa"/>
          </w:tcPr>
          <w:p w:rsidR="00DA1BDF" w:rsidRPr="00801E71" w:rsidRDefault="00801E71" w:rsidP="00573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71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  <w:r w:rsidR="00DA1BDF" w:rsidRPr="00801E71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4786" w:type="dxa"/>
          </w:tcPr>
          <w:p w:rsidR="00DA1BDF" w:rsidRPr="00801E71" w:rsidRDefault="00DA1BDF" w:rsidP="005736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E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1E71" w:rsidRPr="00801E71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Pr="0080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1BDF" w:rsidRPr="00F75F3F" w:rsidRDefault="00DA1BDF" w:rsidP="00F75F3F"/>
    <w:tbl>
      <w:tblPr>
        <w:tblpPr w:leftFromText="180" w:rightFromText="180" w:vertAnchor="text" w:horzAnchor="margin" w:tblpY="-57"/>
        <w:tblOverlap w:val="never"/>
        <w:tblW w:w="0" w:type="auto"/>
        <w:tblLook w:val="00A0"/>
      </w:tblPr>
      <w:tblGrid>
        <w:gridCol w:w="6771"/>
      </w:tblGrid>
      <w:tr w:rsidR="00DA1BDF" w:rsidRPr="00F75F3F" w:rsidTr="00573664">
        <w:trPr>
          <w:trHeight w:val="1422"/>
        </w:trPr>
        <w:tc>
          <w:tcPr>
            <w:tcW w:w="6771" w:type="dxa"/>
          </w:tcPr>
          <w:p w:rsidR="00DA1BDF" w:rsidRPr="00F75F3F" w:rsidRDefault="00DA1BDF" w:rsidP="00DA1BDF">
            <w:pPr>
              <w:pStyle w:val="ConsPlusTitle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F3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Об отмене решения</w:t>
            </w:r>
            <w:r w:rsidRPr="00F75F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5F3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Собрания представителей ГП  «Поселок Воротынск» от 14.12.2010 № 50 «Об утверждении </w:t>
            </w:r>
            <w:r w:rsidRPr="00F75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F3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Положения о резервном фонде муниципального образования «Поселок Воротынск»</w:t>
            </w:r>
          </w:p>
        </w:tc>
      </w:tr>
    </w:tbl>
    <w:p w:rsidR="00DA1BDF" w:rsidRPr="00F75F3F" w:rsidRDefault="00DA1BDF" w:rsidP="00DA1BDF">
      <w:pPr>
        <w:pStyle w:val="ConsPlusNormal"/>
        <w:jc w:val="both"/>
        <w:rPr>
          <w:sz w:val="28"/>
          <w:szCs w:val="28"/>
        </w:rPr>
      </w:pPr>
    </w:p>
    <w:p w:rsidR="00DA1BDF" w:rsidRPr="00F75F3F" w:rsidRDefault="00DA1BDF" w:rsidP="00DA1BDF">
      <w:pPr>
        <w:pStyle w:val="ConsPlusNormal"/>
        <w:jc w:val="both"/>
        <w:rPr>
          <w:sz w:val="28"/>
          <w:szCs w:val="28"/>
        </w:rPr>
      </w:pPr>
    </w:p>
    <w:p w:rsidR="00DA1BDF" w:rsidRPr="00F75F3F" w:rsidRDefault="00DA1BDF" w:rsidP="00DA1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BDF" w:rsidRPr="00F75F3F" w:rsidRDefault="00DA1BDF" w:rsidP="00DA1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BDF" w:rsidRPr="00F75F3F" w:rsidRDefault="00DA1BDF" w:rsidP="00DA1BDF">
      <w:pPr>
        <w:tabs>
          <w:tab w:val="left" w:pos="2534"/>
        </w:tabs>
        <w:rPr>
          <w:rFonts w:ascii="Times New Roman" w:hAnsi="Times New Roman"/>
          <w:b/>
          <w:sz w:val="28"/>
          <w:szCs w:val="28"/>
        </w:rPr>
      </w:pPr>
    </w:p>
    <w:p w:rsidR="00DA1BDF" w:rsidRPr="00F75F3F" w:rsidRDefault="00DA1BDF" w:rsidP="00DA1B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F3F">
        <w:rPr>
          <w:sz w:val="28"/>
          <w:szCs w:val="28"/>
        </w:rPr>
        <w:tab/>
      </w:r>
      <w:r w:rsidRPr="00F75F3F">
        <w:rPr>
          <w:rFonts w:ascii="Times New Roman" w:hAnsi="Times New Roman"/>
          <w:sz w:val="28"/>
          <w:szCs w:val="28"/>
        </w:rPr>
        <w:t>В целях приведения нормативных правовых актов Собрания представителей ГП  «Поселок Воротынск» в соответствие с действующим законодательством</w:t>
      </w:r>
    </w:p>
    <w:p w:rsidR="00DA1BDF" w:rsidRPr="00F75F3F" w:rsidRDefault="00DA1BDF" w:rsidP="00DA1B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1BDF" w:rsidRPr="00F75F3F" w:rsidRDefault="00DA1BDF" w:rsidP="00DA1BD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F3F">
        <w:rPr>
          <w:rFonts w:ascii="Times New Roman" w:hAnsi="Times New Roman"/>
          <w:b/>
          <w:sz w:val="28"/>
          <w:szCs w:val="28"/>
        </w:rPr>
        <w:t xml:space="preserve">Собрание представителей  </w:t>
      </w:r>
      <w:proofErr w:type="gramStart"/>
      <w:r w:rsidRPr="00F75F3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75F3F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DA1BDF" w:rsidRPr="00F75F3F" w:rsidRDefault="00DA1BDF" w:rsidP="00DA1B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1BDF" w:rsidRPr="00F75F3F" w:rsidRDefault="00DA1BDF" w:rsidP="00DA1B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F3F">
        <w:rPr>
          <w:rFonts w:ascii="Times New Roman" w:hAnsi="Times New Roman"/>
          <w:sz w:val="28"/>
          <w:szCs w:val="28"/>
        </w:rPr>
        <w:tab/>
        <w:t>1. Решение Собрания представителей ГП  «Поселок Воротынск» от 14.12.2010 № 50 «Об утверждении  Положения о резервном фонде муниципального образования «Поселок Воротынск» считать утратившим силу.</w:t>
      </w:r>
    </w:p>
    <w:p w:rsidR="00DA1BDF" w:rsidRPr="00F75F3F" w:rsidRDefault="00DA1BDF" w:rsidP="00DA1B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F3F">
        <w:rPr>
          <w:rFonts w:ascii="Times New Roman" w:hAnsi="Times New Roman"/>
          <w:sz w:val="28"/>
          <w:szCs w:val="28"/>
        </w:rPr>
        <w:tab/>
        <w:t>2. Настоящее Решение вступает в силу со дня официального опубликования.</w:t>
      </w:r>
    </w:p>
    <w:p w:rsidR="00DA1BDF" w:rsidRPr="00F75F3F" w:rsidRDefault="00DA1BDF" w:rsidP="00DA1B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A1BDF" w:rsidRPr="00801E71" w:rsidRDefault="00DA1BDF" w:rsidP="00DA1B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F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01E71">
        <w:rPr>
          <w:rFonts w:ascii="Times New Roman" w:hAnsi="Times New Roman"/>
          <w:sz w:val="28"/>
          <w:szCs w:val="28"/>
        </w:rPr>
        <w:t>Глава</w:t>
      </w:r>
    </w:p>
    <w:tbl>
      <w:tblPr>
        <w:tblW w:w="9468" w:type="dxa"/>
        <w:tblLook w:val="01E0"/>
      </w:tblPr>
      <w:tblGrid>
        <w:gridCol w:w="4068"/>
        <w:gridCol w:w="2700"/>
        <w:gridCol w:w="2700"/>
      </w:tblGrid>
      <w:tr w:rsidR="00DA1BDF" w:rsidRPr="00801E71" w:rsidTr="00573664">
        <w:tc>
          <w:tcPr>
            <w:tcW w:w="4068" w:type="dxa"/>
          </w:tcPr>
          <w:p w:rsidR="00DA1BDF" w:rsidRPr="00801E71" w:rsidRDefault="00DA1BDF" w:rsidP="00573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71">
              <w:rPr>
                <w:rFonts w:ascii="Times New Roman" w:hAnsi="Times New Roman"/>
                <w:bCs/>
                <w:sz w:val="28"/>
                <w:szCs w:val="28"/>
              </w:rPr>
              <w:t xml:space="preserve"> ГП «Поселок Воротынск»</w:t>
            </w:r>
          </w:p>
        </w:tc>
        <w:tc>
          <w:tcPr>
            <w:tcW w:w="2700" w:type="dxa"/>
          </w:tcPr>
          <w:p w:rsidR="00DA1BDF" w:rsidRPr="00801E71" w:rsidRDefault="00DA1BDF" w:rsidP="00573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Align w:val="bottom"/>
          </w:tcPr>
          <w:p w:rsidR="00DA1BDF" w:rsidRPr="00801E71" w:rsidRDefault="00DA1BDF" w:rsidP="0057366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1E71">
              <w:rPr>
                <w:rFonts w:ascii="Times New Roman" w:hAnsi="Times New Roman"/>
                <w:bCs/>
                <w:sz w:val="28"/>
                <w:szCs w:val="28"/>
              </w:rPr>
              <w:t>О.И.Литвинова</w:t>
            </w:r>
          </w:p>
        </w:tc>
      </w:tr>
    </w:tbl>
    <w:p w:rsidR="00DA1BDF" w:rsidRPr="00F75F3F" w:rsidRDefault="00DA1BDF" w:rsidP="00DA1BDF">
      <w:pPr>
        <w:pStyle w:val="ConsPlusNormal"/>
        <w:jc w:val="right"/>
        <w:rPr>
          <w:sz w:val="28"/>
          <w:szCs w:val="28"/>
        </w:rPr>
      </w:pPr>
    </w:p>
    <w:p w:rsidR="00DA1BDF" w:rsidRPr="00F75F3F" w:rsidRDefault="00DA1BDF" w:rsidP="00DA1B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1BDF" w:rsidRPr="00F75F3F" w:rsidRDefault="00DA1BDF" w:rsidP="00DA1BDF">
      <w:pPr>
        <w:rPr>
          <w:sz w:val="28"/>
          <w:szCs w:val="28"/>
        </w:rPr>
      </w:pPr>
    </w:p>
    <w:p w:rsidR="00DA1BDF" w:rsidRDefault="00DA1BDF">
      <w:pPr>
        <w:pStyle w:val="ConsPlusNormal"/>
        <w:outlineLvl w:val="0"/>
      </w:pPr>
    </w:p>
    <w:p w:rsidR="00DA1BDF" w:rsidRDefault="00DA1BDF">
      <w:pPr>
        <w:pStyle w:val="ConsPlusNormal"/>
        <w:outlineLvl w:val="0"/>
      </w:pPr>
    </w:p>
    <w:p w:rsidR="00DA1BDF" w:rsidRDefault="00DA1BDF">
      <w:pPr>
        <w:pStyle w:val="ConsPlusNormal"/>
        <w:outlineLvl w:val="0"/>
      </w:pPr>
    </w:p>
    <w:p w:rsidR="00DA1BDF" w:rsidRDefault="00DA1BDF">
      <w:pPr>
        <w:pStyle w:val="ConsPlusNormal"/>
        <w:outlineLvl w:val="0"/>
      </w:pPr>
    </w:p>
    <w:p w:rsidR="00DA1BDF" w:rsidRDefault="00DA1BDF">
      <w:pPr>
        <w:pStyle w:val="ConsPlusNormal"/>
        <w:outlineLvl w:val="0"/>
      </w:pPr>
    </w:p>
    <w:p w:rsidR="00DA1BDF" w:rsidRDefault="00DA1BDF">
      <w:pPr>
        <w:pStyle w:val="ConsPlusNormal"/>
        <w:outlineLvl w:val="0"/>
      </w:pPr>
    </w:p>
    <w:sectPr w:rsidR="00DA1BDF" w:rsidSect="00BD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C0"/>
    <w:rsid w:val="000F767B"/>
    <w:rsid w:val="002C24BF"/>
    <w:rsid w:val="00801E71"/>
    <w:rsid w:val="00A87740"/>
    <w:rsid w:val="00B8348A"/>
    <w:rsid w:val="00C72EC0"/>
    <w:rsid w:val="00CA2DFE"/>
    <w:rsid w:val="00DA1BDF"/>
    <w:rsid w:val="00E1482D"/>
    <w:rsid w:val="00F7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A1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user17</cp:lastModifiedBy>
  <cp:revision>5</cp:revision>
  <cp:lastPrinted>2023-10-12T07:41:00Z</cp:lastPrinted>
  <dcterms:created xsi:type="dcterms:W3CDTF">2023-10-02T09:18:00Z</dcterms:created>
  <dcterms:modified xsi:type="dcterms:W3CDTF">2023-10-13T17:01:00Z</dcterms:modified>
</cp:coreProperties>
</file>