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48" w:rsidRPr="00E06BF0" w:rsidRDefault="00954648" w:rsidP="00954648">
      <w:pPr>
        <w:rPr>
          <w:b/>
          <w:i/>
          <w:sz w:val="28"/>
          <w:szCs w:val="28"/>
        </w:rPr>
      </w:pPr>
      <w:r w:rsidRPr="00A41D4E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                          </w:t>
      </w:r>
      <w:r w:rsidRPr="00A41D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AB1">
        <w:rPr>
          <w:sz w:val="22"/>
          <w:szCs w:val="22"/>
        </w:rPr>
        <w:t xml:space="preserve">                                                             </w:t>
      </w:r>
    </w:p>
    <w:p w:rsidR="00954648" w:rsidRPr="00E115A5" w:rsidRDefault="00954648" w:rsidP="00954648">
      <w:pPr>
        <w:spacing w:line="476" w:lineRule="atLeast"/>
        <w:jc w:val="center"/>
        <w:rPr>
          <w:b/>
          <w:color w:val="000000"/>
          <w:sz w:val="16"/>
          <w:szCs w:val="16"/>
        </w:rPr>
      </w:pPr>
      <w:r w:rsidRPr="00CE5317">
        <w:rPr>
          <w:b/>
          <w:color w:val="000000"/>
          <w:sz w:val="26"/>
          <w:szCs w:val="26"/>
        </w:rPr>
        <w:t>СОБРАНИЕ ПРЕДСТАВИТЕЛЕЙ</w:t>
      </w:r>
    </w:p>
    <w:p w:rsidR="00954648" w:rsidRPr="00CE5317" w:rsidRDefault="00954648" w:rsidP="00954648">
      <w:pPr>
        <w:spacing w:line="476" w:lineRule="atLeast"/>
        <w:jc w:val="center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ГОРОДСКОГО ПОСЕЛЕНИЯ</w:t>
      </w:r>
    </w:p>
    <w:p w:rsidR="00954648" w:rsidRPr="00CE5317" w:rsidRDefault="00954648" w:rsidP="00954648">
      <w:pPr>
        <w:spacing w:line="476" w:lineRule="atLeast"/>
        <w:jc w:val="center"/>
        <w:rPr>
          <w:b/>
          <w:color w:val="000000"/>
          <w:sz w:val="26"/>
          <w:szCs w:val="26"/>
        </w:rPr>
      </w:pPr>
      <w:r w:rsidRPr="00CE5317">
        <w:rPr>
          <w:b/>
          <w:color w:val="000000"/>
          <w:sz w:val="26"/>
          <w:szCs w:val="26"/>
        </w:rPr>
        <w:t>«ПОСЕЛОК ВОРОТЫНСК»</w:t>
      </w:r>
    </w:p>
    <w:p w:rsidR="00954648" w:rsidRPr="00CE5317" w:rsidRDefault="00954648" w:rsidP="00954648">
      <w:pPr>
        <w:spacing w:before="120" w:line="476" w:lineRule="atLeast"/>
        <w:jc w:val="center"/>
        <w:rPr>
          <w:color w:val="000000"/>
          <w:sz w:val="26"/>
          <w:szCs w:val="26"/>
        </w:rPr>
      </w:pPr>
      <w:r w:rsidRPr="00CE5317">
        <w:rPr>
          <w:b/>
          <w:bCs/>
          <w:color w:val="000000"/>
          <w:sz w:val="26"/>
          <w:szCs w:val="26"/>
        </w:rPr>
        <w:t>РЕШЕНИЕ</w:t>
      </w:r>
    </w:p>
    <w:p w:rsidR="00954648" w:rsidRDefault="00954648" w:rsidP="00954648">
      <w:pPr>
        <w:pStyle w:val="ConsPlusTitle"/>
        <w:widowControl/>
        <w:rPr>
          <w:sz w:val="24"/>
          <w:szCs w:val="24"/>
        </w:rPr>
      </w:pPr>
    </w:p>
    <w:p w:rsidR="00954648" w:rsidRDefault="00954648" w:rsidP="00954648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345AC2">
        <w:rPr>
          <w:sz w:val="24"/>
          <w:szCs w:val="24"/>
        </w:rPr>
        <w:t>20</w:t>
      </w:r>
      <w:r>
        <w:rPr>
          <w:sz w:val="24"/>
          <w:szCs w:val="24"/>
        </w:rPr>
        <w:t xml:space="preserve">.12.2023г.                                                                                                             №  </w:t>
      </w:r>
      <w:r w:rsidR="00345AC2">
        <w:rPr>
          <w:sz w:val="24"/>
          <w:szCs w:val="24"/>
        </w:rPr>
        <w:t>50</w:t>
      </w:r>
    </w:p>
    <w:p w:rsidR="00954648" w:rsidRDefault="00954648" w:rsidP="00954648">
      <w:pPr>
        <w:pStyle w:val="ConsPlusTitle"/>
        <w:widowControl/>
        <w:rPr>
          <w:sz w:val="24"/>
          <w:szCs w:val="24"/>
        </w:rPr>
      </w:pPr>
    </w:p>
    <w:p w:rsidR="00954648" w:rsidRDefault="00954648" w:rsidP="00954648">
      <w:pPr>
        <w:widowControl w:val="0"/>
        <w:autoSpaceDE w:val="0"/>
        <w:autoSpaceDN w:val="0"/>
        <w:adjustRightInd w:val="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О разрешении на продажу</w:t>
      </w:r>
    </w:p>
    <w:p w:rsidR="00954648" w:rsidRPr="00192FD2" w:rsidRDefault="00954648" w:rsidP="00954648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транспортного средства</w:t>
      </w:r>
    </w:p>
    <w:p w:rsidR="00954648" w:rsidRPr="00192FD2" w:rsidRDefault="00954648" w:rsidP="00954648">
      <w:pPr>
        <w:widowControl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</w:p>
    <w:p w:rsidR="00954648" w:rsidRPr="00B90512" w:rsidRDefault="00954648" w:rsidP="00954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4648" w:rsidRPr="00B90512" w:rsidRDefault="00954648" w:rsidP="009546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4648" w:rsidRDefault="00954648" w:rsidP="0095464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>
        <w:rPr>
          <w:rFonts w:eastAsiaTheme="minorHAnsi"/>
          <w:sz w:val="26"/>
          <w:szCs w:val="26"/>
          <w:lang w:eastAsia="en-US"/>
        </w:rPr>
        <w:t>Рассмотрев заявление директора МАУ "</w:t>
      </w:r>
      <w:proofErr w:type="spellStart"/>
      <w:r>
        <w:rPr>
          <w:rFonts w:eastAsiaTheme="minorHAnsi"/>
          <w:sz w:val="26"/>
          <w:szCs w:val="26"/>
          <w:lang w:eastAsia="en-US"/>
        </w:rPr>
        <w:t>Воротынскблагоустройство</w:t>
      </w:r>
      <w:proofErr w:type="spellEnd"/>
      <w:r>
        <w:rPr>
          <w:rFonts w:eastAsiaTheme="minorHAnsi"/>
          <w:sz w:val="26"/>
          <w:szCs w:val="26"/>
          <w:lang w:eastAsia="en-US"/>
        </w:rPr>
        <w:t>"  Е.В. Кудиновой (</w:t>
      </w:r>
      <w:proofErr w:type="spellStart"/>
      <w:r>
        <w:rPr>
          <w:rFonts w:eastAsiaTheme="minorHAnsi"/>
          <w:sz w:val="26"/>
          <w:szCs w:val="26"/>
          <w:lang w:eastAsia="en-US"/>
        </w:rPr>
        <w:t>вх</w:t>
      </w:r>
      <w:proofErr w:type="spellEnd"/>
      <w:r>
        <w:rPr>
          <w:rFonts w:eastAsiaTheme="minorHAnsi"/>
          <w:sz w:val="26"/>
          <w:szCs w:val="26"/>
          <w:lang w:eastAsia="en-US"/>
        </w:rPr>
        <w:t>. № 4452 от 21.11.2023г.),</w:t>
      </w:r>
      <w:r w:rsidRPr="00AE12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руководствуясь </w:t>
      </w:r>
      <w:hyperlink r:id="rId5" w:history="1">
        <w:r w:rsidRPr="00AE1223">
          <w:rPr>
            <w:rFonts w:eastAsiaTheme="minorHAnsi"/>
            <w:sz w:val="26"/>
            <w:szCs w:val="26"/>
            <w:lang w:eastAsia="en-US"/>
          </w:rPr>
          <w:t xml:space="preserve">п. </w:t>
        </w:r>
        <w:r>
          <w:rPr>
            <w:rFonts w:eastAsiaTheme="minorHAnsi"/>
            <w:sz w:val="26"/>
            <w:szCs w:val="26"/>
            <w:lang w:eastAsia="en-US"/>
          </w:rPr>
          <w:t>2</w:t>
        </w:r>
        <w:r w:rsidRPr="00AE1223">
          <w:rPr>
            <w:rFonts w:eastAsiaTheme="minorHAnsi"/>
            <w:sz w:val="26"/>
            <w:szCs w:val="26"/>
            <w:lang w:eastAsia="en-US"/>
          </w:rPr>
          <w:t xml:space="preserve"> ст. 298</w:t>
        </w:r>
      </w:hyperlink>
      <w:r w:rsidRPr="00AE12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Гражданского Кодекса  Российской Федерации, </w:t>
      </w:r>
      <w:hyperlink r:id="rId6" w:history="1">
        <w:r w:rsidRPr="00AE1223">
          <w:rPr>
            <w:rFonts w:eastAsiaTheme="minorHAnsi"/>
            <w:sz w:val="26"/>
            <w:szCs w:val="26"/>
            <w:lang w:eastAsia="en-US"/>
          </w:rPr>
          <w:t xml:space="preserve">п. 2 </w:t>
        </w:r>
        <w:r>
          <w:rPr>
            <w:rFonts w:eastAsiaTheme="minorHAnsi"/>
            <w:sz w:val="26"/>
            <w:szCs w:val="26"/>
            <w:lang w:eastAsia="en-US"/>
          </w:rPr>
          <w:t xml:space="preserve"> </w:t>
        </w:r>
        <w:r w:rsidRPr="00AE1223">
          <w:rPr>
            <w:rFonts w:eastAsiaTheme="minorHAnsi"/>
            <w:sz w:val="26"/>
            <w:szCs w:val="26"/>
            <w:lang w:eastAsia="en-US"/>
          </w:rPr>
          <w:t>ст. 3</w:t>
        </w:r>
      </w:hyperlink>
      <w:r w:rsidRPr="00AE122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Федерального закона от 03.11.2006г. № 174-ФЗ "Об автономных учреждениях", учитывая, что данное транспортное средство не используется в  хозяйственной деятельности учреждения, а также принимая во внимание одобрение о совершении сделки продажи транспортного средства  Наблюдательным советом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МАУ "</w:t>
      </w:r>
      <w:proofErr w:type="spellStart"/>
      <w:r>
        <w:rPr>
          <w:rFonts w:eastAsiaTheme="minorHAnsi"/>
          <w:sz w:val="26"/>
          <w:szCs w:val="26"/>
          <w:lang w:eastAsia="en-US"/>
        </w:rPr>
        <w:t>Воротынскблагоустройство</w:t>
      </w:r>
      <w:proofErr w:type="spellEnd"/>
      <w:r>
        <w:rPr>
          <w:rFonts w:eastAsiaTheme="minorHAnsi"/>
          <w:sz w:val="26"/>
          <w:szCs w:val="26"/>
          <w:lang w:eastAsia="en-US"/>
        </w:rPr>
        <w:t>" (протокол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№ 16 от 12.12.2023г.) </w:t>
      </w:r>
      <w:proofErr w:type="gramEnd"/>
    </w:p>
    <w:p w:rsidR="00954648" w:rsidRDefault="00954648" w:rsidP="009546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954648" w:rsidRPr="001B6D42" w:rsidRDefault="00954648" w:rsidP="0095464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1B6D42">
        <w:rPr>
          <w:b/>
          <w:bCs/>
          <w:sz w:val="26"/>
          <w:szCs w:val="26"/>
        </w:rPr>
        <w:t>Собрание представителей РЕШИЛО:</w:t>
      </w:r>
    </w:p>
    <w:p w:rsidR="00954648" w:rsidRPr="00B90512" w:rsidRDefault="00954648" w:rsidP="009546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4648" w:rsidRDefault="00954648" w:rsidP="009546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Разрешить муниципальному автономному учреждению "</w:t>
      </w:r>
      <w:proofErr w:type="spellStart"/>
      <w:r>
        <w:rPr>
          <w:rFonts w:eastAsiaTheme="minorHAnsi"/>
          <w:sz w:val="26"/>
          <w:szCs w:val="26"/>
          <w:lang w:eastAsia="en-US"/>
        </w:rPr>
        <w:t>Воротынскблагоустройство</w:t>
      </w:r>
      <w:proofErr w:type="spellEnd"/>
      <w:r>
        <w:rPr>
          <w:sz w:val="26"/>
          <w:szCs w:val="26"/>
        </w:rPr>
        <w:t>" продажу по рыночной стоимости, закрепленного за ним на праве оперативного управления  особо ценного движимого имущества:</w:t>
      </w:r>
    </w:p>
    <w:p w:rsidR="00954648" w:rsidRDefault="00954648" w:rsidP="009546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транспортного средства ГАЗ-3102  идентификационный номер 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>9631020081416094</w:t>
      </w:r>
      <w:r w:rsidR="002D3FD5">
        <w:rPr>
          <w:sz w:val="26"/>
          <w:szCs w:val="26"/>
        </w:rPr>
        <w:t xml:space="preserve">, </w:t>
      </w:r>
      <w:proofErr w:type="spellStart"/>
      <w:r w:rsidR="002D3FD5">
        <w:rPr>
          <w:sz w:val="26"/>
          <w:szCs w:val="26"/>
        </w:rPr>
        <w:t>гос</w:t>
      </w:r>
      <w:proofErr w:type="spellEnd"/>
      <w:r w:rsidR="002D3FD5">
        <w:rPr>
          <w:sz w:val="26"/>
          <w:szCs w:val="26"/>
        </w:rPr>
        <w:t>. номер А</w:t>
      </w:r>
      <w:r>
        <w:rPr>
          <w:sz w:val="26"/>
          <w:szCs w:val="26"/>
        </w:rPr>
        <w:t xml:space="preserve"> 0</w:t>
      </w:r>
      <w:r w:rsidR="002D3FD5">
        <w:rPr>
          <w:sz w:val="26"/>
          <w:szCs w:val="26"/>
        </w:rPr>
        <w:t>57</w:t>
      </w:r>
      <w:r>
        <w:rPr>
          <w:sz w:val="26"/>
          <w:szCs w:val="26"/>
        </w:rPr>
        <w:t xml:space="preserve"> </w:t>
      </w:r>
      <w:r w:rsidR="002D3FD5">
        <w:rPr>
          <w:sz w:val="26"/>
          <w:szCs w:val="26"/>
        </w:rPr>
        <w:t>АА</w:t>
      </w:r>
      <w:r>
        <w:rPr>
          <w:sz w:val="26"/>
          <w:szCs w:val="26"/>
        </w:rPr>
        <w:t xml:space="preserve"> 40.</w:t>
      </w:r>
    </w:p>
    <w:p w:rsidR="00954648" w:rsidRDefault="00954648" w:rsidP="0095464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1B6D42">
        <w:rPr>
          <w:bCs/>
          <w:sz w:val="26"/>
          <w:szCs w:val="26"/>
        </w:rPr>
        <w:t>. Настоящее Решение вступает в силу с момента его подписания</w:t>
      </w:r>
      <w:r>
        <w:rPr>
          <w:bCs/>
          <w:sz w:val="26"/>
          <w:szCs w:val="26"/>
        </w:rPr>
        <w:t xml:space="preserve"> и подлежит опубликованию.</w:t>
      </w:r>
    </w:p>
    <w:p w:rsidR="00954648" w:rsidRDefault="00954648" w:rsidP="0095464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4648" w:rsidRPr="001B6D42" w:rsidRDefault="00954648" w:rsidP="00954648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54648" w:rsidRPr="001B6D42" w:rsidRDefault="00954648" w:rsidP="00954648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4648" w:rsidRPr="00166AEB" w:rsidRDefault="00954648" w:rsidP="0095464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166AEB">
        <w:rPr>
          <w:b/>
          <w:bCs/>
          <w:sz w:val="26"/>
          <w:szCs w:val="26"/>
        </w:rPr>
        <w:t>Глава городского поселения</w:t>
      </w:r>
    </w:p>
    <w:p w:rsidR="00954648" w:rsidRPr="00166AEB" w:rsidRDefault="00954648" w:rsidP="0095464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166AEB">
        <w:rPr>
          <w:b/>
          <w:bCs/>
          <w:sz w:val="26"/>
          <w:szCs w:val="26"/>
        </w:rPr>
        <w:t xml:space="preserve">"Поселок  </w:t>
      </w:r>
      <w:proofErr w:type="spellStart"/>
      <w:r w:rsidRPr="00166AEB">
        <w:rPr>
          <w:b/>
          <w:bCs/>
          <w:sz w:val="26"/>
          <w:szCs w:val="26"/>
        </w:rPr>
        <w:t>Воротынск</w:t>
      </w:r>
      <w:proofErr w:type="spellEnd"/>
      <w:r w:rsidRPr="00166AEB">
        <w:rPr>
          <w:b/>
          <w:bCs/>
          <w:sz w:val="26"/>
          <w:szCs w:val="26"/>
        </w:rPr>
        <w:t xml:space="preserve">"                                      </w:t>
      </w:r>
      <w:r>
        <w:rPr>
          <w:b/>
          <w:bCs/>
          <w:sz w:val="26"/>
          <w:szCs w:val="26"/>
        </w:rPr>
        <w:t xml:space="preserve">                                  О.И. Литвинова</w:t>
      </w:r>
    </w:p>
    <w:p w:rsidR="00954648" w:rsidRDefault="00954648" w:rsidP="00954648">
      <w:pPr>
        <w:pStyle w:val="ConsPlusNormal"/>
        <w:jc w:val="both"/>
        <w:rPr>
          <w:szCs w:val="22"/>
        </w:rPr>
      </w:pPr>
    </w:p>
    <w:p w:rsidR="00954648" w:rsidRDefault="00954648" w:rsidP="00954648">
      <w:pPr>
        <w:pStyle w:val="ConsPlusNormal"/>
        <w:jc w:val="both"/>
        <w:rPr>
          <w:szCs w:val="22"/>
        </w:rPr>
      </w:pPr>
    </w:p>
    <w:p w:rsidR="00AC5C10" w:rsidRDefault="00AC5C10"/>
    <w:sectPr w:rsidR="00AC5C10" w:rsidSect="00A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54648"/>
    <w:rsid w:val="002D3FD5"/>
    <w:rsid w:val="00345AC2"/>
    <w:rsid w:val="00910762"/>
    <w:rsid w:val="00954648"/>
    <w:rsid w:val="00AC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9546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5ADA34B5B4D49E931C1F86D51408D9ECC6989910665EE3B978B133C2C7ED179C32D4F4020889646C746F9AFFFC08D77FDAEF31822941AX0JBG" TargetMode="External"/><Relationship Id="rId5" Type="http://schemas.openxmlformats.org/officeDocument/2006/relationships/hyperlink" Target="consultantplus://offline/ref=ACE5ADA34B5B4D49E931C1F86D51408D9ECD6B8C920E65EE3B978B133C2C7ED179C32D4F472183C1108847A5EAA3D38C7BFDACF604X2J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2023-12-21T07:25:00Z</cp:lastPrinted>
  <dcterms:created xsi:type="dcterms:W3CDTF">2023-12-12T08:16:00Z</dcterms:created>
  <dcterms:modified xsi:type="dcterms:W3CDTF">2023-12-21T07:25:00Z</dcterms:modified>
</cp:coreProperties>
</file>