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ED" w:rsidRPr="00146554" w:rsidRDefault="00A815ED" w:rsidP="00A815ED">
      <w:pPr>
        <w:contextualSpacing/>
        <w:jc w:val="center"/>
        <w:rPr>
          <w:b/>
          <w:bCs/>
          <w:sz w:val="28"/>
          <w:szCs w:val="28"/>
        </w:rPr>
      </w:pPr>
      <w:r w:rsidRPr="00146554">
        <w:rPr>
          <w:b/>
          <w:bCs/>
          <w:sz w:val="28"/>
          <w:szCs w:val="28"/>
        </w:rPr>
        <w:t>ПОСТАНОВЛЕНИЕ</w:t>
      </w:r>
    </w:p>
    <w:p w:rsidR="00A815ED" w:rsidRPr="00146554" w:rsidRDefault="00A815ED" w:rsidP="00A815ED">
      <w:pPr>
        <w:contextualSpacing/>
        <w:jc w:val="center"/>
        <w:rPr>
          <w:b/>
          <w:bCs/>
          <w:sz w:val="28"/>
          <w:szCs w:val="28"/>
        </w:rPr>
      </w:pPr>
      <w:r w:rsidRPr="00146554">
        <w:rPr>
          <w:b/>
          <w:bCs/>
          <w:sz w:val="28"/>
          <w:szCs w:val="28"/>
        </w:rPr>
        <w:t>АДМИНИСТРАЦИИ</w:t>
      </w:r>
    </w:p>
    <w:p w:rsidR="00A815ED" w:rsidRPr="00146554" w:rsidRDefault="00A815ED" w:rsidP="00A815ED">
      <w:pPr>
        <w:contextualSpacing/>
        <w:jc w:val="center"/>
        <w:rPr>
          <w:b/>
          <w:bCs/>
          <w:sz w:val="28"/>
          <w:szCs w:val="28"/>
        </w:rPr>
      </w:pPr>
      <w:r>
        <w:rPr>
          <w:b/>
          <w:bCs/>
          <w:sz w:val="28"/>
          <w:szCs w:val="28"/>
        </w:rPr>
        <w:t>ГОРОДСКОГО ПОСЕЛЕНИЯ</w:t>
      </w:r>
    </w:p>
    <w:p w:rsidR="00A815ED" w:rsidRPr="00146554" w:rsidRDefault="00A815ED" w:rsidP="00A815ED">
      <w:pPr>
        <w:contextualSpacing/>
        <w:jc w:val="center"/>
        <w:rPr>
          <w:b/>
          <w:bCs/>
          <w:sz w:val="28"/>
          <w:szCs w:val="28"/>
        </w:rPr>
      </w:pPr>
      <w:r w:rsidRPr="00146554">
        <w:rPr>
          <w:b/>
          <w:bCs/>
          <w:sz w:val="28"/>
          <w:szCs w:val="28"/>
        </w:rPr>
        <w:t>«ПОСЕЛОК ВОРОТЫНСК»</w:t>
      </w:r>
    </w:p>
    <w:p w:rsidR="00A815ED" w:rsidRPr="00146554" w:rsidRDefault="00A815ED" w:rsidP="00A815ED">
      <w:pPr>
        <w:pStyle w:val="1"/>
        <w:contextualSpacing/>
        <w:jc w:val="center"/>
        <w:rPr>
          <w:rFonts w:ascii="Times New Roman" w:hAnsi="Times New Roman"/>
          <w:bCs w:val="0"/>
          <w:sz w:val="28"/>
          <w:szCs w:val="28"/>
          <w:lang w:val="ru-RU"/>
        </w:rPr>
      </w:pPr>
      <w:r w:rsidRPr="00146554">
        <w:rPr>
          <w:rFonts w:ascii="Times New Roman" w:hAnsi="Times New Roman"/>
          <w:bCs w:val="0"/>
          <w:sz w:val="28"/>
          <w:szCs w:val="28"/>
          <w:lang w:val="ru-RU"/>
        </w:rPr>
        <w:t>Калужской области</w:t>
      </w:r>
    </w:p>
    <w:p w:rsidR="00A815ED" w:rsidRPr="00146554" w:rsidRDefault="00A815ED" w:rsidP="00A815ED">
      <w:pPr>
        <w:contextualSpacing/>
        <w:rPr>
          <w:b/>
          <w:sz w:val="28"/>
          <w:szCs w:val="28"/>
        </w:rPr>
      </w:pPr>
    </w:p>
    <w:p w:rsidR="00A815ED" w:rsidRPr="00BF1875" w:rsidRDefault="00A815ED" w:rsidP="00A815ED">
      <w:pPr>
        <w:pStyle w:val="3"/>
        <w:spacing w:before="0"/>
        <w:contextualSpacing/>
        <w:rPr>
          <w:rFonts w:ascii="Times New Roman" w:hAnsi="Times New Roman"/>
          <w:sz w:val="28"/>
          <w:szCs w:val="28"/>
          <w:lang w:val="ru-RU"/>
        </w:rPr>
      </w:pPr>
      <w:r w:rsidRPr="00BF1875">
        <w:rPr>
          <w:rFonts w:ascii="Times New Roman" w:hAnsi="Times New Roman"/>
          <w:sz w:val="28"/>
          <w:szCs w:val="28"/>
          <w:lang w:val="ru-RU"/>
        </w:rPr>
        <w:t>От</w:t>
      </w:r>
      <w:r>
        <w:rPr>
          <w:rFonts w:ascii="Times New Roman" w:hAnsi="Times New Roman"/>
          <w:sz w:val="28"/>
          <w:szCs w:val="28"/>
          <w:lang w:val="ru-RU"/>
        </w:rPr>
        <w:t xml:space="preserve"> </w:t>
      </w:r>
      <w:r w:rsidR="00DA653F">
        <w:rPr>
          <w:rFonts w:ascii="Times New Roman" w:hAnsi="Times New Roman"/>
          <w:sz w:val="28"/>
          <w:szCs w:val="28"/>
          <w:lang w:val="ru-RU"/>
        </w:rPr>
        <w:t>06</w:t>
      </w:r>
      <w:r w:rsidRPr="00BF1875">
        <w:rPr>
          <w:rFonts w:ascii="Times New Roman" w:hAnsi="Times New Roman"/>
          <w:sz w:val="28"/>
          <w:szCs w:val="28"/>
          <w:lang w:val="ru-RU"/>
        </w:rPr>
        <w:t>.</w:t>
      </w:r>
      <w:r w:rsidR="00DA653F">
        <w:rPr>
          <w:rFonts w:ascii="Times New Roman" w:hAnsi="Times New Roman"/>
          <w:sz w:val="28"/>
          <w:szCs w:val="28"/>
          <w:lang w:val="ru-RU"/>
        </w:rPr>
        <w:t>02</w:t>
      </w:r>
      <w:r w:rsidRPr="00BF1875">
        <w:rPr>
          <w:rFonts w:ascii="Times New Roman" w:hAnsi="Times New Roman"/>
          <w:sz w:val="28"/>
          <w:szCs w:val="28"/>
          <w:lang w:val="ru-RU"/>
        </w:rPr>
        <w:t>.20</w:t>
      </w:r>
      <w:r w:rsidR="00DA653F">
        <w:rPr>
          <w:rFonts w:ascii="Times New Roman" w:hAnsi="Times New Roman"/>
          <w:sz w:val="28"/>
          <w:szCs w:val="28"/>
          <w:lang w:val="ru-RU"/>
        </w:rPr>
        <w:t>24</w:t>
      </w:r>
      <w:r w:rsidRPr="00BF1875">
        <w:rPr>
          <w:rFonts w:ascii="Times New Roman" w:hAnsi="Times New Roman"/>
          <w:sz w:val="28"/>
          <w:szCs w:val="28"/>
          <w:lang w:val="ru-RU"/>
        </w:rPr>
        <w:t xml:space="preserve"> г.                  </w:t>
      </w:r>
      <w:r>
        <w:rPr>
          <w:rFonts w:ascii="Times New Roman" w:hAnsi="Times New Roman"/>
          <w:sz w:val="28"/>
          <w:szCs w:val="28"/>
          <w:lang w:val="ru-RU"/>
        </w:rPr>
        <w:t xml:space="preserve">  </w:t>
      </w:r>
      <w:r w:rsidRPr="00BF1875">
        <w:rPr>
          <w:rFonts w:ascii="Times New Roman" w:hAnsi="Times New Roman"/>
          <w:sz w:val="28"/>
          <w:szCs w:val="28"/>
          <w:lang w:val="ru-RU"/>
        </w:rPr>
        <w:t xml:space="preserve">       пос. Воротынск                                   № </w:t>
      </w:r>
      <w:r w:rsidR="00DA653F">
        <w:rPr>
          <w:rFonts w:ascii="Times New Roman" w:hAnsi="Times New Roman"/>
          <w:sz w:val="28"/>
          <w:szCs w:val="28"/>
          <w:lang w:val="ru-RU"/>
        </w:rPr>
        <w:t>66</w:t>
      </w:r>
    </w:p>
    <w:p w:rsidR="00A815ED" w:rsidRPr="00146554" w:rsidRDefault="00A815ED" w:rsidP="00A815ED">
      <w:pPr>
        <w:contextualSpacing/>
        <w:rPr>
          <w:sz w:val="28"/>
          <w:szCs w:val="28"/>
        </w:rPr>
      </w:pPr>
    </w:p>
    <w:p w:rsidR="00A815ED" w:rsidRDefault="00A815ED" w:rsidP="00A815ED">
      <w:pPr>
        <w:autoSpaceDE w:val="0"/>
        <w:autoSpaceDN w:val="0"/>
        <w:adjustRightInd w:val="0"/>
        <w:rPr>
          <w:b/>
          <w:i/>
          <w:sz w:val="26"/>
          <w:szCs w:val="26"/>
        </w:rPr>
      </w:pPr>
    </w:p>
    <w:tbl>
      <w:tblPr>
        <w:tblStyle w:val="a4"/>
        <w:tblW w:w="0" w:type="auto"/>
        <w:tblLook w:val="04A0"/>
      </w:tblPr>
      <w:tblGrid>
        <w:gridCol w:w="6487"/>
      </w:tblGrid>
      <w:tr w:rsidR="00A815ED" w:rsidTr="001B233B">
        <w:tc>
          <w:tcPr>
            <w:tcW w:w="6487" w:type="dxa"/>
            <w:tcBorders>
              <w:top w:val="nil"/>
              <w:left w:val="nil"/>
              <w:bottom w:val="nil"/>
              <w:right w:val="nil"/>
            </w:tcBorders>
          </w:tcPr>
          <w:p w:rsidR="00A815ED" w:rsidRPr="00A815ED" w:rsidRDefault="00A815ED" w:rsidP="00A815ED">
            <w:pPr>
              <w:autoSpaceDE w:val="0"/>
              <w:autoSpaceDN w:val="0"/>
              <w:adjustRightInd w:val="0"/>
              <w:jc w:val="both"/>
              <w:rPr>
                <w:b/>
                <w:i/>
                <w:sz w:val="24"/>
                <w:szCs w:val="24"/>
              </w:rPr>
            </w:pPr>
            <w:r w:rsidRPr="00A815ED">
              <w:rPr>
                <w:rStyle w:val="FontStyle18"/>
                <w:i/>
              </w:rPr>
              <w:t>О внесении изменений и дополнений в постановление администрации ГП «Поселок Воротынск» от 02.10.2018 № 272 «</w:t>
            </w:r>
            <w:r w:rsidRPr="00A815ED">
              <w:rPr>
                <w:b/>
                <w:i/>
                <w:sz w:val="24"/>
                <w:szCs w:val="24"/>
              </w:rPr>
              <w:t xml:space="preserve">Об утверждении муниципальной программы </w:t>
            </w:r>
            <w:r w:rsidRPr="00A815ED">
              <w:rPr>
                <w:rFonts w:eastAsia="Times New Roman"/>
                <w:b/>
                <w:bCs/>
                <w:i/>
                <w:sz w:val="24"/>
                <w:szCs w:val="24"/>
              </w:rPr>
              <w:t xml:space="preserve">«Развитие малого и среднего предпринимательства </w:t>
            </w:r>
            <w:r w:rsidRPr="00A815ED">
              <w:rPr>
                <w:b/>
                <w:i/>
                <w:sz w:val="24"/>
                <w:szCs w:val="24"/>
              </w:rPr>
              <w:t>в городском поселении «Поселок Воротынск» на 2019 – 2023  годы»</w:t>
            </w:r>
          </w:p>
        </w:tc>
      </w:tr>
    </w:tbl>
    <w:p w:rsidR="00A815ED" w:rsidRDefault="00A815ED" w:rsidP="00A815ED">
      <w:pPr>
        <w:autoSpaceDE w:val="0"/>
        <w:autoSpaceDN w:val="0"/>
        <w:adjustRightInd w:val="0"/>
        <w:jc w:val="both"/>
        <w:rPr>
          <w:rStyle w:val="FontStyle18"/>
          <w:i/>
          <w:sz w:val="26"/>
          <w:szCs w:val="26"/>
        </w:rPr>
      </w:pPr>
      <w:r w:rsidRPr="00AC20BB">
        <w:rPr>
          <w:sz w:val="28"/>
          <w:szCs w:val="28"/>
        </w:rPr>
        <w:tab/>
      </w:r>
    </w:p>
    <w:p w:rsidR="00A815ED" w:rsidRPr="000901A7" w:rsidRDefault="00A815ED" w:rsidP="00A815ED">
      <w:pPr>
        <w:pStyle w:val="a7"/>
        <w:ind w:right="276" w:firstLine="540"/>
        <w:jc w:val="both"/>
        <w:rPr>
          <w:b/>
          <w:sz w:val="26"/>
          <w:szCs w:val="26"/>
        </w:rPr>
      </w:pPr>
      <w:r w:rsidRPr="000901A7">
        <w:rPr>
          <w:sz w:val="26"/>
          <w:szCs w:val="26"/>
        </w:rPr>
        <w:t xml:space="preserve">В соответствии с Федеральным </w:t>
      </w:r>
      <w:hyperlink r:id="rId6" w:history="1">
        <w:r w:rsidRPr="000901A7">
          <w:rPr>
            <w:sz w:val="26"/>
            <w:szCs w:val="26"/>
          </w:rPr>
          <w:t>законом</w:t>
        </w:r>
      </w:hyperlink>
      <w:r w:rsidRPr="000901A7">
        <w:rPr>
          <w:sz w:val="26"/>
          <w:szCs w:val="26"/>
        </w:rPr>
        <w:t xml:space="preserve"> от 06.10.2003г.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«Поселок Воротынск» администрация ГП «Поселок Воротынск» </w:t>
      </w:r>
      <w:r w:rsidRPr="000901A7">
        <w:rPr>
          <w:b/>
          <w:sz w:val="26"/>
          <w:szCs w:val="26"/>
        </w:rPr>
        <w:t>ПОСТАНОВЛЯЕТ:</w:t>
      </w:r>
    </w:p>
    <w:p w:rsidR="00A815ED" w:rsidRPr="000901A7" w:rsidRDefault="00A815ED" w:rsidP="00A815ED">
      <w:pPr>
        <w:pStyle w:val="a7"/>
        <w:ind w:right="276" w:firstLine="540"/>
        <w:jc w:val="both"/>
        <w:rPr>
          <w:sz w:val="26"/>
          <w:szCs w:val="26"/>
        </w:rPr>
      </w:pPr>
    </w:p>
    <w:p w:rsidR="00A815ED" w:rsidRPr="000901A7" w:rsidRDefault="00A815ED" w:rsidP="00A815ED">
      <w:pPr>
        <w:pStyle w:val="Style7"/>
        <w:widowControl/>
        <w:numPr>
          <w:ilvl w:val="0"/>
          <w:numId w:val="10"/>
        </w:numPr>
        <w:ind w:left="0" w:right="276" w:firstLine="360"/>
        <w:jc w:val="both"/>
        <w:rPr>
          <w:rStyle w:val="FontStyle18"/>
          <w:b w:val="0"/>
          <w:sz w:val="26"/>
          <w:szCs w:val="26"/>
        </w:rPr>
      </w:pPr>
      <w:r w:rsidRPr="000901A7">
        <w:rPr>
          <w:rStyle w:val="FontStyle18"/>
          <w:b w:val="0"/>
          <w:sz w:val="26"/>
          <w:szCs w:val="26"/>
        </w:rPr>
        <w:t xml:space="preserve">Внести в постановление администрации ГП «Поселок Воротынск» от 02.10.2018 № 272 </w:t>
      </w:r>
      <w:r w:rsidRPr="000901A7">
        <w:rPr>
          <w:rStyle w:val="FontStyle18"/>
          <w:sz w:val="26"/>
          <w:szCs w:val="26"/>
        </w:rPr>
        <w:t>«</w:t>
      </w:r>
      <w:r w:rsidRPr="000901A7">
        <w:rPr>
          <w:rFonts w:ascii="Times New Roman" w:hAnsi="Times New Roman" w:cs="Times New Roman"/>
          <w:sz w:val="26"/>
          <w:szCs w:val="26"/>
        </w:rPr>
        <w:t xml:space="preserve">Об утверждении муниципальной программы </w:t>
      </w:r>
      <w:r w:rsidRPr="000901A7">
        <w:rPr>
          <w:rFonts w:ascii="Times New Roman" w:hAnsi="Times New Roman" w:cs="Times New Roman"/>
          <w:bCs/>
          <w:sz w:val="26"/>
          <w:szCs w:val="26"/>
        </w:rPr>
        <w:t xml:space="preserve">«Развитие малого и среднего предпринимательства </w:t>
      </w:r>
      <w:r w:rsidRPr="000901A7">
        <w:rPr>
          <w:rFonts w:ascii="Times New Roman" w:hAnsi="Times New Roman" w:cs="Times New Roman"/>
          <w:sz w:val="26"/>
          <w:szCs w:val="26"/>
        </w:rPr>
        <w:t>в городском поселении «Поселок Воротынск» на 2019 – 2023  годы»</w:t>
      </w:r>
      <w:r w:rsidRPr="000901A7">
        <w:rPr>
          <w:rStyle w:val="FontStyle18"/>
          <w:b w:val="0"/>
          <w:sz w:val="26"/>
          <w:szCs w:val="26"/>
        </w:rPr>
        <w:t xml:space="preserve">  следующие изменения и дополнения:</w:t>
      </w:r>
    </w:p>
    <w:p w:rsidR="00A815ED" w:rsidRPr="000901A7" w:rsidRDefault="00A815ED" w:rsidP="00A815ED">
      <w:pPr>
        <w:pStyle w:val="a8"/>
        <w:numPr>
          <w:ilvl w:val="1"/>
          <w:numId w:val="10"/>
        </w:numPr>
        <w:autoSpaceDE w:val="0"/>
        <w:autoSpaceDN w:val="0"/>
        <w:adjustRightInd w:val="0"/>
        <w:ind w:left="0" w:right="276" w:firstLine="360"/>
        <w:jc w:val="both"/>
        <w:rPr>
          <w:bCs/>
          <w:iCs/>
          <w:sz w:val="26"/>
          <w:szCs w:val="26"/>
        </w:rPr>
      </w:pPr>
      <w:r w:rsidRPr="000901A7">
        <w:rPr>
          <w:bCs/>
          <w:iCs/>
          <w:sz w:val="26"/>
          <w:szCs w:val="26"/>
        </w:rPr>
        <w:t xml:space="preserve">По тексту постановления и в </w:t>
      </w:r>
      <w:hyperlink r:id="rId7" w:history="1">
        <w:r w:rsidRPr="000901A7">
          <w:rPr>
            <w:bCs/>
            <w:iCs/>
            <w:color w:val="000000"/>
            <w:sz w:val="26"/>
            <w:szCs w:val="26"/>
          </w:rPr>
          <w:t>приложении</w:t>
        </w:r>
      </w:hyperlink>
      <w:r w:rsidRPr="000901A7">
        <w:rPr>
          <w:bCs/>
          <w:iCs/>
          <w:sz w:val="26"/>
          <w:szCs w:val="26"/>
        </w:rPr>
        <w:t xml:space="preserve"> к нему заменить слова «2019-2023» на «2019-2028»;</w:t>
      </w:r>
    </w:p>
    <w:p w:rsidR="00A815ED" w:rsidRPr="00CA0B5A" w:rsidRDefault="00A815ED" w:rsidP="00CA0B5A">
      <w:pPr>
        <w:pStyle w:val="a8"/>
        <w:numPr>
          <w:ilvl w:val="1"/>
          <w:numId w:val="10"/>
        </w:numPr>
        <w:shd w:val="clear" w:color="auto" w:fill="FFFFFF"/>
        <w:spacing w:line="266" w:lineRule="atLeast"/>
        <w:ind w:left="0" w:right="276" w:firstLine="360"/>
        <w:jc w:val="both"/>
        <w:rPr>
          <w:bCs/>
          <w:sz w:val="26"/>
          <w:szCs w:val="26"/>
        </w:rPr>
      </w:pPr>
      <w:r w:rsidRPr="000901A7">
        <w:rPr>
          <w:bCs/>
          <w:iCs/>
          <w:sz w:val="26"/>
          <w:szCs w:val="26"/>
        </w:rPr>
        <w:t xml:space="preserve">Дополнить </w:t>
      </w:r>
      <w:r w:rsidR="000901A7" w:rsidRPr="000901A7">
        <w:rPr>
          <w:bCs/>
          <w:iCs/>
          <w:sz w:val="26"/>
          <w:szCs w:val="26"/>
        </w:rPr>
        <w:t>таблицу «</w:t>
      </w:r>
      <w:r w:rsidR="000901A7" w:rsidRPr="000901A7">
        <w:rPr>
          <w:bCs/>
          <w:sz w:val="26"/>
          <w:szCs w:val="26"/>
        </w:rPr>
        <w:t>Мероприятия по реализации муниципальной программы «Развитие малого и среднего предпринимательства на территории городского поселения «Поселок Воротынск»</w:t>
      </w:r>
      <w:r w:rsidR="000901A7" w:rsidRPr="000901A7">
        <w:rPr>
          <w:sz w:val="26"/>
          <w:szCs w:val="26"/>
        </w:rPr>
        <w:t xml:space="preserve"> на 2019-2023 годы»</w:t>
      </w:r>
      <w:r w:rsidR="000901A7" w:rsidRPr="000901A7">
        <w:rPr>
          <w:bCs/>
          <w:iCs/>
          <w:sz w:val="26"/>
          <w:szCs w:val="26"/>
        </w:rPr>
        <w:t xml:space="preserve"> </w:t>
      </w:r>
      <w:r w:rsidRPr="000901A7">
        <w:rPr>
          <w:bCs/>
          <w:iCs/>
          <w:sz w:val="26"/>
          <w:szCs w:val="26"/>
        </w:rPr>
        <w:t>Приложени</w:t>
      </w:r>
      <w:r w:rsidR="000901A7" w:rsidRPr="000901A7">
        <w:rPr>
          <w:bCs/>
          <w:iCs/>
          <w:sz w:val="26"/>
          <w:szCs w:val="26"/>
        </w:rPr>
        <w:t>я</w:t>
      </w:r>
      <w:r w:rsidRPr="000901A7">
        <w:rPr>
          <w:bCs/>
          <w:iCs/>
          <w:sz w:val="26"/>
          <w:szCs w:val="26"/>
        </w:rPr>
        <w:t xml:space="preserve"> к муниципальной программе </w:t>
      </w:r>
      <w:r w:rsidRPr="000901A7">
        <w:rPr>
          <w:sz w:val="26"/>
          <w:szCs w:val="26"/>
        </w:rPr>
        <w:t xml:space="preserve"> строкой следующего содержания: </w:t>
      </w:r>
    </w:p>
    <w:p w:rsidR="00CA0B5A" w:rsidRPr="000901A7" w:rsidRDefault="00CA0B5A" w:rsidP="00CA0B5A">
      <w:pPr>
        <w:pStyle w:val="a8"/>
        <w:shd w:val="clear" w:color="auto" w:fill="FFFFFF"/>
        <w:spacing w:line="266" w:lineRule="atLeast"/>
        <w:ind w:left="360" w:right="276"/>
        <w:jc w:val="both"/>
        <w:rPr>
          <w:bCs/>
          <w:sz w:val="26"/>
          <w:szCs w:val="2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4648"/>
        <w:gridCol w:w="2307"/>
        <w:gridCol w:w="1985"/>
      </w:tblGrid>
      <w:tr w:rsidR="000901A7" w:rsidRPr="00E3013D" w:rsidTr="00CA0B5A">
        <w:trPr>
          <w:trHeight w:val="60"/>
        </w:trPr>
        <w:tc>
          <w:tcPr>
            <w:tcW w:w="666" w:type="dxa"/>
            <w:vAlign w:val="center"/>
          </w:tcPr>
          <w:p w:rsidR="000901A7" w:rsidRPr="00CA0B5A" w:rsidRDefault="000901A7" w:rsidP="00CA0B5A">
            <w:pPr>
              <w:jc w:val="center"/>
              <w:rPr>
                <w:sz w:val="20"/>
                <w:szCs w:val="20"/>
              </w:rPr>
            </w:pPr>
            <w:r w:rsidRPr="00CA0B5A">
              <w:rPr>
                <w:sz w:val="20"/>
                <w:szCs w:val="20"/>
              </w:rPr>
              <w:t>2.3</w:t>
            </w:r>
            <w:r w:rsidRPr="00CA0B5A">
              <w:rPr>
                <w:sz w:val="20"/>
                <w:szCs w:val="20"/>
              </w:rPr>
              <w:t>.</w:t>
            </w:r>
          </w:p>
        </w:tc>
        <w:tc>
          <w:tcPr>
            <w:tcW w:w="4648" w:type="dxa"/>
            <w:tcBorders>
              <w:right w:val="single" w:sz="4" w:space="0" w:color="auto"/>
            </w:tcBorders>
            <w:vAlign w:val="center"/>
          </w:tcPr>
          <w:p w:rsidR="000901A7" w:rsidRPr="00CA0B5A" w:rsidRDefault="000901A7" w:rsidP="00CA0B5A">
            <w:pPr>
              <w:jc w:val="center"/>
              <w:rPr>
                <w:sz w:val="20"/>
                <w:szCs w:val="20"/>
              </w:rPr>
            </w:pPr>
            <w:r w:rsidRPr="00CA0B5A">
              <w:rPr>
                <w:sz w:val="20"/>
                <w:szCs w:val="20"/>
              </w:rPr>
              <w:t>Приобретение информационного материала по малому и среднему предпринимательству</w:t>
            </w:r>
          </w:p>
        </w:tc>
        <w:tc>
          <w:tcPr>
            <w:tcW w:w="2307" w:type="dxa"/>
            <w:tcBorders>
              <w:right w:val="single" w:sz="4" w:space="0" w:color="auto"/>
            </w:tcBorders>
            <w:vAlign w:val="center"/>
          </w:tcPr>
          <w:p w:rsidR="000901A7" w:rsidRPr="00CA0B5A" w:rsidRDefault="000901A7" w:rsidP="00CA0B5A">
            <w:pPr>
              <w:jc w:val="center"/>
              <w:rPr>
                <w:sz w:val="20"/>
                <w:szCs w:val="20"/>
              </w:rPr>
            </w:pPr>
            <w:r w:rsidRPr="00CA0B5A">
              <w:rPr>
                <w:sz w:val="20"/>
                <w:szCs w:val="20"/>
              </w:rPr>
              <w:t>Администрация ГП «Поселок Воротынск»</w:t>
            </w:r>
          </w:p>
        </w:tc>
        <w:tc>
          <w:tcPr>
            <w:tcW w:w="1985" w:type="dxa"/>
            <w:tcBorders>
              <w:left w:val="single" w:sz="4" w:space="0" w:color="auto"/>
            </w:tcBorders>
            <w:vAlign w:val="center"/>
          </w:tcPr>
          <w:p w:rsidR="000901A7" w:rsidRPr="00CA0B5A" w:rsidRDefault="000901A7" w:rsidP="00CA0B5A">
            <w:pPr>
              <w:pStyle w:val="ConsPlusNormal"/>
              <w:ind w:firstLine="0"/>
              <w:jc w:val="center"/>
              <w:rPr>
                <w:rFonts w:ascii="Times New Roman" w:hAnsi="Times New Roman" w:cs="Times New Roman"/>
              </w:rPr>
            </w:pPr>
            <w:r w:rsidRPr="00CA0B5A">
              <w:rPr>
                <w:rFonts w:ascii="Times New Roman" w:hAnsi="Times New Roman" w:cs="Times New Roman"/>
              </w:rPr>
              <w:t>2025 г. - 1</w:t>
            </w:r>
            <w:r w:rsidR="00CA0B5A" w:rsidRPr="00CA0B5A">
              <w:rPr>
                <w:rFonts w:ascii="Times New Roman" w:hAnsi="Times New Roman" w:cs="Times New Roman"/>
              </w:rPr>
              <w:t>5</w:t>
            </w:r>
            <w:r w:rsidRPr="00CA0B5A">
              <w:rPr>
                <w:rFonts w:ascii="Times New Roman" w:hAnsi="Times New Roman" w:cs="Times New Roman"/>
              </w:rPr>
              <w:t>тыс. руб.</w:t>
            </w:r>
          </w:p>
          <w:p w:rsidR="000901A7" w:rsidRPr="00CA0B5A" w:rsidRDefault="000901A7" w:rsidP="00CA0B5A">
            <w:pPr>
              <w:pStyle w:val="ConsPlusNormal"/>
              <w:ind w:firstLine="0"/>
              <w:jc w:val="center"/>
              <w:rPr>
                <w:rFonts w:ascii="Times New Roman" w:hAnsi="Times New Roman" w:cs="Times New Roman"/>
              </w:rPr>
            </w:pPr>
            <w:r w:rsidRPr="00CA0B5A">
              <w:rPr>
                <w:rFonts w:ascii="Times New Roman" w:hAnsi="Times New Roman" w:cs="Times New Roman"/>
              </w:rPr>
              <w:t xml:space="preserve">2026 </w:t>
            </w:r>
            <w:r w:rsidR="00CA0B5A" w:rsidRPr="00CA0B5A">
              <w:rPr>
                <w:rFonts w:ascii="Times New Roman" w:hAnsi="Times New Roman" w:cs="Times New Roman"/>
              </w:rPr>
              <w:t xml:space="preserve">г. </w:t>
            </w:r>
            <w:r w:rsidRPr="00CA0B5A">
              <w:rPr>
                <w:rFonts w:ascii="Times New Roman" w:hAnsi="Times New Roman" w:cs="Times New Roman"/>
              </w:rPr>
              <w:t>- 1</w:t>
            </w:r>
            <w:r w:rsidR="00CA0B5A" w:rsidRPr="00CA0B5A">
              <w:rPr>
                <w:rFonts w:ascii="Times New Roman" w:hAnsi="Times New Roman" w:cs="Times New Roman"/>
              </w:rPr>
              <w:t>5</w:t>
            </w:r>
            <w:r w:rsidRPr="00CA0B5A">
              <w:rPr>
                <w:rFonts w:ascii="Times New Roman" w:hAnsi="Times New Roman" w:cs="Times New Roman"/>
              </w:rPr>
              <w:t xml:space="preserve"> тыс. руб.</w:t>
            </w:r>
          </w:p>
          <w:p w:rsidR="000901A7" w:rsidRPr="00CA0B5A" w:rsidRDefault="000901A7" w:rsidP="00CA0B5A">
            <w:pPr>
              <w:pStyle w:val="ConsPlusNormal"/>
              <w:ind w:firstLine="0"/>
              <w:jc w:val="center"/>
              <w:rPr>
                <w:rFonts w:ascii="Times New Roman" w:hAnsi="Times New Roman" w:cs="Times New Roman"/>
              </w:rPr>
            </w:pPr>
            <w:r w:rsidRPr="00CA0B5A">
              <w:rPr>
                <w:rFonts w:ascii="Times New Roman" w:hAnsi="Times New Roman" w:cs="Times New Roman"/>
              </w:rPr>
              <w:t>202</w:t>
            </w:r>
            <w:r w:rsidR="00CA0B5A" w:rsidRPr="00CA0B5A">
              <w:rPr>
                <w:rFonts w:ascii="Times New Roman" w:hAnsi="Times New Roman" w:cs="Times New Roman"/>
              </w:rPr>
              <w:t>7 г.</w:t>
            </w:r>
            <w:r w:rsidRPr="00CA0B5A">
              <w:rPr>
                <w:rFonts w:ascii="Times New Roman" w:hAnsi="Times New Roman" w:cs="Times New Roman"/>
              </w:rPr>
              <w:t xml:space="preserve"> - 16 тыс. руб.</w:t>
            </w:r>
          </w:p>
          <w:p w:rsidR="000901A7" w:rsidRPr="00CA0B5A" w:rsidRDefault="000901A7" w:rsidP="00CA0B5A">
            <w:pPr>
              <w:jc w:val="center"/>
              <w:rPr>
                <w:sz w:val="20"/>
                <w:szCs w:val="20"/>
              </w:rPr>
            </w:pPr>
            <w:r w:rsidRPr="00CA0B5A">
              <w:rPr>
                <w:sz w:val="20"/>
                <w:szCs w:val="20"/>
              </w:rPr>
              <w:t xml:space="preserve">2028 </w:t>
            </w:r>
            <w:r w:rsidR="00CA0B5A" w:rsidRPr="00CA0B5A">
              <w:rPr>
                <w:sz w:val="20"/>
                <w:szCs w:val="20"/>
              </w:rPr>
              <w:t xml:space="preserve">г. </w:t>
            </w:r>
            <w:r w:rsidRPr="00CA0B5A">
              <w:rPr>
                <w:sz w:val="20"/>
                <w:szCs w:val="20"/>
              </w:rPr>
              <w:t>- 16 тыс. руб.</w:t>
            </w:r>
          </w:p>
        </w:tc>
      </w:tr>
    </w:tbl>
    <w:p w:rsidR="00A815ED" w:rsidRPr="00A815ED" w:rsidRDefault="00A815ED" w:rsidP="00A815ED">
      <w:pPr>
        <w:autoSpaceDE w:val="0"/>
        <w:autoSpaceDN w:val="0"/>
        <w:adjustRightInd w:val="0"/>
        <w:ind w:right="276"/>
        <w:jc w:val="both"/>
        <w:rPr>
          <w:bCs/>
          <w:iCs/>
          <w:sz w:val="26"/>
          <w:szCs w:val="26"/>
        </w:rPr>
      </w:pPr>
    </w:p>
    <w:p w:rsidR="00A815ED" w:rsidRPr="00CA0B5A" w:rsidRDefault="00A815ED" w:rsidP="00A815ED">
      <w:pPr>
        <w:ind w:right="276" w:firstLine="540"/>
        <w:jc w:val="both"/>
        <w:rPr>
          <w:sz w:val="26"/>
          <w:szCs w:val="26"/>
        </w:rPr>
      </w:pPr>
      <w:r w:rsidRPr="00CA0B5A">
        <w:rPr>
          <w:sz w:val="26"/>
          <w:szCs w:val="26"/>
        </w:rPr>
        <w:t xml:space="preserve">2. </w:t>
      </w:r>
      <w:proofErr w:type="gramStart"/>
      <w:r w:rsidRPr="00CA0B5A">
        <w:rPr>
          <w:sz w:val="26"/>
          <w:szCs w:val="26"/>
        </w:rPr>
        <w:t>Контроль за</w:t>
      </w:r>
      <w:proofErr w:type="gramEnd"/>
      <w:r w:rsidRPr="00CA0B5A">
        <w:rPr>
          <w:sz w:val="26"/>
          <w:szCs w:val="26"/>
        </w:rPr>
        <w:t xml:space="preserve"> исполнением настоящего постановления возложить на заместителя главы, управляющего делами – начальника планово – экономического отдела администрации городского поселения «Поселок Воротынск» Т.В.Коваль.</w:t>
      </w:r>
    </w:p>
    <w:p w:rsidR="00A815ED" w:rsidRPr="00CA0B5A" w:rsidRDefault="00A815ED" w:rsidP="00A815ED">
      <w:pPr>
        <w:ind w:right="276" w:firstLine="540"/>
        <w:jc w:val="both"/>
        <w:rPr>
          <w:sz w:val="26"/>
          <w:szCs w:val="26"/>
        </w:rPr>
      </w:pPr>
      <w:r w:rsidRPr="00CA0B5A">
        <w:rPr>
          <w:sz w:val="26"/>
          <w:szCs w:val="26"/>
        </w:rPr>
        <w:t xml:space="preserve">3. Настоящее постановление вступает в силу </w:t>
      </w:r>
      <w:proofErr w:type="gramStart"/>
      <w:r w:rsidRPr="00CA0B5A">
        <w:rPr>
          <w:sz w:val="26"/>
          <w:szCs w:val="26"/>
        </w:rPr>
        <w:t>с даты опубликования</w:t>
      </w:r>
      <w:proofErr w:type="gramEnd"/>
      <w:r w:rsidRPr="00CA0B5A">
        <w:rPr>
          <w:sz w:val="26"/>
          <w:szCs w:val="26"/>
        </w:rPr>
        <w:t>.</w:t>
      </w:r>
    </w:p>
    <w:p w:rsidR="00A815ED" w:rsidRDefault="00A815ED" w:rsidP="00A815ED">
      <w:pPr>
        <w:ind w:firstLine="540"/>
        <w:jc w:val="both"/>
        <w:rPr>
          <w:sz w:val="28"/>
          <w:szCs w:val="28"/>
        </w:rPr>
      </w:pPr>
    </w:p>
    <w:p w:rsidR="00A815ED" w:rsidRPr="00146554" w:rsidRDefault="00A815ED" w:rsidP="00A815ED">
      <w:pPr>
        <w:ind w:firstLine="540"/>
        <w:jc w:val="both"/>
        <w:rPr>
          <w:sz w:val="28"/>
          <w:szCs w:val="28"/>
        </w:rPr>
      </w:pPr>
    </w:p>
    <w:tbl>
      <w:tblPr>
        <w:tblW w:w="9701" w:type="dxa"/>
        <w:tblLook w:val="01E0"/>
      </w:tblPr>
      <w:tblGrid>
        <w:gridCol w:w="4463"/>
        <w:gridCol w:w="2088"/>
        <w:gridCol w:w="3150"/>
      </w:tblGrid>
      <w:tr w:rsidR="00A815ED" w:rsidRPr="00726929" w:rsidTr="001B233B">
        <w:tc>
          <w:tcPr>
            <w:tcW w:w="4463" w:type="dxa"/>
          </w:tcPr>
          <w:p w:rsidR="00A815ED" w:rsidRPr="00726929" w:rsidRDefault="00A815ED" w:rsidP="001B233B">
            <w:pPr>
              <w:rPr>
                <w:b/>
                <w:bCs/>
                <w:sz w:val="28"/>
                <w:szCs w:val="28"/>
              </w:rPr>
            </w:pPr>
            <w:r>
              <w:rPr>
                <w:b/>
                <w:bCs/>
                <w:sz w:val="28"/>
                <w:szCs w:val="28"/>
              </w:rPr>
              <w:t xml:space="preserve">    Глава</w:t>
            </w:r>
            <w:r w:rsidRPr="00726929">
              <w:rPr>
                <w:b/>
                <w:bCs/>
                <w:sz w:val="28"/>
                <w:szCs w:val="28"/>
              </w:rPr>
              <w:t xml:space="preserve"> администрации</w:t>
            </w:r>
          </w:p>
          <w:p w:rsidR="00A815ED" w:rsidRPr="00726929" w:rsidRDefault="00A815ED" w:rsidP="001B233B">
            <w:pPr>
              <w:rPr>
                <w:b/>
                <w:bCs/>
                <w:sz w:val="28"/>
                <w:szCs w:val="28"/>
              </w:rPr>
            </w:pPr>
            <w:r>
              <w:rPr>
                <w:b/>
                <w:bCs/>
                <w:sz w:val="28"/>
                <w:szCs w:val="28"/>
              </w:rPr>
              <w:t xml:space="preserve">     городского поселения</w:t>
            </w:r>
          </w:p>
          <w:p w:rsidR="00A815ED" w:rsidRPr="00726929" w:rsidRDefault="00A815ED" w:rsidP="001B233B">
            <w:pPr>
              <w:rPr>
                <w:sz w:val="28"/>
                <w:szCs w:val="28"/>
              </w:rPr>
            </w:pPr>
            <w:r>
              <w:rPr>
                <w:b/>
                <w:bCs/>
                <w:sz w:val="28"/>
                <w:szCs w:val="28"/>
              </w:rPr>
              <w:t xml:space="preserve">     </w:t>
            </w:r>
            <w:r w:rsidRPr="00726929">
              <w:rPr>
                <w:b/>
                <w:bCs/>
                <w:sz w:val="28"/>
                <w:szCs w:val="28"/>
              </w:rPr>
              <w:t>«Поселок Воротынск»</w:t>
            </w:r>
          </w:p>
        </w:tc>
        <w:tc>
          <w:tcPr>
            <w:tcW w:w="2088" w:type="dxa"/>
          </w:tcPr>
          <w:p w:rsidR="00A815ED" w:rsidRPr="00726929" w:rsidRDefault="00A815ED" w:rsidP="001B233B">
            <w:pPr>
              <w:rPr>
                <w:sz w:val="28"/>
                <w:szCs w:val="28"/>
              </w:rPr>
            </w:pPr>
          </w:p>
        </w:tc>
        <w:tc>
          <w:tcPr>
            <w:tcW w:w="3150" w:type="dxa"/>
          </w:tcPr>
          <w:p w:rsidR="00A815ED" w:rsidRDefault="00A815ED" w:rsidP="001B233B">
            <w:pPr>
              <w:jc w:val="right"/>
              <w:rPr>
                <w:b/>
                <w:bCs/>
                <w:sz w:val="28"/>
                <w:szCs w:val="28"/>
              </w:rPr>
            </w:pPr>
          </w:p>
          <w:p w:rsidR="00A815ED" w:rsidRDefault="00A815ED" w:rsidP="001B233B">
            <w:pPr>
              <w:jc w:val="right"/>
              <w:rPr>
                <w:b/>
                <w:bCs/>
                <w:sz w:val="28"/>
                <w:szCs w:val="28"/>
              </w:rPr>
            </w:pPr>
          </w:p>
          <w:p w:rsidR="00A815ED" w:rsidRPr="00726929" w:rsidRDefault="00A815ED" w:rsidP="001B233B">
            <w:pPr>
              <w:jc w:val="right"/>
              <w:rPr>
                <w:sz w:val="28"/>
                <w:szCs w:val="28"/>
              </w:rPr>
            </w:pPr>
            <w:r>
              <w:rPr>
                <w:b/>
                <w:bCs/>
                <w:sz w:val="28"/>
                <w:szCs w:val="28"/>
              </w:rPr>
              <w:t>А.С.Яковлев</w:t>
            </w:r>
          </w:p>
        </w:tc>
      </w:tr>
    </w:tbl>
    <w:p w:rsidR="00A815ED" w:rsidRDefault="00A815ED" w:rsidP="00A815ED">
      <w:pPr>
        <w:tabs>
          <w:tab w:val="left" w:pos="3600"/>
        </w:tabs>
        <w:autoSpaceDE w:val="0"/>
        <w:autoSpaceDN w:val="0"/>
        <w:adjustRightInd w:val="0"/>
        <w:jc w:val="right"/>
        <w:rPr>
          <w:sz w:val="28"/>
          <w:szCs w:val="28"/>
        </w:rPr>
      </w:pPr>
    </w:p>
    <w:p w:rsidR="00A815ED" w:rsidRPr="00146554" w:rsidRDefault="00A815ED" w:rsidP="00A815ED">
      <w:pPr>
        <w:tabs>
          <w:tab w:val="left" w:pos="3600"/>
        </w:tabs>
        <w:autoSpaceDE w:val="0"/>
        <w:autoSpaceDN w:val="0"/>
        <w:adjustRightInd w:val="0"/>
        <w:jc w:val="right"/>
        <w:rPr>
          <w:sz w:val="28"/>
          <w:szCs w:val="28"/>
        </w:rPr>
      </w:pPr>
    </w:p>
    <w:p w:rsidR="00020778" w:rsidRPr="00146554" w:rsidRDefault="00020778" w:rsidP="00020778">
      <w:pPr>
        <w:contextualSpacing/>
        <w:jc w:val="center"/>
        <w:rPr>
          <w:b/>
          <w:bCs/>
          <w:sz w:val="28"/>
          <w:szCs w:val="28"/>
        </w:rPr>
      </w:pPr>
      <w:r w:rsidRPr="00146554">
        <w:rPr>
          <w:b/>
          <w:bCs/>
          <w:sz w:val="28"/>
          <w:szCs w:val="28"/>
        </w:rPr>
        <w:lastRenderedPageBreak/>
        <w:t>ПОСТАНОВЛЕНИЕ</w:t>
      </w:r>
    </w:p>
    <w:p w:rsidR="00020778" w:rsidRPr="00146554" w:rsidRDefault="00020778" w:rsidP="00020778">
      <w:pPr>
        <w:contextualSpacing/>
        <w:jc w:val="center"/>
        <w:rPr>
          <w:b/>
          <w:bCs/>
          <w:sz w:val="28"/>
          <w:szCs w:val="28"/>
        </w:rPr>
      </w:pPr>
      <w:r w:rsidRPr="00146554">
        <w:rPr>
          <w:b/>
          <w:bCs/>
          <w:sz w:val="28"/>
          <w:szCs w:val="28"/>
        </w:rPr>
        <w:t>АДМИНИСТРАЦИИ</w:t>
      </w:r>
    </w:p>
    <w:p w:rsidR="00020778" w:rsidRPr="00146554" w:rsidRDefault="00020778" w:rsidP="00020778">
      <w:pPr>
        <w:contextualSpacing/>
        <w:jc w:val="center"/>
        <w:rPr>
          <w:b/>
          <w:bCs/>
          <w:sz w:val="28"/>
          <w:szCs w:val="28"/>
        </w:rPr>
      </w:pPr>
      <w:r>
        <w:rPr>
          <w:b/>
          <w:bCs/>
          <w:sz w:val="28"/>
          <w:szCs w:val="28"/>
        </w:rPr>
        <w:t>ГОРОДСКОГО ПОСЕЛЕНИЯ</w:t>
      </w:r>
    </w:p>
    <w:p w:rsidR="00020778" w:rsidRPr="00146554" w:rsidRDefault="00020778" w:rsidP="00020778">
      <w:pPr>
        <w:contextualSpacing/>
        <w:jc w:val="center"/>
        <w:rPr>
          <w:b/>
          <w:bCs/>
          <w:sz w:val="28"/>
          <w:szCs w:val="28"/>
        </w:rPr>
      </w:pPr>
      <w:r w:rsidRPr="00146554">
        <w:rPr>
          <w:b/>
          <w:bCs/>
          <w:sz w:val="28"/>
          <w:szCs w:val="28"/>
        </w:rPr>
        <w:t>«ПОСЕЛОК ВОРОТЫНСК»</w:t>
      </w:r>
    </w:p>
    <w:p w:rsidR="00020778" w:rsidRPr="00146554" w:rsidRDefault="00020778" w:rsidP="00020778">
      <w:pPr>
        <w:pStyle w:val="1"/>
        <w:contextualSpacing/>
        <w:jc w:val="center"/>
        <w:rPr>
          <w:rFonts w:ascii="Times New Roman" w:hAnsi="Times New Roman"/>
          <w:bCs w:val="0"/>
          <w:sz w:val="28"/>
          <w:szCs w:val="28"/>
          <w:lang w:val="ru-RU"/>
        </w:rPr>
      </w:pPr>
      <w:r w:rsidRPr="00146554">
        <w:rPr>
          <w:rFonts w:ascii="Times New Roman" w:hAnsi="Times New Roman"/>
          <w:bCs w:val="0"/>
          <w:sz w:val="28"/>
          <w:szCs w:val="28"/>
          <w:lang w:val="ru-RU"/>
        </w:rPr>
        <w:t>Калужской области</w:t>
      </w:r>
    </w:p>
    <w:p w:rsidR="00020778" w:rsidRPr="00146554" w:rsidRDefault="00020778" w:rsidP="00020778">
      <w:pPr>
        <w:contextualSpacing/>
        <w:rPr>
          <w:b/>
          <w:sz w:val="28"/>
          <w:szCs w:val="28"/>
        </w:rPr>
      </w:pPr>
    </w:p>
    <w:p w:rsidR="00020778" w:rsidRPr="00BF1875" w:rsidRDefault="00454812" w:rsidP="00020778">
      <w:pPr>
        <w:pStyle w:val="3"/>
        <w:spacing w:before="0"/>
        <w:contextualSpacing/>
        <w:rPr>
          <w:rFonts w:ascii="Times New Roman" w:hAnsi="Times New Roman"/>
          <w:sz w:val="28"/>
          <w:szCs w:val="28"/>
          <w:lang w:val="ru-RU"/>
        </w:rPr>
      </w:pPr>
      <w:r w:rsidRPr="00BF1875">
        <w:rPr>
          <w:rFonts w:ascii="Times New Roman" w:hAnsi="Times New Roman"/>
          <w:sz w:val="28"/>
          <w:szCs w:val="28"/>
          <w:lang w:val="ru-RU"/>
        </w:rPr>
        <w:t>О</w:t>
      </w:r>
      <w:r w:rsidR="00020778" w:rsidRPr="00BF1875">
        <w:rPr>
          <w:rFonts w:ascii="Times New Roman" w:hAnsi="Times New Roman"/>
          <w:sz w:val="28"/>
          <w:szCs w:val="28"/>
          <w:lang w:val="ru-RU"/>
        </w:rPr>
        <w:t>т</w:t>
      </w:r>
      <w:r>
        <w:rPr>
          <w:rFonts w:ascii="Times New Roman" w:hAnsi="Times New Roman"/>
          <w:sz w:val="28"/>
          <w:szCs w:val="28"/>
          <w:lang w:val="ru-RU"/>
        </w:rPr>
        <w:t xml:space="preserve"> 02</w:t>
      </w:r>
      <w:r w:rsidR="00020778" w:rsidRPr="00BF1875">
        <w:rPr>
          <w:rFonts w:ascii="Times New Roman" w:hAnsi="Times New Roman"/>
          <w:sz w:val="28"/>
          <w:szCs w:val="28"/>
          <w:lang w:val="ru-RU"/>
        </w:rPr>
        <w:t>.</w:t>
      </w:r>
      <w:r w:rsidR="00020778">
        <w:rPr>
          <w:rFonts w:ascii="Times New Roman" w:hAnsi="Times New Roman"/>
          <w:sz w:val="28"/>
          <w:szCs w:val="28"/>
          <w:lang w:val="ru-RU"/>
        </w:rPr>
        <w:t>10</w:t>
      </w:r>
      <w:r w:rsidR="00020778" w:rsidRPr="00BF1875">
        <w:rPr>
          <w:rFonts w:ascii="Times New Roman" w:hAnsi="Times New Roman"/>
          <w:sz w:val="28"/>
          <w:szCs w:val="28"/>
          <w:lang w:val="ru-RU"/>
        </w:rPr>
        <w:t>.201</w:t>
      </w:r>
      <w:r w:rsidR="00020778">
        <w:rPr>
          <w:rFonts w:ascii="Times New Roman" w:hAnsi="Times New Roman"/>
          <w:sz w:val="28"/>
          <w:szCs w:val="28"/>
          <w:lang w:val="ru-RU"/>
        </w:rPr>
        <w:t>8</w:t>
      </w:r>
      <w:r w:rsidR="00020778" w:rsidRPr="00BF1875">
        <w:rPr>
          <w:rFonts w:ascii="Times New Roman" w:hAnsi="Times New Roman"/>
          <w:sz w:val="28"/>
          <w:szCs w:val="28"/>
          <w:lang w:val="ru-RU"/>
        </w:rPr>
        <w:t xml:space="preserve"> г.                  </w:t>
      </w:r>
      <w:r w:rsidR="00020778">
        <w:rPr>
          <w:rFonts w:ascii="Times New Roman" w:hAnsi="Times New Roman"/>
          <w:sz w:val="28"/>
          <w:szCs w:val="28"/>
          <w:lang w:val="ru-RU"/>
        </w:rPr>
        <w:t xml:space="preserve">  </w:t>
      </w:r>
      <w:r w:rsidR="00020778" w:rsidRPr="00BF1875">
        <w:rPr>
          <w:rFonts w:ascii="Times New Roman" w:hAnsi="Times New Roman"/>
          <w:sz w:val="28"/>
          <w:szCs w:val="28"/>
          <w:lang w:val="ru-RU"/>
        </w:rPr>
        <w:t xml:space="preserve">       пос. Воротынск                                   № </w:t>
      </w:r>
      <w:r>
        <w:rPr>
          <w:rFonts w:ascii="Times New Roman" w:hAnsi="Times New Roman"/>
          <w:sz w:val="28"/>
          <w:szCs w:val="28"/>
          <w:lang w:val="ru-RU"/>
        </w:rPr>
        <w:t>272</w:t>
      </w:r>
    </w:p>
    <w:p w:rsidR="00020778" w:rsidRPr="00146554" w:rsidRDefault="00020778" w:rsidP="00020778">
      <w:pPr>
        <w:contextualSpacing/>
        <w:rPr>
          <w:sz w:val="28"/>
          <w:szCs w:val="28"/>
        </w:rPr>
      </w:pPr>
    </w:p>
    <w:p w:rsidR="00020778" w:rsidRDefault="00020778" w:rsidP="00020778">
      <w:pPr>
        <w:autoSpaceDE w:val="0"/>
        <w:autoSpaceDN w:val="0"/>
        <w:adjustRightInd w:val="0"/>
        <w:rPr>
          <w:b/>
          <w:i/>
          <w:sz w:val="26"/>
          <w:szCs w:val="26"/>
        </w:rPr>
      </w:pPr>
    </w:p>
    <w:tbl>
      <w:tblPr>
        <w:tblStyle w:val="a4"/>
        <w:tblW w:w="0" w:type="auto"/>
        <w:tblLook w:val="04A0"/>
      </w:tblPr>
      <w:tblGrid>
        <w:gridCol w:w="6487"/>
      </w:tblGrid>
      <w:tr w:rsidR="00020778" w:rsidTr="00020778">
        <w:tc>
          <w:tcPr>
            <w:tcW w:w="6487" w:type="dxa"/>
            <w:tcBorders>
              <w:top w:val="nil"/>
              <w:left w:val="nil"/>
              <w:bottom w:val="nil"/>
              <w:right w:val="nil"/>
            </w:tcBorders>
          </w:tcPr>
          <w:p w:rsidR="00020778" w:rsidRDefault="00020778" w:rsidP="0002568C">
            <w:pPr>
              <w:autoSpaceDE w:val="0"/>
              <w:autoSpaceDN w:val="0"/>
              <w:adjustRightInd w:val="0"/>
              <w:jc w:val="both"/>
              <w:rPr>
                <w:b/>
                <w:i/>
                <w:sz w:val="26"/>
                <w:szCs w:val="26"/>
              </w:rPr>
            </w:pPr>
            <w:r w:rsidRPr="00020778">
              <w:rPr>
                <w:b/>
                <w:i/>
                <w:sz w:val="26"/>
                <w:szCs w:val="26"/>
              </w:rPr>
              <w:t xml:space="preserve">Об утверждении муниципальной программы </w:t>
            </w:r>
            <w:r w:rsidRPr="00020778">
              <w:rPr>
                <w:rFonts w:eastAsia="Times New Roman"/>
                <w:b/>
                <w:bCs/>
                <w:i/>
                <w:sz w:val="26"/>
                <w:szCs w:val="26"/>
              </w:rPr>
              <w:t xml:space="preserve">«Развитие малого и среднего предпринимательства </w:t>
            </w:r>
            <w:r w:rsidRPr="00020778">
              <w:rPr>
                <w:b/>
                <w:i/>
                <w:sz w:val="26"/>
                <w:szCs w:val="26"/>
              </w:rPr>
              <w:t>в городском поселении</w:t>
            </w:r>
            <w:r>
              <w:rPr>
                <w:b/>
                <w:i/>
                <w:sz w:val="26"/>
                <w:szCs w:val="26"/>
              </w:rPr>
              <w:t xml:space="preserve"> </w:t>
            </w:r>
            <w:r w:rsidRPr="00020778">
              <w:rPr>
                <w:b/>
                <w:i/>
                <w:sz w:val="26"/>
                <w:szCs w:val="26"/>
              </w:rPr>
              <w:t>«Поселок Воротынск» на 2019 – 202</w:t>
            </w:r>
            <w:r w:rsidR="0002568C">
              <w:rPr>
                <w:b/>
                <w:i/>
                <w:sz w:val="26"/>
                <w:szCs w:val="26"/>
              </w:rPr>
              <w:t>3</w:t>
            </w:r>
            <w:r w:rsidRPr="00020778">
              <w:rPr>
                <w:b/>
                <w:i/>
                <w:sz w:val="26"/>
                <w:szCs w:val="26"/>
              </w:rPr>
              <w:t xml:space="preserve">  годы»</w:t>
            </w:r>
          </w:p>
        </w:tc>
      </w:tr>
    </w:tbl>
    <w:p w:rsidR="00020778" w:rsidRDefault="00020778" w:rsidP="00020778">
      <w:pPr>
        <w:autoSpaceDE w:val="0"/>
        <w:autoSpaceDN w:val="0"/>
        <w:adjustRightInd w:val="0"/>
        <w:rPr>
          <w:b/>
          <w:i/>
          <w:sz w:val="26"/>
          <w:szCs w:val="26"/>
        </w:rPr>
      </w:pPr>
    </w:p>
    <w:p w:rsidR="00020778" w:rsidRPr="00AC20BB" w:rsidRDefault="00020778" w:rsidP="00020778">
      <w:pPr>
        <w:autoSpaceDE w:val="0"/>
        <w:autoSpaceDN w:val="0"/>
        <w:adjustRightInd w:val="0"/>
        <w:jc w:val="both"/>
        <w:rPr>
          <w:b/>
          <w:sz w:val="28"/>
          <w:szCs w:val="28"/>
        </w:rPr>
      </w:pPr>
      <w:r w:rsidRPr="00AC20BB">
        <w:rPr>
          <w:sz w:val="28"/>
          <w:szCs w:val="28"/>
        </w:rPr>
        <w:tab/>
        <w:t xml:space="preserve">В соответствии с Бюджетным кодексом Российской Федерации и в целях приведения нормативной правовой базы городского поселения «Поселок Воротынск» в соответствие с законодательством Российской Федерации, руководствуясь Уставом городского поселения «Поселок Воротынск» администрация городского поселения «Поселок Воротынск» </w:t>
      </w:r>
      <w:r w:rsidRPr="00AC20BB">
        <w:rPr>
          <w:b/>
          <w:sz w:val="28"/>
          <w:szCs w:val="28"/>
        </w:rPr>
        <w:t>ПОСТАНОВЛЯЕТ:</w:t>
      </w:r>
    </w:p>
    <w:p w:rsidR="00020778" w:rsidRPr="00146554" w:rsidRDefault="00020778" w:rsidP="00020778">
      <w:pPr>
        <w:jc w:val="center"/>
        <w:rPr>
          <w:sz w:val="28"/>
          <w:szCs w:val="28"/>
        </w:rPr>
      </w:pPr>
    </w:p>
    <w:p w:rsidR="00020778" w:rsidRPr="00020778" w:rsidRDefault="00020778" w:rsidP="00020778">
      <w:pPr>
        <w:autoSpaceDE w:val="0"/>
        <w:autoSpaceDN w:val="0"/>
        <w:adjustRightInd w:val="0"/>
        <w:ind w:firstLine="540"/>
        <w:jc w:val="both"/>
        <w:rPr>
          <w:sz w:val="28"/>
          <w:szCs w:val="28"/>
        </w:rPr>
      </w:pPr>
      <w:r w:rsidRPr="00020778">
        <w:rPr>
          <w:sz w:val="28"/>
          <w:szCs w:val="28"/>
        </w:rPr>
        <w:t xml:space="preserve">1. Утвердить муниципальную программу </w:t>
      </w:r>
      <w:r w:rsidRPr="00020778">
        <w:rPr>
          <w:rFonts w:eastAsia="Times New Roman"/>
          <w:bCs/>
          <w:sz w:val="28"/>
          <w:szCs w:val="28"/>
        </w:rPr>
        <w:t xml:space="preserve">«Развитие малого и среднего предпринимательства </w:t>
      </w:r>
      <w:r w:rsidRPr="00020778">
        <w:rPr>
          <w:sz w:val="28"/>
          <w:szCs w:val="28"/>
        </w:rPr>
        <w:t>в городском поселении «Поселок Воротынск» на 2019 – 202</w:t>
      </w:r>
      <w:r w:rsidR="0002568C">
        <w:rPr>
          <w:sz w:val="28"/>
          <w:szCs w:val="28"/>
        </w:rPr>
        <w:t>3</w:t>
      </w:r>
      <w:r w:rsidRPr="00020778">
        <w:rPr>
          <w:sz w:val="28"/>
          <w:szCs w:val="28"/>
        </w:rPr>
        <w:t xml:space="preserve">  годы» (приложение № 1).</w:t>
      </w:r>
    </w:p>
    <w:p w:rsidR="00020778" w:rsidRPr="00020778" w:rsidRDefault="00020778" w:rsidP="00020778">
      <w:pPr>
        <w:ind w:firstLine="540"/>
        <w:jc w:val="both"/>
        <w:rPr>
          <w:sz w:val="28"/>
          <w:szCs w:val="28"/>
        </w:rPr>
      </w:pPr>
      <w:r>
        <w:rPr>
          <w:sz w:val="28"/>
          <w:szCs w:val="28"/>
        </w:rPr>
        <w:t>2</w:t>
      </w:r>
      <w:r w:rsidRPr="00020778">
        <w:rPr>
          <w:sz w:val="28"/>
          <w:szCs w:val="28"/>
        </w:rPr>
        <w:t xml:space="preserve">. </w:t>
      </w:r>
      <w:proofErr w:type="gramStart"/>
      <w:r w:rsidRPr="00020778">
        <w:rPr>
          <w:sz w:val="28"/>
          <w:szCs w:val="28"/>
        </w:rPr>
        <w:t>Контроль за</w:t>
      </w:r>
      <w:proofErr w:type="gramEnd"/>
      <w:r w:rsidRPr="00020778">
        <w:rPr>
          <w:sz w:val="28"/>
          <w:szCs w:val="28"/>
        </w:rPr>
        <w:t xml:space="preserve"> исполнением настоящего постановления возложить на заместителя главы, управляющего делами – начальника планово – экономического отдела администрации городского поселения «Поселок Воротынск» Т.В.Коваль.</w:t>
      </w:r>
    </w:p>
    <w:p w:rsidR="00020778" w:rsidRPr="00020778" w:rsidRDefault="00020778" w:rsidP="00020778">
      <w:pPr>
        <w:ind w:firstLine="540"/>
        <w:jc w:val="both"/>
        <w:rPr>
          <w:sz w:val="28"/>
          <w:szCs w:val="28"/>
        </w:rPr>
      </w:pPr>
      <w:r>
        <w:rPr>
          <w:sz w:val="28"/>
          <w:szCs w:val="28"/>
        </w:rPr>
        <w:t>3</w:t>
      </w:r>
      <w:r w:rsidRPr="00020778">
        <w:rPr>
          <w:sz w:val="28"/>
          <w:szCs w:val="28"/>
        </w:rPr>
        <w:t>. Настоящее постановление вступает в силу с 01.01.2019 года.</w:t>
      </w:r>
    </w:p>
    <w:p w:rsidR="00020778" w:rsidRDefault="00020778" w:rsidP="00020778">
      <w:pPr>
        <w:ind w:firstLine="540"/>
        <w:jc w:val="both"/>
        <w:rPr>
          <w:sz w:val="28"/>
          <w:szCs w:val="28"/>
        </w:rPr>
      </w:pPr>
    </w:p>
    <w:p w:rsidR="00020778" w:rsidRDefault="00020778" w:rsidP="00020778">
      <w:pPr>
        <w:ind w:firstLine="540"/>
        <w:jc w:val="both"/>
        <w:rPr>
          <w:sz w:val="28"/>
          <w:szCs w:val="28"/>
        </w:rPr>
      </w:pPr>
    </w:p>
    <w:p w:rsidR="00020778" w:rsidRPr="00146554" w:rsidRDefault="00020778" w:rsidP="00020778">
      <w:pPr>
        <w:ind w:firstLine="540"/>
        <w:jc w:val="both"/>
        <w:rPr>
          <w:sz w:val="28"/>
          <w:szCs w:val="28"/>
        </w:rPr>
      </w:pPr>
    </w:p>
    <w:tbl>
      <w:tblPr>
        <w:tblW w:w="9701" w:type="dxa"/>
        <w:tblLook w:val="01E0"/>
      </w:tblPr>
      <w:tblGrid>
        <w:gridCol w:w="4463"/>
        <w:gridCol w:w="2088"/>
        <w:gridCol w:w="3150"/>
      </w:tblGrid>
      <w:tr w:rsidR="00020778" w:rsidRPr="00726929" w:rsidTr="007826FF">
        <w:tc>
          <w:tcPr>
            <w:tcW w:w="4463" w:type="dxa"/>
          </w:tcPr>
          <w:p w:rsidR="00020778" w:rsidRPr="00726929" w:rsidRDefault="00020778" w:rsidP="007826FF">
            <w:pPr>
              <w:rPr>
                <w:b/>
                <w:bCs/>
                <w:sz w:val="28"/>
                <w:szCs w:val="28"/>
              </w:rPr>
            </w:pPr>
            <w:proofErr w:type="spellStart"/>
            <w:r>
              <w:rPr>
                <w:b/>
                <w:bCs/>
                <w:sz w:val="28"/>
                <w:szCs w:val="28"/>
              </w:rPr>
              <w:t>Врио</w:t>
            </w:r>
            <w:proofErr w:type="spellEnd"/>
            <w:r>
              <w:rPr>
                <w:b/>
                <w:bCs/>
                <w:sz w:val="28"/>
                <w:szCs w:val="28"/>
              </w:rPr>
              <w:t xml:space="preserve"> г</w:t>
            </w:r>
            <w:r w:rsidRPr="00726929">
              <w:rPr>
                <w:b/>
                <w:bCs/>
                <w:sz w:val="28"/>
                <w:szCs w:val="28"/>
              </w:rPr>
              <w:t>лав</w:t>
            </w:r>
            <w:r>
              <w:rPr>
                <w:b/>
                <w:bCs/>
                <w:sz w:val="28"/>
                <w:szCs w:val="28"/>
              </w:rPr>
              <w:t>ы</w:t>
            </w:r>
            <w:r w:rsidRPr="00726929">
              <w:rPr>
                <w:b/>
                <w:bCs/>
                <w:sz w:val="28"/>
                <w:szCs w:val="28"/>
              </w:rPr>
              <w:t xml:space="preserve"> администрации</w:t>
            </w:r>
          </w:p>
          <w:p w:rsidR="00020778" w:rsidRPr="00726929" w:rsidRDefault="00020778" w:rsidP="007826FF">
            <w:pPr>
              <w:rPr>
                <w:b/>
                <w:bCs/>
                <w:sz w:val="28"/>
                <w:szCs w:val="28"/>
              </w:rPr>
            </w:pPr>
            <w:r>
              <w:rPr>
                <w:b/>
                <w:bCs/>
                <w:sz w:val="28"/>
                <w:szCs w:val="28"/>
              </w:rPr>
              <w:t xml:space="preserve">     городского поселения</w:t>
            </w:r>
          </w:p>
          <w:p w:rsidR="00020778" w:rsidRPr="00726929" w:rsidRDefault="00020778" w:rsidP="007826FF">
            <w:pPr>
              <w:rPr>
                <w:sz w:val="28"/>
                <w:szCs w:val="28"/>
              </w:rPr>
            </w:pPr>
            <w:r>
              <w:rPr>
                <w:b/>
                <w:bCs/>
                <w:sz w:val="28"/>
                <w:szCs w:val="28"/>
              </w:rPr>
              <w:t xml:space="preserve">     </w:t>
            </w:r>
            <w:r w:rsidRPr="00726929">
              <w:rPr>
                <w:b/>
                <w:bCs/>
                <w:sz w:val="28"/>
                <w:szCs w:val="28"/>
              </w:rPr>
              <w:t>«Поселок Воротынск»</w:t>
            </w:r>
          </w:p>
        </w:tc>
        <w:tc>
          <w:tcPr>
            <w:tcW w:w="2088" w:type="dxa"/>
          </w:tcPr>
          <w:p w:rsidR="00020778" w:rsidRPr="00726929" w:rsidRDefault="00020778" w:rsidP="007826FF">
            <w:pPr>
              <w:rPr>
                <w:sz w:val="28"/>
                <w:szCs w:val="28"/>
              </w:rPr>
            </w:pPr>
          </w:p>
        </w:tc>
        <w:tc>
          <w:tcPr>
            <w:tcW w:w="3150" w:type="dxa"/>
          </w:tcPr>
          <w:p w:rsidR="00020778" w:rsidRDefault="00020778" w:rsidP="007826FF">
            <w:pPr>
              <w:jc w:val="right"/>
              <w:rPr>
                <w:b/>
                <w:bCs/>
                <w:sz w:val="28"/>
                <w:szCs w:val="28"/>
              </w:rPr>
            </w:pPr>
          </w:p>
          <w:p w:rsidR="00020778" w:rsidRDefault="00020778" w:rsidP="007826FF">
            <w:pPr>
              <w:jc w:val="right"/>
              <w:rPr>
                <w:b/>
                <w:bCs/>
                <w:sz w:val="28"/>
                <w:szCs w:val="28"/>
              </w:rPr>
            </w:pPr>
          </w:p>
          <w:p w:rsidR="00020778" w:rsidRPr="00726929" w:rsidRDefault="00020778" w:rsidP="007826FF">
            <w:pPr>
              <w:jc w:val="right"/>
              <w:rPr>
                <w:sz w:val="28"/>
                <w:szCs w:val="28"/>
              </w:rPr>
            </w:pPr>
            <w:r>
              <w:rPr>
                <w:b/>
                <w:bCs/>
                <w:sz w:val="28"/>
                <w:szCs w:val="28"/>
              </w:rPr>
              <w:t>Р.А.Чернова</w:t>
            </w:r>
          </w:p>
        </w:tc>
      </w:tr>
    </w:tbl>
    <w:p w:rsidR="00020778" w:rsidRDefault="00020778" w:rsidP="00020778">
      <w:pPr>
        <w:tabs>
          <w:tab w:val="left" w:pos="3600"/>
        </w:tabs>
        <w:autoSpaceDE w:val="0"/>
        <w:autoSpaceDN w:val="0"/>
        <w:adjustRightInd w:val="0"/>
        <w:jc w:val="right"/>
        <w:rPr>
          <w:sz w:val="28"/>
          <w:szCs w:val="28"/>
        </w:rPr>
      </w:pPr>
    </w:p>
    <w:p w:rsidR="00020778" w:rsidRPr="00146554" w:rsidRDefault="00020778" w:rsidP="00020778">
      <w:pPr>
        <w:tabs>
          <w:tab w:val="left" w:pos="3600"/>
        </w:tabs>
        <w:autoSpaceDE w:val="0"/>
        <w:autoSpaceDN w:val="0"/>
        <w:adjustRightInd w:val="0"/>
        <w:jc w:val="right"/>
        <w:rPr>
          <w:sz w:val="28"/>
          <w:szCs w:val="28"/>
        </w:rPr>
      </w:pPr>
    </w:p>
    <w:p w:rsidR="00020778" w:rsidRDefault="00020778" w:rsidP="00020778">
      <w:pPr>
        <w:tabs>
          <w:tab w:val="left" w:pos="3600"/>
        </w:tabs>
        <w:autoSpaceDE w:val="0"/>
        <w:autoSpaceDN w:val="0"/>
        <w:adjustRightInd w:val="0"/>
        <w:jc w:val="right"/>
        <w:rPr>
          <w:sz w:val="21"/>
          <w:szCs w:val="21"/>
        </w:rPr>
      </w:pPr>
    </w:p>
    <w:p w:rsidR="00020778" w:rsidRDefault="00020778" w:rsidP="00020778">
      <w:pPr>
        <w:tabs>
          <w:tab w:val="left" w:pos="3600"/>
        </w:tabs>
        <w:autoSpaceDE w:val="0"/>
        <w:autoSpaceDN w:val="0"/>
        <w:adjustRightInd w:val="0"/>
        <w:jc w:val="right"/>
        <w:rPr>
          <w:sz w:val="21"/>
          <w:szCs w:val="21"/>
        </w:rPr>
      </w:pPr>
    </w:p>
    <w:p w:rsidR="00020778" w:rsidRDefault="00020778" w:rsidP="00020778">
      <w:pPr>
        <w:tabs>
          <w:tab w:val="left" w:pos="3600"/>
        </w:tabs>
        <w:autoSpaceDE w:val="0"/>
        <w:autoSpaceDN w:val="0"/>
        <w:adjustRightInd w:val="0"/>
        <w:jc w:val="right"/>
        <w:rPr>
          <w:sz w:val="21"/>
          <w:szCs w:val="21"/>
        </w:rPr>
      </w:pPr>
    </w:p>
    <w:p w:rsidR="00020778" w:rsidRDefault="00020778" w:rsidP="00020778">
      <w:pPr>
        <w:tabs>
          <w:tab w:val="left" w:pos="3600"/>
        </w:tabs>
        <w:autoSpaceDE w:val="0"/>
        <w:autoSpaceDN w:val="0"/>
        <w:adjustRightInd w:val="0"/>
        <w:jc w:val="right"/>
        <w:rPr>
          <w:sz w:val="21"/>
          <w:szCs w:val="21"/>
        </w:rPr>
      </w:pPr>
    </w:p>
    <w:p w:rsidR="00020778" w:rsidRDefault="00020778" w:rsidP="00020778">
      <w:pPr>
        <w:tabs>
          <w:tab w:val="left" w:pos="3600"/>
        </w:tabs>
        <w:autoSpaceDE w:val="0"/>
        <w:autoSpaceDN w:val="0"/>
        <w:adjustRightInd w:val="0"/>
        <w:jc w:val="right"/>
        <w:rPr>
          <w:sz w:val="21"/>
          <w:szCs w:val="21"/>
        </w:rPr>
      </w:pPr>
    </w:p>
    <w:p w:rsidR="00053F09" w:rsidRDefault="00053F09" w:rsidP="00020778">
      <w:pPr>
        <w:tabs>
          <w:tab w:val="left" w:pos="3600"/>
        </w:tabs>
        <w:autoSpaceDE w:val="0"/>
        <w:autoSpaceDN w:val="0"/>
        <w:adjustRightInd w:val="0"/>
        <w:jc w:val="right"/>
        <w:rPr>
          <w:sz w:val="21"/>
          <w:szCs w:val="21"/>
        </w:rPr>
      </w:pPr>
    </w:p>
    <w:p w:rsidR="00020778" w:rsidRDefault="00020778" w:rsidP="00020778">
      <w:pPr>
        <w:tabs>
          <w:tab w:val="left" w:pos="3600"/>
        </w:tabs>
        <w:autoSpaceDE w:val="0"/>
        <w:autoSpaceDN w:val="0"/>
        <w:adjustRightInd w:val="0"/>
        <w:jc w:val="right"/>
        <w:rPr>
          <w:sz w:val="21"/>
          <w:szCs w:val="21"/>
        </w:rPr>
      </w:pPr>
    </w:p>
    <w:p w:rsidR="00020778" w:rsidRDefault="00020778" w:rsidP="00020778">
      <w:pPr>
        <w:tabs>
          <w:tab w:val="left" w:pos="3600"/>
        </w:tabs>
        <w:autoSpaceDE w:val="0"/>
        <w:autoSpaceDN w:val="0"/>
        <w:adjustRightInd w:val="0"/>
        <w:jc w:val="right"/>
        <w:rPr>
          <w:sz w:val="21"/>
          <w:szCs w:val="21"/>
        </w:rPr>
      </w:pPr>
    </w:p>
    <w:p w:rsidR="005E13D0" w:rsidRDefault="005E13D0" w:rsidP="00020778">
      <w:pPr>
        <w:tabs>
          <w:tab w:val="left" w:pos="3600"/>
        </w:tabs>
        <w:autoSpaceDE w:val="0"/>
        <w:autoSpaceDN w:val="0"/>
        <w:adjustRightInd w:val="0"/>
        <w:jc w:val="right"/>
        <w:rPr>
          <w:sz w:val="21"/>
          <w:szCs w:val="21"/>
        </w:rPr>
      </w:pPr>
    </w:p>
    <w:p w:rsidR="00020778" w:rsidRDefault="00020778" w:rsidP="00020778">
      <w:pPr>
        <w:tabs>
          <w:tab w:val="left" w:pos="3600"/>
        </w:tabs>
        <w:autoSpaceDE w:val="0"/>
        <w:autoSpaceDN w:val="0"/>
        <w:adjustRightInd w:val="0"/>
        <w:jc w:val="right"/>
        <w:rPr>
          <w:sz w:val="21"/>
          <w:szCs w:val="21"/>
        </w:rPr>
      </w:pPr>
    </w:p>
    <w:p w:rsidR="00020778" w:rsidRDefault="00020778" w:rsidP="00020778">
      <w:pPr>
        <w:tabs>
          <w:tab w:val="left" w:pos="3600"/>
        </w:tabs>
        <w:autoSpaceDE w:val="0"/>
        <w:autoSpaceDN w:val="0"/>
        <w:adjustRightInd w:val="0"/>
        <w:jc w:val="right"/>
        <w:rPr>
          <w:sz w:val="21"/>
          <w:szCs w:val="21"/>
        </w:rPr>
      </w:pPr>
    </w:p>
    <w:p w:rsidR="00020778" w:rsidRPr="00895999" w:rsidRDefault="00020778" w:rsidP="00020778">
      <w:pPr>
        <w:tabs>
          <w:tab w:val="left" w:pos="3600"/>
        </w:tabs>
        <w:autoSpaceDE w:val="0"/>
        <w:autoSpaceDN w:val="0"/>
        <w:adjustRightInd w:val="0"/>
        <w:jc w:val="right"/>
        <w:rPr>
          <w:sz w:val="21"/>
          <w:szCs w:val="21"/>
        </w:rPr>
      </w:pPr>
      <w:r w:rsidRPr="00895999">
        <w:rPr>
          <w:sz w:val="21"/>
          <w:szCs w:val="21"/>
        </w:rPr>
        <w:t xml:space="preserve">Приложение № 1 </w:t>
      </w:r>
    </w:p>
    <w:p w:rsidR="00020778" w:rsidRPr="00895999" w:rsidRDefault="00020778" w:rsidP="00020778">
      <w:pPr>
        <w:tabs>
          <w:tab w:val="left" w:pos="3600"/>
        </w:tabs>
        <w:autoSpaceDE w:val="0"/>
        <w:autoSpaceDN w:val="0"/>
        <w:adjustRightInd w:val="0"/>
        <w:jc w:val="right"/>
        <w:rPr>
          <w:sz w:val="21"/>
          <w:szCs w:val="21"/>
        </w:rPr>
      </w:pPr>
      <w:r w:rsidRPr="00895999">
        <w:rPr>
          <w:sz w:val="21"/>
          <w:szCs w:val="21"/>
        </w:rPr>
        <w:lastRenderedPageBreak/>
        <w:t xml:space="preserve">к постановлению администрации </w:t>
      </w:r>
    </w:p>
    <w:p w:rsidR="00020778" w:rsidRPr="00895999" w:rsidRDefault="00020778" w:rsidP="00020778">
      <w:pPr>
        <w:tabs>
          <w:tab w:val="left" w:pos="3600"/>
        </w:tabs>
        <w:autoSpaceDE w:val="0"/>
        <w:autoSpaceDN w:val="0"/>
        <w:adjustRightInd w:val="0"/>
        <w:jc w:val="right"/>
        <w:rPr>
          <w:sz w:val="21"/>
          <w:szCs w:val="21"/>
        </w:rPr>
      </w:pPr>
      <w:r w:rsidRPr="00895999">
        <w:rPr>
          <w:sz w:val="21"/>
          <w:szCs w:val="21"/>
        </w:rPr>
        <w:t>городского поселения</w:t>
      </w:r>
    </w:p>
    <w:p w:rsidR="00020778" w:rsidRPr="00895999" w:rsidRDefault="00020778" w:rsidP="00020778">
      <w:pPr>
        <w:tabs>
          <w:tab w:val="left" w:pos="3600"/>
        </w:tabs>
        <w:autoSpaceDE w:val="0"/>
        <w:autoSpaceDN w:val="0"/>
        <w:adjustRightInd w:val="0"/>
        <w:jc w:val="right"/>
        <w:rPr>
          <w:sz w:val="21"/>
          <w:szCs w:val="21"/>
        </w:rPr>
      </w:pPr>
      <w:r w:rsidRPr="00895999">
        <w:rPr>
          <w:sz w:val="21"/>
          <w:szCs w:val="21"/>
        </w:rPr>
        <w:t xml:space="preserve"> «Поселок Воротынск» </w:t>
      </w:r>
    </w:p>
    <w:p w:rsidR="00020778" w:rsidRPr="00895999" w:rsidRDefault="00020778" w:rsidP="00020778">
      <w:pPr>
        <w:tabs>
          <w:tab w:val="left" w:pos="3600"/>
        </w:tabs>
        <w:autoSpaceDE w:val="0"/>
        <w:autoSpaceDN w:val="0"/>
        <w:adjustRightInd w:val="0"/>
        <w:jc w:val="right"/>
        <w:rPr>
          <w:sz w:val="21"/>
          <w:szCs w:val="21"/>
        </w:rPr>
      </w:pPr>
      <w:r w:rsidRPr="00895999">
        <w:rPr>
          <w:sz w:val="21"/>
          <w:szCs w:val="21"/>
        </w:rPr>
        <w:t xml:space="preserve">от </w:t>
      </w:r>
      <w:r w:rsidR="00454812">
        <w:rPr>
          <w:sz w:val="21"/>
          <w:szCs w:val="21"/>
        </w:rPr>
        <w:t>02</w:t>
      </w:r>
      <w:r w:rsidRPr="00895999">
        <w:rPr>
          <w:sz w:val="21"/>
          <w:szCs w:val="21"/>
        </w:rPr>
        <w:t>.</w:t>
      </w:r>
      <w:r>
        <w:rPr>
          <w:sz w:val="21"/>
          <w:szCs w:val="21"/>
        </w:rPr>
        <w:t>10</w:t>
      </w:r>
      <w:r w:rsidRPr="00895999">
        <w:rPr>
          <w:sz w:val="21"/>
          <w:szCs w:val="21"/>
        </w:rPr>
        <w:t>.201</w:t>
      </w:r>
      <w:r>
        <w:rPr>
          <w:sz w:val="21"/>
          <w:szCs w:val="21"/>
        </w:rPr>
        <w:t>8</w:t>
      </w:r>
      <w:r w:rsidRPr="00895999">
        <w:rPr>
          <w:sz w:val="21"/>
          <w:szCs w:val="21"/>
        </w:rPr>
        <w:t xml:space="preserve"> г. № </w:t>
      </w:r>
      <w:r w:rsidR="00454812">
        <w:rPr>
          <w:sz w:val="21"/>
          <w:szCs w:val="21"/>
        </w:rPr>
        <w:t>272</w:t>
      </w:r>
      <w:r w:rsidRPr="00895999">
        <w:rPr>
          <w:sz w:val="21"/>
          <w:szCs w:val="21"/>
        </w:rPr>
        <w:t xml:space="preserve"> </w:t>
      </w:r>
    </w:p>
    <w:p w:rsidR="00020778" w:rsidRPr="00146554" w:rsidRDefault="00020778" w:rsidP="00020778">
      <w:pPr>
        <w:tabs>
          <w:tab w:val="left" w:pos="3600"/>
        </w:tabs>
        <w:autoSpaceDE w:val="0"/>
        <w:autoSpaceDN w:val="0"/>
        <w:adjustRightInd w:val="0"/>
        <w:jc w:val="right"/>
      </w:pPr>
    </w:p>
    <w:p w:rsidR="00020778" w:rsidRPr="00146554" w:rsidRDefault="00020778" w:rsidP="00020778">
      <w:pPr>
        <w:tabs>
          <w:tab w:val="left" w:pos="3600"/>
        </w:tabs>
        <w:autoSpaceDE w:val="0"/>
        <w:autoSpaceDN w:val="0"/>
        <w:adjustRightInd w:val="0"/>
        <w:jc w:val="center"/>
        <w:rPr>
          <w:b/>
        </w:rPr>
      </w:pPr>
      <w:r w:rsidRPr="00146554">
        <w:rPr>
          <w:b/>
        </w:rPr>
        <w:t>Муниципальная программа</w:t>
      </w:r>
    </w:p>
    <w:p w:rsidR="00020778" w:rsidRDefault="00020778" w:rsidP="00020778">
      <w:pPr>
        <w:autoSpaceDE w:val="0"/>
        <w:autoSpaceDN w:val="0"/>
        <w:adjustRightInd w:val="0"/>
        <w:jc w:val="center"/>
        <w:rPr>
          <w:rFonts w:eastAsia="Times New Roman"/>
          <w:b/>
          <w:bCs/>
        </w:rPr>
      </w:pPr>
      <w:r w:rsidRPr="00020778">
        <w:rPr>
          <w:rFonts w:eastAsia="Times New Roman"/>
          <w:b/>
          <w:bCs/>
        </w:rPr>
        <w:t xml:space="preserve">«Развитие малого и среднего предпринимательства </w:t>
      </w:r>
    </w:p>
    <w:p w:rsidR="00020778" w:rsidRDefault="00020778" w:rsidP="00020778">
      <w:pPr>
        <w:autoSpaceDE w:val="0"/>
        <w:autoSpaceDN w:val="0"/>
        <w:adjustRightInd w:val="0"/>
        <w:jc w:val="center"/>
        <w:rPr>
          <w:b/>
        </w:rPr>
      </w:pPr>
      <w:r w:rsidRPr="00020778">
        <w:rPr>
          <w:b/>
        </w:rPr>
        <w:t>в городском поселении «Поселок Воротынск» на 2019 – 202</w:t>
      </w:r>
      <w:r w:rsidR="0002568C">
        <w:rPr>
          <w:b/>
        </w:rPr>
        <w:t>3</w:t>
      </w:r>
      <w:r w:rsidRPr="00020778">
        <w:rPr>
          <w:b/>
        </w:rPr>
        <w:t xml:space="preserve">  годы»</w:t>
      </w:r>
    </w:p>
    <w:p w:rsidR="00020778" w:rsidRDefault="00020778" w:rsidP="00020778">
      <w:pPr>
        <w:autoSpaceDE w:val="0"/>
        <w:autoSpaceDN w:val="0"/>
        <w:adjustRightInd w:val="0"/>
        <w:jc w:val="center"/>
        <w:rPr>
          <w:b/>
        </w:rPr>
      </w:pPr>
      <w:r w:rsidRPr="00146554">
        <w:rPr>
          <w:b/>
        </w:rPr>
        <w:t>Паспорт</w:t>
      </w:r>
      <w:r>
        <w:rPr>
          <w:b/>
        </w:rPr>
        <w:t xml:space="preserve"> </w:t>
      </w:r>
      <w:r w:rsidRPr="00146554">
        <w:rPr>
          <w:b/>
        </w:rPr>
        <w:t xml:space="preserve">муниципальной программы </w:t>
      </w:r>
    </w:p>
    <w:p w:rsidR="0055779A" w:rsidRDefault="0055779A" w:rsidP="00020778">
      <w:pPr>
        <w:autoSpaceDE w:val="0"/>
        <w:autoSpaceDN w:val="0"/>
        <w:adjustRightInd w:val="0"/>
        <w:jc w:val="center"/>
        <w:rPr>
          <w:b/>
        </w:rPr>
      </w:pPr>
    </w:p>
    <w:tbl>
      <w:tblPr>
        <w:tblW w:w="0" w:type="auto"/>
        <w:tblInd w:w="-110" w:type="dxa"/>
        <w:tblLayout w:type="fixed"/>
        <w:tblCellMar>
          <w:left w:w="0" w:type="dxa"/>
          <w:right w:w="0" w:type="dxa"/>
        </w:tblCellMar>
        <w:tblLook w:val="0000"/>
      </w:tblPr>
      <w:tblGrid>
        <w:gridCol w:w="2763"/>
        <w:gridCol w:w="6832"/>
      </w:tblGrid>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rPr>
                <w:sz w:val="24"/>
                <w:szCs w:val="24"/>
              </w:rPr>
            </w:pPr>
            <w:r>
              <w:rPr>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Pr="005E13D0" w:rsidRDefault="0055779A" w:rsidP="005E13D0">
            <w:pPr>
              <w:jc w:val="both"/>
              <w:rPr>
                <w:sz w:val="24"/>
                <w:szCs w:val="24"/>
              </w:rPr>
            </w:pPr>
            <w:r w:rsidRPr="005E13D0">
              <w:rPr>
                <w:sz w:val="24"/>
                <w:szCs w:val="24"/>
              </w:rPr>
              <w:t xml:space="preserve">Муниципальная  программа </w:t>
            </w:r>
            <w:r w:rsidR="005E13D0" w:rsidRPr="005E13D0">
              <w:rPr>
                <w:rFonts w:eastAsia="Times New Roman"/>
                <w:bCs/>
                <w:sz w:val="24"/>
                <w:szCs w:val="24"/>
              </w:rPr>
              <w:t xml:space="preserve">«Развитие малого и среднего предпринимательства </w:t>
            </w:r>
            <w:r w:rsidR="005E13D0" w:rsidRPr="005E13D0">
              <w:rPr>
                <w:sz w:val="24"/>
                <w:szCs w:val="24"/>
              </w:rPr>
              <w:t>в городском поселении «Поселок Воротынск» на 2019 – 2023  годы»</w:t>
            </w:r>
            <w:r w:rsidRPr="005E13D0">
              <w:rPr>
                <w:sz w:val="24"/>
                <w:szCs w:val="24"/>
              </w:rPr>
              <w:t xml:space="preserve"> (далее – Программа).</w:t>
            </w:r>
          </w:p>
        </w:tc>
      </w:tr>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rPr>
                <w:sz w:val="24"/>
                <w:szCs w:val="24"/>
              </w:rPr>
            </w:pPr>
            <w:r>
              <w:rPr>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Default="0055779A" w:rsidP="007826FF">
            <w:pPr>
              <w:rPr>
                <w:sz w:val="24"/>
                <w:szCs w:val="24"/>
              </w:rPr>
            </w:pPr>
            <w:r>
              <w:rPr>
                <w:sz w:val="24"/>
                <w:szCs w:val="24"/>
              </w:rPr>
              <w:t>1.  Федеральный закон от 06.10.</w:t>
            </w:r>
            <w:r w:rsidRPr="005E13D0">
              <w:rPr>
                <w:color w:val="000000" w:themeColor="text1"/>
                <w:sz w:val="24"/>
                <w:szCs w:val="24"/>
              </w:rPr>
              <w:t>2003 </w:t>
            </w:r>
            <w:hyperlink r:id="rId8" w:history="1">
              <w:r w:rsidRPr="005E13D0">
                <w:rPr>
                  <w:rStyle w:val="a3"/>
                  <w:color w:val="000000" w:themeColor="text1"/>
                </w:rPr>
                <w:t>№  131-ФЗ</w:t>
              </w:r>
            </w:hyperlink>
            <w:r w:rsidRPr="005E13D0">
              <w:rPr>
                <w:color w:val="000000" w:themeColor="text1"/>
                <w:sz w:val="24"/>
                <w:szCs w:val="24"/>
              </w:rPr>
              <w:t> «Об  общих принципах организации местного  самоуправления</w:t>
            </w:r>
            <w:r>
              <w:rPr>
                <w:sz w:val="24"/>
                <w:szCs w:val="24"/>
              </w:rPr>
              <w:t xml:space="preserve"> в Российской Федерации»;</w:t>
            </w:r>
          </w:p>
          <w:p w:rsidR="0055779A" w:rsidRDefault="0055779A" w:rsidP="007826FF">
            <w:pPr>
              <w:rPr>
                <w:sz w:val="24"/>
                <w:szCs w:val="24"/>
              </w:rPr>
            </w:pPr>
            <w:r>
              <w:rPr>
                <w:sz w:val="24"/>
                <w:szCs w:val="24"/>
              </w:rPr>
              <w:t>2. Федеральный закон от 24.07.2007 № 209-ФЗ «О развитии малого и среднего предпринимательства в Российской Федерации»;</w:t>
            </w:r>
          </w:p>
          <w:p w:rsidR="0055779A" w:rsidRDefault="0055779A" w:rsidP="005E13D0">
            <w:pPr>
              <w:rPr>
                <w:sz w:val="24"/>
                <w:szCs w:val="24"/>
              </w:rPr>
            </w:pPr>
            <w:r>
              <w:rPr>
                <w:sz w:val="24"/>
                <w:szCs w:val="24"/>
              </w:rPr>
              <w:t xml:space="preserve">3. Устав </w:t>
            </w:r>
            <w:r w:rsidR="005E13D0">
              <w:rPr>
                <w:sz w:val="24"/>
                <w:szCs w:val="24"/>
              </w:rPr>
              <w:t>ГП «Поселок Воротынск»</w:t>
            </w:r>
            <w:r>
              <w:rPr>
                <w:sz w:val="24"/>
                <w:szCs w:val="24"/>
              </w:rPr>
              <w:t xml:space="preserve"> </w:t>
            </w:r>
          </w:p>
        </w:tc>
      </w:tr>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rPr>
                <w:sz w:val="24"/>
                <w:szCs w:val="24"/>
              </w:rPr>
            </w:pPr>
            <w:r>
              <w:rPr>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Default="0055779A" w:rsidP="007826FF">
            <w:pPr>
              <w:rPr>
                <w:sz w:val="24"/>
                <w:szCs w:val="24"/>
              </w:rPr>
            </w:pPr>
            <w:r>
              <w:rPr>
                <w:sz w:val="24"/>
                <w:szCs w:val="24"/>
              </w:rPr>
              <w:t xml:space="preserve">Администрация </w:t>
            </w:r>
            <w:r w:rsidR="005E13D0">
              <w:rPr>
                <w:sz w:val="24"/>
                <w:szCs w:val="24"/>
              </w:rPr>
              <w:t>ГП «Поселок Воротынск»</w:t>
            </w:r>
          </w:p>
        </w:tc>
      </w:tr>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rPr>
                <w:sz w:val="24"/>
                <w:szCs w:val="24"/>
              </w:rPr>
            </w:pPr>
            <w:r>
              <w:rPr>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Default="0055779A" w:rsidP="007826FF">
            <w:pPr>
              <w:rPr>
                <w:sz w:val="24"/>
                <w:szCs w:val="24"/>
              </w:rPr>
            </w:pPr>
            <w:r>
              <w:rPr>
                <w:sz w:val="24"/>
                <w:szCs w:val="24"/>
              </w:rPr>
              <w:t xml:space="preserve">Администрация </w:t>
            </w:r>
            <w:r w:rsidR="005E13D0">
              <w:rPr>
                <w:sz w:val="24"/>
                <w:szCs w:val="24"/>
              </w:rPr>
              <w:t>ГП «Поселок Воротынск»</w:t>
            </w:r>
          </w:p>
        </w:tc>
      </w:tr>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rPr>
                <w:sz w:val="24"/>
                <w:szCs w:val="24"/>
              </w:rPr>
            </w:pPr>
            <w:r>
              <w:rPr>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Default="0055779A" w:rsidP="007826FF">
            <w:pPr>
              <w:jc w:val="both"/>
              <w:rPr>
                <w:sz w:val="24"/>
                <w:szCs w:val="24"/>
              </w:rPr>
            </w:pPr>
            <w:r>
              <w:rPr>
                <w:sz w:val="24"/>
                <w:szCs w:val="24"/>
              </w:rPr>
              <w:t xml:space="preserve">Создание благоприятных условий для ведения предпринимательской деятельности на территории </w:t>
            </w:r>
            <w:r w:rsidR="005E13D0">
              <w:rPr>
                <w:sz w:val="24"/>
                <w:szCs w:val="24"/>
              </w:rPr>
              <w:t>ГП</w:t>
            </w:r>
            <w:proofErr w:type="gramStart"/>
            <w:r w:rsidR="005E13D0">
              <w:rPr>
                <w:sz w:val="24"/>
                <w:szCs w:val="24"/>
              </w:rPr>
              <w:t>»П</w:t>
            </w:r>
            <w:proofErr w:type="gramEnd"/>
            <w:r w:rsidR="005E13D0">
              <w:rPr>
                <w:sz w:val="24"/>
                <w:szCs w:val="24"/>
              </w:rPr>
              <w:t>оселок Воротынск»</w:t>
            </w:r>
            <w:r>
              <w:rPr>
                <w:sz w:val="24"/>
                <w:szCs w:val="24"/>
              </w:rPr>
              <w:t>, способствующих:</w:t>
            </w:r>
          </w:p>
          <w:p w:rsidR="0055779A" w:rsidRDefault="0055779A" w:rsidP="007826FF">
            <w:pPr>
              <w:rPr>
                <w:sz w:val="24"/>
                <w:szCs w:val="24"/>
              </w:rPr>
            </w:pPr>
            <w:r>
              <w:rPr>
                <w:sz w:val="24"/>
                <w:szCs w:val="24"/>
              </w:rPr>
              <w:t>- устойчивому росту уровня социально- экономического развития поселения и благосостояния граждан;</w:t>
            </w:r>
          </w:p>
          <w:p w:rsidR="0055779A" w:rsidRDefault="0055779A" w:rsidP="007826FF">
            <w:pPr>
              <w:rPr>
                <w:sz w:val="24"/>
                <w:szCs w:val="24"/>
              </w:rPr>
            </w:pPr>
            <w:r>
              <w:rPr>
                <w:sz w:val="24"/>
                <w:szCs w:val="24"/>
              </w:rPr>
              <w:t>- формированию экономически активного среднего класса;</w:t>
            </w:r>
          </w:p>
          <w:p w:rsidR="0055779A" w:rsidRDefault="0055779A" w:rsidP="007826FF">
            <w:pPr>
              <w:rPr>
                <w:sz w:val="24"/>
                <w:szCs w:val="24"/>
              </w:rPr>
            </w:pPr>
            <w:r>
              <w:rPr>
                <w:sz w:val="24"/>
                <w:szCs w:val="24"/>
              </w:rPr>
              <w:t>- развитию свободных конкурентных рынков;</w:t>
            </w:r>
          </w:p>
          <w:p w:rsidR="0055779A" w:rsidRDefault="0055779A" w:rsidP="007826FF">
            <w:pPr>
              <w:rPr>
                <w:sz w:val="24"/>
                <w:szCs w:val="24"/>
              </w:rPr>
            </w:pPr>
            <w:r>
              <w:rPr>
                <w:sz w:val="24"/>
                <w:szCs w:val="24"/>
              </w:rPr>
              <w:t>- развитию инновационно - технологической сферы малого и среднего предпринимательства (МСП);</w:t>
            </w:r>
          </w:p>
          <w:p w:rsidR="0055779A" w:rsidRDefault="0055779A" w:rsidP="007826FF">
            <w:pPr>
              <w:rPr>
                <w:sz w:val="24"/>
                <w:szCs w:val="24"/>
              </w:rPr>
            </w:pPr>
            <w:r>
              <w:rPr>
                <w:sz w:val="24"/>
                <w:szCs w:val="24"/>
              </w:rPr>
              <w:t>- обеспечению занятости населения</w:t>
            </w:r>
          </w:p>
        </w:tc>
      </w:tr>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rPr>
                <w:sz w:val="24"/>
                <w:szCs w:val="24"/>
              </w:rPr>
            </w:pPr>
            <w:r>
              <w:rPr>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Default="0055779A" w:rsidP="007826FF">
            <w:pPr>
              <w:jc w:val="both"/>
              <w:rPr>
                <w:sz w:val="24"/>
                <w:szCs w:val="24"/>
              </w:rPr>
            </w:pPr>
            <w:r>
              <w:rPr>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55779A" w:rsidRDefault="0055779A" w:rsidP="007826FF">
            <w:pPr>
              <w:jc w:val="both"/>
              <w:rPr>
                <w:sz w:val="24"/>
                <w:szCs w:val="24"/>
              </w:rPr>
            </w:pPr>
            <w:r>
              <w:rPr>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55779A" w:rsidRDefault="0055779A" w:rsidP="007826FF">
            <w:pPr>
              <w:jc w:val="both"/>
              <w:rPr>
                <w:sz w:val="24"/>
                <w:szCs w:val="24"/>
              </w:rPr>
            </w:pPr>
            <w:r>
              <w:rPr>
                <w:sz w:val="24"/>
                <w:szCs w:val="24"/>
              </w:rPr>
              <w:t>- Устранение административных барьеров, препятствующих развитию субъекта малого и среднего бизнеса.</w:t>
            </w:r>
          </w:p>
          <w:p w:rsidR="0055779A" w:rsidRDefault="0055779A" w:rsidP="007826FF">
            <w:pPr>
              <w:jc w:val="both"/>
              <w:rPr>
                <w:sz w:val="24"/>
                <w:szCs w:val="24"/>
              </w:rPr>
            </w:pPr>
            <w:r>
              <w:rPr>
                <w:sz w:val="24"/>
                <w:szCs w:val="24"/>
              </w:rPr>
              <w:t>- Повышение деловой и инвестиционной активности предприятий субъектов малого и среднего бизнеса.</w:t>
            </w:r>
          </w:p>
          <w:p w:rsidR="0055779A" w:rsidRDefault="0055779A" w:rsidP="007826FF">
            <w:pPr>
              <w:jc w:val="both"/>
              <w:rPr>
                <w:sz w:val="24"/>
                <w:szCs w:val="24"/>
              </w:rPr>
            </w:pPr>
            <w:r>
              <w:rPr>
                <w:sz w:val="24"/>
                <w:szCs w:val="24"/>
              </w:rPr>
              <w:t>- Создание условий для увеличения занятости населения.</w:t>
            </w:r>
          </w:p>
          <w:p w:rsidR="0055779A" w:rsidRDefault="0055779A" w:rsidP="007826FF">
            <w:pPr>
              <w:jc w:val="both"/>
              <w:rPr>
                <w:sz w:val="24"/>
                <w:szCs w:val="24"/>
              </w:rPr>
            </w:pPr>
            <w:r>
              <w:rPr>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55779A" w:rsidRDefault="0055779A" w:rsidP="007826FF">
            <w:pPr>
              <w:jc w:val="both"/>
              <w:rPr>
                <w:sz w:val="24"/>
                <w:szCs w:val="24"/>
              </w:rPr>
            </w:pPr>
            <w:r>
              <w:rPr>
                <w:sz w:val="24"/>
                <w:szCs w:val="24"/>
              </w:rPr>
              <w:t>- Привлечение субъектов малого и среднего предпринимательства для выполнения муниципального заказа. </w:t>
            </w:r>
          </w:p>
        </w:tc>
      </w:tr>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rPr>
                <w:sz w:val="24"/>
                <w:szCs w:val="24"/>
              </w:rPr>
            </w:pPr>
            <w:r>
              <w:rPr>
                <w:sz w:val="24"/>
                <w:szCs w:val="24"/>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Default="0055779A" w:rsidP="005E13D0">
            <w:pPr>
              <w:rPr>
                <w:sz w:val="24"/>
                <w:szCs w:val="24"/>
              </w:rPr>
            </w:pPr>
            <w:r>
              <w:rPr>
                <w:sz w:val="24"/>
                <w:szCs w:val="24"/>
              </w:rPr>
              <w:t>201</w:t>
            </w:r>
            <w:r w:rsidR="005E13D0">
              <w:rPr>
                <w:sz w:val="24"/>
                <w:szCs w:val="24"/>
              </w:rPr>
              <w:t>9</w:t>
            </w:r>
            <w:r>
              <w:rPr>
                <w:sz w:val="24"/>
                <w:szCs w:val="24"/>
              </w:rPr>
              <w:t>-202</w:t>
            </w:r>
            <w:r w:rsidR="005E13D0">
              <w:rPr>
                <w:sz w:val="24"/>
                <w:szCs w:val="24"/>
              </w:rPr>
              <w:t xml:space="preserve">3 </w:t>
            </w:r>
            <w:r>
              <w:rPr>
                <w:sz w:val="24"/>
                <w:szCs w:val="24"/>
              </w:rPr>
              <w:t>годы</w:t>
            </w:r>
          </w:p>
        </w:tc>
      </w:tr>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jc w:val="both"/>
              <w:rPr>
                <w:sz w:val="24"/>
                <w:szCs w:val="24"/>
              </w:rPr>
            </w:pPr>
            <w:r>
              <w:rPr>
                <w:sz w:val="24"/>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Default="0055779A" w:rsidP="007826FF">
            <w:pPr>
              <w:jc w:val="both"/>
              <w:rPr>
                <w:sz w:val="24"/>
                <w:szCs w:val="24"/>
              </w:rPr>
            </w:pPr>
            <w:r>
              <w:rPr>
                <w:sz w:val="24"/>
                <w:szCs w:val="24"/>
              </w:rPr>
              <w:t xml:space="preserve">- увеличение количества субъектов малого и среднего предпринимательства на территории </w:t>
            </w:r>
            <w:r w:rsidR="005E13D0">
              <w:rPr>
                <w:sz w:val="24"/>
                <w:szCs w:val="24"/>
              </w:rPr>
              <w:t>ГП «Поселок Воротынск»</w:t>
            </w:r>
            <w:r>
              <w:rPr>
                <w:sz w:val="24"/>
                <w:szCs w:val="24"/>
              </w:rPr>
              <w:t>;</w:t>
            </w:r>
          </w:p>
          <w:p w:rsidR="0055779A" w:rsidRDefault="0055779A" w:rsidP="007826FF">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55779A" w:rsidRDefault="0055779A" w:rsidP="007826FF">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xml:space="preserve">- увеличение объемов инвестиций, направляемых субъектами </w:t>
            </w:r>
            <w:r>
              <w:rPr>
                <w:rFonts w:ascii="Times New Roman" w:hAnsi="Times New Roman" w:cs="Times New Roman"/>
                <w:sz w:val="24"/>
                <w:szCs w:val="24"/>
              </w:rPr>
              <w:lastRenderedPageBreak/>
              <w:t>малого и среднего предпринимательства в основной капитал;</w:t>
            </w:r>
          </w:p>
          <w:p w:rsidR="0055779A" w:rsidRDefault="0055779A" w:rsidP="007826FF">
            <w:pPr>
              <w:jc w:val="both"/>
              <w:rPr>
                <w:sz w:val="24"/>
                <w:szCs w:val="24"/>
              </w:rPr>
            </w:pPr>
            <w:r>
              <w:rPr>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55779A" w:rsidRDefault="0055779A" w:rsidP="007826FF">
            <w:pPr>
              <w:jc w:val="both"/>
              <w:rPr>
                <w:sz w:val="24"/>
                <w:szCs w:val="24"/>
              </w:rPr>
            </w:pPr>
            <w:r>
              <w:rPr>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55779A" w:rsidRDefault="0055779A" w:rsidP="007826FF">
            <w:pPr>
              <w:jc w:val="both"/>
              <w:rPr>
                <w:sz w:val="24"/>
                <w:szCs w:val="24"/>
              </w:rPr>
            </w:pPr>
            <w:r>
              <w:rPr>
                <w:sz w:val="24"/>
                <w:szCs w:val="24"/>
              </w:rPr>
              <w:t xml:space="preserve">- увеличение налоговых поступлений в бюджет </w:t>
            </w:r>
            <w:r w:rsidR="007D4075">
              <w:rPr>
                <w:sz w:val="24"/>
                <w:szCs w:val="24"/>
              </w:rPr>
              <w:t>ГП «Поселок Воротынск»</w:t>
            </w:r>
            <w:r>
              <w:rPr>
                <w:sz w:val="24"/>
                <w:szCs w:val="24"/>
              </w:rPr>
              <w:t xml:space="preserve"> от деятельности субъектов малого и среднего предпринимательства; </w:t>
            </w:r>
          </w:p>
          <w:p w:rsidR="0055779A" w:rsidRDefault="0055779A" w:rsidP="007826FF">
            <w:pPr>
              <w:jc w:val="both"/>
              <w:rPr>
                <w:sz w:val="24"/>
                <w:szCs w:val="24"/>
              </w:rPr>
            </w:pPr>
            <w:r>
              <w:rPr>
                <w:sz w:val="24"/>
                <w:szCs w:val="24"/>
              </w:rPr>
              <w:t>- снижение уровня безработицы;</w:t>
            </w:r>
          </w:p>
          <w:p w:rsidR="0055779A" w:rsidRDefault="0055779A" w:rsidP="007826FF">
            <w:pPr>
              <w:jc w:val="both"/>
              <w:rPr>
                <w:sz w:val="24"/>
                <w:szCs w:val="24"/>
              </w:rPr>
            </w:pPr>
            <w:proofErr w:type="gramStart"/>
            <w:r>
              <w:rPr>
                <w:sz w:val="24"/>
                <w:szCs w:val="24"/>
              </w:rPr>
              <w:t xml:space="preserve">- увеличение числа работающих на предприятиях и в организациях  на территории </w:t>
            </w:r>
            <w:r w:rsidR="007D4075">
              <w:rPr>
                <w:sz w:val="24"/>
                <w:szCs w:val="24"/>
              </w:rPr>
              <w:t>ГП «Поселок Воротынск»</w:t>
            </w:r>
            <w:r>
              <w:rPr>
                <w:sz w:val="24"/>
                <w:szCs w:val="24"/>
              </w:rPr>
              <w:t>;</w:t>
            </w:r>
            <w:proofErr w:type="gramEnd"/>
          </w:p>
          <w:p w:rsidR="0055779A" w:rsidRDefault="0055779A" w:rsidP="007826FF">
            <w:pPr>
              <w:jc w:val="both"/>
              <w:rPr>
                <w:sz w:val="24"/>
                <w:szCs w:val="24"/>
              </w:rPr>
            </w:pPr>
            <w:r>
              <w:rPr>
                <w:sz w:val="24"/>
                <w:szCs w:val="24"/>
              </w:rPr>
              <w:t xml:space="preserve">- устранение административных барьеров в развитии субъектов малого и среднего предпринимательства на территории </w:t>
            </w:r>
            <w:r w:rsidR="007D4075">
              <w:rPr>
                <w:sz w:val="24"/>
                <w:szCs w:val="24"/>
              </w:rPr>
              <w:t>ГП «Поселок Воротынск»</w:t>
            </w:r>
            <w:r>
              <w:rPr>
                <w:sz w:val="24"/>
                <w:szCs w:val="24"/>
              </w:rPr>
              <w:t>;</w:t>
            </w:r>
          </w:p>
          <w:p w:rsidR="0055779A" w:rsidRDefault="0055779A" w:rsidP="007826FF">
            <w:pPr>
              <w:jc w:val="both"/>
              <w:rPr>
                <w:sz w:val="24"/>
                <w:szCs w:val="24"/>
              </w:rPr>
            </w:pPr>
            <w:r>
              <w:rPr>
                <w:sz w:val="24"/>
                <w:szCs w:val="24"/>
              </w:rPr>
              <w:t>- получение социально-этического эффекта – укрепление доверия к власти, развитие деловых взаимоотношений между </w:t>
            </w:r>
            <w:bookmarkStart w:id="0" w:name="OLE_LINK1"/>
            <w:r>
              <w:rPr>
                <w:sz w:val="24"/>
                <w:szCs w:val="24"/>
              </w:rPr>
              <w:t>субъектами малого и среднего предпринимательства</w:t>
            </w:r>
            <w:bookmarkEnd w:id="0"/>
            <w:r>
              <w:rPr>
                <w:sz w:val="24"/>
                <w:szCs w:val="24"/>
              </w:rPr>
              <w:t xml:space="preserve"> и органами местного самоуправления </w:t>
            </w:r>
            <w:r w:rsidR="007D4075">
              <w:rPr>
                <w:sz w:val="24"/>
                <w:szCs w:val="24"/>
              </w:rPr>
              <w:t>ГП «Поселок Воротынск»</w:t>
            </w:r>
            <w:r>
              <w:rPr>
                <w:sz w:val="24"/>
                <w:szCs w:val="24"/>
              </w:rPr>
              <w:t>;</w:t>
            </w:r>
          </w:p>
          <w:p w:rsidR="0055779A" w:rsidRDefault="0055779A" w:rsidP="007826FF">
            <w:pPr>
              <w:jc w:val="both"/>
              <w:rPr>
                <w:sz w:val="24"/>
                <w:szCs w:val="24"/>
              </w:rPr>
            </w:pPr>
            <w:r>
              <w:rPr>
                <w:sz w:val="24"/>
                <w:szCs w:val="24"/>
              </w:rPr>
              <w:t>- укрепление позиций в бизнесе субъектов малого и среднего предпринимательства.</w:t>
            </w:r>
          </w:p>
        </w:tc>
      </w:tr>
      <w:tr w:rsidR="0055779A" w:rsidTr="007826FF">
        <w:tc>
          <w:tcPr>
            <w:tcW w:w="2763" w:type="dxa"/>
            <w:tcBorders>
              <w:top w:val="single" w:sz="8" w:space="0" w:color="000000"/>
              <w:left w:val="single" w:sz="8" w:space="0" w:color="000000"/>
              <w:bottom w:val="single" w:sz="8" w:space="0" w:color="000000"/>
            </w:tcBorders>
            <w:shd w:val="clear" w:color="auto" w:fill="auto"/>
          </w:tcPr>
          <w:p w:rsidR="0055779A" w:rsidRDefault="0055779A" w:rsidP="007826FF">
            <w:pPr>
              <w:rPr>
                <w:sz w:val="24"/>
                <w:szCs w:val="24"/>
              </w:rPr>
            </w:pPr>
            <w:r>
              <w:rPr>
                <w:sz w:val="24"/>
                <w:szCs w:val="24"/>
              </w:rPr>
              <w:lastRenderedPageBreak/>
              <w:t xml:space="preserve">Система организации </w:t>
            </w:r>
            <w:proofErr w:type="gramStart"/>
            <w:r>
              <w:rPr>
                <w:sz w:val="24"/>
                <w:szCs w:val="24"/>
              </w:rPr>
              <w:t>контроля за</w:t>
            </w:r>
            <w:proofErr w:type="gramEnd"/>
            <w:r>
              <w:rPr>
                <w:sz w:val="24"/>
                <w:szCs w:val="24"/>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779A" w:rsidRDefault="0055779A" w:rsidP="007826FF">
            <w:pPr>
              <w:jc w:val="both"/>
              <w:rPr>
                <w:sz w:val="24"/>
                <w:szCs w:val="24"/>
              </w:rPr>
            </w:pPr>
            <w:r>
              <w:rPr>
                <w:sz w:val="24"/>
                <w:szCs w:val="24"/>
              </w:rPr>
              <w:t xml:space="preserve">Мониторинг реализации Программы, осуществляемый с помощью </w:t>
            </w:r>
            <w:proofErr w:type="gramStart"/>
            <w:r>
              <w:rPr>
                <w:sz w:val="24"/>
                <w:szCs w:val="24"/>
              </w:rPr>
              <w:t>проведения ежегодного анализа результатов реализации программных мероприятий</w:t>
            </w:r>
            <w:proofErr w:type="gramEnd"/>
            <w:r>
              <w:rPr>
                <w:sz w:val="24"/>
                <w:szCs w:val="24"/>
              </w:rPr>
              <w:t xml:space="preserve"> администрацией </w:t>
            </w:r>
            <w:r w:rsidR="007D4075">
              <w:rPr>
                <w:sz w:val="24"/>
                <w:szCs w:val="24"/>
              </w:rPr>
              <w:t>ГП «Поселок Воротынск»</w:t>
            </w:r>
            <w:r>
              <w:rPr>
                <w:sz w:val="24"/>
                <w:szCs w:val="24"/>
              </w:rPr>
              <w:t>.</w:t>
            </w:r>
          </w:p>
        </w:tc>
      </w:tr>
    </w:tbl>
    <w:p w:rsidR="0055779A" w:rsidRDefault="0055779A" w:rsidP="0055779A">
      <w:pPr>
        <w:shd w:val="clear" w:color="auto" w:fill="FFFFFF"/>
        <w:spacing w:line="266" w:lineRule="atLeast"/>
        <w:rPr>
          <w:sz w:val="24"/>
          <w:szCs w:val="24"/>
        </w:rPr>
      </w:pPr>
      <w:r>
        <w:rPr>
          <w:sz w:val="24"/>
          <w:szCs w:val="24"/>
        </w:rPr>
        <w:t> </w:t>
      </w:r>
    </w:p>
    <w:p w:rsidR="005E13D0" w:rsidRPr="00217B4B" w:rsidRDefault="007D4075" w:rsidP="005E13D0">
      <w:pPr>
        <w:shd w:val="clear" w:color="auto" w:fill="FFFFFF"/>
        <w:spacing w:line="266" w:lineRule="atLeast"/>
        <w:jc w:val="center"/>
        <w:rPr>
          <w:sz w:val="26"/>
          <w:szCs w:val="26"/>
        </w:rPr>
      </w:pPr>
      <w:r w:rsidRPr="00217B4B">
        <w:rPr>
          <w:b/>
          <w:bCs/>
          <w:sz w:val="26"/>
          <w:szCs w:val="26"/>
        </w:rPr>
        <w:t>1</w:t>
      </w:r>
      <w:r w:rsidR="005E13D0" w:rsidRPr="00217B4B">
        <w:rPr>
          <w:b/>
          <w:bCs/>
          <w:sz w:val="26"/>
          <w:szCs w:val="26"/>
        </w:rPr>
        <w:t>. Общие положения</w:t>
      </w:r>
    </w:p>
    <w:p w:rsidR="005E13D0" w:rsidRPr="00217B4B" w:rsidRDefault="005E13D0" w:rsidP="005E13D0">
      <w:pPr>
        <w:shd w:val="clear" w:color="auto" w:fill="FFFFFF"/>
        <w:spacing w:line="266" w:lineRule="atLeast"/>
        <w:rPr>
          <w:sz w:val="26"/>
          <w:szCs w:val="26"/>
        </w:rPr>
      </w:pPr>
      <w:r w:rsidRPr="00217B4B">
        <w:rPr>
          <w:sz w:val="26"/>
          <w:szCs w:val="26"/>
        </w:rPr>
        <w:t> </w:t>
      </w:r>
    </w:p>
    <w:p w:rsidR="005E13D0" w:rsidRPr="00217B4B" w:rsidRDefault="005E13D0" w:rsidP="005E13D0">
      <w:pPr>
        <w:ind w:firstLine="532"/>
        <w:jc w:val="both"/>
        <w:textAlignment w:val="baseline"/>
        <w:rPr>
          <w:sz w:val="26"/>
          <w:szCs w:val="26"/>
        </w:rPr>
      </w:pPr>
      <w:r w:rsidRPr="00217B4B">
        <w:rPr>
          <w:sz w:val="26"/>
          <w:szCs w:val="26"/>
        </w:rPr>
        <w:t xml:space="preserve">Муниципальная программа </w:t>
      </w:r>
      <w:r w:rsidR="007D4075" w:rsidRPr="00217B4B">
        <w:rPr>
          <w:rFonts w:eastAsia="Times New Roman"/>
          <w:bCs/>
          <w:sz w:val="26"/>
          <w:szCs w:val="26"/>
        </w:rPr>
        <w:t xml:space="preserve">«Развитие малого и среднего предпринимательства </w:t>
      </w:r>
      <w:r w:rsidR="007D4075" w:rsidRPr="00217B4B">
        <w:rPr>
          <w:sz w:val="26"/>
          <w:szCs w:val="26"/>
        </w:rPr>
        <w:t xml:space="preserve">в городском поселении «Поселок Воротынск» на 2019 – 2023  годы» </w:t>
      </w:r>
      <w:r w:rsidRPr="00217B4B">
        <w:rPr>
          <w:sz w:val="26"/>
          <w:szCs w:val="26"/>
        </w:rPr>
        <w:t xml:space="preserve"> разработана администрацией </w:t>
      </w:r>
      <w:r w:rsidR="007D4075" w:rsidRPr="00217B4B">
        <w:rPr>
          <w:sz w:val="26"/>
          <w:szCs w:val="26"/>
        </w:rPr>
        <w:t>ГП «Поселок Воротынск»</w:t>
      </w:r>
      <w:r w:rsidRPr="00217B4B">
        <w:rPr>
          <w:sz w:val="26"/>
          <w:szCs w:val="26"/>
        </w:rPr>
        <w:t xml:space="preserve"> в соответствии с Федеральным законом от 24.07.2007 № 209-ФЗ «О развитии малого и среднего предпринимательства в Российской Федерации». </w:t>
      </w:r>
    </w:p>
    <w:p w:rsidR="005E13D0" w:rsidRPr="00217B4B" w:rsidRDefault="005E13D0" w:rsidP="005E13D0">
      <w:pPr>
        <w:shd w:val="clear" w:color="auto" w:fill="FFFFFF"/>
        <w:ind w:firstLine="532"/>
        <w:jc w:val="both"/>
        <w:rPr>
          <w:sz w:val="26"/>
          <w:szCs w:val="26"/>
        </w:rPr>
      </w:pPr>
      <w:r w:rsidRPr="00217B4B">
        <w:rPr>
          <w:sz w:val="26"/>
          <w:szCs w:val="26"/>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5E13D0" w:rsidRPr="00217B4B" w:rsidRDefault="005E13D0" w:rsidP="005E13D0">
      <w:pPr>
        <w:shd w:val="clear" w:color="auto" w:fill="FFFFFF"/>
        <w:ind w:firstLine="532"/>
        <w:jc w:val="both"/>
        <w:rPr>
          <w:sz w:val="26"/>
          <w:szCs w:val="26"/>
        </w:rPr>
      </w:pPr>
      <w:r w:rsidRPr="00217B4B">
        <w:rPr>
          <w:sz w:val="26"/>
          <w:szCs w:val="26"/>
        </w:rPr>
        <w:t>Объектом Программы являются субъекты малого и среднего предпринимательства – юридические лица и индивидуальные предприниматели.</w:t>
      </w:r>
    </w:p>
    <w:p w:rsidR="005E13D0" w:rsidRPr="00217B4B" w:rsidRDefault="005E13D0" w:rsidP="005E13D0">
      <w:pPr>
        <w:shd w:val="clear" w:color="auto" w:fill="FFFFFF"/>
        <w:ind w:firstLine="532"/>
        <w:jc w:val="both"/>
        <w:rPr>
          <w:sz w:val="26"/>
          <w:szCs w:val="26"/>
        </w:rPr>
      </w:pPr>
      <w:r w:rsidRPr="00217B4B">
        <w:rPr>
          <w:sz w:val="26"/>
          <w:szCs w:val="26"/>
        </w:rPr>
        <w:t>Предмет регулирования - оказание муниципальной поддержки субъектам малого и среднего предпринимательства.</w:t>
      </w:r>
    </w:p>
    <w:p w:rsidR="005E13D0" w:rsidRPr="00217B4B" w:rsidRDefault="005E13D0" w:rsidP="005E13D0">
      <w:pPr>
        <w:shd w:val="clear" w:color="auto" w:fill="FFFFFF"/>
        <w:ind w:firstLine="540"/>
        <w:jc w:val="both"/>
        <w:rPr>
          <w:sz w:val="26"/>
          <w:szCs w:val="26"/>
        </w:rPr>
      </w:pPr>
      <w:r w:rsidRPr="00217B4B">
        <w:rPr>
          <w:sz w:val="26"/>
          <w:szCs w:val="26"/>
        </w:rPr>
        <w:t xml:space="preserve">Сфера действия Программы – муниципальная поддержка субъектов малого и среднего предпринимательства администрацией </w:t>
      </w:r>
      <w:r w:rsidR="007D4075" w:rsidRPr="00217B4B">
        <w:rPr>
          <w:sz w:val="26"/>
          <w:szCs w:val="26"/>
        </w:rPr>
        <w:t>ГП «Поселок Воротынск»</w:t>
      </w:r>
      <w:r w:rsidRPr="00217B4B">
        <w:rPr>
          <w:sz w:val="26"/>
          <w:szCs w:val="26"/>
        </w:rPr>
        <w:t>.</w:t>
      </w:r>
    </w:p>
    <w:p w:rsidR="005E13D0" w:rsidRPr="00217B4B" w:rsidRDefault="005E13D0" w:rsidP="005E13D0">
      <w:pPr>
        <w:shd w:val="clear" w:color="auto" w:fill="FFFFFF"/>
        <w:ind w:firstLine="540"/>
        <w:jc w:val="both"/>
        <w:rPr>
          <w:sz w:val="26"/>
          <w:szCs w:val="26"/>
        </w:rPr>
      </w:pPr>
      <w:r w:rsidRPr="00217B4B">
        <w:rPr>
          <w:sz w:val="26"/>
          <w:szCs w:val="26"/>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7D4075" w:rsidRPr="00217B4B">
        <w:rPr>
          <w:sz w:val="26"/>
          <w:szCs w:val="26"/>
        </w:rPr>
        <w:t>ГП «Поселок Воротынск»</w:t>
      </w:r>
      <w:r w:rsidRPr="00217B4B">
        <w:rPr>
          <w:sz w:val="26"/>
          <w:szCs w:val="26"/>
        </w:rPr>
        <w:t>.</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lastRenderedPageBreak/>
        <w:t xml:space="preserve">Муниципальная поддержка малого и среднего предпринимательства администрацией </w:t>
      </w:r>
      <w:r w:rsidR="007D4075" w:rsidRPr="00217B4B">
        <w:rPr>
          <w:rFonts w:ascii="Times New Roman" w:hAnsi="Times New Roman" w:cs="Times New Roman"/>
          <w:sz w:val="26"/>
          <w:szCs w:val="26"/>
        </w:rPr>
        <w:t>ГП «Поселок Воротынск»</w:t>
      </w:r>
      <w:r w:rsidRPr="00217B4B">
        <w:rPr>
          <w:rFonts w:ascii="Times New Roman" w:hAnsi="Times New Roman" w:cs="Times New Roman"/>
          <w:sz w:val="26"/>
          <w:szCs w:val="26"/>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7D4075" w:rsidRPr="00217B4B">
        <w:rPr>
          <w:rFonts w:ascii="Times New Roman" w:hAnsi="Times New Roman" w:cs="Times New Roman"/>
          <w:sz w:val="26"/>
          <w:szCs w:val="26"/>
        </w:rPr>
        <w:t>ГП «Поселок Воротынск»</w:t>
      </w:r>
      <w:r w:rsidRPr="00217B4B">
        <w:rPr>
          <w:rFonts w:ascii="Times New Roman" w:hAnsi="Times New Roman" w:cs="Times New Roman"/>
          <w:sz w:val="26"/>
          <w:szCs w:val="26"/>
        </w:rPr>
        <w:t>.</w:t>
      </w:r>
    </w:p>
    <w:p w:rsidR="005E13D0" w:rsidRPr="00217B4B" w:rsidRDefault="005E13D0" w:rsidP="005E13D0">
      <w:pPr>
        <w:shd w:val="clear" w:color="auto" w:fill="FFFFFF"/>
        <w:spacing w:line="266" w:lineRule="atLeast"/>
        <w:jc w:val="both"/>
        <w:rPr>
          <w:b/>
          <w:bCs/>
          <w:sz w:val="26"/>
          <w:szCs w:val="26"/>
        </w:rPr>
      </w:pPr>
      <w:r w:rsidRPr="00217B4B">
        <w:rPr>
          <w:sz w:val="26"/>
          <w:szCs w:val="26"/>
        </w:rPr>
        <w:t> </w:t>
      </w:r>
    </w:p>
    <w:p w:rsidR="005E13D0" w:rsidRPr="00217B4B" w:rsidRDefault="007D4075" w:rsidP="005E13D0">
      <w:pPr>
        <w:shd w:val="clear" w:color="auto" w:fill="FFFFFF"/>
        <w:spacing w:line="266" w:lineRule="atLeast"/>
        <w:jc w:val="center"/>
        <w:rPr>
          <w:b/>
          <w:bCs/>
          <w:sz w:val="26"/>
          <w:szCs w:val="26"/>
        </w:rPr>
      </w:pPr>
      <w:r w:rsidRPr="00217B4B">
        <w:rPr>
          <w:b/>
          <w:bCs/>
          <w:sz w:val="26"/>
          <w:szCs w:val="26"/>
        </w:rPr>
        <w:t>2</w:t>
      </w:r>
      <w:r w:rsidR="005E13D0" w:rsidRPr="00217B4B">
        <w:rPr>
          <w:b/>
          <w:bCs/>
          <w:sz w:val="26"/>
          <w:szCs w:val="26"/>
        </w:rPr>
        <w:t>. Содержание проблемы, обоснование необходимости ее решения программным методом</w:t>
      </w:r>
    </w:p>
    <w:p w:rsidR="005E13D0" w:rsidRPr="00217B4B" w:rsidRDefault="005E13D0" w:rsidP="005E13D0">
      <w:pPr>
        <w:shd w:val="clear" w:color="auto" w:fill="FFFFFF"/>
        <w:spacing w:line="266" w:lineRule="atLeast"/>
        <w:jc w:val="both"/>
        <w:rPr>
          <w:sz w:val="26"/>
          <w:szCs w:val="26"/>
        </w:rPr>
      </w:pP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недостаток у субъектов малого и среднего предпринимательства начального капитала и оборотных средств;</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 отсутствие действующих механизмов </w:t>
      </w:r>
      <w:proofErr w:type="spellStart"/>
      <w:r w:rsidRPr="00217B4B">
        <w:rPr>
          <w:rFonts w:ascii="Times New Roman" w:hAnsi="Times New Roman" w:cs="Times New Roman"/>
          <w:sz w:val="26"/>
          <w:szCs w:val="26"/>
        </w:rPr>
        <w:t>микрофинансирования</w:t>
      </w:r>
      <w:proofErr w:type="spellEnd"/>
      <w:r w:rsidRPr="00217B4B">
        <w:rPr>
          <w:rFonts w:ascii="Times New Roman" w:hAnsi="Times New Roman" w:cs="Times New Roman"/>
          <w:sz w:val="26"/>
          <w:szCs w:val="26"/>
        </w:rPr>
        <w:t xml:space="preserve"> малых предприятий;</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ограниченные возможности аренды земельных участков и производственных площадей для субъектов малого и среднего предпринимательства;</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неразвитость системы информационного обеспечения малого и среднего предпринимательства;</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отсутствие надежной социальной защищенности и безопасности предпринимателей;</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нехватка квалифицированных кадров.</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w:t>
      </w:r>
      <w:r w:rsidRPr="00217B4B">
        <w:rPr>
          <w:rFonts w:ascii="Times New Roman" w:hAnsi="Times New Roman" w:cs="Times New Roman"/>
          <w:sz w:val="26"/>
          <w:szCs w:val="26"/>
        </w:rPr>
        <w:lastRenderedPageBreak/>
        <w:t>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5E13D0" w:rsidRPr="00217B4B" w:rsidRDefault="005E13D0" w:rsidP="005E13D0">
      <w:pPr>
        <w:ind w:firstLine="540"/>
        <w:jc w:val="both"/>
        <w:rPr>
          <w:sz w:val="26"/>
          <w:szCs w:val="26"/>
        </w:rPr>
      </w:pPr>
      <w:r w:rsidRPr="00217B4B">
        <w:rPr>
          <w:sz w:val="26"/>
          <w:szCs w:val="26"/>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E13D0" w:rsidRPr="00217B4B" w:rsidRDefault="005E13D0" w:rsidP="005E13D0">
      <w:pPr>
        <w:ind w:firstLine="540"/>
        <w:jc w:val="both"/>
        <w:rPr>
          <w:sz w:val="26"/>
          <w:szCs w:val="26"/>
        </w:rPr>
      </w:pPr>
      <w:bookmarkStart w:id="1" w:name="sub_1101"/>
      <w:r w:rsidRPr="00217B4B">
        <w:rPr>
          <w:sz w:val="26"/>
          <w:szCs w:val="26"/>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5E13D0" w:rsidRPr="00217B4B" w:rsidRDefault="005E13D0" w:rsidP="005E13D0">
      <w:pPr>
        <w:ind w:firstLine="540"/>
        <w:jc w:val="both"/>
        <w:rPr>
          <w:sz w:val="26"/>
          <w:szCs w:val="26"/>
        </w:rPr>
      </w:pPr>
      <w:bookmarkStart w:id="2" w:name="sub_1102"/>
      <w:bookmarkEnd w:id="1"/>
      <w:r w:rsidRPr="00217B4B">
        <w:rPr>
          <w:sz w:val="26"/>
          <w:szCs w:val="26"/>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E13D0" w:rsidRPr="00217B4B" w:rsidRDefault="005E13D0" w:rsidP="005E13D0">
      <w:pPr>
        <w:ind w:firstLine="567"/>
        <w:jc w:val="both"/>
        <w:rPr>
          <w:sz w:val="26"/>
          <w:szCs w:val="26"/>
        </w:rPr>
      </w:pPr>
      <w:bookmarkStart w:id="3" w:name="sub_1103"/>
      <w:bookmarkEnd w:id="2"/>
      <w:r w:rsidRPr="00217B4B">
        <w:rPr>
          <w:sz w:val="26"/>
          <w:szCs w:val="26"/>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E13D0" w:rsidRPr="00217B4B" w:rsidRDefault="005E13D0" w:rsidP="005E13D0">
      <w:pPr>
        <w:ind w:firstLine="567"/>
        <w:jc w:val="both"/>
        <w:rPr>
          <w:sz w:val="26"/>
          <w:szCs w:val="26"/>
        </w:rPr>
      </w:pPr>
      <w:bookmarkStart w:id="4" w:name="sub_1104"/>
      <w:bookmarkEnd w:id="3"/>
      <w:r w:rsidRPr="00217B4B">
        <w:rPr>
          <w:sz w:val="26"/>
          <w:szCs w:val="26"/>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E13D0" w:rsidRPr="00217B4B" w:rsidRDefault="005E13D0" w:rsidP="005E13D0">
      <w:pPr>
        <w:ind w:firstLine="567"/>
        <w:jc w:val="both"/>
        <w:rPr>
          <w:sz w:val="26"/>
          <w:szCs w:val="26"/>
        </w:rPr>
      </w:pPr>
      <w:bookmarkStart w:id="5" w:name="sub_1105"/>
      <w:bookmarkEnd w:id="4"/>
      <w:r w:rsidRPr="00217B4B">
        <w:rPr>
          <w:sz w:val="26"/>
          <w:szCs w:val="26"/>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5E13D0" w:rsidRPr="00217B4B" w:rsidRDefault="005E13D0" w:rsidP="005E13D0">
      <w:pPr>
        <w:ind w:firstLine="567"/>
        <w:jc w:val="both"/>
        <w:rPr>
          <w:sz w:val="26"/>
          <w:szCs w:val="26"/>
        </w:rPr>
      </w:pPr>
      <w:r w:rsidRPr="00217B4B">
        <w:rPr>
          <w:sz w:val="26"/>
          <w:szCs w:val="26"/>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Для развития отдельных отраслей экономики у субъектов малого и среднего предпринимательства имеется большой потенциал.</w:t>
      </w:r>
    </w:p>
    <w:p w:rsidR="005E13D0" w:rsidRPr="00217B4B" w:rsidRDefault="005E13D0" w:rsidP="005E13D0">
      <w:pPr>
        <w:ind w:firstLine="540"/>
        <w:jc w:val="both"/>
        <w:rPr>
          <w:sz w:val="26"/>
          <w:szCs w:val="26"/>
        </w:rPr>
      </w:pPr>
      <w:r w:rsidRPr="00217B4B">
        <w:rPr>
          <w:sz w:val="26"/>
          <w:szCs w:val="26"/>
        </w:rPr>
        <w:t xml:space="preserve">Однако, несмотря на положительные тенденции малого предпринимательства в </w:t>
      </w:r>
      <w:r w:rsidR="007D4075" w:rsidRPr="00217B4B">
        <w:rPr>
          <w:sz w:val="26"/>
          <w:szCs w:val="26"/>
        </w:rPr>
        <w:t>городском</w:t>
      </w:r>
      <w:r w:rsidRPr="00217B4B">
        <w:rPr>
          <w:sz w:val="26"/>
          <w:szCs w:val="26"/>
        </w:rPr>
        <w:t xml:space="preserve">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5E13D0" w:rsidRPr="00217B4B" w:rsidRDefault="005E13D0" w:rsidP="005E13D0">
      <w:pPr>
        <w:ind w:firstLine="540"/>
        <w:jc w:val="both"/>
        <w:rPr>
          <w:sz w:val="26"/>
          <w:szCs w:val="26"/>
        </w:rPr>
      </w:pPr>
      <w:r w:rsidRPr="00217B4B">
        <w:rPr>
          <w:sz w:val="26"/>
          <w:szCs w:val="26"/>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5E13D0" w:rsidRPr="00217B4B" w:rsidRDefault="005E13D0" w:rsidP="005E13D0">
      <w:pPr>
        <w:ind w:firstLine="540"/>
        <w:jc w:val="both"/>
        <w:rPr>
          <w:sz w:val="26"/>
          <w:szCs w:val="26"/>
        </w:rPr>
      </w:pPr>
      <w:r w:rsidRPr="00217B4B">
        <w:rPr>
          <w:sz w:val="26"/>
          <w:szCs w:val="26"/>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w:t>
      </w:r>
      <w:r w:rsidRPr="00217B4B">
        <w:rPr>
          <w:rFonts w:ascii="Times New Roman" w:hAnsi="Times New Roman" w:cs="Times New Roman"/>
          <w:sz w:val="26"/>
          <w:szCs w:val="26"/>
        </w:rPr>
        <w:lastRenderedPageBreak/>
        <w:t>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Реализация мероприятий по развитию малого и среднего предпринимательства на территории </w:t>
      </w:r>
      <w:r w:rsidR="007D4075" w:rsidRPr="00217B4B">
        <w:rPr>
          <w:rFonts w:ascii="Times New Roman" w:hAnsi="Times New Roman" w:cs="Times New Roman"/>
          <w:sz w:val="26"/>
          <w:szCs w:val="26"/>
        </w:rPr>
        <w:t xml:space="preserve">ГП «Поселок Воротынск» </w:t>
      </w:r>
      <w:r w:rsidRPr="00217B4B">
        <w:rPr>
          <w:rFonts w:ascii="Times New Roman" w:hAnsi="Times New Roman" w:cs="Times New Roman"/>
          <w:sz w:val="26"/>
          <w:szCs w:val="26"/>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оказание методической помощи в подготовке документации для получения средств государственной поддержки;</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организация работ по максимальному привлечению субъектов к поставке товаров (работ, услуг) для муниципальных нужд;</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содействие развитию молодёжного предпринимательства;</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-формирование положительного имиджа малого и среднего предпринимательства.</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C61984" w:rsidRPr="00217B4B">
        <w:rPr>
          <w:rFonts w:ascii="Times New Roman" w:hAnsi="Times New Roman" w:cs="Times New Roman"/>
          <w:sz w:val="26"/>
          <w:szCs w:val="26"/>
        </w:rPr>
        <w:t>ГП «Поселок Воротынск»</w:t>
      </w:r>
      <w:r w:rsidRPr="00217B4B">
        <w:rPr>
          <w:rFonts w:ascii="Times New Roman" w:hAnsi="Times New Roman" w:cs="Times New Roman"/>
          <w:sz w:val="26"/>
          <w:szCs w:val="26"/>
        </w:rPr>
        <w:t>.</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C61984" w:rsidRPr="00217B4B">
        <w:rPr>
          <w:rFonts w:ascii="Times New Roman" w:hAnsi="Times New Roman" w:cs="Times New Roman"/>
          <w:sz w:val="26"/>
          <w:szCs w:val="26"/>
        </w:rPr>
        <w:t xml:space="preserve">ГП «Поселок Воротынск» </w:t>
      </w:r>
      <w:r w:rsidRPr="00217B4B">
        <w:rPr>
          <w:rFonts w:ascii="Times New Roman" w:hAnsi="Times New Roman" w:cs="Times New Roman"/>
          <w:sz w:val="26"/>
          <w:szCs w:val="26"/>
        </w:rPr>
        <w:t>необходимо сосредоточить свои усилия на решении следующих задач:</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C61984" w:rsidRPr="00217B4B">
        <w:rPr>
          <w:rFonts w:ascii="Times New Roman" w:hAnsi="Times New Roman" w:cs="Times New Roman"/>
          <w:sz w:val="26"/>
          <w:szCs w:val="26"/>
        </w:rPr>
        <w:t>Калужской</w:t>
      </w:r>
      <w:r w:rsidRPr="00217B4B">
        <w:rPr>
          <w:rFonts w:ascii="Times New Roman" w:hAnsi="Times New Roman" w:cs="Times New Roman"/>
          <w:sz w:val="26"/>
          <w:szCs w:val="26"/>
        </w:rPr>
        <w:t xml:space="preserve"> области в данной сфере;</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 обеспечение открытости органов местного самоуправления </w:t>
      </w:r>
      <w:r w:rsidR="00C61984" w:rsidRPr="00217B4B">
        <w:rPr>
          <w:rFonts w:ascii="Times New Roman" w:hAnsi="Times New Roman" w:cs="Times New Roman"/>
          <w:sz w:val="26"/>
          <w:szCs w:val="26"/>
        </w:rPr>
        <w:t>ГП «Поселок Воротынск»</w:t>
      </w:r>
      <w:r w:rsidRPr="00217B4B">
        <w:rPr>
          <w:rFonts w:ascii="Times New Roman" w:hAnsi="Times New Roman" w:cs="Times New Roman"/>
          <w:sz w:val="26"/>
          <w:szCs w:val="26"/>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5E13D0" w:rsidRPr="00217B4B" w:rsidRDefault="005E13D0" w:rsidP="005E13D0">
      <w:pPr>
        <w:pStyle w:val="ConsPlusNormal"/>
        <w:widowControl/>
        <w:ind w:firstLine="540"/>
        <w:jc w:val="both"/>
        <w:rPr>
          <w:rFonts w:ascii="Times New Roman" w:hAnsi="Times New Roman" w:cs="Times New Roman"/>
          <w:sz w:val="26"/>
          <w:szCs w:val="26"/>
        </w:rPr>
      </w:pPr>
      <w:r w:rsidRPr="00217B4B">
        <w:rPr>
          <w:rFonts w:ascii="Times New Roman" w:hAnsi="Times New Roman" w:cs="Times New Roman"/>
          <w:sz w:val="26"/>
          <w:szCs w:val="26"/>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C61984" w:rsidRPr="00217B4B">
        <w:rPr>
          <w:rFonts w:ascii="Times New Roman" w:hAnsi="Times New Roman" w:cs="Times New Roman"/>
          <w:sz w:val="26"/>
          <w:szCs w:val="26"/>
        </w:rPr>
        <w:t>Калужской</w:t>
      </w:r>
      <w:r w:rsidRPr="00217B4B">
        <w:rPr>
          <w:rFonts w:ascii="Times New Roman" w:hAnsi="Times New Roman" w:cs="Times New Roman"/>
          <w:sz w:val="26"/>
          <w:szCs w:val="26"/>
        </w:rPr>
        <w:t xml:space="preserve"> области</w:t>
      </w:r>
      <w:r w:rsidR="00C61984" w:rsidRPr="00217B4B">
        <w:rPr>
          <w:rFonts w:ascii="Times New Roman" w:hAnsi="Times New Roman" w:cs="Times New Roman"/>
          <w:sz w:val="26"/>
          <w:szCs w:val="26"/>
        </w:rPr>
        <w:t>,</w:t>
      </w:r>
      <w:r w:rsidRPr="00217B4B">
        <w:rPr>
          <w:rFonts w:ascii="Times New Roman" w:hAnsi="Times New Roman" w:cs="Times New Roman"/>
          <w:sz w:val="26"/>
          <w:szCs w:val="26"/>
        </w:rPr>
        <w:t xml:space="preserve"> представителей малого и среднего предпринимательства в интересах развития </w:t>
      </w:r>
      <w:r w:rsidR="00C61984" w:rsidRPr="00217B4B">
        <w:rPr>
          <w:rFonts w:ascii="Times New Roman" w:hAnsi="Times New Roman" w:cs="Times New Roman"/>
          <w:sz w:val="26"/>
          <w:szCs w:val="26"/>
        </w:rPr>
        <w:t>ГП «Поселок Воротынск»</w:t>
      </w:r>
      <w:r w:rsidRPr="00217B4B">
        <w:rPr>
          <w:rFonts w:ascii="Times New Roman" w:hAnsi="Times New Roman" w:cs="Times New Roman"/>
          <w:sz w:val="26"/>
          <w:szCs w:val="26"/>
        </w:rPr>
        <w:t xml:space="preserve">  и </w:t>
      </w:r>
      <w:r w:rsidR="00C61984" w:rsidRPr="00217B4B">
        <w:rPr>
          <w:rFonts w:ascii="Times New Roman" w:hAnsi="Times New Roman" w:cs="Times New Roman"/>
          <w:sz w:val="26"/>
          <w:szCs w:val="26"/>
        </w:rPr>
        <w:t>Калужской</w:t>
      </w:r>
      <w:r w:rsidRPr="00217B4B">
        <w:rPr>
          <w:rFonts w:ascii="Times New Roman" w:hAnsi="Times New Roman" w:cs="Times New Roman"/>
          <w:sz w:val="26"/>
          <w:szCs w:val="26"/>
        </w:rPr>
        <w:t xml:space="preserve"> области в целом.</w:t>
      </w:r>
    </w:p>
    <w:p w:rsidR="005E13D0" w:rsidRPr="00217B4B" w:rsidRDefault="005E13D0" w:rsidP="005E13D0">
      <w:pPr>
        <w:ind w:firstLine="540"/>
        <w:jc w:val="both"/>
        <w:rPr>
          <w:sz w:val="26"/>
          <w:szCs w:val="26"/>
        </w:rPr>
      </w:pPr>
      <w:r w:rsidRPr="00217B4B">
        <w:rPr>
          <w:sz w:val="26"/>
          <w:szCs w:val="26"/>
        </w:rPr>
        <w:t>Развитие малого предпринимательства – это вложение в будущее благополучия поселения. Именно малый бизнес должен создавать стратегическую стабильность поселения, обеспечивая налоговые поступления.</w:t>
      </w:r>
    </w:p>
    <w:p w:rsidR="005E13D0" w:rsidRPr="00217B4B" w:rsidRDefault="005E13D0" w:rsidP="005E13D0">
      <w:pPr>
        <w:shd w:val="clear" w:color="auto" w:fill="FFFFFF"/>
        <w:ind w:firstLine="540"/>
        <w:jc w:val="both"/>
        <w:rPr>
          <w:sz w:val="26"/>
          <w:szCs w:val="26"/>
        </w:rPr>
      </w:pPr>
      <w:r w:rsidRPr="00217B4B">
        <w:rPr>
          <w:sz w:val="26"/>
          <w:szCs w:val="26"/>
        </w:rPr>
        <w:t xml:space="preserve">Администрация </w:t>
      </w:r>
      <w:r w:rsidR="00C61984" w:rsidRPr="00217B4B">
        <w:rPr>
          <w:sz w:val="26"/>
          <w:szCs w:val="26"/>
        </w:rPr>
        <w:t>ГП «Поселок Воротынск»</w:t>
      </w:r>
      <w:r w:rsidRPr="00217B4B">
        <w:rPr>
          <w:sz w:val="26"/>
          <w:szCs w:val="26"/>
        </w:rPr>
        <w:t xml:space="preserve"> видит своей задачей формирование муниципальной политики поселения в области поддержки малого и среднего бизнеса.</w:t>
      </w:r>
    </w:p>
    <w:p w:rsidR="005E13D0" w:rsidRPr="00217B4B" w:rsidRDefault="005E13D0" w:rsidP="005E13D0">
      <w:pPr>
        <w:shd w:val="clear" w:color="auto" w:fill="FFFFFF"/>
        <w:ind w:firstLine="540"/>
        <w:jc w:val="both"/>
        <w:rPr>
          <w:sz w:val="26"/>
          <w:szCs w:val="26"/>
        </w:rPr>
      </w:pPr>
      <w:r w:rsidRPr="00217B4B">
        <w:rPr>
          <w:sz w:val="26"/>
          <w:szCs w:val="26"/>
        </w:rPr>
        <w:t xml:space="preserve">Принятие Программы позволит решать задачи в области поддержки и развития малого и среднего предпринимательства на территории  </w:t>
      </w:r>
      <w:r w:rsidR="00C61984" w:rsidRPr="00217B4B">
        <w:rPr>
          <w:sz w:val="26"/>
          <w:szCs w:val="26"/>
        </w:rPr>
        <w:t>ГП «Поселок Воротынск»</w:t>
      </w:r>
      <w:r w:rsidRPr="00217B4B">
        <w:rPr>
          <w:sz w:val="26"/>
          <w:szCs w:val="26"/>
        </w:rPr>
        <w:t xml:space="preserve">  на более качественном уровне. </w:t>
      </w:r>
    </w:p>
    <w:p w:rsidR="00C61984" w:rsidRPr="00217B4B" w:rsidRDefault="00C61984" w:rsidP="005E13D0">
      <w:pPr>
        <w:ind w:firstLine="540"/>
        <w:jc w:val="center"/>
        <w:rPr>
          <w:b/>
          <w:sz w:val="26"/>
          <w:szCs w:val="26"/>
        </w:rPr>
      </w:pPr>
    </w:p>
    <w:p w:rsidR="005E13D0" w:rsidRPr="00217B4B" w:rsidRDefault="00C61984" w:rsidP="00217B4B">
      <w:pPr>
        <w:jc w:val="center"/>
        <w:rPr>
          <w:b/>
          <w:sz w:val="26"/>
          <w:szCs w:val="26"/>
        </w:rPr>
      </w:pPr>
      <w:r w:rsidRPr="00217B4B">
        <w:rPr>
          <w:b/>
          <w:sz w:val="26"/>
          <w:szCs w:val="26"/>
        </w:rPr>
        <w:t>3</w:t>
      </w:r>
      <w:r w:rsidR="005E13D0" w:rsidRPr="00217B4B">
        <w:rPr>
          <w:b/>
          <w:sz w:val="26"/>
          <w:szCs w:val="26"/>
        </w:rPr>
        <w:t>. Основные цели и задачи</w:t>
      </w:r>
    </w:p>
    <w:p w:rsidR="005E13D0" w:rsidRPr="00217B4B" w:rsidRDefault="005E13D0" w:rsidP="005E13D0">
      <w:pPr>
        <w:ind w:firstLine="540"/>
        <w:jc w:val="center"/>
        <w:rPr>
          <w:b/>
          <w:sz w:val="26"/>
          <w:szCs w:val="26"/>
        </w:rPr>
      </w:pPr>
    </w:p>
    <w:p w:rsidR="005E13D0" w:rsidRPr="00217B4B" w:rsidRDefault="005E13D0" w:rsidP="005E13D0">
      <w:pPr>
        <w:shd w:val="clear" w:color="auto" w:fill="FFFFFF"/>
        <w:ind w:firstLine="540"/>
        <w:jc w:val="both"/>
        <w:rPr>
          <w:sz w:val="26"/>
          <w:szCs w:val="26"/>
        </w:rPr>
      </w:pPr>
      <w:r w:rsidRPr="00217B4B">
        <w:rPr>
          <w:sz w:val="26"/>
          <w:szCs w:val="26"/>
        </w:rPr>
        <w:t xml:space="preserve">Основной целью Программы является создание благоприятных условий для ведения предпринимательской деятельности на территории </w:t>
      </w:r>
      <w:r w:rsidR="00C61984" w:rsidRPr="00217B4B">
        <w:rPr>
          <w:sz w:val="26"/>
          <w:szCs w:val="26"/>
        </w:rPr>
        <w:t>ГП «Поселок Воротынск»</w:t>
      </w:r>
      <w:r w:rsidRPr="00217B4B">
        <w:rPr>
          <w:sz w:val="26"/>
          <w:szCs w:val="26"/>
        </w:rPr>
        <w:t xml:space="preserve">. </w:t>
      </w:r>
    </w:p>
    <w:p w:rsidR="005E13D0" w:rsidRPr="00217B4B" w:rsidRDefault="005E13D0" w:rsidP="005E13D0">
      <w:pPr>
        <w:shd w:val="clear" w:color="auto" w:fill="FFFFFF"/>
        <w:ind w:firstLine="540"/>
        <w:jc w:val="both"/>
        <w:rPr>
          <w:sz w:val="26"/>
          <w:szCs w:val="26"/>
        </w:rPr>
      </w:pPr>
      <w:r w:rsidRPr="00217B4B">
        <w:rPr>
          <w:sz w:val="26"/>
          <w:szCs w:val="26"/>
        </w:rPr>
        <w:lastRenderedPageBreak/>
        <w:t>Для достижения, поставленной цели Программы должны решаться следующие задачи:</w:t>
      </w:r>
    </w:p>
    <w:p w:rsidR="005E13D0" w:rsidRPr="00217B4B" w:rsidRDefault="005E13D0" w:rsidP="005E13D0">
      <w:pPr>
        <w:shd w:val="clear" w:color="auto" w:fill="FFFFFF"/>
        <w:ind w:firstLine="540"/>
        <w:jc w:val="both"/>
        <w:rPr>
          <w:sz w:val="26"/>
          <w:szCs w:val="26"/>
        </w:rPr>
      </w:pPr>
      <w:r w:rsidRPr="00217B4B">
        <w:rPr>
          <w:sz w:val="26"/>
          <w:szCs w:val="26"/>
        </w:rPr>
        <w:t>- информационное и консультационное обеспечение субъектов малого и среднего предпринимательства;</w:t>
      </w:r>
    </w:p>
    <w:p w:rsidR="005E13D0" w:rsidRPr="00217B4B" w:rsidRDefault="005E13D0" w:rsidP="005E13D0">
      <w:pPr>
        <w:shd w:val="clear" w:color="auto" w:fill="FFFFFF"/>
        <w:ind w:firstLine="540"/>
        <w:jc w:val="both"/>
        <w:rPr>
          <w:sz w:val="26"/>
          <w:szCs w:val="26"/>
        </w:rPr>
      </w:pPr>
      <w:r w:rsidRPr="00217B4B">
        <w:rPr>
          <w:sz w:val="26"/>
          <w:szCs w:val="26"/>
        </w:rPr>
        <w:t>- методическое обеспечение субъектов малого и среднего предпринимательства;</w:t>
      </w:r>
    </w:p>
    <w:p w:rsidR="005E13D0" w:rsidRPr="00217B4B" w:rsidRDefault="005E13D0" w:rsidP="005E13D0">
      <w:pPr>
        <w:shd w:val="clear" w:color="auto" w:fill="FFFFFF"/>
        <w:ind w:firstLine="540"/>
        <w:jc w:val="both"/>
        <w:rPr>
          <w:sz w:val="26"/>
          <w:szCs w:val="26"/>
        </w:rPr>
      </w:pPr>
      <w:r w:rsidRPr="00217B4B">
        <w:rPr>
          <w:sz w:val="26"/>
          <w:szCs w:val="26"/>
        </w:rPr>
        <w:t xml:space="preserve">- трудоустройство безработных жителей </w:t>
      </w:r>
      <w:r w:rsidR="00C61984" w:rsidRPr="00217B4B">
        <w:rPr>
          <w:sz w:val="26"/>
          <w:szCs w:val="26"/>
        </w:rPr>
        <w:t>ГП «Поселок Воротынск»</w:t>
      </w:r>
      <w:r w:rsidRPr="00217B4B">
        <w:rPr>
          <w:sz w:val="26"/>
          <w:szCs w:val="26"/>
        </w:rPr>
        <w:t xml:space="preserve"> на предприятиях и в организациях субъектов малого и среднего предпринимательства;</w:t>
      </w:r>
    </w:p>
    <w:p w:rsidR="005E13D0" w:rsidRPr="00217B4B" w:rsidRDefault="005E13D0" w:rsidP="005E13D0">
      <w:pPr>
        <w:shd w:val="clear" w:color="auto" w:fill="FFFFFF"/>
        <w:ind w:firstLine="540"/>
        <w:jc w:val="both"/>
        <w:rPr>
          <w:sz w:val="26"/>
          <w:szCs w:val="26"/>
        </w:rPr>
      </w:pPr>
      <w:r w:rsidRPr="00217B4B">
        <w:rPr>
          <w:sz w:val="26"/>
          <w:szCs w:val="26"/>
        </w:rPr>
        <w:t xml:space="preserve">- формирование положительного имиджа субъектов малого и среднего предпринимательства </w:t>
      </w:r>
      <w:r w:rsidR="00C61984" w:rsidRPr="00217B4B">
        <w:rPr>
          <w:sz w:val="26"/>
          <w:szCs w:val="26"/>
        </w:rPr>
        <w:t>ГП «Поселок Воротынск»</w:t>
      </w:r>
      <w:r w:rsidRPr="00217B4B">
        <w:rPr>
          <w:sz w:val="26"/>
          <w:szCs w:val="26"/>
        </w:rPr>
        <w:t>;</w:t>
      </w:r>
    </w:p>
    <w:p w:rsidR="005E13D0" w:rsidRPr="00217B4B" w:rsidRDefault="005E13D0" w:rsidP="005E13D0">
      <w:pPr>
        <w:shd w:val="clear" w:color="auto" w:fill="FFFFFF"/>
        <w:ind w:firstLine="540"/>
        <w:jc w:val="both"/>
        <w:rPr>
          <w:sz w:val="26"/>
          <w:szCs w:val="26"/>
        </w:rPr>
      </w:pPr>
      <w:r w:rsidRPr="00217B4B">
        <w:rPr>
          <w:sz w:val="26"/>
          <w:szCs w:val="26"/>
        </w:rPr>
        <w:t>- укрепление позиций в бизнесе субъектов малого и среднего предпринимательства;</w:t>
      </w:r>
    </w:p>
    <w:p w:rsidR="005E13D0" w:rsidRPr="00217B4B" w:rsidRDefault="005E13D0" w:rsidP="005E13D0">
      <w:pPr>
        <w:shd w:val="clear" w:color="auto" w:fill="FFFFFF"/>
        <w:jc w:val="both"/>
        <w:rPr>
          <w:sz w:val="26"/>
          <w:szCs w:val="26"/>
        </w:rPr>
      </w:pPr>
      <w:r w:rsidRPr="00217B4B">
        <w:rPr>
          <w:sz w:val="26"/>
          <w:szCs w:val="26"/>
        </w:rPr>
        <w:t>- формирование инфраструктуры поддержки субъектов малого и среднего предпринимательства.</w:t>
      </w:r>
    </w:p>
    <w:p w:rsidR="005E13D0" w:rsidRPr="00217B4B" w:rsidRDefault="005E13D0" w:rsidP="005E13D0">
      <w:pPr>
        <w:shd w:val="clear" w:color="auto" w:fill="FFFFFF"/>
        <w:spacing w:line="336" w:lineRule="atLeast"/>
        <w:jc w:val="both"/>
        <w:rPr>
          <w:b/>
          <w:bCs/>
          <w:sz w:val="26"/>
          <w:szCs w:val="26"/>
        </w:rPr>
      </w:pPr>
      <w:r w:rsidRPr="00217B4B">
        <w:rPr>
          <w:sz w:val="26"/>
          <w:szCs w:val="26"/>
        </w:rPr>
        <w:t> </w:t>
      </w:r>
    </w:p>
    <w:p w:rsidR="005E13D0" w:rsidRPr="00217B4B" w:rsidRDefault="00C61984" w:rsidP="005E13D0">
      <w:pPr>
        <w:shd w:val="clear" w:color="auto" w:fill="FFFFFF"/>
        <w:spacing w:line="266" w:lineRule="atLeast"/>
        <w:jc w:val="center"/>
        <w:rPr>
          <w:sz w:val="26"/>
          <w:szCs w:val="26"/>
        </w:rPr>
      </w:pPr>
      <w:r w:rsidRPr="00217B4B">
        <w:rPr>
          <w:b/>
          <w:bCs/>
          <w:sz w:val="26"/>
          <w:szCs w:val="26"/>
        </w:rPr>
        <w:t>4</w:t>
      </w:r>
      <w:r w:rsidR="005E13D0" w:rsidRPr="00217B4B">
        <w:rPr>
          <w:b/>
          <w:bCs/>
          <w:sz w:val="26"/>
          <w:szCs w:val="26"/>
        </w:rPr>
        <w:t>. Срок реализации Программы</w:t>
      </w:r>
    </w:p>
    <w:p w:rsidR="005E13D0" w:rsidRPr="00217B4B" w:rsidRDefault="005E13D0" w:rsidP="005E13D0">
      <w:pPr>
        <w:shd w:val="clear" w:color="auto" w:fill="FFFFFF"/>
        <w:spacing w:line="266" w:lineRule="atLeast"/>
        <w:rPr>
          <w:sz w:val="26"/>
          <w:szCs w:val="26"/>
        </w:rPr>
      </w:pPr>
      <w:r w:rsidRPr="00217B4B">
        <w:rPr>
          <w:sz w:val="26"/>
          <w:szCs w:val="26"/>
        </w:rPr>
        <w:t> </w:t>
      </w:r>
    </w:p>
    <w:p w:rsidR="005E13D0" w:rsidRPr="00217B4B" w:rsidRDefault="005E13D0" w:rsidP="005E13D0">
      <w:pPr>
        <w:shd w:val="clear" w:color="auto" w:fill="FFFFFF"/>
        <w:spacing w:line="266" w:lineRule="atLeast"/>
        <w:ind w:firstLine="567"/>
        <w:rPr>
          <w:sz w:val="26"/>
          <w:szCs w:val="26"/>
        </w:rPr>
      </w:pPr>
      <w:r w:rsidRPr="00217B4B">
        <w:rPr>
          <w:sz w:val="26"/>
          <w:szCs w:val="26"/>
        </w:rPr>
        <w:t>Реализация Программы рассчитана на 201</w:t>
      </w:r>
      <w:r w:rsidR="00C61984" w:rsidRPr="00217B4B">
        <w:rPr>
          <w:sz w:val="26"/>
          <w:szCs w:val="26"/>
        </w:rPr>
        <w:t>9</w:t>
      </w:r>
      <w:r w:rsidRPr="00217B4B">
        <w:rPr>
          <w:sz w:val="26"/>
          <w:szCs w:val="26"/>
        </w:rPr>
        <w:t>-202</w:t>
      </w:r>
      <w:r w:rsidR="00C61984" w:rsidRPr="00217B4B">
        <w:rPr>
          <w:sz w:val="26"/>
          <w:szCs w:val="26"/>
        </w:rPr>
        <w:t>3</w:t>
      </w:r>
      <w:r w:rsidRPr="00217B4B">
        <w:rPr>
          <w:sz w:val="26"/>
          <w:szCs w:val="26"/>
        </w:rPr>
        <w:t xml:space="preserve"> годы.</w:t>
      </w:r>
    </w:p>
    <w:p w:rsidR="005E13D0" w:rsidRPr="00217B4B" w:rsidRDefault="005E13D0" w:rsidP="005E13D0">
      <w:pPr>
        <w:shd w:val="clear" w:color="auto" w:fill="FFFFFF"/>
        <w:spacing w:line="266" w:lineRule="atLeast"/>
        <w:rPr>
          <w:b/>
          <w:bCs/>
          <w:sz w:val="26"/>
          <w:szCs w:val="26"/>
        </w:rPr>
      </w:pPr>
      <w:r w:rsidRPr="00217B4B">
        <w:rPr>
          <w:sz w:val="26"/>
          <w:szCs w:val="26"/>
        </w:rPr>
        <w:t> </w:t>
      </w:r>
    </w:p>
    <w:p w:rsidR="005E13D0" w:rsidRPr="00217B4B" w:rsidRDefault="00C61984" w:rsidP="005E13D0">
      <w:pPr>
        <w:shd w:val="clear" w:color="auto" w:fill="FFFFFF"/>
        <w:spacing w:line="266" w:lineRule="atLeast"/>
        <w:jc w:val="center"/>
        <w:rPr>
          <w:sz w:val="26"/>
          <w:szCs w:val="26"/>
        </w:rPr>
      </w:pPr>
      <w:r w:rsidRPr="00217B4B">
        <w:rPr>
          <w:b/>
          <w:bCs/>
          <w:sz w:val="26"/>
          <w:szCs w:val="26"/>
        </w:rPr>
        <w:t>5</w:t>
      </w:r>
      <w:r w:rsidR="005E13D0" w:rsidRPr="00217B4B">
        <w:rPr>
          <w:b/>
          <w:bCs/>
          <w:sz w:val="26"/>
          <w:szCs w:val="26"/>
        </w:rPr>
        <w:t>. Система программных мероприятий</w:t>
      </w:r>
    </w:p>
    <w:p w:rsidR="005E13D0" w:rsidRPr="00217B4B" w:rsidRDefault="005E13D0" w:rsidP="005E13D0">
      <w:pPr>
        <w:shd w:val="clear" w:color="auto" w:fill="FFFFFF"/>
        <w:spacing w:line="266" w:lineRule="atLeast"/>
        <w:jc w:val="center"/>
        <w:rPr>
          <w:sz w:val="26"/>
          <w:szCs w:val="26"/>
        </w:rPr>
      </w:pPr>
    </w:p>
    <w:p w:rsidR="005E13D0" w:rsidRPr="00217B4B" w:rsidRDefault="005E13D0" w:rsidP="005E13D0">
      <w:pPr>
        <w:shd w:val="clear" w:color="auto" w:fill="FFFFFF"/>
        <w:ind w:firstLine="567"/>
        <w:jc w:val="both"/>
        <w:rPr>
          <w:sz w:val="26"/>
          <w:szCs w:val="26"/>
        </w:rPr>
      </w:pPr>
      <w:r w:rsidRPr="00217B4B">
        <w:rPr>
          <w:sz w:val="26"/>
          <w:szCs w:val="26"/>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C61984" w:rsidRPr="00217B4B">
        <w:rPr>
          <w:sz w:val="26"/>
          <w:szCs w:val="26"/>
        </w:rPr>
        <w:t>ГП «Поселок Воротынск»</w:t>
      </w:r>
      <w:r w:rsidRPr="00217B4B">
        <w:rPr>
          <w:sz w:val="26"/>
          <w:szCs w:val="26"/>
        </w:rPr>
        <w:t>, по следующим основным направлениям:</w:t>
      </w:r>
    </w:p>
    <w:p w:rsidR="005E13D0" w:rsidRPr="00217B4B" w:rsidRDefault="005E13D0" w:rsidP="005E13D0">
      <w:pPr>
        <w:shd w:val="clear" w:color="auto" w:fill="FFFFFF"/>
        <w:ind w:firstLine="567"/>
        <w:jc w:val="both"/>
        <w:rPr>
          <w:sz w:val="26"/>
          <w:szCs w:val="26"/>
        </w:rPr>
      </w:pPr>
      <w:r w:rsidRPr="00217B4B">
        <w:rPr>
          <w:sz w:val="26"/>
          <w:szCs w:val="26"/>
        </w:rPr>
        <w:t>- информационная и консультационная поддержка;</w:t>
      </w:r>
    </w:p>
    <w:p w:rsidR="005E13D0" w:rsidRPr="00217B4B" w:rsidRDefault="005E13D0" w:rsidP="005E13D0">
      <w:pPr>
        <w:shd w:val="clear" w:color="auto" w:fill="FFFFFF"/>
        <w:ind w:firstLine="567"/>
        <w:jc w:val="both"/>
        <w:rPr>
          <w:sz w:val="26"/>
          <w:szCs w:val="26"/>
        </w:rPr>
      </w:pPr>
      <w:r w:rsidRPr="00217B4B">
        <w:rPr>
          <w:sz w:val="26"/>
          <w:szCs w:val="26"/>
        </w:rPr>
        <w:t>- устранение административных барьеров;</w:t>
      </w:r>
    </w:p>
    <w:p w:rsidR="005E13D0" w:rsidRPr="00217B4B" w:rsidRDefault="005E13D0" w:rsidP="005E13D0">
      <w:pPr>
        <w:shd w:val="clear" w:color="auto" w:fill="FFFFFF"/>
        <w:ind w:firstLine="567"/>
        <w:jc w:val="both"/>
        <w:rPr>
          <w:sz w:val="26"/>
          <w:szCs w:val="26"/>
        </w:rPr>
      </w:pPr>
      <w:r w:rsidRPr="00217B4B">
        <w:rPr>
          <w:sz w:val="26"/>
          <w:szCs w:val="26"/>
        </w:rPr>
        <w:t>-формирование инфраструктуры поддержки субъектов малого и среднего предпринимательства.</w:t>
      </w:r>
    </w:p>
    <w:p w:rsidR="005E13D0" w:rsidRPr="00217B4B" w:rsidRDefault="005E13D0" w:rsidP="005E13D0">
      <w:pPr>
        <w:shd w:val="clear" w:color="auto" w:fill="FFFFFF"/>
        <w:ind w:firstLine="567"/>
        <w:jc w:val="both"/>
        <w:rPr>
          <w:sz w:val="26"/>
          <w:szCs w:val="26"/>
        </w:rPr>
      </w:pPr>
      <w:r w:rsidRPr="00217B4B">
        <w:rPr>
          <w:sz w:val="26"/>
          <w:szCs w:val="26"/>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5E13D0" w:rsidRPr="00217B4B" w:rsidRDefault="005E13D0" w:rsidP="005E13D0">
      <w:pPr>
        <w:shd w:val="clear" w:color="auto" w:fill="FFFFFF"/>
        <w:spacing w:line="266" w:lineRule="atLeast"/>
        <w:rPr>
          <w:b/>
          <w:bCs/>
          <w:sz w:val="26"/>
          <w:szCs w:val="26"/>
        </w:rPr>
      </w:pPr>
      <w:r w:rsidRPr="00217B4B">
        <w:rPr>
          <w:sz w:val="26"/>
          <w:szCs w:val="26"/>
        </w:rPr>
        <w:t> </w:t>
      </w:r>
    </w:p>
    <w:p w:rsidR="005E13D0" w:rsidRPr="00217B4B" w:rsidRDefault="00C61984" w:rsidP="005E13D0">
      <w:pPr>
        <w:shd w:val="clear" w:color="auto" w:fill="FFFFFF"/>
        <w:spacing w:line="266" w:lineRule="atLeast"/>
        <w:jc w:val="center"/>
        <w:rPr>
          <w:b/>
          <w:bCs/>
          <w:sz w:val="26"/>
          <w:szCs w:val="26"/>
        </w:rPr>
      </w:pPr>
      <w:r w:rsidRPr="00217B4B">
        <w:rPr>
          <w:b/>
          <w:bCs/>
          <w:sz w:val="26"/>
          <w:szCs w:val="26"/>
        </w:rPr>
        <w:t>6</w:t>
      </w:r>
      <w:r w:rsidR="005E13D0" w:rsidRPr="00217B4B">
        <w:rPr>
          <w:b/>
          <w:bCs/>
          <w:sz w:val="26"/>
          <w:szCs w:val="26"/>
        </w:rPr>
        <w:t>. Ресурсное обеспечение Программы</w:t>
      </w:r>
    </w:p>
    <w:p w:rsidR="005E13D0" w:rsidRPr="00217B4B" w:rsidRDefault="005E13D0" w:rsidP="005E13D0">
      <w:pPr>
        <w:shd w:val="clear" w:color="auto" w:fill="FFFFFF"/>
        <w:spacing w:line="266" w:lineRule="atLeast"/>
        <w:jc w:val="center"/>
        <w:rPr>
          <w:sz w:val="26"/>
          <w:szCs w:val="26"/>
        </w:rPr>
      </w:pPr>
    </w:p>
    <w:p w:rsidR="005E13D0" w:rsidRPr="00217B4B" w:rsidRDefault="005E13D0" w:rsidP="005E13D0">
      <w:pPr>
        <w:shd w:val="clear" w:color="auto" w:fill="FFFFFF"/>
        <w:spacing w:line="266" w:lineRule="atLeast"/>
        <w:ind w:firstLine="567"/>
        <w:jc w:val="both"/>
        <w:rPr>
          <w:sz w:val="26"/>
          <w:szCs w:val="26"/>
        </w:rPr>
      </w:pPr>
      <w:r w:rsidRPr="00217B4B">
        <w:rPr>
          <w:sz w:val="26"/>
          <w:szCs w:val="26"/>
        </w:rPr>
        <w:t xml:space="preserve">Перечень мероприятий, предусмотренных Программой, может корректироваться постановлением администрации </w:t>
      </w:r>
      <w:r w:rsidR="00C61984" w:rsidRPr="00217B4B">
        <w:rPr>
          <w:sz w:val="26"/>
          <w:szCs w:val="26"/>
        </w:rPr>
        <w:t>ГП «Поселок Воротынск»</w:t>
      </w:r>
      <w:r w:rsidRPr="00217B4B">
        <w:rPr>
          <w:sz w:val="26"/>
          <w:szCs w:val="26"/>
        </w:rPr>
        <w:t>. </w:t>
      </w:r>
    </w:p>
    <w:p w:rsidR="005E13D0" w:rsidRPr="00217B4B" w:rsidRDefault="005E13D0" w:rsidP="005E13D0">
      <w:pPr>
        <w:shd w:val="clear" w:color="auto" w:fill="FFFFFF"/>
        <w:spacing w:line="266" w:lineRule="atLeast"/>
        <w:ind w:firstLine="567"/>
        <w:rPr>
          <w:b/>
          <w:bCs/>
          <w:sz w:val="26"/>
          <w:szCs w:val="26"/>
        </w:rPr>
      </w:pPr>
    </w:p>
    <w:p w:rsidR="005E13D0" w:rsidRPr="00217B4B" w:rsidRDefault="00C61984" w:rsidP="005E13D0">
      <w:pPr>
        <w:shd w:val="clear" w:color="auto" w:fill="FFFFFF"/>
        <w:spacing w:line="266" w:lineRule="atLeast"/>
        <w:jc w:val="center"/>
        <w:rPr>
          <w:sz w:val="26"/>
          <w:szCs w:val="26"/>
        </w:rPr>
      </w:pPr>
      <w:r w:rsidRPr="00217B4B">
        <w:rPr>
          <w:b/>
          <w:bCs/>
          <w:sz w:val="26"/>
          <w:szCs w:val="26"/>
        </w:rPr>
        <w:t>7</w:t>
      </w:r>
      <w:r w:rsidR="005E13D0" w:rsidRPr="00217B4B">
        <w:rPr>
          <w:b/>
          <w:bCs/>
          <w:sz w:val="26"/>
          <w:szCs w:val="26"/>
        </w:rPr>
        <w:t>. Механизм реализации Программы</w:t>
      </w:r>
    </w:p>
    <w:p w:rsidR="005E13D0" w:rsidRPr="00217B4B" w:rsidRDefault="005E13D0" w:rsidP="005E13D0">
      <w:pPr>
        <w:shd w:val="clear" w:color="auto" w:fill="FFFFFF"/>
        <w:spacing w:line="266" w:lineRule="atLeast"/>
        <w:rPr>
          <w:sz w:val="26"/>
          <w:szCs w:val="26"/>
        </w:rPr>
      </w:pPr>
    </w:p>
    <w:p w:rsidR="005E13D0" w:rsidRPr="00217B4B" w:rsidRDefault="005E13D0" w:rsidP="005E13D0">
      <w:pPr>
        <w:shd w:val="clear" w:color="auto" w:fill="FFFFFF"/>
        <w:ind w:firstLine="708"/>
        <w:jc w:val="both"/>
        <w:rPr>
          <w:sz w:val="26"/>
          <w:szCs w:val="26"/>
        </w:rPr>
      </w:pPr>
      <w:r w:rsidRPr="00217B4B">
        <w:rPr>
          <w:sz w:val="26"/>
          <w:szCs w:val="26"/>
        </w:rPr>
        <w:t xml:space="preserve">Реализация мероприятий, определенных настоящей Программой, осуществляется разработчиком Программы – администрация </w:t>
      </w:r>
      <w:r w:rsidR="00C61984" w:rsidRPr="00217B4B">
        <w:rPr>
          <w:sz w:val="26"/>
          <w:szCs w:val="26"/>
        </w:rPr>
        <w:t>ГП «Поселок Воротынск»</w:t>
      </w:r>
      <w:r w:rsidRPr="00217B4B">
        <w:rPr>
          <w:sz w:val="26"/>
          <w:szCs w:val="26"/>
        </w:rPr>
        <w:t>.</w:t>
      </w:r>
    </w:p>
    <w:p w:rsidR="005E13D0" w:rsidRPr="00217B4B" w:rsidRDefault="005E13D0" w:rsidP="005E13D0">
      <w:pPr>
        <w:shd w:val="clear" w:color="auto" w:fill="FFFFFF"/>
        <w:jc w:val="both"/>
        <w:rPr>
          <w:sz w:val="26"/>
          <w:szCs w:val="26"/>
        </w:rPr>
      </w:pPr>
      <w:r w:rsidRPr="00217B4B">
        <w:rPr>
          <w:sz w:val="26"/>
          <w:szCs w:val="26"/>
        </w:rPr>
        <w:t xml:space="preserve">         В ходе реализации Программы основной разработчик организует оперативное взаимодействие отдельных исполнителей.</w:t>
      </w:r>
    </w:p>
    <w:p w:rsidR="005E13D0" w:rsidRPr="00217B4B" w:rsidRDefault="005E13D0" w:rsidP="005E13D0">
      <w:pPr>
        <w:shd w:val="clear" w:color="auto" w:fill="FFFFFF"/>
        <w:jc w:val="both"/>
        <w:rPr>
          <w:sz w:val="26"/>
          <w:szCs w:val="26"/>
        </w:rPr>
      </w:pPr>
      <w:r w:rsidRPr="00217B4B">
        <w:rPr>
          <w:sz w:val="26"/>
          <w:szCs w:val="26"/>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5E13D0" w:rsidRPr="00217B4B" w:rsidRDefault="005E13D0" w:rsidP="005E13D0">
      <w:pPr>
        <w:shd w:val="clear" w:color="auto" w:fill="FFFFFF"/>
        <w:spacing w:line="266" w:lineRule="atLeast"/>
        <w:rPr>
          <w:b/>
          <w:bCs/>
          <w:sz w:val="26"/>
          <w:szCs w:val="26"/>
        </w:rPr>
      </w:pPr>
      <w:r w:rsidRPr="00217B4B">
        <w:rPr>
          <w:sz w:val="26"/>
          <w:szCs w:val="26"/>
        </w:rPr>
        <w:t> </w:t>
      </w:r>
    </w:p>
    <w:p w:rsidR="005E13D0" w:rsidRPr="00217B4B" w:rsidRDefault="00C61984" w:rsidP="005E13D0">
      <w:pPr>
        <w:shd w:val="clear" w:color="auto" w:fill="FFFFFF"/>
        <w:spacing w:line="266" w:lineRule="atLeast"/>
        <w:jc w:val="center"/>
        <w:rPr>
          <w:sz w:val="26"/>
          <w:szCs w:val="26"/>
        </w:rPr>
      </w:pPr>
      <w:r w:rsidRPr="00217B4B">
        <w:rPr>
          <w:b/>
          <w:bCs/>
          <w:sz w:val="26"/>
          <w:szCs w:val="26"/>
        </w:rPr>
        <w:t>8</w:t>
      </w:r>
      <w:r w:rsidR="005E13D0" w:rsidRPr="00217B4B">
        <w:rPr>
          <w:b/>
          <w:bCs/>
          <w:sz w:val="26"/>
          <w:szCs w:val="26"/>
        </w:rPr>
        <w:t>. Контроль реализации Программы</w:t>
      </w:r>
    </w:p>
    <w:p w:rsidR="005E13D0" w:rsidRPr="00217B4B" w:rsidRDefault="005E13D0" w:rsidP="00217B4B">
      <w:pPr>
        <w:shd w:val="clear" w:color="auto" w:fill="FFFFFF"/>
        <w:spacing w:line="266" w:lineRule="atLeast"/>
        <w:ind w:firstLine="720"/>
        <w:rPr>
          <w:b/>
          <w:bCs/>
          <w:sz w:val="26"/>
          <w:szCs w:val="26"/>
        </w:rPr>
      </w:pPr>
      <w:r w:rsidRPr="00217B4B">
        <w:rPr>
          <w:sz w:val="26"/>
          <w:szCs w:val="26"/>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C61984" w:rsidRPr="00217B4B">
        <w:rPr>
          <w:sz w:val="26"/>
          <w:szCs w:val="26"/>
        </w:rPr>
        <w:t>ГП «Поселок Воротынск»</w:t>
      </w:r>
      <w:r w:rsidRPr="00217B4B">
        <w:rPr>
          <w:sz w:val="26"/>
          <w:szCs w:val="26"/>
        </w:rPr>
        <w:t>. </w:t>
      </w:r>
    </w:p>
    <w:p w:rsidR="005E13D0" w:rsidRPr="00217B4B" w:rsidRDefault="00C61984" w:rsidP="005E13D0">
      <w:pPr>
        <w:shd w:val="clear" w:color="auto" w:fill="FFFFFF"/>
        <w:spacing w:line="266" w:lineRule="atLeast"/>
        <w:jc w:val="center"/>
        <w:rPr>
          <w:b/>
          <w:bCs/>
          <w:sz w:val="26"/>
          <w:szCs w:val="26"/>
        </w:rPr>
      </w:pPr>
      <w:r w:rsidRPr="00217B4B">
        <w:rPr>
          <w:b/>
          <w:bCs/>
          <w:sz w:val="26"/>
          <w:szCs w:val="26"/>
        </w:rPr>
        <w:lastRenderedPageBreak/>
        <w:t>9</w:t>
      </w:r>
      <w:r w:rsidR="005E13D0" w:rsidRPr="00217B4B">
        <w:rPr>
          <w:b/>
          <w:bCs/>
          <w:sz w:val="26"/>
          <w:szCs w:val="26"/>
        </w:rPr>
        <w:t>. Ожидаемые результаты выполнения Программы</w:t>
      </w:r>
    </w:p>
    <w:p w:rsidR="005E13D0" w:rsidRPr="00217B4B" w:rsidRDefault="005E13D0" w:rsidP="005E13D0">
      <w:pPr>
        <w:shd w:val="clear" w:color="auto" w:fill="FFFFFF"/>
        <w:spacing w:line="266" w:lineRule="atLeast"/>
        <w:jc w:val="center"/>
        <w:rPr>
          <w:sz w:val="26"/>
          <w:szCs w:val="26"/>
        </w:rPr>
      </w:pPr>
    </w:p>
    <w:p w:rsidR="005E13D0" w:rsidRPr="00217B4B" w:rsidRDefault="005E13D0" w:rsidP="005E13D0">
      <w:pPr>
        <w:shd w:val="clear" w:color="auto" w:fill="FFFFFF"/>
        <w:ind w:firstLine="709"/>
        <w:jc w:val="both"/>
        <w:rPr>
          <w:sz w:val="26"/>
          <w:szCs w:val="26"/>
        </w:rPr>
      </w:pPr>
      <w:proofErr w:type="gramStart"/>
      <w:r w:rsidRPr="00217B4B">
        <w:rPr>
          <w:sz w:val="26"/>
          <w:szCs w:val="26"/>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C61984" w:rsidRPr="00217B4B">
        <w:rPr>
          <w:sz w:val="26"/>
          <w:szCs w:val="26"/>
        </w:rPr>
        <w:t>ГП «Поселок Воротынск»</w:t>
      </w:r>
      <w:r w:rsidRPr="00217B4B">
        <w:rPr>
          <w:sz w:val="26"/>
          <w:szCs w:val="26"/>
        </w:rPr>
        <w:t xml:space="preserve">, будет способствовать снижению уровня безработицы, позволит увеличить налоговые поступления в бюджет </w:t>
      </w:r>
      <w:r w:rsidR="00C61984" w:rsidRPr="00217B4B">
        <w:rPr>
          <w:sz w:val="26"/>
          <w:szCs w:val="26"/>
        </w:rPr>
        <w:t>ГП «Поселок Воротынск»</w:t>
      </w:r>
      <w:r w:rsidRPr="00217B4B">
        <w:rPr>
          <w:sz w:val="26"/>
          <w:szCs w:val="26"/>
        </w:rPr>
        <w:t xml:space="preserve">, повысить занятость, </w:t>
      </w:r>
      <w:proofErr w:type="spellStart"/>
      <w:r w:rsidRPr="00217B4B">
        <w:rPr>
          <w:sz w:val="26"/>
          <w:szCs w:val="26"/>
        </w:rPr>
        <w:t>самозанятость</w:t>
      </w:r>
      <w:proofErr w:type="spellEnd"/>
      <w:r w:rsidRPr="00217B4B">
        <w:rPr>
          <w:sz w:val="26"/>
          <w:szCs w:val="26"/>
        </w:rPr>
        <w:t xml:space="preserve">, доходы и уровень жизни населения </w:t>
      </w:r>
      <w:r w:rsidR="00C61984" w:rsidRPr="00217B4B">
        <w:rPr>
          <w:sz w:val="26"/>
          <w:szCs w:val="26"/>
        </w:rPr>
        <w:t>ГП «Поселок Воротынск»</w:t>
      </w:r>
      <w:r w:rsidRPr="00217B4B">
        <w:rPr>
          <w:sz w:val="26"/>
          <w:szCs w:val="26"/>
        </w:rPr>
        <w:t>.</w:t>
      </w:r>
      <w:proofErr w:type="gramEnd"/>
      <w:r w:rsidRPr="00217B4B">
        <w:rPr>
          <w:sz w:val="26"/>
          <w:szCs w:val="26"/>
        </w:rPr>
        <w:t xml:space="preserve"> Позволит также сформировать положительный имидж малого и среднего предпринимательства </w:t>
      </w:r>
      <w:r w:rsidR="00C61984" w:rsidRPr="00217B4B">
        <w:rPr>
          <w:sz w:val="26"/>
          <w:szCs w:val="26"/>
        </w:rPr>
        <w:t>ГП «Поселок Воротынск»</w:t>
      </w:r>
      <w:r w:rsidRPr="00217B4B">
        <w:rPr>
          <w:sz w:val="26"/>
          <w:szCs w:val="26"/>
        </w:rPr>
        <w:t xml:space="preserve"> и развить деловые взаимоотношения между субъектами малого и среднего предпринимательства и органами местного самоуправления </w:t>
      </w:r>
      <w:r w:rsidR="00C61984" w:rsidRPr="00217B4B">
        <w:rPr>
          <w:sz w:val="26"/>
          <w:szCs w:val="26"/>
        </w:rPr>
        <w:t>ГП «Поселок Воротынск»</w:t>
      </w:r>
      <w:r w:rsidRPr="00217B4B">
        <w:rPr>
          <w:sz w:val="26"/>
          <w:szCs w:val="26"/>
        </w:rPr>
        <w:t>.</w:t>
      </w:r>
    </w:p>
    <w:tbl>
      <w:tblPr>
        <w:tblStyle w:val="a4"/>
        <w:tblW w:w="6379"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tblGrid>
      <w:tr w:rsidR="00C61984" w:rsidTr="00217B4B">
        <w:tc>
          <w:tcPr>
            <w:tcW w:w="6379" w:type="dxa"/>
          </w:tcPr>
          <w:p w:rsidR="00C61984" w:rsidRDefault="005E13D0" w:rsidP="00C61984">
            <w:pPr>
              <w:pageBreakBefore/>
              <w:shd w:val="clear" w:color="auto" w:fill="FFFFFF"/>
              <w:spacing w:line="160" w:lineRule="atLeast"/>
              <w:jc w:val="right"/>
              <w:rPr>
                <w:sz w:val="24"/>
                <w:szCs w:val="24"/>
              </w:rPr>
            </w:pPr>
            <w:r>
              <w:rPr>
                <w:sz w:val="24"/>
                <w:szCs w:val="24"/>
              </w:rPr>
              <w:lastRenderedPageBreak/>
              <w:t xml:space="preserve">                                 </w:t>
            </w:r>
            <w:r w:rsidR="00217B4B">
              <w:rPr>
                <w:sz w:val="24"/>
                <w:szCs w:val="24"/>
              </w:rPr>
              <w:t>П</w:t>
            </w:r>
            <w:r w:rsidR="00C61984">
              <w:rPr>
                <w:sz w:val="24"/>
                <w:szCs w:val="24"/>
              </w:rPr>
              <w:t>риложение</w:t>
            </w:r>
          </w:p>
          <w:p w:rsidR="00C61984" w:rsidRDefault="00C61984" w:rsidP="00C61984">
            <w:pPr>
              <w:pageBreakBefore/>
              <w:shd w:val="clear" w:color="auto" w:fill="FFFFFF"/>
              <w:spacing w:line="160" w:lineRule="atLeast"/>
              <w:jc w:val="right"/>
              <w:rPr>
                <w:rFonts w:eastAsia="Times New Roman"/>
                <w:bCs/>
                <w:sz w:val="24"/>
                <w:szCs w:val="24"/>
              </w:rPr>
            </w:pPr>
            <w:r>
              <w:rPr>
                <w:sz w:val="24"/>
                <w:szCs w:val="24"/>
              </w:rPr>
              <w:t xml:space="preserve"> к муниципальной  программе                                                                            </w:t>
            </w:r>
            <w:r w:rsidRPr="005E13D0">
              <w:rPr>
                <w:rFonts w:eastAsia="Times New Roman"/>
                <w:bCs/>
                <w:sz w:val="24"/>
                <w:szCs w:val="24"/>
              </w:rPr>
              <w:t>«Развитие малого и среднего</w:t>
            </w:r>
            <w:r>
              <w:rPr>
                <w:rFonts w:eastAsia="Times New Roman"/>
                <w:bCs/>
                <w:sz w:val="24"/>
                <w:szCs w:val="24"/>
              </w:rPr>
              <w:t xml:space="preserve"> </w:t>
            </w:r>
            <w:r w:rsidRPr="005E13D0">
              <w:rPr>
                <w:rFonts w:eastAsia="Times New Roman"/>
                <w:bCs/>
                <w:sz w:val="24"/>
                <w:szCs w:val="24"/>
              </w:rPr>
              <w:t xml:space="preserve">предпринимательства </w:t>
            </w:r>
          </w:p>
          <w:p w:rsidR="00C61984" w:rsidRDefault="00C61984" w:rsidP="00217B4B">
            <w:pPr>
              <w:pageBreakBefore/>
              <w:shd w:val="clear" w:color="auto" w:fill="FFFFFF"/>
              <w:spacing w:line="160" w:lineRule="atLeast"/>
              <w:jc w:val="right"/>
              <w:rPr>
                <w:sz w:val="24"/>
                <w:szCs w:val="24"/>
              </w:rPr>
            </w:pPr>
            <w:r w:rsidRPr="005E13D0">
              <w:rPr>
                <w:sz w:val="24"/>
                <w:szCs w:val="24"/>
              </w:rPr>
              <w:t>в городском поселении</w:t>
            </w:r>
            <w:r w:rsidR="00217B4B">
              <w:rPr>
                <w:sz w:val="24"/>
                <w:szCs w:val="24"/>
              </w:rPr>
              <w:t xml:space="preserve"> </w:t>
            </w:r>
            <w:r w:rsidRPr="005E13D0">
              <w:rPr>
                <w:sz w:val="24"/>
                <w:szCs w:val="24"/>
              </w:rPr>
              <w:t xml:space="preserve">Поселок Воротынск» </w:t>
            </w:r>
          </w:p>
          <w:p w:rsidR="00C61984" w:rsidRDefault="00C61984" w:rsidP="00C61984">
            <w:pPr>
              <w:shd w:val="clear" w:color="auto" w:fill="FFFFFF"/>
              <w:tabs>
                <w:tab w:val="left" w:pos="5670"/>
              </w:tabs>
              <w:spacing w:line="160" w:lineRule="atLeast"/>
              <w:jc w:val="right"/>
              <w:rPr>
                <w:sz w:val="24"/>
                <w:szCs w:val="24"/>
              </w:rPr>
            </w:pPr>
            <w:r>
              <w:rPr>
                <w:sz w:val="24"/>
                <w:szCs w:val="24"/>
              </w:rPr>
              <w:t>н</w:t>
            </w:r>
            <w:r w:rsidRPr="005E13D0">
              <w:rPr>
                <w:sz w:val="24"/>
                <w:szCs w:val="24"/>
              </w:rPr>
              <w:t>а 2019 – 2023  годы»</w:t>
            </w:r>
          </w:p>
          <w:p w:rsidR="00C61984" w:rsidRDefault="00C61984" w:rsidP="00C61984">
            <w:pPr>
              <w:shd w:val="clear" w:color="auto" w:fill="FFFFFF"/>
              <w:tabs>
                <w:tab w:val="left" w:pos="5670"/>
              </w:tabs>
              <w:spacing w:line="160" w:lineRule="atLeast"/>
              <w:jc w:val="right"/>
              <w:rPr>
                <w:sz w:val="24"/>
                <w:szCs w:val="24"/>
              </w:rPr>
            </w:pPr>
          </w:p>
        </w:tc>
      </w:tr>
    </w:tbl>
    <w:p w:rsidR="005E13D0" w:rsidRPr="00454812" w:rsidRDefault="005E13D0" w:rsidP="00454812">
      <w:pPr>
        <w:shd w:val="clear" w:color="auto" w:fill="FFFFFF"/>
        <w:spacing w:line="266" w:lineRule="atLeast"/>
        <w:jc w:val="center"/>
        <w:rPr>
          <w:b/>
          <w:bCs/>
          <w:sz w:val="24"/>
          <w:szCs w:val="24"/>
        </w:rPr>
      </w:pPr>
      <w:r w:rsidRPr="00454812">
        <w:rPr>
          <w:b/>
          <w:bCs/>
          <w:sz w:val="24"/>
          <w:szCs w:val="24"/>
        </w:rPr>
        <w:t>МЕРОПРИЯТИЯ ПО РЕАЛИЗАЦИИ МУНИЦИПАЛЬНОЙ ПРОГРАММЫ</w:t>
      </w:r>
    </w:p>
    <w:p w:rsidR="005E13D0" w:rsidRPr="00454812" w:rsidRDefault="005E13D0" w:rsidP="00454812">
      <w:pPr>
        <w:shd w:val="clear" w:color="auto" w:fill="FFFFFF"/>
        <w:spacing w:line="266" w:lineRule="atLeast"/>
        <w:jc w:val="center"/>
        <w:rPr>
          <w:b/>
          <w:bCs/>
          <w:sz w:val="24"/>
          <w:szCs w:val="24"/>
        </w:rPr>
      </w:pPr>
      <w:r w:rsidRPr="00454812">
        <w:rPr>
          <w:b/>
          <w:bCs/>
          <w:sz w:val="24"/>
          <w:szCs w:val="24"/>
        </w:rPr>
        <w:t>«РАЗВИТИЕ МАЛОГО И СРЕДНЕГО ПРЕДПРИНИМАТЕЛЬСТВА</w:t>
      </w:r>
    </w:p>
    <w:p w:rsidR="00454812" w:rsidRDefault="005E13D0" w:rsidP="00454812">
      <w:pPr>
        <w:shd w:val="clear" w:color="auto" w:fill="FFFFFF"/>
        <w:tabs>
          <w:tab w:val="left" w:pos="5670"/>
        </w:tabs>
        <w:spacing w:line="266" w:lineRule="atLeast"/>
        <w:jc w:val="center"/>
        <w:rPr>
          <w:b/>
          <w:sz w:val="24"/>
          <w:szCs w:val="24"/>
        </w:rPr>
      </w:pPr>
      <w:r w:rsidRPr="00454812">
        <w:rPr>
          <w:b/>
          <w:bCs/>
          <w:sz w:val="24"/>
          <w:szCs w:val="24"/>
        </w:rPr>
        <w:t xml:space="preserve">НА ТЕРРИТОРИИ </w:t>
      </w:r>
      <w:r w:rsidR="00217B4B" w:rsidRPr="00454812">
        <w:rPr>
          <w:b/>
          <w:bCs/>
          <w:sz w:val="24"/>
          <w:szCs w:val="24"/>
        </w:rPr>
        <w:t>ГОРОДСКОГО ПОСЕЛЕНИЯ «ПОСЕЛОК ВОРОТЫНСК»</w:t>
      </w:r>
      <w:r w:rsidRPr="00454812">
        <w:rPr>
          <w:b/>
          <w:sz w:val="24"/>
          <w:szCs w:val="24"/>
        </w:rPr>
        <w:t xml:space="preserve"> </w:t>
      </w:r>
    </w:p>
    <w:p w:rsidR="005E13D0" w:rsidRPr="00454812" w:rsidRDefault="00217B4B" w:rsidP="00454812">
      <w:pPr>
        <w:shd w:val="clear" w:color="auto" w:fill="FFFFFF"/>
        <w:tabs>
          <w:tab w:val="left" w:pos="5670"/>
        </w:tabs>
        <w:spacing w:line="266" w:lineRule="atLeast"/>
        <w:jc w:val="center"/>
        <w:rPr>
          <w:b/>
          <w:sz w:val="24"/>
          <w:szCs w:val="24"/>
        </w:rPr>
      </w:pPr>
      <w:r w:rsidRPr="00454812">
        <w:rPr>
          <w:b/>
          <w:sz w:val="24"/>
          <w:szCs w:val="24"/>
        </w:rPr>
        <w:t>НА</w:t>
      </w:r>
      <w:r w:rsidR="005E13D0" w:rsidRPr="00454812">
        <w:rPr>
          <w:b/>
          <w:sz w:val="24"/>
          <w:szCs w:val="24"/>
        </w:rPr>
        <w:t xml:space="preserve"> 201</w:t>
      </w:r>
      <w:r w:rsidRPr="00454812">
        <w:rPr>
          <w:b/>
          <w:sz w:val="24"/>
          <w:szCs w:val="24"/>
        </w:rPr>
        <w:t>9</w:t>
      </w:r>
      <w:r w:rsidR="005E13D0" w:rsidRPr="00454812">
        <w:rPr>
          <w:b/>
          <w:sz w:val="24"/>
          <w:szCs w:val="24"/>
        </w:rPr>
        <w:t>-202</w:t>
      </w:r>
      <w:r w:rsidRPr="00454812">
        <w:rPr>
          <w:b/>
          <w:sz w:val="24"/>
          <w:szCs w:val="24"/>
        </w:rPr>
        <w:t>3</w:t>
      </w:r>
      <w:r w:rsidR="005E13D0" w:rsidRPr="00454812">
        <w:rPr>
          <w:b/>
          <w:sz w:val="24"/>
          <w:szCs w:val="24"/>
        </w:rPr>
        <w:t xml:space="preserve"> ГОД</w:t>
      </w:r>
      <w:r w:rsidRPr="00454812">
        <w:rPr>
          <w:b/>
          <w:sz w:val="24"/>
          <w:szCs w:val="24"/>
        </w:rPr>
        <w:t>Ы</w:t>
      </w:r>
      <w:r w:rsidR="005E13D0" w:rsidRPr="00454812">
        <w:rPr>
          <w:b/>
          <w:sz w:val="24"/>
          <w:szCs w:val="24"/>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4648"/>
        <w:gridCol w:w="2239"/>
        <w:gridCol w:w="68"/>
        <w:gridCol w:w="1985"/>
      </w:tblGrid>
      <w:tr w:rsidR="00217B4B" w:rsidRPr="00E3013D" w:rsidTr="00217B4B">
        <w:trPr>
          <w:trHeight w:val="679"/>
        </w:trPr>
        <w:tc>
          <w:tcPr>
            <w:tcW w:w="666" w:type="dxa"/>
          </w:tcPr>
          <w:p w:rsidR="005E13D0" w:rsidRPr="008A40D5" w:rsidRDefault="005E13D0" w:rsidP="007826FF">
            <w:pPr>
              <w:jc w:val="center"/>
              <w:rPr>
                <w:sz w:val="20"/>
                <w:szCs w:val="20"/>
              </w:rPr>
            </w:pPr>
            <w:r w:rsidRPr="008A40D5">
              <w:rPr>
                <w:sz w:val="20"/>
                <w:szCs w:val="20"/>
              </w:rPr>
              <w:t xml:space="preserve">№ </w:t>
            </w:r>
            <w:proofErr w:type="spellStart"/>
            <w:proofErr w:type="gramStart"/>
            <w:r w:rsidRPr="008A40D5">
              <w:rPr>
                <w:sz w:val="20"/>
                <w:szCs w:val="20"/>
              </w:rPr>
              <w:t>п</w:t>
            </w:r>
            <w:proofErr w:type="spellEnd"/>
            <w:proofErr w:type="gramEnd"/>
            <w:r w:rsidRPr="008A40D5">
              <w:rPr>
                <w:sz w:val="20"/>
                <w:szCs w:val="20"/>
              </w:rPr>
              <w:t>/</w:t>
            </w:r>
            <w:proofErr w:type="spellStart"/>
            <w:r w:rsidRPr="008A40D5">
              <w:rPr>
                <w:sz w:val="20"/>
                <w:szCs w:val="20"/>
              </w:rPr>
              <w:t>п</w:t>
            </w:r>
            <w:proofErr w:type="spellEnd"/>
          </w:p>
        </w:tc>
        <w:tc>
          <w:tcPr>
            <w:tcW w:w="4648" w:type="dxa"/>
          </w:tcPr>
          <w:p w:rsidR="005E13D0" w:rsidRPr="00E3013D" w:rsidRDefault="005E13D0" w:rsidP="007826FF">
            <w:pPr>
              <w:jc w:val="center"/>
              <w:rPr>
                <w:sz w:val="20"/>
                <w:szCs w:val="20"/>
              </w:rPr>
            </w:pPr>
            <w:r w:rsidRPr="00E3013D">
              <w:rPr>
                <w:sz w:val="20"/>
                <w:szCs w:val="20"/>
              </w:rPr>
              <w:t>Наименование мероприятия</w:t>
            </w:r>
          </w:p>
        </w:tc>
        <w:tc>
          <w:tcPr>
            <w:tcW w:w="2239" w:type="dxa"/>
          </w:tcPr>
          <w:p w:rsidR="005E13D0" w:rsidRPr="00E3013D" w:rsidRDefault="005E13D0" w:rsidP="007826FF">
            <w:pPr>
              <w:jc w:val="center"/>
              <w:rPr>
                <w:sz w:val="20"/>
                <w:szCs w:val="20"/>
              </w:rPr>
            </w:pPr>
            <w:r w:rsidRPr="00E3013D">
              <w:rPr>
                <w:sz w:val="20"/>
                <w:szCs w:val="20"/>
              </w:rPr>
              <w:t>Исполнитель</w:t>
            </w:r>
          </w:p>
        </w:tc>
        <w:tc>
          <w:tcPr>
            <w:tcW w:w="2053" w:type="dxa"/>
            <w:gridSpan w:val="2"/>
          </w:tcPr>
          <w:p w:rsidR="005E13D0" w:rsidRPr="00E3013D" w:rsidRDefault="005E13D0" w:rsidP="007826FF">
            <w:pPr>
              <w:jc w:val="center"/>
              <w:rPr>
                <w:sz w:val="20"/>
                <w:szCs w:val="20"/>
              </w:rPr>
            </w:pPr>
            <w:r w:rsidRPr="00E3013D">
              <w:rPr>
                <w:sz w:val="20"/>
                <w:szCs w:val="20"/>
              </w:rPr>
              <w:t>Объём финансирования, тыс. руб.</w:t>
            </w:r>
          </w:p>
        </w:tc>
      </w:tr>
      <w:tr w:rsidR="00217B4B" w:rsidRPr="00E3013D" w:rsidTr="00217B4B">
        <w:tc>
          <w:tcPr>
            <w:tcW w:w="666" w:type="dxa"/>
          </w:tcPr>
          <w:p w:rsidR="005E13D0" w:rsidRPr="008A40D5" w:rsidRDefault="005E13D0" w:rsidP="007826FF">
            <w:pPr>
              <w:jc w:val="center"/>
              <w:rPr>
                <w:sz w:val="20"/>
                <w:szCs w:val="20"/>
              </w:rPr>
            </w:pPr>
            <w:r w:rsidRPr="008A40D5">
              <w:rPr>
                <w:sz w:val="20"/>
                <w:szCs w:val="20"/>
              </w:rPr>
              <w:t>1</w:t>
            </w:r>
          </w:p>
        </w:tc>
        <w:tc>
          <w:tcPr>
            <w:tcW w:w="4648" w:type="dxa"/>
          </w:tcPr>
          <w:p w:rsidR="005E13D0" w:rsidRPr="00E3013D" w:rsidRDefault="005E13D0" w:rsidP="007826FF">
            <w:pPr>
              <w:jc w:val="center"/>
              <w:rPr>
                <w:sz w:val="20"/>
                <w:szCs w:val="20"/>
              </w:rPr>
            </w:pPr>
            <w:r w:rsidRPr="00E3013D">
              <w:rPr>
                <w:sz w:val="20"/>
                <w:szCs w:val="20"/>
              </w:rPr>
              <w:t>2</w:t>
            </w:r>
          </w:p>
        </w:tc>
        <w:tc>
          <w:tcPr>
            <w:tcW w:w="2239" w:type="dxa"/>
          </w:tcPr>
          <w:p w:rsidR="005E13D0" w:rsidRPr="00E3013D" w:rsidRDefault="005E13D0" w:rsidP="007826FF">
            <w:pPr>
              <w:jc w:val="center"/>
              <w:rPr>
                <w:sz w:val="20"/>
                <w:szCs w:val="20"/>
              </w:rPr>
            </w:pPr>
            <w:r w:rsidRPr="00E3013D">
              <w:rPr>
                <w:sz w:val="20"/>
                <w:szCs w:val="20"/>
              </w:rPr>
              <w:t>3</w:t>
            </w:r>
          </w:p>
        </w:tc>
        <w:tc>
          <w:tcPr>
            <w:tcW w:w="2053" w:type="dxa"/>
            <w:gridSpan w:val="2"/>
          </w:tcPr>
          <w:p w:rsidR="005E13D0" w:rsidRPr="00E3013D" w:rsidRDefault="005E13D0" w:rsidP="007826FF">
            <w:pPr>
              <w:jc w:val="center"/>
              <w:rPr>
                <w:sz w:val="20"/>
                <w:szCs w:val="20"/>
              </w:rPr>
            </w:pPr>
            <w:r w:rsidRPr="00E3013D">
              <w:rPr>
                <w:sz w:val="20"/>
                <w:szCs w:val="20"/>
              </w:rPr>
              <w:t>4</w:t>
            </w:r>
          </w:p>
        </w:tc>
      </w:tr>
      <w:tr w:rsidR="00217B4B" w:rsidRPr="00E3013D" w:rsidTr="00217B4B">
        <w:trPr>
          <w:trHeight w:val="751"/>
        </w:trPr>
        <w:tc>
          <w:tcPr>
            <w:tcW w:w="666" w:type="dxa"/>
          </w:tcPr>
          <w:p w:rsidR="005E13D0" w:rsidRPr="008A40D5" w:rsidRDefault="005E13D0" w:rsidP="007826FF">
            <w:pPr>
              <w:jc w:val="center"/>
              <w:rPr>
                <w:sz w:val="20"/>
                <w:szCs w:val="20"/>
              </w:rPr>
            </w:pPr>
            <w:r w:rsidRPr="008A40D5">
              <w:rPr>
                <w:sz w:val="20"/>
                <w:szCs w:val="20"/>
              </w:rPr>
              <w:t>1.</w:t>
            </w:r>
          </w:p>
        </w:tc>
        <w:tc>
          <w:tcPr>
            <w:tcW w:w="8940" w:type="dxa"/>
            <w:gridSpan w:val="4"/>
          </w:tcPr>
          <w:p w:rsidR="005E13D0" w:rsidRPr="00E3013D" w:rsidRDefault="005E13D0" w:rsidP="00217B4B">
            <w:pPr>
              <w:rPr>
                <w:sz w:val="20"/>
                <w:szCs w:val="20"/>
              </w:rPr>
            </w:pPr>
            <w:r w:rsidRPr="00E3013D">
              <w:rPr>
                <w:sz w:val="20"/>
                <w:szCs w:val="20"/>
              </w:rPr>
              <w:t xml:space="preserve">Информационное и консультационное обеспечение субъектов малого и среднего предпринимательства </w:t>
            </w:r>
            <w:r w:rsidR="00217B4B" w:rsidRPr="00217B4B">
              <w:rPr>
                <w:sz w:val="20"/>
                <w:szCs w:val="20"/>
              </w:rPr>
              <w:t>ГП «Поселок Воротынск»</w:t>
            </w:r>
          </w:p>
        </w:tc>
      </w:tr>
      <w:tr w:rsidR="00217B4B" w:rsidRPr="00E3013D" w:rsidTr="00217B4B">
        <w:tc>
          <w:tcPr>
            <w:tcW w:w="666" w:type="dxa"/>
          </w:tcPr>
          <w:p w:rsidR="005E13D0" w:rsidRPr="008A40D5" w:rsidRDefault="005E13D0" w:rsidP="007826FF">
            <w:pPr>
              <w:jc w:val="center"/>
              <w:rPr>
                <w:sz w:val="20"/>
                <w:szCs w:val="20"/>
              </w:rPr>
            </w:pPr>
            <w:r w:rsidRPr="008A40D5">
              <w:rPr>
                <w:sz w:val="20"/>
                <w:szCs w:val="20"/>
              </w:rPr>
              <w:t>1.1.</w:t>
            </w:r>
          </w:p>
        </w:tc>
        <w:tc>
          <w:tcPr>
            <w:tcW w:w="4648" w:type="dxa"/>
          </w:tcPr>
          <w:p w:rsidR="005E13D0" w:rsidRPr="00E3013D" w:rsidRDefault="005E13D0" w:rsidP="00C61984">
            <w:pPr>
              <w:jc w:val="both"/>
              <w:rPr>
                <w:sz w:val="20"/>
                <w:szCs w:val="20"/>
              </w:rPr>
            </w:pPr>
            <w:r w:rsidRPr="00E3013D">
              <w:rPr>
                <w:sz w:val="20"/>
                <w:szCs w:val="20"/>
              </w:rPr>
              <w:t xml:space="preserve">Информационное обеспечение субъектов малого и среднего предпринимательства   </w:t>
            </w:r>
            <w:r w:rsidR="00217B4B" w:rsidRPr="00217B4B">
              <w:rPr>
                <w:sz w:val="20"/>
                <w:szCs w:val="20"/>
              </w:rPr>
              <w:t>ГП «Поселок Воротынск»</w:t>
            </w:r>
            <w:r w:rsidRPr="00E3013D">
              <w:rPr>
                <w:sz w:val="20"/>
                <w:szCs w:val="20"/>
              </w:rPr>
              <w:t xml:space="preserve">  путем размещения информации о развитии и государственной поддержке малого и среднего предпринимательства  на официальном сайте </w:t>
            </w:r>
            <w:r w:rsidR="00217B4B" w:rsidRPr="00217B4B">
              <w:rPr>
                <w:sz w:val="20"/>
                <w:szCs w:val="20"/>
              </w:rPr>
              <w:t>ГП «Поселок Воротынск»</w:t>
            </w:r>
          </w:p>
        </w:tc>
        <w:tc>
          <w:tcPr>
            <w:tcW w:w="2239" w:type="dxa"/>
          </w:tcPr>
          <w:p w:rsidR="005E13D0" w:rsidRPr="00E3013D" w:rsidRDefault="005E13D0" w:rsidP="007826FF">
            <w:pPr>
              <w:jc w:val="center"/>
              <w:rPr>
                <w:sz w:val="20"/>
                <w:szCs w:val="20"/>
              </w:rPr>
            </w:pPr>
            <w:r w:rsidRPr="00E3013D">
              <w:rPr>
                <w:sz w:val="20"/>
                <w:szCs w:val="20"/>
              </w:rPr>
              <w:t xml:space="preserve">Администрация </w:t>
            </w:r>
            <w:r w:rsidR="00217B4B" w:rsidRPr="00217B4B">
              <w:rPr>
                <w:sz w:val="20"/>
                <w:szCs w:val="20"/>
              </w:rPr>
              <w:t>ГП «Поселок Воротынск»</w:t>
            </w:r>
          </w:p>
        </w:tc>
        <w:tc>
          <w:tcPr>
            <w:tcW w:w="2053" w:type="dxa"/>
            <w:gridSpan w:val="2"/>
          </w:tcPr>
          <w:p w:rsidR="005E13D0" w:rsidRPr="00E3013D" w:rsidRDefault="005E13D0" w:rsidP="007826FF">
            <w:pPr>
              <w:jc w:val="center"/>
              <w:rPr>
                <w:sz w:val="20"/>
                <w:szCs w:val="20"/>
              </w:rPr>
            </w:pPr>
            <w:r w:rsidRPr="00E3013D">
              <w:rPr>
                <w:sz w:val="20"/>
                <w:szCs w:val="20"/>
              </w:rPr>
              <w:t>Финансирования не требует</w:t>
            </w:r>
          </w:p>
        </w:tc>
      </w:tr>
      <w:tr w:rsidR="00217B4B" w:rsidRPr="00E3013D" w:rsidTr="00217B4B">
        <w:tc>
          <w:tcPr>
            <w:tcW w:w="666" w:type="dxa"/>
          </w:tcPr>
          <w:p w:rsidR="00217B4B" w:rsidRPr="008A40D5" w:rsidRDefault="00217B4B" w:rsidP="007826FF">
            <w:pPr>
              <w:jc w:val="center"/>
              <w:rPr>
                <w:sz w:val="20"/>
                <w:szCs w:val="20"/>
              </w:rPr>
            </w:pPr>
            <w:r w:rsidRPr="008A40D5">
              <w:rPr>
                <w:sz w:val="20"/>
                <w:szCs w:val="20"/>
              </w:rPr>
              <w:t>1.2.</w:t>
            </w:r>
          </w:p>
        </w:tc>
        <w:tc>
          <w:tcPr>
            <w:tcW w:w="4648" w:type="dxa"/>
          </w:tcPr>
          <w:p w:rsidR="00217B4B" w:rsidRPr="00E3013D" w:rsidRDefault="00217B4B" w:rsidP="00217B4B">
            <w:pPr>
              <w:jc w:val="both"/>
              <w:rPr>
                <w:sz w:val="20"/>
                <w:szCs w:val="20"/>
              </w:rPr>
            </w:pPr>
            <w:r w:rsidRPr="00E3013D">
              <w:rPr>
                <w:sz w:val="20"/>
                <w:szCs w:val="20"/>
              </w:rPr>
              <w:t xml:space="preserve">Консультирование субъектов малого и среднего предпринимательства  </w:t>
            </w:r>
            <w:r w:rsidRPr="00217B4B">
              <w:rPr>
                <w:sz w:val="20"/>
                <w:szCs w:val="20"/>
              </w:rPr>
              <w:t>ГП «Поселок Воротынск»</w:t>
            </w:r>
            <w:r w:rsidRPr="00E3013D">
              <w:rPr>
                <w:sz w:val="20"/>
                <w:szCs w:val="20"/>
              </w:rPr>
              <w:t xml:space="preserve">  по вопросу получения государственной поддержки малого бизнеса в  </w:t>
            </w:r>
            <w:r>
              <w:rPr>
                <w:sz w:val="20"/>
                <w:szCs w:val="20"/>
              </w:rPr>
              <w:t xml:space="preserve">Калужской </w:t>
            </w:r>
            <w:r w:rsidRPr="00E3013D">
              <w:rPr>
                <w:sz w:val="20"/>
                <w:szCs w:val="20"/>
              </w:rPr>
              <w:t>области и её видах</w:t>
            </w:r>
          </w:p>
        </w:tc>
        <w:tc>
          <w:tcPr>
            <w:tcW w:w="2239" w:type="dxa"/>
          </w:tcPr>
          <w:p w:rsidR="00217B4B" w:rsidRDefault="00217B4B" w:rsidP="00217B4B">
            <w:pPr>
              <w:jc w:val="center"/>
            </w:pPr>
            <w:r w:rsidRPr="00AA78CE">
              <w:rPr>
                <w:sz w:val="20"/>
                <w:szCs w:val="20"/>
              </w:rPr>
              <w:t>Администрация ГП «Поселок Воротынск»</w:t>
            </w:r>
          </w:p>
        </w:tc>
        <w:tc>
          <w:tcPr>
            <w:tcW w:w="2053" w:type="dxa"/>
            <w:gridSpan w:val="2"/>
          </w:tcPr>
          <w:p w:rsidR="00217B4B" w:rsidRPr="00E3013D" w:rsidRDefault="00217B4B" w:rsidP="007826FF">
            <w:pPr>
              <w:jc w:val="center"/>
              <w:rPr>
                <w:sz w:val="20"/>
                <w:szCs w:val="20"/>
              </w:rPr>
            </w:pPr>
          </w:p>
          <w:p w:rsidR="00217B4B" w:rsidRPr="00E3013D" w:rsidRDefault="00217B4B" w:rsidP="007826FF">
            <w:pPr>
              <w:jc w:val="center"/>
              <w:rPr>
                <w:sz w:val="20"/>
                <w:szCs w:val="20"/>
              </w:rPr>
            </w:pPr>
            <w:r w:rsidRPr="00E3013D">
              <w:rPr>
                <w:sz w:val="20"/>
                <w:szCs w:val="20"/>
              </w:rPr>
              <w:t>Финансирования не требует</w:t>
            </w:r>
          </w:p>
        </w:tc>
      </w:tr>
      <w:tr w:rsidR="00217B4B" w:rsidRPr="00E3013D" w:rsidTr="00217B4B">
        <w:tc>
          <w:tcPr>
            <w:tcW w:w="666" w:type="dxa"/>
          </w:tcPr>
          <w:p w:rsidR="00217B4B" w:rsidRPr="008A40D5" w:rsidRDefault="00217B4B" w:rsidP="007826FF">
            <w:pPr>
              <w:jc w:val="center"/>
              <w:rPr>
                <w:sz w:val="20"/>
                <w:szCs w:val="20"/>
              </w:rPr>
            </w:pPr>
            <w:r w:rsidRPr="008A40D5">
              <w:rPr>
                <w:sz w:val="20"/>
                <w:szCs w:val="20"/>
              </w:rPr>
              <w:t>1.3.</w:t>
            </w:r>
          </w:p>
        </w:tc>
        <w:tc>
          <w:tcPr>
            <w:tcW w:w="4648" w:type="dxa"/>
          </w:tcPr>
          <w:p w:rsidR="00217B4B" w:rsidRPr="00E3013D" w:rsidRDefault="00217B4B" w:rsidP="00C61984">
            <w:pPr>
              <w:jc w:val="both"/>
              <w:rPr>
                <w:sz w:val="20"/>
                <w:szCs w:val="20"/>
              </w:rPr>
            </w:pPr>
            <w:r w:rsidRPr="00E3013D">
              <w:rPr>
                <w:sz w:val="20"/>
                <w:szCs w:val="20"/>
              </w:rPr>
              <w:t xml:space="preserve">Содействие субъектам малого и среднего  предпринимательства </w:t>
            </w:r>
            <w:r w:rsidRPr="00217B4B">
              <w:rPr>
                <w:sz w:val="20"/>
                <w:szCs w:val="20"/>
              </w:rPr>
              <w:t>ГП «Поселок Воротынск»</w:t>
            </w:r>
            <w:r w:rsidRPr="00E3013D">
              <w:rPr>
                <w:sz w:val="20"/>
                <w:szCs w:val="20"/>
              </w:rPr>
              <w:t xml:space="preserve">   в формировании и реализации инвестиционных проектов</w:t>
            </w:r>
          </w:p>
        </w:tc>
        <w:tc>
          <w:tcPr>
            <w:tcW w:w="2239" w:type="dxa"/>
          </w:tcPr>
          <w:p w:rsidR="00217B4B" w:rsidRDefault="00217B4B" w:rsidP="00217B4B">
            <w:pPr>
              <w:jc w:val="center"/>
            </w:pPr>
            <w:r w:rsidRPr="00AA78CE">
              <w:rPr>
                <w:sz w:val="20"/>
                <w:szCs w:val="20"/>
              </w:rPr>
              <w:t>Администрация ГП «Поселок Воротынск»</w:t>
            </w:r>
          </w:p>
        </w:tc>
        <w:tc>
          <w:tcPr>
            <w:tcW w:w="2053" w:type="dxa"/>
            <w:gridSpan w:val="2"/>
          </w:tcPr>
          <w:p w:rsidR="00217B4B" w:rsidRPr="00E3013D" w:rsidRDefault="00217B4B" w:rsidP="007826FF">
            <w:pPr>
              <w:jc w:val="center"/>
              <w:rPr>
                <w:sz w:val="20"/>
                <w:szCs w:val="20"/>
              </w:rPr>
            </w:pPr>
            <w:r w:rsidRPr="00E3013D">
              <w:rPr>
                <w:sz w:val="20"/>
                <w:szCs w:val="20"/>
              </w:rPr>
              <w:t>Финансирования не требует</w:t>
            </w:r>
          </w:p>
        </w:tc>
      </w:tr>
      <w:tr w:rsidR="00217B4B" w:rsidRPr="00E3013D" w:rsidTr="00217B4B">
        <w:tc>
          <w:tcPr>
            <w:tcW w:w="666" w:type="dxa"/>
          </w:tcPr>
          <w:p w:rsidR="00217B4B" w:rsidRPr="008A40D5" w:rsidRDefault="00217B4B" w:rsidP="007826FF">
            <w:pPr>
              <w:jc w:val="center"/>
              <w:rPr>
                <w:sz w:val="20"/>
                <w:szCs w:val="20"/>
              </w:rPr>
            </w:pPr>
            <w:r w:rsidRPr="008A40D5">
              <w:rPr>
                <w:sz w:val="20"/>
                <w:szCs w:val="20"/>
              </w:rPr>
              <w:t>1.4.</w:t>
            </w:r>
          </w:p>
        </w:tc>
        <w:tc>
          <w:tcPr>
            <w:tcW w:w="4648" w:type="dxa"/>
          </w:tcPr>
          <w:p w:rsidR="00217B4B" w:rsidRPr="00E3013D" w:rsidRDefault="00217B4B" w:rsidP="00C61984">
            <w:pPr>
              <w:jc w:val="both"/>
              <w:rPr>
                <w:sz w:val="20"/>
                <w:szCs w:val="20"/>
              </w:rPr>
            </w:pPr>
            <w:r w:rsidRPr="00F76074">
              <w:rPr>
                <w:sz w:val="20"/>
                <w:szCs w:val="20"/>
              </w:rPr>
              <w:t xml:space="preserve">Содействие  субъектам малого и среднего предпринимательства </w:t>
            </w:r>
            <w:r w:rsidRPr="00217B4B">
              <w:rPr>
                <w:sz w:val="20"/>
                <w:szCs w:val="20"/>
              </w:rPr>
              <w:t>ГП «Поселок Воротынск»</w:t>
            </w:r>
            <w:r w:rsidRPr="00F76074">
              <w:rPr>
                <w:sz w:val="20"/>
                <w:szCs w:val="20"/>
              </w:rPr>
              <w:t xml:space="preserve">  в электронной отправке налоговой и пенсионной отчётности</w:t>
            </w:r>
          </w:p>
        </w:tc>
        <w:tc>
          <w:tcPr>
            <w:tcW w:w="2239" w:type="dxa"/>
          </w:tcPr>
          <w:p w:rsidR="00217B4B" w:rsidRDefault="00217B4B" w:rsidP="00217B4B">
            <w:pPr>
              <w:jc w:val="center"/>
            </w:pPr>
            <w:r w:rsidRPr="00AA78CE">
              <w:rPr>
                <w:sz w:val="20"/>
                <w:szCs w:val="20"/>
              </w:rPr>
              <w:t>Администрация ГП «Поселок Воротынск»</w:t>
            </w:r>
          </w:p>
        </w:tc>
        <w:tc>
          <w:tcPr>
            <w:tcW w:w="2053" w:type="dxa"/>
            <w:gridSpan w:val="2"/>
          </w:tcPr>
          <w:p w:rsidR="00217B4B" w:rsidRPr="00E3013D" w:rsidRDefault="00217B4B" w:rsidP="007826FF">
            <w:pPr>
              <w:jc w:val="center"/>
              <w:rPr>
                <w:sz w:val="20"/>
                <w:szCs w:val="20"/>
              </w:rPr>
            </w:pPr>
            <w:r w:rsidRPr="00E3013D">
              <w:rPr>
                <w:sz w:val="20"/>
                <w:szCs w:val="20"/>
              </w:rPr>
              <w:t>Финансирования не требует</w:t>
            </w:r>
          </w:p>
        </w:tc>
      </w:tr>
      <w:tr w:rsidR="00217B4B" w:rsidRPr="00E3013D" w:rsidTr="00217B4B">
        <w:tc>
          <w:tcPr>
            <w:tcW w:w="666" w:type="dxa"/>
          </w:tcPr>
          <w:p w:rsidR="00217B4B" w:rsidRPr="008A40D5" w:rsidRDefault="00217B4B" w:rsidP="007826FF">
            <w:pPr>
              <w:jc w:val="center"/>
              <w:rPr>
                <w:sz w:val="20"/>
                <w:szCs w:val="20"/>
              </w:rPr>
            </w:pPr>
            <w:r w:rsidRPr="008A40D5">
              <w:rPr>
                <w:sz w:val="20"/>
                <w:szCs w:val="20"/>
              </w:rPr>
              <w:t>1.5.</w:t>
            </w:r>
          </w:p>
        </w:tc>
        <w:tc>
          <w:tcPr>
            <w:tcW w:w="4648" w:type="dxa"/>
          </w:tcPr>
          <w:p w:rsidR="00217B4B" w:rsidRPr="00E3013D" w:rsidRDefault="00217B4B" w:rsidP="00C61984">
            <w:pPr>
              <w:jc w:val="both"/>
              <w:rPr>
                <w:sz w:val="20"/>
                <w:szCs w:val="20"/>
              </w:rPr>
            </w:pPr>
            <w:r w:rsidRPr="00E3013D">
              <w:rPr>
                <w:sz w:val="20"/>
                <w:szCs w:val="20"/>
              </w:rPr>
              <w:t xml:space="preserve">Создание и ведение Реестра муниципального имущества для сдачи в аренду </w:t>
            </w:r>
            <w:r>
              <w:rPr>
                <w:sz w:val="20"/>
                <w:szCs w:val="20"/>
              </w:rPr>
              <w:t xml:space="preserve">малому  и </w:t>
            </w:r>
            <w:r w:rsidRPr="00E3013D">
              <w:rPr>
                <w:sz w:val="20"/>
                <w:szCs w:val="20"/>
              </w:rPr>
              <w:t>среднему предпринимательству</w:t>
            </w:r>
          </w:p>
        </w:tc>
        <w:tc>
          <w:tcPr>
            <w:tcW w:w="2239" w:type="dxa"/>
          </w:tcPr>
          <w:p w:rsidR="00217B4B" w:rsidRDefault="00217B4B" w:rsidP="00217B4B">
            <w:pPr>
              <w:jc w:val="center"/>
            </w:pPr>
            <w:r w:rsidRPr="00AA78CE">
              <w:rPr>
                <w:sz w:val="20"/>
                <w:szCs w:val="20"/>
              </w:rPr>
              <w:t>Администрация ГП «Поселок Воротынск»</w:t>
            </w:r>
          </w:p>
        </w:tc>
        <w:tc>
          <w:tcPr>
            <w:tcW w:w="2053" w:type="dxa"/>
            <w:gridSpan w:val="2"/>
          </w:tcPr>
          <w:p w:rsidR="00217B4B" w:rsidRPr="00E3013D" w:rsidRDefault="00217B4B" w:rsidP="007826FF">
            <w:pPr>
              <w:jc w:val="center"/>
              <w:rPr>
                <w:sz w:val="20"/>
                <w:szCs w:val="20"/>
              </w:rPr>
            </w:pPr>
            <w:r w:rsidRPr="00E3013D">
              <w:rPr>
                <w:sz w:val="20"/>
                <w:szCs w:val="20"/>
              </w:rPr>
              <w:t>Финансирования не требует</w:t>
            </w:r>
          </w:p>
        </w:tc>
      </w:tr>
      <w:tr w:rsidR="00217B4B" w:rsidRPr="00E3013D" w:rsidTr="00217B4B">
        <w:trPr>
          <w:trHeight w:val="423"/>
        </w:trPr>
        <w:tc>
          <w:tcPr>
            <w:tcW w:w="666" w:type="dxa"/>
          </w:tcPr>
          <w:p w:rsidR="005E13D0" w:rsidRPr="008A40D5" w:rsidRDefault="005E13D0" w:rsidP="007826FF">
            <w:pPr>
              <w:jc w:val="center"/>
              <w:rPr>
                <w:sz w:val="20"/>
                <w:szCs w:val="20"/>
              </w:rPr>
            </w:pPr>
            <w:r w:rsidRPr="008A40D5">
              <w:rPr>
                <w:sz w:val="20"/>
                <w:szCs w:val="20"/>
              </w:rPr>
              <w:t>2.</w:t>
            </w:r>
          </w:p>
        </w:tc>
        <w:tc>
          <w:tcPr>
            <w:tcW w:w="8940" w:type="dxa"/>
            <w:gridSpan w:val="4"/>
          </w:tcPr>
          <w:p w:rsidR="005E13D0" w:rsidRPr="00E3013D" w:rsidRDefault="005E13D0" w:rsidP="00C61984">
            <w:pPr>
              <w:jc w:val="both"/>
              <w:rPr>
                <w:sz w:val="20"/>
                <w:szCs w:val="20"/>
              </w:rPr>
            </w:pPr>
            <w:r w:rsidRPr="00E3013D">
              <w:rPr>
                <w:sz w:val="20"/>
                <w:szCs w:val="20"/>
              </w:rPr>
              <w:t>Методическое обеспечение субъектов малого и среднего предпринимательства</w:t>
            </w:r>
          </w:p>
        </w:tc>
      </w:tr>
      <w:tr w:rsidR="00217B4B" w:rsidRPr="00E3013D" w:rsidTr="00217B4B">
        <w:trPr>
          <w:trHeight w:val="501"/>
        </w:trPr>
        <w:tc>
          <w:tcPr>
            <w:tcW w:w="666" w:type="dxa"/>
          </w:tcPr>
          <w:p w:rsidR="005E13D0" w:rsidRPr="008A40D5" w:rsidRDefault="005E13D0" w:rsidP="007826FF">
            <w:pPr>
              <w:jc w:val="center"/>
              <w:rPr>
                <w:sz w:val="20"/>
                <w:szCs w:val="20"/>
              </w:rPr>
            </w:pPr>
            <w:r w:rsidRPr="008A40D5">
              <w:rPr>
                <w:sz w:val="20"/>
                <w:szCs w:val="20"/>
              </w:rPr>
              <w:t>2.1.</w:t>
            </w:r>
          </w:p>
        </w:tc>
        <w:tc>
          <w:tcPr>
            <w:tcW w:w="4648" w:type="dxa"/>
            <w:tcBorders>
              <w:bottom w:val="single" w:sz="4" w:space="0" w:color="auto"/>
            </w:tcBorders>
          </w:tcPr>
          <w:p w:rsidR="005E13D0" w:rsidRPr="00E3013D" w:rsidRDefault="005E13D0" w:rsidP="00C61984">
            <w:pPr>
              <w:jc w:val="both"/>
              <w:rPr>
                <w:sz w:val="20"/>
                <w:szCs w:val="20"/>
              </w:rPr>
            </w:pPr>
            <w:r w:rsidRPr="00E3013D">
              <w:rPr>
                <w:sz w:val="20"/>
                <w:szCs w:val="20"/>
              </w:rPr>
              <w:t>Содействие в проведение семинаров и иных мероприятий,  связанных с развитием и поддержкой малого бизнеса.</w:t>
            </w:r>
          </w:p>
          <w:p w:rsidR="005E13D0" w:rsidRPr="00E3013D" w:rsidRDefault="005E13D0" w:rsidP="00C61984">
            <w:pPr>
              <w:jc w:val="both"/>
              <w:rPr>
                <w:sz w:val="20"/>
                <w:szCs w:val="20"/>
              </w:rPr>
            </w:pPr>
          </w:p>
        </w:tc>
        <w:tc>
          <w:tcPr>
            <w:tcW w:w="2307" w:type="dxa"/>
            <w:gridSpan w:val="2"/>
          </w:tcPr>
          <w:p w:rsidR="005E13D0" w:rsidRPr="00E3013D" w:rsidRDefault="00217B4B" w:rsidP="007826FF">
            <w:pPr>
              <w:jc w:val="center"/>
              <w:rPr>
                <w:sz w:val="20"/>
                <w:szCs w:val="20"/>
              </w:rPr>
            </w:pPr>
            <w:r w:rsidRPr="00E3013D">
              <w:rPr>
                <w:sz w:val="20"/>
                <w:szCs w:val="20"/>
              </w:rPr>
              <w:t xml:space="preserve">Администрация </w:t>
            </w:r>
            <w:r w:rsidRPr="00217B4B">
              <w:rPr>
                <w:sz w:val="20"/>
                <w:szCs w:val="20"/>
              </w:rPr>
              <w:t>ГП «Поселок Воротынск»</w:t>
            </w:r>
            <w:r w:rsidR="005E13D0" w:rsidRPr="00E3013D">
              <w:rPr>
                <w:sz w:val="20"/>
                <w:szCs w:val="20"/>
              </w:rPr>
              <w:t xml:space="preserve"> совместно с администрацией </w:t>
            </w:r>
            <w:r>
              <w:rPr>
                <w:sz w:val="20"/>
                <w:szCs w:val="20"/>
              </w:rPr>
              <w:t>Бабынинского</w:t>
            </w:r>
            <w:r w:rsidR="005E13D0" w:rsidRPr="00E3013D">
              <w:rPr>
                <w:sz w:val="20"/>
                <w:szCs w:val="20"/>
              </w:rPr>
              <w:t xml:space="preserve"> района</w:t>
            </w:r>
          </w:p>
          <w:p w:rsidR="005E13D0" w:rsidRPr="00E3013D" w:rsidRDefault="005E13D0" w:rsidP="007826FF">
            <w:pPr>
              <w:jc w:val="center"/>
              <w:rPr>
                <w:sz w:val="20"/>
                <w:szCs w:val="20"/>
              </w:rPr>
            </w:pPr>
          </w:p>
        </w:tc>
        <w:tc>
          <w:tcPr>
            <w:tcW w:w="1985" w:type="dxa"/>
          </w:tcPr>
          <w:p w:rsidR="005E13D0" w:rsidRPr="00E3013D" w:rsidRDefault="005E13D0" w:rsidP="007826FF">
            <w:pPr>
              <w:jc w:val="center"/>
              <w:rPr>
                <w:sz w:val="20"/>
                <w:szCs w:val="20"/>
              </w:rPr>
            </w:pPr>
            <w:r w:rsidRPr="00E3013D">
              <w:rPr>
                <w:sz w:val="20"/>
                <w:szCs w:val="20"/>
              </w:rPr>
              <w:t>Финансирования не требует</w:t>
            </w:r>
          </w:p>
        </w:tc>
      </w:tr>
      <w:tr w:rsidR="00217B4B" w:rsidRPr="00E3013D" w:rsidTr="00217B4B">
        <w:trPr>
          <w:trHeight w:val="60"/>
        </w:trPr>
        <w:tc>
          <w:tcPr>
            <w:tcW w:w="666" w:type="dxa"/>
          </w:tcPr>
          <w:p w:rsidR="005E13D0" w:rsidRPr="008A40D5" w:rsidRDefault="005E13D0" w:rsidP="007826FF">
            <w:pPr>
              <w:jc w:val="center"/>
              <w:rPr>
                <w:sz w:val="20"/>
                <w:szCs w:val="20"/>
              </w:rPr>
            </w:pPr>
            <w:r>
              <w:rPr>
                <w:sz w:val="20"/>
                <w:szCs w:val="20"/>
              </w:rPr>
              <w:t>2.2</w:t>
            </w:r>
            <w:r w:rsidRPr="008A40D5">
              <w:rPr>
                <w:sz w:val="20"/>
                <w:szCs w:val="20"/>
              </w:rPr>
              <w:t>.</w:t>
            </w:r>
          </w:p>
        </w:tc>
        <w:tc>
          <w:tcPr>
            <w:tcW w:w="4648" w:type="dxa"/>
            <w:tcBorders>
              <w:right w:val="single" w:sz="4" w:space="0" w:color="auto"/>
            </w:tcBorders>
          </w:tcPr>
          <w:p w:rsidR="005E13D0" w:rsidRPr="00E3013D" w:rsidRDefault="005E13D0" w:rsidP="00454812">
            <w:pPr>
              <w:jc w:val="both"/>
              <w:rPr>
                <w:sz w:val="20"/>
                <w:szCs w:val="20"/>
              </w:rPr>
            </w:pPr>
            <w:r w:rsidRPr="00E3013D">
              <w:rPr>
                <w:sz w:val="20"/>
                <w:szCs w:val="20"/>
              </w:rPr>
              <w:t>Содействие  субъектам  малого и среднего предпринимательства поселения в подготовке, переподготовке и повышении квалификации кадров рабочих специальностей</w:t>
            </w:r>
          </w:p>
        </w:tc>
        <w:tc>
          <w:tcPr>
            <w:tcW w:w="2307" w:type="dxa"/>
            <w:gridSpan w:val="2"/>
            <w:tcBorders>
              <w:right w:val="single" w:sz="4" w:space="0" w:color="auto"/>
            </w:tcBorders>
          </w:tcPr>
          <w:p w:rsidR="005E13D0" w:rsidRPr="00E3013D" w:rsidRDefault="00217B4B" w:rsidP="00217B4B">
            <w:pPr>
              <w:jc w:val="center"/>
              <w:rPr>
                <w:sz w:val="20"/>
                <w:szCs w:val="20"/>
              </w:rPr>
            </w:pPr>
            <w:r w:rsidRPr="00E3013D">
              <w:rPr>
                <w:sz w:val="20"/>
                <w:szCs w:val="20"/>
              </w:rPr>
              <w:t xml:space="preserve">Администрация </w:t>
            </w:r>
            <w:r w:rsidRPr="00217B4B">
              <w:rPr>
                <w:sz w:val="20"/>
                <w:szCs w:val="20"/>
              </w:rPr>
              <w:t>ГП «Поселок Воротынск»</w:t>
            </w:r>
            <w:r w:rsidRPr="00E3013D">
              <w:rPr>
                <w:sz w:val="20"/>
                <w:szCs w:val="20"/>
              </w:rPr>
              <w:t xml:space="preserve"> совместно с администрацией </w:t>
            </w:r>
            <w:r>
              <w:rPr>
                <w:sz w:val="20"/>
                <w:szCs w:val="20"/>
              </w:rPr>
              <w:t>Бабынинского</w:t>
            </w:r>
            <w:r w:rsidRPr="00E3013D">
              <w:rPr>
                <w:sz w:val="20"/>
                <w:szCs w:val="20"/>
              </w:rPr>
              <w:t xml:space="preserve"> района</w:t>
            </w:r>
          </w:p>
        </w:tc>
        <w:tc>
          <w:tcPr>
            <w:tcW w:w="1985" w:type="dxa"/>
            <w:tcBorders>
              <w:left w:val="single" w:sz="4" w:space="0" w:color="auto"/>
            </w:tcBorders>
          </w:tcPr>
          <w:p w:rsidR="005E13D0" w:rsidRPr="00E3013D" w:rsidRDefault="005E13D0" w:rsidP="007826FF">
            <w:pPr>
              <w:jc w:val="center"/>
              <w:rPr>
                <w:sz w:val="20"/>
                <w:szCs w:val="20"/>
              </w:rPr>
            </w:pPr>
            <w:r w:rsidRPr="00E3013D">
              <w:rPr>
                <w:sz w:val="20"/>
                <w:szCs w:val="20"/>
              </w:rPr>
              <w:t>Финансирования не требует</w:t>
            </w:r>
          </w:p>
        </w:tc>
      </w:tr>
      <w:tr w:rsidR="00217B4B" w:rsidRPr="00E3013D" w:rsidTr="00217B4B">
        <w:tc>
          <w:tcPr>
            <w:tcW w:w="666" w:type="dxa"/>
          </w:tcPr>
          <w:p w:rsidR="005E13D0" w:rsidRPr="008A40D5" w:rsidRDefault="005E13D0" w:rsidP="007826FF">
            <w:pPr>
              <w:jc w:val="center"/>
              <w:rPr>
                <w:sz w:val="20"/>
                <w:szCs w:val="20"/>
              </w:rPr>
            </w:pPr>
            <w:r w:rsidRPr="008A40D5">
              <w:rPr>
                <w:sz w:val="20"/>
                <w:szCs w:val="20"/>
              </w:rPr>
              <w:t>3.</w:t>
            </w:r>
          </w:p>
        </w:tc>
        <w:tc>
          <w:tcPr>
            <w:tcW w:w="8940" w:type="dxa"/>
            <w:gridSpan w:val="4"/>
          </w:tcPr>
          <w:p w:rsidR="005E13D0" w:rsidRPr="00E3013D" w:rsidRDefault="005E13D0" w:rsidP="00C61984">
            <w:pPr>
              <w:jc w:val="both"/>
              <w:rPr>
                <w:sz w:val="20"/>
                <w:szCs w:val="20"/>
              </w:rPr>
            </w:pPr>
            <w:r w:rsidRPr="00E3013D">
              <w:rPr>
                <w:sz w:val="20"/>
                <w:szCs w:val="20"/>
              </w:rPr>
              <w:t>Формирование положительного имиджа  субъектов  малого и среднего предпринимательства</w:t>
            </w:r>
          </w:p>
        </w:tc>
      </w:tr>
      <w:tr w:rsidR="00217B4B" w:rsidRPr="00E3013D" w:rsidTr="00217B4B">
        <w:tc>
          <w:tcPr>
            <w:tcW w:w="666" w:type="dxa"/>
          </w:tcPr>
          <w:p w:rsidR="005E13D0" w:rsidRPr="008A40D5" w:rsidRDefault="005E13D0" w:rsidP="007826FF">
            <w:pPr>
              <w:jc w:val="center"/>
              <w:rPr>
                <w:sz w:val="20"/>
                <w:szCs w:val="20"/>
              </w:rPr>
            </w:pPr>
            <w:r w:rsidRPr="008A40D5">
              <w:rPr>
                <w:sz w:val="20"/>
                <w:szCs w:val="20"/>
              </w:rPr>
              <w:t>3.1.</w:t>
            </w:r>
          </w:p>
        </w:tc>
        <w:tc>
          <w:tcPr>
            <w:tcW w:w="4648" w:type="dxa"/>
            <w:tcBorders>
              <w:right w:val="single" w:sz="4" w:space="0" w:color="auto"/>
            </w:tcBorders>
          </w:tcPr>
          <w:p w:rsidR="005E13D0" w:rsidRPr="00E3013D" w:rsidRDefault="005E13D0" w:rsidP="00C61984">
            <w:pPr>
              <w:jc w:val="both"/>
              <w:rPr>
                <w:sz w:val="20"/>
                <w:szCs w:val="20"/>
              </w:rPr>
            </w:pPr>
            <w:r w:rsidRPr="00E3013D">
              <w:rPr>
                <w:sz w:val="20"/>
                <w:szCs w:val="20"/>
              </w:rPr>
              <w:t xml:space="preserve">Содействие участию субъектов  малого и среднего предпринимательства </w:t>
            </w:r>
            <w:r w:rsidR="00217B4B" w:rsidRPr="00217B4B">
              <w:rPr>
                <w:sz w:val="20"/>
                <w:szCs w:val="20"/>
              </w:rPr>
              <w:t>ГП «Поселок Воротынск»</w:t>
            </w:r>
            <w:r w:rsidRPr="00E3013D">
              <w:rPr>
                <w:sz w:val="20"/>
                <w:szCs w:val="20"/>
              </w:rPr>
              <w:t xml:space="preserve"> в районных, областных и других выставках и ярмарках</w:t>
            </w:r>
          </w:p>
        </w:tc>
        <w:tc>
          <w:tcPr>
            <w:tcW w:w="2307" w:type="dxa"/>
            <w:gridSpan w:val="2"/>
            <w:tcBorders>
              <w:right w:val="single" w:sz="4" w:space="0" w:color="auto"/>
            </w:tcBorders>
          </w:tcPr>
          <w:p w:rsidR="005E13D0" w:rsidRPr="00E3013D" w:rsidRDefault="00217B4B" w:rsidP="00217B4B">
            <w:pPr>
              <w:jc w:val="center"/>
              <w:rPr>
                <w:sz w:val="20"/>
                <w:szCs w:val="20"/>
              </w:rPr>
            </w:pPr>
            <w:r w:rsidRPr="00E3013D">
              <w:rPr>
                <w:sz w:val="20"/>
                <w:szCs w:val="20"/>
              </w:rPr>
              <w:t xml:space="preserve">Администрация </w:t>
            </w:r>
            <w:r w:rsidRPr="00217B4B">
              <w:rPr>
                <w:sz w:val="20"/>
                <w:szCs w:val="20"/>
              </w:rPr>
              <w:t>ГП «Поселок Воротынск»</w:t>
            </w:r>
            <w:r w:rsidRPr="00E3013D">
              <w:rPr>
                <w:sz w:val="20"/>
                <w:szCs w:val="20"/>
              </w:rPr>
              <w:t xml:space="preserve"> совместно с администрацией </w:t>
            </w:r>
            <w:r>
              <w:rPr>
                <w:sz w:val="20"/>
                <w:szCs w:val="20"/>
              </w:rPr>
              <w:t>Бабынинского</w:t>
            </w:r>
            <w:r w:rsidRPr="00E3013D">
              <w:rPr>
                <w:sz w:val="20"/>
                <w:szCs w:val="20"/>
              </w:rPr>
              <w:t xml:space="preserve"> района</w:t>
            </w:r>
          </w:p>
        </w:tc>
        <w:tc>
          <w:tcPr>
            <w:tcW w:w="1985" w:type="dxa"/>
            <w:tcBorders>
              <w:left w:val="single" w:sz="4" w:space="0" w:color="auto"/>
            </w:tcBorders>
          </w:tcPr>
          <w:p w:rsidR="005E13D0" w:rsidRPr="00E3013D" w:rsidRDefault="005E13D0" w:rsidP="007826FF">
            <w:pPr>
              <w:jc w:val="center"/>
              <w:rPr>
                <w:sz w:val="20"/>
                <w:szCs w:val="20"/>
              </w:rPr>
            </w:pPr>
            <w:r w:rsidRPr="00E3013D">
              <w:rPr>
                <w:sz w:val="20"/>
                <w:szCs w:val="20"/>
              </w:rPr>
              <w:t>Финансирования не требует</w:t>
            </w:r>
          </w:p>
        </w:tc>
      </w:tr>
      <w:tr w:rsidR="00217B4B" w:rsidRPr="00E3013D" w:rsidTr="00217B4B">
        <w:tc>
          <w:tcPr>
            <w:tcW w:w="666" w:type="dxa"/>
          </w:tcPr>
          <w:p w:rsidR="005E13D0" w:rsidRPr="008A40D5" w:rsidRDefault="005E13D0" w:rsidP="007826FF">
            <w:pPr>
              <w:jc w:val="center"/>
              <w:rPr>
                <w:sz w:val="20"/>
                <w:szCs w:val="20"/>
              </w:rPr>
            </w:pPr>
            <w:r w:rsidRPr="008A40D5">
              <w:rPr>
                <w:sz w:val="20"/>
                <w:szCs w:val="20"/>
              </w:rPr>
              <w:t>3.2.</w:t>
            </w:r>
          </w:p>
        </w:tc>
        <w:tc>
          <w:tcPr>
            <w:tcW w:w="4648" w:type="dxa"/>
            <w:tcBorders>
              <w:right w:val="single" w:sz="4" w:space="0" w:color="auto"/>
            </w:tcBorders>
          </w:tcPr>
          <w:p w:rsidR="005E13D0" w:rsidRPr="00E3013D" w:rsidRDefault="005E13D0" w:rsidP="00C61984">
            <w:pPr>
              <w:jc w:val="both"/>
              <w:rPr>
                <w:sz w:val="20"/>
                <w:szCs w:val="20"/>
              </w:rPr>
            </w:pPr>
            <w:r w:rsidRPr="00F76074">
              <w:rPr>
                <w:sz w:val="20"/>
                <w:szCs w:val="20"/>
              </w:rPr>
              <w:t xml:space="preserve">Взаимодействие со средствами массовой информации по вопросам </w:t>
            </w:r>
            <w:proofErr w:type="spellStart"/>
            <w:r w:rsidRPr="00F76074">
              <w:rPr>
                <w:sz w:val="20"/>
                <w:szCs w:val="20"/>
              </w:rPr>
              <w:t>пропагандирования</w:t>
            </w:r>
            <w:proofErr w:type="spellEnd"/>
            <w:r w:rsidRPr="00F76074">
              <w:rPr>
                <w:sz w:val="20"/>
                <w:szCs w:val="20"/>
              </w:rPr>
              <w:t xml:space="preserve"> достижений  субъектов  малого и среднего предпринимательства поселения</w:t>
            </w:r>
          </w:p>
        </w:tc>
        <w:tc>
          <w:tcPr>
            <w:tcW w:w="2307" w:type="dxa"/>
            <w:gridSpan w:val="2"/>
            <w:tcBorders>
              <w:right w:val="single" w:sz="4" w:space="0" w:color="auto"/>
            </w:tcBorders>
          </w:tcPr>
          <w:p w:rsidR="005E13D0" w:rsidRPr="00E3013D" w:rsidRDefault="00217B4B" w:rsidP="007826FF">
            <w:pPr>
              <w:jc w:val="center"/>
              <w:rPr>
                <w:sz w:val="20"/>
                <w:szCs w:val="20"/>
              </w:rPr>
            </w:pPr>
            <w:r w:rsidRPr="00E3013D">
              <w:rPr>
                <w:sz w:val="20"/>
                <w:szCs w:val="20"/>
              </w:rPr>
              <w:t xml:space="preserve">Администрация </w:t>
            </w:r>
            <w:r w:rsidRPr="00217B4B">
              <w:rPr>
                <w:sz w:val="20"/>
                <w:szCs w:val="20"/>
              </w:rPr>
              <w:t>ГП «Поселок Воротынск»</w:t>
            </w:r>
            <w:r w:rsidRPr="00E3013D">
              <w:rPr>
                <w:sz w:val="20"/>
                <w:szCs w:val="20"/>
              </w:rPr>
              <w:t xml:space="preserve"> </w:t>
            </w:r>
            <w:r w:rsidR="005E13D0" w:rsidRPr="00E3013D">
              <w:rPr>
                <w:sz w:val="20"/>
                <w:szCs w:val="20"/>
              </w:rPr>
              <w:t xml:space="preserve"> совместно с печатным изданием</w:t>
            </w:r>
          </w:p>
        </w:tc>
        <w:tc>
          <w:tcPr>
            <w:tcW w:w="1985" w:type="dxa"/>
            <w:tcBorders>
              <w:left w:val="single" w:sz="4" w:space="0" w:color="auto"/>
            </w:tcBorders>
          </w:tcPr>
          <w:p w:rsidR="005E13D0" w:rsidRPr="00E3013D" w:rsidRDefault="005E13D0" w:rsidP="007826FF">
            <w:pPr>
              <w:jc w:val="center"/>
              <w:rPr>
                <w:sz w:val="20"/>
                <w:szCs w:val="20"/>
              </w:rPr>
            </w:pPr>
            <w:r w:rsidRPr="00E3013D">
              <w:rPr>
                <w:sz w:val="20"/>
                <w:szCs w:val="20"/>
              </w:rPr>
              <w:t>Финансирования не требует</w:t>
            </w:r>
          </w:p>
        </w:tc>
      </w:tr>
      <w:tr w:rsidR="00217B4B" w:rsidRPr="00E3013D" w:rsidTr="00217B4B">
        <w:tc>
          <w:tcPr>
            <w:tcW w:w="666" w:type="dxa"/>
          </w:tcPr>
          <w:p w:rsidR="005E13D0" w:rsidRPr="008A40D5" w:rsidRDefault="005E13D0" w:rsidP="007826FF">
            <w:pPr>
              <w:jc w:val="center"/>
              <w:rPr>
                <w:sz w:val="20"/>
                <w:szCs w:val="20"/>
              </w:rPr>
            </w:pPr>
            <w:r w:rsidRPr="008A40D5">
              <w:rPr>
                <w:sz w:val="20"/>
                <w:szCs w:val="20"/>
              </w:rPr>
              <w:t>4.</w:t>
            </w:r>
          </w:p>
        </w:tc>
        <w:tc>
          <w:tcPr>
            <w:tcW w:w="8940" w:type="dxa"/>
            <w:gridSpan w:val="4"/>
          </w:tcPr>
          <w:p w:rsidR="005E13D0" w:rsidRPr="00E3013D" w:rsidRDefault="005E13D0" w:rsidP="00C61984">
            <w:pPr>
              <w:jc w:val="both"/>
              <w:rPr>
                <w:sz w:val="20"/>
                <w:szCs w:val="20"/>
              </w:rPr>
            </w:pPr>
            <w:r w:rsidRPr="00E3013D">
              <w:rPr>
                <w:sz w:val="20"/>
                <w:szCs w:val="20"/>
              </w:rPr>
              <w:t>Обеспечение благоприятных условий развития субъектов малого и среднего предпринимательства</w:t>
            </w:r>
          </w:p>
        </w:tc>
      </w:tr>
      <w:tr w:rsidR="00217B4B" w:rsidRPr="00E3013D" w:rsidTr="00217B4B">
        <w:tc>
          <w:tcPr>
            <w:tcW w:w="666" w:type="dxa"/>
          </w:tcPr>
          <w:p w:rsidR="00217B4B" w:rsidRPr="008A40D5" w:rsidRDefault="00217B4B" w:rsidP="007826FF">
            <w:pPr>
              <w:jc w:val="center"/>
              <w:rPr>
                <w:sz w:val="20"/>
                <w:szCs w:val="20"/>
              </w:rPr>
            </w:pPr>
            <w:r w:rsidRPr="008A40D5">
              <w:rPr>
                <w:sz w:val="20"/>
                <w:szCs w:val="20"/>
              </w:rPr>
              <w:lastRenderedPageBreak/>
              <w:t>4.1</w:t>
            </w:r>
          </w:p>
        </w:tc>
        <w:tc>
          <w:tcPr>
            <w:tcW w:w="4648" w:type="dxa"/>
            <w:tcBorders>
              <w:right w:val="single" w:sz="4" w:space="0" w:color="auto"/>
            </w:tcBorders>
          </w:tcPr>
          <w:p w:rsidR="00217B4B" w:rsidRPr="00E3013D" w:rsidRDefault="00217B4B" w:rsidP="00C61984">
            <w:pPr>
              <w:jc w:val="both"/>
              <w:rPr>
                <w:sz w:val="20"/>
                <w:szCs w:val="20"/>
              </w:rPr>
            </w:pPr>
            <w:r w:rsidRPr="00E3013D">
              <w:rPr>
                <w:sz w:val="20"/>
                <w:szCs w:val="20"/>
              </w:rPr>
              <w:t>Проведение мониторинга деятельности субъектов малого предпринимательства</w:t>
            </w:r>
          </w:p>
        </w:tc>
        <w:tc>
          <w:tcPr>
            <w:tcW w:w="2307" w:type="dxa"/>
            <w:gridSpan w:val="2"/>
            <w:tcBorders>
              <w:right w:val="single" w:sz="4" w:space="0" w:color="auto"/>
            </w:tcBorders>
          </w:tcPr>
          <w:p w:rsidR="00217B4B" w:rsidRPr="00E3013D" w:rsidRDefault="00217B4B" w:rsidP="007826FF">
            <w:pPr>
              <w:jc w:val="center"/>
              <w:rPr>
                <w:sz w:val="20"/>
                <w:szCs w:val="20"/>
              </w:rPr>
            </w:pPr>
            <w:r w:rsidRPr="00E3013D">
              <w:rPr>
                <w:sz w:val="20"/>
                <w:szCs w:val="20"/>
              </w:rPr>
              <w:t xml:space="preserve">Администрация </w:t>
            </w:r>
            <w:r w:rsidRPr="00217B4B">
              <w:rPr>
                <w:sz w:val="20"/>
                <w:szCs w:val="20"/>
              </w:rPr>
              <w:t>ГП «Поселок Воротынск»</w:t>
            </w:r>
            <w:r w:rsidRPr="00E3013D">
              <w:rPr>
                <w:sz w:val="20"/>
                <w:szCs w:val="20"/>
              </w:rPr>
              <w:t xml:space="preserve"> совместно с администрацией </w:t>
            </w:r>
            <w:r>
              <w:rPr>
                <w:sz w:val="20"/>
                <w:szCs w:val="20"/>
              </w:rPr>
              <w:t>Бабынинского</w:t>
            </w:r>
            <w:r w:rsidRPr="00E3013D">
              <w:rPr>
                <w:sz w:val="20"/>
                <w:szCs w:val="20"/>
              </w:rPr>
              <w:t xml:space="preserve"> района</w:t>
            </w:r>
          </w:p>
        </w:tc>
        <w:tc>
          <w:tcPr>
            <w:tcW w:w="1985" w:type="dxa"/>
            <w:tcBorders>
              <w:left w:val="single" w:sz="4" w:space="0" w:color="auto"/>
            </w:tcBorders>
          </w:tcPr>
          <w:p w:rsidR="00217B4B" w:rsidRPr="00E3013D" w:rsidRDefault="00217B4B" w:rsidP="007826FF">
            <w:pPr>
              <w:jc w:val="center"/>
              <w:rPr>
                <w:sz w:val="20"/>
                <w:szCs w:val="20"/>
              </w:rPr>
            </w:pPr>
            <w:r w:rsidRPr="00E3013D">
              <w:rPr>
                <w:sz w:val="20"/>
                <w:szCs w:val="20"/>
              </w:rPr>
              <w:t>Финансирования не требует</w:t>
            </w:r>
          </w:p>
        </w:tc>
      </w:tr>
      <w:tr w:rsidR="00217B4B" w:rsidRPr="00E3013D" w:rsidTr="00217B4B">
        <w:tc>
          <w:tcPr>
            <w:tcW w:w="666" w:type="dxa"/>
          </w:tcPr>
          <w:p w:rsidR="00217B4B" w:rsidRPr="008A40D5" w:rsidRDefault="00217B4B" w:rsidP="007826FF">
            <w:pPr>
              <w:jc w:val="center"/>
              <w:rPr>
                <w:sz w:val="20"/>
                <w:szCs w:val="20"/>
              </w:rPr>
            </w:pPr>
            <w:r w:rsidRPr="008A40D5">
              <w:rPr>
                <w:sz w:val="20"/>
                <w:szCs w:val="20"/>
              </w:rPr>
              <w:t>4.2</w:t>
            </w:r>
          </w:p>
        </w:tc>
        <w:tc>
          <w:tcPr>
            <w:tcW w:w="4648" w:type="dxa"/>
            <w:tcBorders>
              <w:right w:val="single" w:sz="4" w:space="0" w:color="auto"/>
            </w:tcBorders>
          </w:tcPr>
          <w:p w:rsidR="00217B4B" w:rsidRPr="009C2BAF" w:rsidRDefault="00217B4B" w:rsidP="00A815ED">
            <w:pPr>
              <w:jc w:val="both"/>
              <w:rPr>
                <w:sz w:val="20"/>
                <w:szCs w:val="20"/>
              </w:rPr>
            </w:pPr>
            <w:r w:rsidRPr="00E3013D">
              <w:rPr>
                <w:sz w:val="20"/>
                <w:szCs w:val="20"/>
              </w:rPr>
              <w:t xml:space="preserve">Размещение на официальном сайте </w:t>
            </w:r>
            <w:r w:rsidRPr="00217B4B">
              <w:rPr>
                <w:sz w:val="20"/>
                <w:szCs w:val="20"/>
              </w:rPr>
              <w:t>ГП «Поселок Воротынск»</w:t>
            </w:r>
            <w:r w:rsidRPr="00E3013D">
              <w:rPr>
                <w:sz w:val="20"/>
                <w:szCs w:val="20"/>
              </w:rPr>
              <w:t xml:space="preserve"> информации </w:t>
            </w:r>
            <w:r>
              <w:rPr>
                <w:sz w:val="20"/>
                <w:szCs w:val="20"/>
              </w:rPr>
              <w:t xml:space="preserve">о </w:t>
            </w:r>
            <w:r w:rsidR="00A815ED">
              <w:rPr>
                <w:sz w:val="20"/>
                <w:szCs w:val="20"/>
              </w:rPr>
              <w:t xml:space="preserve">субъектах </w:t>
            </w:r>
            <w:r>
              <w:rPr>
                <w:sz w:val="20"/>
                <w:szCs w:val="20"/>
              </w:rPr>
              <w:t>малого и среднего</w:t>
            </w:r>
            <w:r w:rsidRPr="009C2BAF">
              <w:rPr>
                <w:sz w:val="20"/>
                <w:szCs w:val="20"/>
              </w:rPr>
              <w:t xml:space="preserve"> бизнес</w:t>
            </w:r>
            <w:r>
              <w:rPr>
                <w:sz w:val="20"/>
                <w:szCs w:val="20"/>
              </w:rPr>
              <w:t>а</w:t>
            </w:r>
            <w:r w:rsidRPr="009C2BAF">
              <w:rPr>
                <w:sz w:val="20"/>
                <w:szCs w:val="20"/>
              </w:rPr>
              <w:t xml:space="preserve"> </w:t>
            </w:r>
            <w:r w:rsidRPr="00217B4B">
              <w:rPr>
                <w:sz w:val="20"/>
                <w:szCs w:val="20"/>
              </w:rPr>
              <w:t>ГП «Поселок Воротынск»</w:t>
            </w:r>
          </w:p>
        </w:tc>
        <w:tc>
          <w:tcPr>
            <w:tcW w:w="2307" w:type="dxa"/>
            <w:gridSpan w:val="2"/>
            <w:tcBorders>
              <w:right w:val="single" w:sz="4" w:space="0" w:color="auto"/>
            </w:tcBorders>
          </w:tcPr>
          <w:p w:rsidR="00217B4B" w:rsidRPr="00E3013D" w:rsidRDefault="00217B4B" w:rsidP="007826FF">
            <w:pPr>
              <w:jc w:val="center"/>
              <w:rPr>
                <w:sz w:val="20"/>
                <w:szCs w:val="20"/>
              </w:rPr>
            </w:pPr>
            <w:r w:rsidRPr="00E3013D">
              <w:rPr>
                <w:sz w:val="20"/>
                <w:szCs w:val="20"/>
              </w:rPr>
              <w:t xml:space="preserve">Администрация </w:t>
            </w:r>
            <w:r w:rsidRPr="00217B4B">
              <w:rPr>
                <w:sz w:val="20"/>
                <w:szCs w:val="20"/>
              </w:rPr>
              <w:t>ГП «Поселок Воротынск»</w:t>
            </w:r>
            <w:r w:rsidRPr="00E3013D">
              <w:rPr>
                <w:sz w:val="20"/>
                <w:szCs w:val="20"/>
              </w:rPr>
              <w:t xml:space="preserve"> совместно с администрацией </w:t>
            </w:r>
            <w:r>
              <w:rPr>
                <w:sz w:val="20"/>
                <w:szCs w:val="20"/>
              </w:rPr>
              <w:t>Бабынинского</w:t>
            </w:r>
            <w:r w:rsidRPr="00E3013D">
              <w:rPr>
                <w:sz w:val="20"/>
                <w:szCs w:val="20"/>
              </w:rPr>
              <w:t xml:space="preserve"> района</w:t>
            </w:r>
          </w:p>
        </w:tc>
        <w:tc>
          <w:tcPr>
            <w:tcW w:w="1985" w:type="dxa"/>
            <w:tcBorders>
              <w:left w:val="single" w:sz="4" w:space="0" w:color="auto"/>
            </w:tcBorders>
          </w:tcPr>
          <w:p w:rsidR="00217B4B" w:rsidRPr="00E3013D" w:rsidRDefault="00217B4B" w:rsidP="007826FF">
            <w:pPr>
              <w:jc w:val="center"/>
              <w:rPr>
                <w:sz w:val="20"/>
                <w:szCs w:val="20"/>
              </w:rPr>
            </w:pPr>
            <w:r w:rsidRPr="00E3013D">
              <w:rPr>
                <w:sz w:val="20"/>
                <w:szCs w:val="20"/>
              </w:rPr>
              <w:t>Финансирования не требует</w:t>
            </w:r>
          </w:p>
        </w:tc>
      </w:tr>
    </w:tbl>
    <w:p w:rsidR="00905B19" w:rsidRDefault="00905B19" w:rsidP="005E13D0">
      <w:pPr>
        <w:tabs>
          <w:tab w:val="left" w:pos="0"/>
        </w:tabs>
        <w:spacing w:line="276" w:lineRule="auto"/>
        <w:ind w:right="360"/>
        <w:jc w:val="center"/>
      </w:pPr>
    </w:p>
    <w:sectPr w:rsidR="00905B19" w:rsidSect="005E13D0">
      <w:pgSz w:w="11900" w:h="16841"/>
      <w:pgMar w:top="851" w:right="1134" w:bottom="851" w:left="1701" w:header="0" w:footer="0" w:gutter="0"/>
      <w:cols w:space="720" w:equalWidth="0">
        <w:col w:w="9785"/>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ED01A4E"/>
    <w:lvl w:ilvl="0" w:tplc="70F00BF4">
      <w:start w:val="1"/>
      <w:numFmt w:val="bullet"/>
      <w:lvlText w:val="•"/>
      <w:lvlJc w:val="left"/>
    </w:lvl>
    <w:lvl w:ilvl="1" w:tplc="CCC8945C">
      <w:numFmt w:val="decimal"/>
      <w:lvlText w:val=""/>
      <w:lvlJc w:val="left"/>
    </w:lvl>
    <w:lvl w:ilvl="2" w:tplc="039CBCAC">
      <w:numFmt w:val="decimal"/>
      <w:lvlText w:val=""/>
      <w:lvlJc w:val="left"/>
    </w:lvl>
    <w:lvl w:ilvl="3" w:tplc="CA14123E">
      <w:numFmt w:val="decimal"/>
      <w:lvlText w:val=""/>
      <w:lvlJc w:val="left"/>
    </w:lvl>
    <w:lvl w:ilvl="4" w:tplc="5C6AD694">
      <w:numFmt w:val="decimal"/>
      <w:lvlText w:val=""/>
      <w:lvlJc w:val="left"/>
    </w:lvl>
    <w:lvl w:ilvl="5" w:tplc="A43297E8">
      <w:numFmt w:val="decimal"/>
      <w:lvlText w:val=""/>
      <w:lvlJc w:val="left"/>
    </w:lvl>
    <w:lvl w:ilvl="6" w:tplc="19E48B0E">
      <w:numFmt w:val="decimal"/>
      <w:lvlText w:val=""/>
      <w:lvlJc w:val="left"/>
    </w:lvl>
    <w:lvl w:ilvl="7" w:tplc="42006336">
      <w:numFmt w:val="decimal"/>
      <w:lvlText w:val=""/>
      <w:lvlJc w:val="left"/>
    </w:lvl>
    <w:lvl w:ilvl="8" w:tplc="79264DD4">
      <w:numFmt w:val="decimal"/>
      <w:lvlText w:val=""/>
      <w:lvlJc w:val="left"/>
    </w:lvl>
  </w:abstractNum>
  <w:abstractNum w:abstractNumId="1">
    <w:nsid w:val="00000BB3"/>
    <w:multiLevelType w:val="hybridMultilevel"/>
    <w:tmpl w:val="44222AD8"/>
    <w:lvl w:ilvl="0" w:tplc="1E504770">
      <w:start w:val="1"/>
      <w:numFmt w:val="bullet"/>
      <w:lvlText w:val="•"/>
      <w:lvlJc w:val="left"/>
    </w:lvl>
    <w:lvl w:ilvl="1" w:tplc="E7149DB0">
      <w:numFmt w:val="decimal"/>
      <w:lvlText w:val=""/>
      <w:lvlJc w:val="left"/>
    </w:lvl>
    <w:lvl w:ilvl="2" w:tplc="0B60E38C">
      <w:numFmt w:val="decimal"/>
      <w:lvlText w:val=""/>
      <w:lvlJc w:val="left"/>
    </w:lvl>
    <w:lvl w:ilvl="3" w:tplc="1DC6BA6A">
      <w:numFmt w:val="decimal"/>
      <w:lvlText w:val=""/>
      <w:lvlJc w:val="left"/>
    </w:lvl>
    <w:lvl w:ilvl="4" w:tplc="22E62016">
      <w:numFmt w:val="decimal"/>
      <w:lvlText w:val=""/>
      <w:lvlJc w:val="left"/>
    </w:lvl>
    <w:lvl w:ilvl="5" w:tplc="5E928ED6">
      <w:numFmt w:val="decimal"/>
      <w:lvlText w:val=""/>
      <w:lvlJc w:val="left"/>
    </w:lvl>
    <w:lvl w:ilvl="6" w:tplc="4EA226C4">
      <w:numFmt w:val="decimal"/>
      <w:lvlText w:val=""/>
      <w:lvlJc w:val="left"/>
    </w:lvl>
    <w:lvl w:ilvl="7" w:tplc="A8F66D68">
      <w:numFmt w:val="decimal"/>
      <w:lvlText w:val=""/>
      <w:lvlJc w:val="left"/>
    </w:lvl>
    <w:lvl w:ilvl="8" w:tplc="AB7C399A">
      <w:numFmt w:val="decimal"/>
      <w:lvlText w:val=""/>
      <w:lvlJc w:val="left"/>
    </w:lvl>
  </w:abstractNum>
  <w:abstractNum w:abstractNumId="2">
    <w:nsid w:val="00001649"/>
    <w:multiLevelType w:val="hybridMultilevel"/>
    <w:tmpl w:val="93D4CBA2"/>
    <w:lvl w:ilvl="0" w:tplc="9C0044A2">
      <w:start w:val="2"/>
      <w:numFmt w:val="decimal"/>
      <w:lvlText w:val="%1."/>
      <w:lvlJc w:val="left"/>
    </w:lvl>
    <w:lvl w:ilvl="1" w:tplc="919A486C">
      <w:numFmt w:val="decimal"/>
      <w:lvlText w:val=""/>
      <w:lvlJc w:val="left"/>
    </w:lvl>
    <w:lvl w:ilvl="2" w:tplc="B33EF464">
      <w:numFmt w:val="decimal"/>
      <w:lvlText w:val=""/>
      <w:lvlJc w:val="left"/>
    </w:lvl>
    <w:lvl w:ilvl="3" w:tplc="40D20476">
      <w:numFmt w:val="decimal"/>
      <w:lvlText w:val=""/>
      <w:lvlJc w:val="left"/>
    </w:lvl>
    <w:lvl w:ilvl="4" w:tplc="A6A21238">
      <w:numFmt w:val="decimal"/>
      <w:lvlText w:val=""/>
      <w:lvlJc w:val="left"/>
    </w:lvl>
    <w:lvl w:ilvl="5" w:tplc="4BF8EE8A">
      <w:numFmt w:val="decimal"/>
      <w:lvlText w:val=""/>
      <w:lvlJc w:val="left"/>
    </w:lvl>
    <w:lvl w:ilvl="6" w:tplc="A84C0366">
      <w:numFmt w:val="decimal"/>
      <w:lvlText w:val=""/>
      <w:lvlJc w:val="left"/>
    </w:lvl>
    <w:lvl w:ilvl="7" w:tplc="97B8EF4A">
      <w:numFmt w:val="decimal"/>
      <w:lvlText w:val=""/>
      <w:lvlJc w:val="left"/>
    </w:lvl>
    <w:lvl w:ilvl="8" w:tplc="9A402EDA">
      <w:numFmt w:val="decimal"/>
      <w:lvlText w:val=""/>
      <w:lvlJc w:val="left"/>
    </w:lvl>
  </w:abstractNum>
  <w:abstractNum w:abstractNumId="3">
    <w:nsid w:val="000026E9"/>
    <w:multiLevelType w:val="hybridMultilevel"/>
    <w:tmpl w:val="716EEB12"/>
    <w:lvl w:ilvl="0" w:tplc="B720F56A">
      <w:start w:val="4"/>
      <w:numFmt w:val="decimal"/>
      <w:lvlText w:val="%1."/>
      <w:lvlJc w:val="left"/>
    </w:lvl>
    <w:lvl w:ilvl="1" w:tplc="921250CC">
      <w:numFmt w:val="decimal"/>
      <w:lvlText w:val=""/>
      <w:lvlJc w:val="left"/>
    </w:lvl>
    <w:lvl w:ilvl="2" w:tplc="FE742F54">
      <w:numFmt w:val="decimal"/>
      <w:lvlText w:val=""/>
      <w:lvlJc w:val="left"/>
    </w:lvl>
    <w:lvl w:ilvl="3" w:tplc="12C42786">
      <w:numFmt w:val="decimal"/>
      <w:lvlText w:val=""/>
      <w:lvlJc w:val="left"/>
    </w:lvl>
    <w:lvl w:ilvl="4" w:tplc="A2C840A4">
      <w:numFmt w:val="decimal"/>
      <w:lvlText w:val=""/>
      <w:lvlJc w:val="left"/>
    </w:lvl>
    <w:lvl w:ilvl="5" w:tplc="39725658">
      <w:numFmt w:val="decimal"/>
      <w:lvlText w:val=""/>
      <w:lvlJc w:val="left"/>
    </w:lvl>
    <w:lvl w:ilvl="6" w:tplc="D9841FD8">
      <w:numFmt w:val="decimal"/>
      <w:lvlText w:val=""/>
      <w:lvlJc w:val="left"/>
    </w:lvl>
    <w:lvl w:ilvl="7" w:tplc="18E43C4C">
      <w:numFmt w:val="decimal"/>
      <w:lvlText w:val=""/>
      <w:lvlJc w:val="left"/>
    </w:lvl>
    <w:lvl w:ilvl="8" w:tplc="A0CE9ACA">
      <w:numFmt w:val="decimal"/>
      <w:lvlText w:val=""/>
      <w:lvlJc w:val="left"/>
    </w:lvl>
  </w:abstractNum>
  <w:abstractNum w:abstractNumId="4">
    <w:nsid w:val="00002EA6"/>
    <w:multiLevelType w:val="hybridMultilevel"/>
    <w:tmpl w:val="429E14C4"/>
    <w:lvl w:ilvl="0" w:tplc="1B5E2982">
      <w:start w:val="1"/>
      <w:numFmt w:val="bullet"/>
      <w:lvlText w:val="•"/>
      <w:lvlJc w:val="left"/>
    </w:lvl>
    <w:lvl w:ilvl="1" w:tplc="C83E7910">
      <w:numFmt w:val="decimal"/>
      <w:lvlText w:val=""/>
      <w:lvlJc w:val="left"/>
    </w:lvl>
    <w:lvl w:ilvl="2" w:tplc="BAAA9464">
      <w:numFmt w:val="decimal"/>
      <w:lvlText w:val=""/>
      <w:lvlJc w:val="left"/>
    </w:lvl>
    <w:lvl w:ilvl="3" w:tplc="3C6A147A">
      <w:numFmt w:val="decimal"/>
      <w:lvlText w:val=""/>
      <w:lvlJc w:val="left"/>
    </w:lvl>
    <w:lvl w:ilvl="4" w:tplc="F7BC695C">
      <w:numFmt w:val="decimal"/>
      <w:lvlText w:val=""/>
      <w:lvlJc w:val="left"/>
    </w:lvl>
    <w:lvl w:ilvl="5" w:tplc="77E89FA0">
      <w:numFmt w:val="decimal"/>
      <w:lvlText w:val=""/>
      <w:lvlJc w:val="left"/>
    </w:lvl>
    <w:lvl w:ilvl="6" w:tplc="27007544">
      <w:numFmt w:val="decimal"/>
      <w:lvlText w:val=""/>
      <w:lvlJc w:val="left"/>
    </w:lvl>
    <w:lvl w:ilvl="7" w:tplc="2070E55A">
      <w:numFmt w:val="decimal"/>
      <w:lvlText w:val=""/>
      <w:lvlJc w:val="left"/>
    </w:lvl>
    <w:lvl w:ilvl="8" w:tplc="6CC4F51E">
      <w:numFmt w:val="decimal"/>
      <w:lvlText w:val=""/>
      <w:lvlJc w:val="left"/>
    </w:lvl>
  </w:abstractNum>
  <w:abstractNum w:abstractNumId="5">
    <w:nsid w:val="000041BB"/>
    <w:multiLevelType w:val="hybridMultilevel"/>
    <w:tmpl w:val="5F245B20"/>
    <w:lvl w:ilvl="0" w:tplc="2D7415D8">
      <w:start w:val="5"/>
      <w:numFmt w:val="decimal"/>
      <w:lvlText w:val="%1."/>
      <w:lvlJc w:val="left"/>
    </w:lvl>
    <w:lvl w:ilvl="1" w:tplc="7CE29102">
      <w:numFmt w:val="decimal"/>
      <w:lvlText w:val=""/>
      <w:lvlJc w:val="left"/>
    </w:lvl>
    <w:lvl w:ilvl="2" w:tplc="A7E2F9F2">
      <w:numFmt w:val="decimal"/>
      <w:lvlText w:val=""/>
      <w:lvlJc w:val="left"/>
    </w:lvl>
    <w:lvl w:ilvl="3" w:tplc="3F4A46DE">
      <w:numFmt w:val="decimal"/>
      <w:lvlText w:val=""/>
      <w:lvlJc w:val="left"/>
    </w:lvl>
    <w:lvl w:ilvl="4" w:tplc="053AE0FA">
      <w:numFmt w:val="decimal"/>
      <w:lvlText w:val=""/>
      <w:lvlJc w:val="left"/>
    </w:lvl>
    <w:lvl w:ilvl="5" w:tplc="5EC639BE">
      <w:numFmt w:val="decimal"/>
      <w:lvlText w:val=""/>
      <w:lvlJc w:val="left"/>
    </w:lvl>
    <w:lvl w:ilvl="6" w:tplc="9A589BF4">
      <w:numFmt w:val="decimal"/>
      <w:lvlText w:val=""/>
      <w:lvlJc w:val="left"/>
    </w:lvl>
    <w:lvl w:ilvl="7" w:tplc="79B80618">
      <w:numFmt w:val="decimal"/>
      <w:lvlText w:val=""/>
      <w:lvlJc w:val="left"/>
    </w:lvl>
    <w:lvl w:ilvl="8" w:tplc="3A66EA34">
      <w:numFmt w:val="decimal"/>
      <w:lvlText w:val=""/>
      <w:lvlJc w:val="left"/>
    </w:lvl>
  </w:abstractNum>
  <w:abstractNum w:abstractNumId="6">
    <w:nsid w:val="00005AF1"/>
    <w:multiLevelType w:val="hybridMultilevel"/>
    <w:tmpl w:val="4DC00C76"/>
    <w:lvl w:ilvl="0" w:tplc="5BC8A19E">
      <w:start w:val="1"/>
      <w:numFmt w:val="bullet"/>
      <w:lvlText w:val="-"/>
      <w:lvlJc w:val="left"/>
    </w:lvl>
    <w:lvl w:ilvl="1" w:tplc="DD325462">
      <w:start w:val="4"/>
      <w:numFmt w:val="decimal"/>
      <w:lvlText w:val="%2."/>
      <w:lvlJc w:val="left"/>
    </w:lvl>
    <w:lvl w:ilvl="2" w:tplc="9CDC0B02">
      <w:numFmt w:val="decimal"/>
      <w:lvlText w:val=""/>
      <w:lvlJc w:val="left"/>
    </w:lvl>
    <w:lvl w:ilvl="3" w:tplc="CA36F25E">
      <w:numFmt w:val="decimal"/>
      <w:lvlText w:val=""/>
      <w:lvlJc w:val="left"/>
    </w:lvl>
    <w:lvl w:ilvl="4" w:tplc="BDCAA8A4">
      <w:numFmt w:val="decimal"/>
      <w:lvlText w:val=""/>
      <w:lvlJc w:val="left"/>
    </w:lvl>
    <w:lvl w:ilvl="5" w:tplc="25DE3AF0">
      <w:numFmt w:val="decimal"/>
      <w:lvlText w:val=""/>
      <w:lvlJc w:val="left"/>
    </w:lvl>
    <w:lvl w:ilvl="6" w:tplc="5C827E86">
      <w:numFmt w:val="decimal"/>
      <w:lvlText w:val=""/>
      <w:lvlJc w:val="left"/>
    </w:lvl>
    <w:lvl w:ilvl="7" w:tplc="505E9B84">
      <w:numFmt w:val="decimal"/>
      <w:lvlText w:val=""/>
      <w:lvlJc w:val="left"/>
    </w:lvl>
    <w:lvl w:ilvl="8" w:tplc="81E47C62">
      <w:numFmt w:val="decimal"/>
      <w:lvlText w:val=""/>
      <w:lvlJc w:val="left"/>
    </w:lvl>
  </w:abstractNum>
  <w:abstractNum w:abstractNumId="7">
    <w:nsid w:val="00005F90"/>
    <w:multiLevelType w:val="hybridMultilevel"/>
    <w:tmpl w:val="AB489BB0"/>
    <w:lvl w:ilvl="0" w:tplc="4F68E20A">
      <w:start w:val="1"/>
      <w:numFmt w:val="decimal"/>
      <w:lvlText w:val="%1."/>
      <w:lvlJc w:val="left"/>
    </w:lvl>
    <w:lvl w:ilvl="1" w:tplc="4906B86E">
      <w:numFmt w:val="decimal"/>
      <w:lvlText w:val=""/>
      <w:lvlJc w:val="left"/>
    </w:lvl>
    <w:lvl w:ilvl="2" w:tplc="F4AC1A98">
      <w:numFmt w:val="decimal"/>
      <w:lvlText w:val=""/>
      <w:lvlJc w:val="left"/>
    </w:lvl>
    <w:lvl w:ilvl="3" w:tplc="C0B8E22C">
      <w:numFmt w:val="decimal"/>
      <w:lvlText w:val=""/>
      <w:lvlJc w:val="left"/>
    </w:lvl>
    <w:lvl w:ilvl="4" w:tplc="44F24586">
      <w:numFmt w:val="decimal"/>
      <w:lvlText w:val=""/>
      <w:lvlJc w:val="left"/>
    </w:lvl>
    <w:lvl w:ilvl="5" w:tplc="7AC45264">
      <w:numFmt w:val="decimal"/>
      <w:lvlText w:val=""/>
      <w:lvlJc w:val="left"/>
    </w:lvl>
    <w:lvl w:ilvl="6" w:tplc="25348378">
      <w:numFmt w:val="decimal"/>
      <w:lvlText w:val=""/>
      <w:lvlJc w:val="left"/>
    </w:lvl>
    <w:lvl w:ilvl="7" w:tplc="F8A679C8">
      <w:numFmt w:val="decimal"/>
      <w:lvlText w:val=""/>
      <w:lvlJc w:val="left"/>
    </w:lvl>
    <w:lvl w:ilvl="8" w:tplc="677ECAB8">
      <w:numFmt w:val="decimal"/>
      <w:lvlText w:val=""/>
      <w:lvlJc w:val="left"/>
    </w:lvl>
  </w:abstractNum>
  <w:abstractNum w:abstractNumId="8">
    <w:nsid w:val="00006DF1"/>
    <w:multiLevelType w:val="hybridMultilevel"/>
    <w:tmpl w:val="BFD014EE"/>
    <w:lvl w:ilvl="0" w:tplc="31A4DEFE">
      <w:start w:val="1"/>
      <w:numFmt w:val="bullet"/>
      <w:lvlText w:val="-"/>
      <w:lvlJc w:val="left"/>
    </w:lvl>
    <w:lvl w:ilvl="1" w:tplc="76120FBA">
      <w:numFmt w:val="decimal"/>
      <w:lvlText w:val=""/>
      <w:lvlJc w:val="left"/>
    </w:lvl>
    <w:lvl w:ilvl="2" w:tplc="96326204">
      <w:numFmt w:val="decimal"/>
      <w:lvlText w:val=""/>
      <w:lvlJc w:val="left"/>
    </w:lvl>
    <w:lvl w:ilvl="3" w:tplc="8D489B20">
      <w:numFmt w:val="decimal"/>
      <w:lvlText w:val=""/>
      <w:lvlJc w:val="left"/>
    </w:lvl>
    <w:lvl w:ilvl="4" w:tplc="8ED637C6">
      <w:numFmt w:val="decimal"/>
      <w:lvlText w:val=""/>
      <w:lvlJc w:val="left"/>
    </w:lvl>
    <w:lvl w:ilvl="5" w:tplc="2DBC10F4">
      <w:numFmt w:val="decimal"/>
      <w:lvlText w:val=""/>
      <w:lvlJc w:val="left"/>
    </w:lvl>
    <w:lvl w:ilvl="6" w:tplc="E5E06852">
      <w:numFmt w:val="decimal"/>
      <w:lvlText w:val=""/>
      <w:lvlJc w:val="left"/>
    </w:lvl>
    <w:lvl w:ilvl="7" w:tplc="9D72A818">
      <w:numFmt w:val="decimal"/>
      <w:lvlText w:val=""/>
      <w:lvlJc w:val="left"/>
    </w:lvl>
    <w:lvl w:ilvl="8" w:tplc="522CE5F4">
      <w:numFmt w:val="decimal"/>
      <w:lvlText w:val=""/>
      <w:lvlJc w:val="left"/>
    </w:lvl>
  </w:abstractNum>
  <w:abstractNum w:abstractNumId="9">
    <w:nsid w:val="674C1174"/>
    <w:multiLevelType w:val="multilevel"/>
    <w:tmpl w:val="4D08ACAA"/>
    <w:lvl w:ilvl="0">
      <w:start w:val="1"/>
      <w:numFmt w:val="decimal"/>
      <w:lvlText w:val="%1."/>
      <w:lvlJc w:val="left"/>
      <w:pPr>
        <w:ind w:left="720" w:hanging="360"/>
      </w:pPr>
      <w:rPr>
        <w:rFonts w:hint="default"/>
        <w:sz w:val="28"/>
      </w:rPr>
    </w:lvl>
    <w:lvl w:ilvl="1">
      <w:start w:val="1"/>
      <w:numFmt w:val="decimal"/>
      <w:isLgl/>
      <w:lvlText w:val="%1.%2."/>
      <w:lvlJc w:val="left"/>
      <w:pPr>
        <w:ind w:left="103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8"/>
  </w:num>
  <w:num w:numId="4">
    <w:abstractNumId w:val="6"/>
  </w:num>
  <w:num w:numId="5">
    <w:abstractNumId w:val="5"/>
  </w:num>
  <w:num w:numId="6">
    <w:abstractNumId w:val="3"/>
  </w:num>
  <w:num w:numId="7">
    <w:abstractNumId w:val="0"/>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2B4B2F"/>
    <w:rsid w:val="00020778"/>
    <w:rsid w:val="0002568C"/>
    <w:rsid w:val="00053F09"/>
    <w:rsid w:val="000901A7"/>
    <w:rsid w:val="001C7FF7"/>
    <w:rsid w:val="00217B4B"/>
    <w:rsid w:val="002B4B2F"/>
    <w:rsid w:val="00350465"/>
    <w:rsid w:val="00454812"/>
    <w:rsid w:val="0055779A"/>
    <w:rsid w:val="005E13D0"/>
    <w:rsid w:val="007B487B"/>
    <w:rsid w:val="007D4075"/>
    <w:rsid w:val="009008A3"/>
    <w:rsid w:val="00905B19"/>
    <w:rsid w:val="00A41585"/>
    <w:rsid w:val="00A815ED"/>
    <w:rsid w:val="00AA54DE"/>
    <w:rsid w:val="00C61984"/>
    <w:rsid w:val="00C70FF3"/>
    <w:rsid w:val="00CA0B5A"/>
    <w:rsid w:val="00DA653F"/>
    <w:rsid w:val="00F9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2F"/>
  </w:style>
  <w:style w:type="paragraph" w:styleId="1">
    <w:name w:val="heading 1"/>
    <w:basedOn w:val="a"/>
    <w:next w:val="a"/>
    <w:link w:val="10"/>
    <w:uiPriority w:val="9"/>
    <w:qFormat/>
    <w:rsid w:val="00020778"/>
    <w:pPr>
      <w:keepNext/>
      <w:spacing w:before="240" w:after="60"/>
      <w:outlineLvl w:val="0"/>
    </w:pPr>
    <w:rPr>
      <w:rFonts w:ascii="Cambria" w:eastAsia="Times New Roman" w:hAnsi="Cambria"/>
      <w:b/>
      <w:bCs/>
      <w:kern w:val="32"/>
      <w:sz w:val="32"/>
      <w:szCs w:val="32"/>
      <w:lang w:val="en-US" w:eastAsia="en-US" w:bidi="en-US"/>
    </w:rPr>
  </w:style>
  <w:style w:type="paragraph" w:styleId="3">
    <w:name w:val="heading 3"/>
    <w:basedOn w:val="a"/>
    <w:next w:val="a"/>
    <w:link w:val="30"/>
    <w:uiPriority w:val="9"/>
    <w:unhideWhenUsed/>
    <w:qFormat/>
    <w:rsid w:val="00020778"/>
    <w:pPr>
      <w:keepNext/>
      <w:spacing w:before="240" w:after="60"/>
      <w:outlineLvl w:val="2"/>
    </w:pPr>
    <w:rPr>
      <w:rFonts w:ascii="Cambria" w:eastAsia="Times New Roman" w:hAnsi="Cambria"/>
      <w:b/>
      <w:b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character" w:customStyle="1" w:styleId="10">
    <w:name w:val="Заголовок 1 Знак"/>
    <w:basedOn w:val="a0"/>
    <w:link w:val="1"/>
    <w:uiPriority w:val="9"/>
    <w:rsid w:val="00020778"/>
    <w:rPr>
      <w:rFonts w:ascii="Cambria" w:eastAsia="Times New Roman" w:hAnsi="Cambria"/>
      <w:b/>
      <w:bCs/>
      <w:kern w:val="32"/>
      <w:sz w:val="32"/>
      <w:szCs w:val="32"/>
      <w:lang w:val="en-US" w:eastAsia="en-US" w:bidi="en-US"/>
    </w:rPr>
  </w:style>
  <w:style w:type="character" w:customStyle="1" w:styleId="30">
    <w:name w:val="Заголовок 3 Знак"/>
    <w:basedOn w:val="a0"/>
    <w:link w:val="3"/>
    <w:uiPriority w:val="9"/>
    <w:rsid w:val="00020778"/>
    <w:rPr>
      <w:rFonts w:ascii="Cambria" w:eastAsia="Times New Roman" w:hAnsi="Cambria"/>
      <w:b/>
      <w:bCs/>
      <w:sz w:val="26"/>
      <w:szCs w:val="26"/>
      <w:lang w:val="en-US" w:eastAsia="en-US" w:bidi="en-US"/>
    </w:rPr>
  </w:style>
  <w:style w:type="table" w:styleId="a4">
    <w:name w:val="Table Grid"/>
    <w:basedOn w:val="a1"/>
    <w:uiPriority w:val="59"/>
    <w:rsid w:val="000207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55779A"/>
    <w:pPr>
      <w:spacing w:before="100" w:beforeAutospacing="1" w:after="100" w:afterAutospacing="1"/>
    </w:pPr>
    <w:rPr>
      <w:rFonts w:eastAsia="Times New Roman"/>
      <w:sz w:val="24"/>
      <w:szCs w:val="24"/>
    </w:rPr>
  </w:style>
  <w:style w:type="character" w:styleId="a6">
    <w:name w:val="Strong"/>
    <w:basedOn w:val="a0"/>
    <w:uiPriority w:val="22"/>
    <w:qFormat/>
    <w:rsid w:val="0055779A"/>
    <w:rPr>
      <w:b/>
      <w:bCs/>
    </w:rPr>
  </w:style>
  <w:style w:type="paragraph" w:customStyle="1" w:styleId="ConsPlusNonformat">
    <w:name w:val="ConsPlusNonformat"/>
    <w:rsid w:val="0055779A"/>
    <w:pPr>
      <w:widowControl w:val="0"/>
      <w:suppressAutoHyphens/>
      <w:autoSpaceDE w:val="0"/>
    </w:pPr>
    <w:rPr>
      <w:rFonts w:ascii="Courier New" w:eastAsia="Times New Roman" w:hAnsi="Courier New" w:cs="Courier New"/>
      <w:sz w:val="20"/>
      <w:szCs w:val="20"/>
      <w:lang w:eastAsia="ar-SA"/>
    </w:rPr>
  </w:style>
  <w:style w:type="paragraph" w:customStyle="1" w:styleId="ConsPlusNormal">
    <w:name w:val="ConsPlusNormal"/>
    <w:rsid w:val="005E13D0"/>
    <w:pPr>
      <w:widowControl w:val="0"/>
      <w:suppressAutoHyphens/>
      <w:autoSpaceDE w:val="0"/>
      <w:ind w:firstLine="720"/>
    </w:pPr>
    <w:rPr>
      <w:rFonts w:ascii="Arial" w:eastAsia="Times New Roman" w:hAnsi="Arial" w:cs="Arial"/>
      <w:sz w:val="20"/>
      <w:szCs w:val="20"/>
      <w:lang w:eastAsia="ar-SA"/>
    </w:rPr>
  </w:style>
  <w:style w:type="paragraph" w:customStyle="1" w:styleId="Style7">
    <w:name w:val="Style7"/>
    <w:basedOn w:val="a"/>
    <w:rsid w:val="00A815ED"/>
    <w:pPr>
      <w:widowControl w:val="0"/>
      <w:autoSpaceDE w:val="0"/>
      <w:autoSpaceDN w:val="0"/>
      <w:adjustRightInd w:val="0"/>
    </w:pPr>
    <w:rPr>
      <w:rFonts w:ascii="Franklin Gothic Medium" w:eastAsia="Times New Roman" w:hAnsi="Franklin Gothic Medium" w:cs="Franklin Gothic Medium"/>
      <w:sz w:val="24"/>
      <w:szCs w:val="24"/>
    </w:rPr>
  </w:style>
  <w:style w:type="character" w:customStyle="1" w:styleId="FontStyle18">
    <w:name w:val="Font Style18"/>
    <w:basedOn w:val="a0"/>
    <w:rsid w:val="00A815ED"/>
    <w:rPr>
      <w:rFonts w:ascii="Times New Roman" w:hAnsi="Times New Roman" w:cs="Times New Roman"/>
      <w:b/>
      <w:bCs/>
      <w:sz w:val="24"/>
      <w:szCs w:val="24"/>
    </w:rPr>
  </w:style>
  <w:style w:type="paragraph" w:styleId="a7">
    <w:name w:val="No Spacing"/>
    <w:uiPriority w:val="1"/>
    <w:qFormat/>
    <w:rsid w:val="00A815ED"/>
    <w:rPr>
      <w:rFonts w:eastAsia="Times New Roman"/>
      <w:sz w:val="24"/>
      <w:szCs w:val="24"/>
    </w:rPr>
  </w:style>
  <w:style w:type="paragraph" w:styleId="a8">
    <w:name w:val="List Paragraph"/>
    <w:basedOn w:val="a"/>
    <w:uiPriority w:val="34"/>
    <w:qFormat/>
    <w:rsid w:val="00A815ED"/>
    <w:pPr>
      <w:ind w:left="720"/>
      <w:contextualSpacing/>
    </w:pPr>
  </w:style>
</w:styles>
</file>

<file path=word/webSettings.xml><?xml version="1.0" encoding="utf-8"?>
<w:webSettings xmlns:r="http://schemas.openxmlformats.org/officeDocument/2006/relationships" xmlns:w="http://schemas.openxmlformats.org/wordprocessingml/2006/main">
  <w:divs>
    <w:div w:id="6519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tyles" Target="styles.xml"/><Relationship Id="rId7" Type="http://schemas.openxmlformats.org/officeDocument/2006/relationships/hyperlink" Target="https://login.consultant.ru/link/?req=doc&amp;base=RLAW037&amp;n=123442&amp;dst=100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4145-B850-48FC-AA40-F15649B7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3660</Words>
  <Characters>20862</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User8</cp:lastModifiedBy>
  <cp:revision>7</cp:revision>
  <cp:lastPrinted>2024-02-07T10:42:00Z</cp:lastPrinted>
  <dcterms:created xsi:type="dcterms:W3CDTF">2018-10-02T09:58:00Z</dcterms:created>
  <dcterms:modified xsi:type="dcterms:W3CDTF">2024-02-07T10:42:00Z</dcterms:modified>
</cp:coreProperties>
</file>