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D8" w:rsidRPr="00EB1AE2" w:rsidRDefault="00EB1AE2" w:rsidP="00204328">
      <w:pPr>
        <w:pStyle w:val="2"/>
      </w:pPr>
      <w:r>
        <w:t>ПОСТАНОВЛЕНИЕ</w:t>
      </w:r>
    </w:p>
    <w:p w:rsidR="006E39D8" w:rsidRPr="00900AB9" w:rsidRDefault="006E39D8" w:rsidP="002043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</w:t>
      </w:r>
    </w:p>
    <w:p w:rsidR="002B5DAE" w:rsidRPr="002B5DAE" w:rsidRDefault="002B5DAE" w:rsidP="002043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ПОСЕЛЕНИЯ</w:t>
      </w:r>
    </w:p>
    <w:p w:rsidR="006E39D8" w:rsidRDefault="006E39D8" w:rsidP="002043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«ПОСЕЛОК ВОРОТЫНСК»</w:t>
      </w:r>
    </w:p>
    <w:p w:rsidR="006E39D8" w:rsidRDefault="006E39D8" w:rsidP="002043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Калужская область</w:t>
      </w:r>
    </w:p>
    <w:p w:rsidR="006E39D8" w:rsidRDefault="006E39D8" w:rsidP="00D20D27">
      <w:pPr>
        <w:jc w:val="center"/>
        <w:rPr>
          <w:b/>
          <w:bCs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42ED7" w:rsidTr="00442ED7">
        <w:tc>
          <w:tcPr>
            <w:tcW w:w="3190" w:type="dxa"/>
          </w:tcPr>
          <w:p w:rsidR="00442ED7" w:rsidRDefault="000D1D12" w:rsidP="00F645D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</w:t>
            </w:r>
            <w:r w:rsidR="00442ED7">
              <w:rPr>
                <w:b/>
                <w:bCs/>
                <w:sz w:val="28"/>
              </w:rPr>
              <w:t>т</w:t>
            </w:r>
            <w:r w:rsidR="00DC6509">
              <w:rPr>
                <w:b/>
                <w:bCs/>
                <w:sz w:val="28"/>
              </w:rPr>
              <w:t xml:space="preserve"> </w:t>
            </w:r>
            <w:r w:rsidR="004E5451">
              <w:rPr>
                <w:b/>
                <w:bCs/>
                <w:sz w:val="28"/>
              </w:rPr>
              <w:t>29</w:t>
            </w:r>
            <w:r w:rsidR="00497B76">
              <w:rPr>
                <w:b/>
                <w:bCs/>
                <w:sz w:val="28"/>
              </w:rPr>
              <w:t>.</w:t>
            </w:r>
            <w:r w:rsidR="00DC6509">
              <w:rPr>
                <w:b/>
                <w:bCs/>
                <w:sz w:val="28"/>
              </w:rPr>
              <w:t>0</w:t>
            </w:r>
            <w:r w:rsidR="00442ED7">
              <w:rPr>
                <w:b/>
                <w:bCs/>
                <w:sz w:val="28"/>
              </w:rPr>
              <w:t>5.20</w:t>
            </w:r>
            <w:r w:rsidR="00A06DFB">
              <w:rPr>
                <w:b/>
                <w:bCs/>
                <w:sz w:val="28"/>
              </w:rPr>
              <w:t>2</w:t>
            </w:r>
            <w:r w:rsidR="00D90786">
              <w:rPr>
                <w:b/>
                <w:bCs/>
                <w:sz w:val="28"/>
              </w:rPr>
              <w:t>4</w:t>
            </w:r>
            <w:r w:rsidR="00442ED7">
              <w:rPr>
                <w:b/>
                <w:bCs/>
                <w:sz w:val="28"/>
              </w:rPr>
              <w:t>года</w:t>
            </w:r>
          </w:p>
        </w:tc>
        <w:tc>
          <w:tcPr>
            <w:tcW w:w="3190" w:type="dxa"/>
          </w:tcPr>
          <w:p w:rsidR="00442ED7" w:rsidRDefault="006504FE" w:rsidP="006504FE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</w:t>
            </w:r>
            <w:r w:rsidR="00442ED7">
              <w:rPr>
                <w:b/>
                <w:bCs/>
                <w:sz w:val="28"/>
              </w:rPr>
              <w:t>п. Воротынск</w:t>
            </w:r>
            <w:r>
              <w:rPr>
                <w:b/>
                <w:bCs/>
                <w:sz w:val="28"/>
              </w:rPr>
              <w:t xml:space="preserve">                                         </w:t>
            </w:r>
          </w:p>
        </w:tc>
        <w:tc>
          <w:tcPr>
            <w:tcW w:w="3191" w:type="dxa"/>
          </w:tcPr>
          <w:p w:rsidR="00442ED7" w:rsidRDefault="00D90786" w:rsidP="004E545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</w:t>
            </w:r>
            <w:r w:rsidR="006504FE">
              <w:rPr>
                <w:b/>
                <w:bCs/>
                <w:sz w:val="28"/>
              </w:rPr>
              <w:t>№</w:t>
            </w:r>
            <w:r>
              <w:rPr>
                <w:b/>
                <w:bCs/>
                <w:sz w:val="28"/>
              </w:rPr>
              <w:t xml:space="preserve"> </w:t>
            </w:r>
            <w:r w:rsidR="004E5451">
              <w:rPr>
                <w:b/>
                <w:bCs/>
                <w:sz w:val="28"/>
              </w:rPr>
              <w:t>296</w:t>
            </w:r>
          </w:p>
        </w:tc>
      </w:tr>
    </w:tbl>
    <w:p w:rsidR="006E39D8" w:rsidRDefault="006E39D8" w:rsidP="006E39D8"/>
    <w:p w:rsidR="00B37FE3" w:rsidRPr="00EB1AE2" w:rsidRDefault="00EB1AE2" w:rsidP="007C2A34">
      <w:pPr>
        <w:tabs>
          <w:tab w:val="left" w:pos="0"/>
        </w:tabs>
        <w:ind w:right="3827"/>
        <w:jc w:val="both"/>
        <w:rPr>
          <w:b/>
          <w:i/>
          <w:sz w:val="28"/>
          <w:szCs w:val="28"/>
        </w:rPr>
      </w:pPr>
      <w:r w:rsidRPr="00EB1AE2">
        <w:rPr>
          <w:b/>
          <w:i/>
          <w:sz w:val="28"/>
          <w:szCs w:val="28"/>
        </w:rPr>
        <w:t>Об утверждении Программы</w:t>
      </w:r>
      <w:r w:rsidR="00442ED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проведения проверки готовности</w:t>
      </w:r>
      <w:r w:rsidR="00442ED7">
        <w:rPr>
          <w:b/>
          <w:i/>
          <w:sz w:val="28"/>
          <w:szCs w:val="28"/>
        </w:rPr>
        <w:t xml:space="preserve"> к</w:t>
      </w:r>
      <w:r>
        <w:rPr>
          <w:b/>
          <w:i/>
          <w:sz w:val="28"/>
          <w:szCs w:val="28"/>
        </w:rPr>
        <w:t xml:space="preserve"> </w:t>
      </w:r>
      <w:r w:rsidRPr="00EB1AE2">
        <w:rPr>
          <w:b/>
          <w:i/>
          <w:sz w:val="28"/>
          <w:szCs w:val="28"/>
        </w:rPr>
        <w:t>отопительному</w:t>
      </w:r>
      <w:r>
        <w:rPr>
          <w:b/>
          <w:i/>
          <w:sz w:val="28"/>
          <w:szCs w:val="28"/>
        </w:rPr>
        <w:t xml:space="preserve"> </w:t>
      </w:r>
      <w:r w:rsidRPr="00EB1AE2">
        <w:rPr>
          <w:b/>
          <w:i/>
          <w:sz w:val="28"/>
          <w:szCs w:val="28"/>
        </w:rPr>
        <w:t>периоду</w:t>
      </w:r>
      <w:r w:rsidR="002B5DAE">
        <w:rPr>
          <w:b/>
          <w:i/>
          <w:sz w:val="28"/>
          <w:szCs w:val="28"/>
        </w:rPr>
        <w:t xml:space="preserve"> на 20</w:t>
      </w:r>
      <w:r w:rsidR="00A06DFB">
        <w:rPr>
          <w:b/>
          <w:i/>
          <w:sz w:val="28"/>
          <w:szCs w:val="28"/>
        </w:rPr>
        <w:t>2</w:t>
      </w:r>
      <w:r w:rsidR="00D90786">
        <w:rPr>
          <w:b/>
          <w:i/>
          <w:sz w:val="28"/>
          <w:szCs w:val="28"/>
        </w:rPr>
        <w:t>4</w:t>
      </w:r>
      <w:r w:rsidR="002B5DAE">
        <w:rPr>
          <w:b/>
          <w:i/>
          <w:sz w:val="28"/>
          <w:szCs w:val="28"/>
        </w:rPr>
        <w:t>-20</w:t>
      </w:r>
      <w:r w:rsidR="00710F90">
        <w:rPr>
          <w:b/>
          <w:i/>
          <w:sz w:val="28"/>
          <w:szCs w:val="28"/>
        </w:rPr>
        <w:t>2</w:t>
      </w:r>
      <w:r w:rsidR="00D90786">
        <w:rPr>
          <w:b/>
          <w:i/>
          <w:sz w:val="28"/>
          <w:szCs w:val="28"/>
        </w:rPr>
        <w:t>5</w:t>
      </w:r>
      <w:r w:rsidR="003C7A38">
        <w:rPr>
          <w:b/>
          <w:i/>
          <w:sz w:val="28"/>
          <w:szCs w:val="28"/>
        </w:rPr>
        <w:t xml:space="preserve"> </w:t>
      </w:r>
      <w:r w:rsidR="00B05D4F">
        <w:rPr>
          <w:b/>
          <w:i/>
          <w:sz w:val="28"/>
          <w:szCs w:val="28"/>
        </w:rPr>
        <w:t>годов</w:t>
      </w:r>
      <w:r w:rsidR="002B5DAE">
        <w:rPr>
          <w:b/>
          <w:i/>
          <w:sz w:val="28"/>
          <w:szCs w:val="28"/>
        </w:rPr>
        <w:t>.</w:t>
      </w:r>
    </w:p>
    <w:p w:rsidR="00EB1AE2" w:rsidRPr="00442ED7" w:rsidRDefault="00EB1AE2" w:rsidP="00EB1AE2">
      <w:pPr>
        <w:spacing w:line="276" w:lineRule="auto"/>
        <w:jc w:val="both"/>
        <w:rPr>
          <w:b/>
          <w:sz w:val="20"/>
          <w:szCs w:val="20"/>
        </w:rPr>
      </w:pPr>
    </w:p>
    <w:p w:rsidR="00B53BC9" w:rsidRPr="00442ED7" w:rsidRDefault="00EB1AE2" w:rsidP="00442ED7">
      <w:pPr>
        <w:ind w:firstLine="851"/>
        <w:jc w:val="both"/>
        <w:rPr>
          <w:b/>
          <w:sz w:val="26"/>
          <w:szCs w:val="26"/>
        </w:rPr>
      </w:pPr>
      <w:proofErr w:type="gramStart"/>
      <w:r w:rsidRPr="00442ED7">
        <w:rPr>
          <w:sz w:val="26"/>
          <w:szCs w:val="26"/>
        </w:rPr>
        <w:t>На основании постановления Госстроя России от 27</w:t>
      </w:r>
      <w:r w:rsidR="00442ED7">
        <w:rPr>
          <w:sz w:val="26"/>
          <w:szCs w:val="26"/>
        </w:rPr>
        <w:t>.09.</w:t>
      </w:r>
      <w:r w:rsidRPr="00442ED7">
        <w:rPr>
          <w:sz w:val="26"/>
          <w:szCs w:val="26"/>
        </w:rPr>
        <w:t>2003</w:t>
      </w:r>
      <w:r w:rsidR="00F645D5">
        <w:rPr>
          <w:sz w:val="26"/>
          <w:szCs w:val="26"/>
        </w:rPr>
        <w:t>г</w:t>
      </w:r>
      <w:r w:rsidR="00442ED7">
        <w:rPr>
          <w:sz w:val="26"/>
          <w:szCs w:val="26"/>
        </w:rPr>
        <w:t xml:space="preserve"> </w:t>
      </w:r>
      <w:r w:rsidRPr="00442ED7">
        <w:rPr>
          <w:sz w:val="26"/>
          <w:szCs w:val="26"/>
        </w:rPr>
        <w:t>№</w:t>
      </w:r>
      <w:r w:rsidR="005F2811" w:rsidRPr="00442ED7">
        <w:rPr>
          <w:sz w:val="26"/>
          <w:szCs w:val="26"/>
        </w:rPr>
        <w:t xml:space="preserve"> 170 «Об утверждении Правил и норм технической эксплуатации жилищного фонда», Приказа Министерства энергетики РФ от 24</w:t>
      </w:r>
      <w:r w:rsidR="00442ED7">
        <w:rPr>
          <w:sz w:val="26"/>
          <w:szCs w:val="26"/>
        </w:rPr>
        <w:t>.03.</w:t>
      </w:r>
      <w:r w:rsidR="005F2811" w:rsidRPr="00442ED7">
        <w:rPr>
          <w:sz w:val="26"/>
          <w:szCs w:val="26"/>
        </w:rPr>
        <w:t>2003</w:t>
      </w:r>
      <w:r w:rsidR="00F645D5">
        <w:rPr>
          <w:sz w:val="26"/>
          <w:szCs w:val="26"/>
        </w:rPr>
        <w:t>г</w:t>
      </w:r>
      <w:r w:rsidR="00442ED7">
        <w:rPr>
          <w:sz w:val="26"/>
          <w:szCs w:val="26"/>
        </w:rPr>
        <w:t xml:space="preserve"> </w:t>
      </w:r>
      <w:r w:rsidR="005F2811" w:rsidRPr="00442ED7">
        <w:rPr>
          <w:sz w:val="26"/>
          <w:szCs w:val="26"/>
        </w:rPr>
        <w:t>№ 115 «Об утверждении Правил технической эксплуатации тепловых энергоустановок», Приказа Министерства энергетики РФ от 12</w:t>
      </w:r>
      <w:r w:rsidR="00442ED7">
        <w:rPr>
          <w:sz w:val="26"/>
          <w:szCs w:val="26"/>
        </w:rPr>
        <w:t>.03.</w:t>
      </w:r>
      <w:r w:rsidR="005F2811" w:rsidRPr="00442ED7">
        <w:rPr>
          <w:sz w:val="26"/>
          <w:szCs w:val="26"/>
        </w:rPr>
        <w:t>2013</w:t>
      </w:r>
      <w:r w:rsidR="00F645D5">
        <w:rPr>
          <w:sz w:val="26"/>
          <w:szCs w:val="26"/>
        </w:rPr>
        <w:t>г</w:t>
      </w:r>
      <w:r w:rsidR="00442ED7">
        <w:rPr>
          <w:sz w:val="26"/>
          <w:szCs w:val="26"/>
        </w:rPr>
        <w:t xml:space="preserve"> </w:t>
      </w:r>
      <w:r w:rsidR="005F2811" w:rsidRPr="00442ED7">
        <w:rPr>
          <w:sz w:val="26"/>
          <w:szCs w:val="26"/>
        </w:rPr>
        <w:t>№ 103 «Об утверждении правил оценки готовности к отопительному периоду», руководствуясь ст.6 Федерального закона от 27</w:t>
      </w:r>
      <w:r w:rsidR="00442ED7">
        <w:rPr>
          <w:sz w:val="26"/>
          <w:szCs w:val="26"/>
        </w:rPr>
        <w:t>.07.2</w:t>
      </w:r>
      <w:r w:rsidR="005F2811" w:rsidRPr="00442ED7">
        <w:rPr>
          <w:sz w:val="26"/>
          <w:szCs w:val="26"/>
        </w:rPr>
        <w:t>010</w:t>
      </w:r>
      <w:r w:rsidR="00F645D5">
        <w:rPr>
          <w:sz w:val="26"/>
          <w:szCs w:val="26"/>
        </w:rPr>
        <w:t>г</w:t>
      </w:r>
      <w:r w:rsidR="005F2811" w:rsidRPr="00442ED7">
        <w:rPr>
          <w:sz w:val="26"/>
          <w:szCs w:val="26"/>
        </w:rPr>
        <w:t xml:space="preserve"> № 190 –</w:t>
      </w:r>
      <w:r w:rsidR="00F645D5">
        <w:rPr>
          <w:sz w:val="26"/>
          <w:szCs w:val="26"/>
        </w:rPr>
        <w:t xml:space="preserve"> </w:t>
      </w:r>
      <w:r w:rsidR="005F2811" w:rsidRPr="00442ED7">
        <w:rPr>
          <w:sz w:val="26"/>
          <w:szCs w:val="26"/>
        </w:rPr>
        <w:t>ФЗ «О</w:t>
      </w:r>
      <w:proofErr w:type="gramEnd"/>
      <w:r w:rsidR="005F2811" w:rsidRPr="00442ED7">
        <w:rPr>
          <w:sz w:val="26"/>
          <w:szCs w:val="26"/>
        </w:rPr>
        <w:t xml:space="preserve"> </w:t>
      </w:r>
      <w:proofErr w:type="gramStart"/>
      <w:r w:rsidR="005F2811" w:rsidRPr="00442ED7">
        <w:rPr>
          <w:sz w:val="26"/>
          <w:szCs w:val="26"/>
        </w:rPr>
        <w:t>теплоснабжении</w:t>
      </w:r>
      <w:proofErr w:type="gramEnd"/>
      <w:r w:rsidR="005F2811" w:rsidRPr="00442ED7">
        <w:rPr>
          <w:sz w:val="26"/>
          <w:szCs w:val="26"/>
        </w:rPr>
        <w:t>», Федеральным законом от 06.10.2003</w:t>
      </w:r>
      <w:r w:rsidR="00F645D5">
        <w:rPr>
          <w:sz w:val="26"/>
          <w:szCs w:val="26"/>
        </w:rPr>
        <w:t>г</w:t>
      </w:r>
      <w:r w:rsidR="005F2811" w:rsidRPr="00442ED7">
        <w:rPr>
          <w:sz w:val="26"/>
          <w:szCs w:val="26"/>
        </w:rPr>
        <w:t xml:space="preserve"> № 131 – ФЗ «Об общих принципах организации местного самоуправления в Российской Федерации»</w:t>
      </w:r>
      <w:r w:rsidR="00B53BC9" w:rsidRPr="00442ED7">
        <w:rPr>
          <w:sz w:val="26"/>
          <w:szCs w:val="26"/>
        </w:rPr>
        <w:t xml:space="preserve"> администрация городского поселения «Поселок Воротынск» </w:t>
      </w:r>
      <w:r w:rsidR="005E7369" w:rsidRPr="00442ED7">
        <w:rPr>
          <w:b/>
          <w:sz w:val="26"/>
          <w:szCs w:val="26"/>
        </w:rPr>
        <w:t>ПОСТАНОВЛЯЕТ:</w:t>
      </w:r>
    </w:p>
    <w:p w:rsidR="00E51615" w:rsidRPr="00442ED7" w:rsidRDefault="00E51615" w:rsidP="00442ED7">
      <w:pPr>
        <w:ind w:firstLine="851"/>
        <w:jc w:val="both"/>
        <w:rPr>
          <w:sz w:val="26"/>
          <w:szCs w:val="26"/>
        </w:rPr>
      </w:pPr>
      <w:r w:rsidRPr="00442ED7">
        <w:rPr>
          <w:sz w:val="26"/>
          <w:szCs w:val="26"/>
        </w:rPr>
        <w:t>1.</w:t>
      </w:r>
      <w:r w:rsidR="00442ED7">
        <w:rPr>
          <w:sz w:val="26"/>
          <w:szCs w:val="26"/>
        </w:rPr>
        <w:t xml:space="preserve"> </w:t>
      </w:r>
      <w:r w:rsidRPr="00442ED7">
        <w:rPr>
          <w:sz w:val="26"/>
          <w:szCs w:val="26"/>
        </w:rPr>
        <w:t>Утвердить программу проведения проверки готовности к отопительному периоду (Приложение № 1).</w:t>
      </w:r>
    </w:p>
    <w:p w:rsidR="00442ED7" w:rsidRDefault="00E51615" w:rsidP="00442ED7">
      <w:pPr>
        <w:ind w:firstLine="851"/>
        <w:jc w:val="both"/>
        <w:rPr>
          <w:sz w:val="26"/>
          <w:szCs w:val="26"/>
        </w:rPr>
      </w:pPr>
      <w:r w:rsidRPr="00442ED7">
        <w:rPr>
          <w:sz w:val="26"/>
          <w:szCs w:val="26"/>
        </w:rPr>
        <w:t xml:space="preserve">2. </w:t>
      </w:r>
      <w:proofErr w:type="spellStart"/>
      <w:r w:rsidRPr="00442ED7">
        <w:rPr>
          <w:sz w:val="26"/>
          <w:szCs w:val="26"/>
        </w:rPr>
        <w:t>Ресурсоснабжающим</w:t>
      </w:r>
      <w:proofErr w:type="spellEnd"/>
      <w:r w:rsidRPr="00442ED7">
        <w:rPr>
          <w:sz w:val="26"/>
          <w:szCs w:val="26"/>
        </w:rPr>
        <w:t xml:space="preserve"> организациям, исполнителям коммунальных услуг и потребителям коммунальных услуг, расположенным на территории </w:t>
      </w:r>
      <w:r w:rsidR="002B5DAE" w:rsidRPr="00442ED7">
        <w:rPr>
          <w:sz w:val="26"/>
          <w:szCs w:val="26"/>
        </w:rPr>
        <w:t>ГП</w:t>
      </w:r>
      <w:r w:rsidRPr="00442ED7">
        <w:rPr>
          <w:sz w:val="26"/>
          <w:szCs w:val="26"/>
        </w:rPr>
        <w:t xml:space="preserve"> «Поселок Воротынск», в </w:t>
      </w:r>
      <w:r w:rsidRPr="00442ED7">
        <w:rPr>
          <w:b/>
          <w:sz w:val="26"/>
          <w:szCs w:val="26"/>
        </w:rPr>
        <w:t>недельный срок</w:t>
      </w:r>
      <w:r w:rsidRPr="00442ED7">
        <w:rPr>
          <w:sz w:val="26"/>
          <w:szCs w:val="26"/>
        </w:rPr>
        <w:t xml:space="preserve"> с момента вступления в силу настоящего Постановления представить в администрацию </w:t>
      </w:r>
      <w:r w:rsidR="002B5DAE" w:rsidRPr="00442ED7">
        <w:rPr>
          <w:sz w:val="26"/>
          <w:szCs w:val="26"/>
        </w:rPr>
        <w:t>ГП</w:t>
      </w:r>
      <w:r w:rsidRPr="00442ED7">
        <w:rPr>
          <w:sz w:val="26"/>
          <w:szCs w:val="26"/>
        </w:rPr>
        <w:t xml:space="preserve"> «Поселок Воротынск» планы и графики выполнения мероприятий по подготовке к осенне-зимнему отопительному периоду 20</w:t>
      </w:r>
      <w:r w:rsidR="00A06DFB">
        <w:rPr>
          <w:sz w:val="26"/>
          <w:szCs w:val="26"/>
        </w:rPr>
        <w:t>2</w:t>
      </w:r>
      <w:r w:rsidR="00D90786">
        <w:rPr>
          <w:sz w:val="26"/>
          <w:szCs w:val="26"/>
        </w:rPr>
        <w:t xml:space="preserve">4 </w:t>
      </w:r>
      <w:r w:rsidRPr="00442ED7">
        <w:rPr>
          <w:sz w:val="26"/>
          <w:szCs w:val="26"/>
        </w:rPr>
        <w:t>- 20</w:t>
      </w:r>
      <w:r w:rsidR="00710F90">
        <w:rPr>
          <w:sz w:val="26"/>
          <w:szCs w:val="26"/>
        </w:rPr>
        <w:t>2</w:t>
      </w:r>
      <w:r w:rsidR="00D90786">
        <w:rPr>
          <w:sz w:val="26"/>
          <w:szCs w:val="26"/>
        </w:rPr>
        <w:t>5</w:t>
      </w:r>
      <w:r w:rsidRPr="00442ED7">
        <w:rPr>
          <w:sz w:val="26"/>
          <w:szCs w:val="26"/>
        </w:rPr>
        <w:t xml:space="preserve"> годов и назначить ответственных за вы</w:t>
      </w:r>
      <w:r w:rsidR="00442ED7">
        <w:rPr>
          <w:sz w:val="26"/>
          <w:szCs w:val="26"/>
        </w:rPr>
        <w:t>полнение указанных мероприятий.</w:t>
      </w:r>
    </w:p>
    <w:p w:rsidR="00EB1AE2" w:rsidRPr="00442ED7" w:rsidRDefault="00E51615" w:rsidP="00442ED7">
      <w:pPr>
        <w:ind w:firstLine="851"/>
        <w:jc w:val="both"/>
        <w:rPr>
          <w:sz w:val="26"/>
          <w:szCs w:val="26"/>
        </w:rPr>
      </w:pPr>
      <w:r w:rsidRPr="00442ED7">
        <w:rPr>
          <w:sz w:val="26"/>
          <w:szCs w:val="26"/>
        </w:rPr>
        <w:t xml:space="preserve">В срок </w:t>
      </w:r>
      <w:r w:rsidR="002B5DAE" w:rsidRPr="00442ED7">
        <w:rPr>
          <w:sz w:val="26"/>
          <w:szCs w:val="26"/>
        </w:rPr>
        <w:t xml:space="preserve">до </w:t>
      </w:r>
      <w:r w:rsidR="00AB0BDE">
        <w:rPr>
          <w:b/>
          <w:sz w:val="26"/>
          <w:szCs w:val="26"/>
        </w:rPr>
        <w:t>01</w:t>
      </w:r>
      <w:r w:rsidRPr="00442ED7">
        <w:rPr>
          <w:b/>
          <w:sz w:val="26"/>
          <w:szCs w:val="26"/>
        </w:rPr>
        <w:t xml:space="preserve"> </w:t>
      </w:r>
      <w:r w:rsidR="002B1B34">
        <w:rPr>
          <w:b/>
          <w:sz w:val="26"/>
          <w:szCs w:val="26"/>
        </w:rPr>
        <w:t>сентября</w:t>
      </w:r>
      <w:r w:rsidRPr="00442ED7">
        <w:rPr>
          <w:b/>
          <w:sz w:val="26"/>
          <w:szCs w:val="26"/>
        </w:rPr>
        <w:t xml:space="preserve"> 20</w:t>
      </w:r>
      <w:r w:rsidR="00A06DFB">
        <w:rPr>
          <w:b/>
          <w:sz w:val="26"/>
          <w:szCs w:val="26"/>
        </w:rPr>
        <w:t>2</w:t>
      </w:r>
      <w:r w:rsidR="00D90786">
        <w:rPr>
          <w:b/>
          <w:sz w:val="26"/>
          <w:szCs w:val="26"/>
        </w:rPr>
        <w:t>4</w:t>
      </w:r>
      <w:r w:rsidR="00442ED7">
        <w:rPr>
          <w:b/>
          <w:sz w:val="26"/>
          <w:szCs w:val="26"/>
        </w:rPr>
        <w:t xml:space="preserve"> </w:t>
      </w:r>
      <w:r w:rsidRPr="00442ED7">
        <w:rPr>
          <w:b/>
          <w:sz w:val="26"/>
          <w:szCs w:val="26"/>
        </w:rPr>
        <w:t>г</w:t>
      </w:r>
      <w:r w:rsidR="00442ED7">
        <w:rPr>
          <w:b/>
          <w:sz w:val="26"/>
          <w:szCs w:val="26"/>
        </w:rPr>
        <w:t>ода</w:t>
      </w:r>
      <w:r w:rsidRPr="00442ED7">
        <w:rPr>
          <w:sz w:val="26"/>
          <w:szCs w:val="26"/>
        </w:rPr>
        <w:t xml:space="preserve"> представить в </w:t>
      </w:r>
      <w:r w:rsidR="00442ED7">
        <w:rPr>
          <w:sz w:val="26"/>
          <w:szCs w:val="26"/>
        </w:rPr>
        <w:t>К</w:t>
      </w:r>
      <w:r w:rsidRPr="00442ED7">
        <w:rPr>
          <w:sz w:val="26"/>
          <w:szCs w:val="26"/>
        </w:rPr>
        <w:t xml:space="preserve">омиссию </w:t>
      </w:r>
      <w:r w:rsidR="00442ED7" w:rsidRPr="00CD4726">
        <w:rPr>
          <w:sz w:val="26"/>
          <w:szCs w:val="26"/>
        </w:rPr>
        <w:t xml:space="preserve">по проверке готовности теплоснабжающих, </w:t>
      </w:r>
      <w:proofErr w:type="spellStart"/>
      <w:r w:rsidR="00442ED7" w:rsidRPr="00CD4726">
        <w:rPr>
          <w:sz w:val="26"/>
          <w:szCs w:val="26"/>
        </w:rPr>
        <w:t>теплосетевых</w:t>
      </w:r>
      <w:proofErr w:type="spellEnd"/>
      <w:r w:rsidR="00442ED7" w:rsidRPr="00CD4726">
        <w:rPr>
          <w:sz w:val="26"/>
          <w:szCs w:val="26"/>
        </w:rPr>
        <w:t xml:space="preserve"> </w:t>
      </w:r>
      <w:r w:rsidR="00442ED7">
        <w:rPr>
          <w:sz w:val="26"/>
          <w:szCs w:val="26"/>
        </w:rPr>
        <w:t>организаций и потребителей тепловой энергии к отопительному периоду 20</w:t>
      </w:r>
      <w:r w:rsidR="00A06DFB">
        <w:rPr>
          <w:sz w:val="26"/>
          <w:szCs w:val="26"/>
        </w:rPr>
        <w:t>2</w:t>
      </w:r>
      <w:r w:rsidR="00EE2482">
        <w:rPr>
          <w:sz w:val="26"/>
          <w:szCs w:val="26"/>
        </w:rPr>
        <w:t>3</w:t>
      </w:r>
      <w:r w:rsidR="00F645D5">
        <w:rPr>
          <w:sz w:val="26"/>
          <w:szCs w:val="26"/>
        </w:rPr>
        <w:t xml:space="preserve"> </w:t>
      </w:r>
      <w:r w:rsidR="00442ED7">
        <w:rPr>
          <w:sz w:val="26"/>
          <w:szCs w:val="26"/>
        </w:rPr>
        <w:t>-</w:t>
      </w:r>
      <w:r w:rsidR="00F645D5">
        <w:rPr>
          <w:sz w:val="26"/>
          <w:szCs w:val="26"/>
        </w:rPr>
        <w:t xml:space="preserve"> </w:t>
      </w:r>
      <w:r w:rsidR="00442ED7">
        <w:rPr>
          <w:sz w:val="26"/>
          <w:szCs w:val="26"/>
        </w:rPr>
        <w:t>20</w:t>
      </w:r>
      <w:r w:rsidR="00710F90">
        <w:rPr>
          <w:sz w:val="26"/>
          <w:szCs w:val="26"/>
        </w:rPr>
        <w:t>2</w:t>
      </w:r>
      <w:r w:rsidR="00EE2482">
        <w:rPr>
          <w:sz w:val="26"/>
          <w:szCs w:val="26"/>
        </w:rPr>
        <w:t>4</w:t>
      </w:r>
      <w:r w:rsidR="00442ED7">
        <w:rPr>
          <w:sz w:val="26"/>
          <w:szCs w:val="26"/>
        </w:rPr>
        <w:t xml:space="preserve"> годов (далее - Комиссия) </w:t>
      </w:r>
      <w:r w:rsidRPr="00442ED7">
        <w:rPr>
          <w:sz w:val="26"/>
          <w:szCs w:val="26"/>
        </w:rPr>
        <w:t>подписанные акты проверки готовности к отопительному периоду 20</w:t>
      </w:r>
      <w:r w:rsidR="00A06DFB">
        <w:rPr>
          <w:sz w:val="26"/>
          <w:szCs w:val="26"/>
        </w:rPr>
        <w:t>2</w:t>
      </w:r>
      <w:r w:rsidR="00EE2482">
        <w:rPr>
          <w:sz w:val="26"/>
          <w:szCs w:val="26"/>
        </w:rPr>
        <w:t>3</w:t>
      </w:r>
      <w:r w:rsidRPr="00442ED7">
        <w:rPr>
          <w:sz w:val="26"/>
          <w:szCs w:val="26"/>
        </w:rPr>
        <w:t>-20</w:t>
      </w:r>
      <w:r w:rsidR="00710F90">
        <w:rPr>
          <w:sz w:val="26"/>
          <w:szCs w:val="26"/>
        </w:rPr>
        <w:t>2</w:t>
      </w:r>
      <w:r w:rsidR="00EE2482">
        <w:rPr>
          <w:sz w:val="26"/>
          <w:szCs w:val="26"/>
        </w:rPr>
        <w:t>4</w:t>
      </w:r>
      <w:r w:rsidRPr="00442ED7">
        <w:rPr>
          <w:sz w:val="26"/>
          <w:szCs w:val="26"/>
        </w:rPr>
        <w:t xml:space="preserve"> годов.</w:t>
      </w:r>
    </w:p>
    <w:p w:rsidR="00442ED7" w:rsidRDefault="00E51615" w:rsidP="00442ED7">
      <w:pPr>
        <w:ind w:firstLine="851"/>
        <w:jc w:val="both"/>
        <w:rPr>
          <w:sz w:val="26"/>
          <w:szCs w:val="26"/>
        </w:rPr>
      </w:pPr>
      <w:r w:rsidRPr="00442ED7">
        <w:rPr>
          <w:sz w:val="26"/>
          <w:szCs w:val="26"/>
        </w:rPr>
        <w:t xml:space="preserve">3. Управляющим организациям всех форм собственности в </w:t>
      </w:r>
      <w:r w:rsidRPr="00442ED7">
        <w:rPr>
          <w:b/>
          <w:sz w:val="26"/>
          <w:szCs w:val="26"/>
        </w:rPr>
        <w:t>недельный срок</w:t>
      </w:r>
      <w:r w:rsidRPr="00442ED7">
        <w:rPr>
          <w:sz w:val="26"/>
          <w:szCs w:val="26"/>
        </w:rPr>
        <w:t xml:space="preserve"> с момента вступления в силу настоящего Постановления представить в администрацию</w:t>
      </w:r>
      <w:r w:rsidR="002A32AE" w:rsidRPr="00442ED7">
        <w:rPr>
          <w:sz w:val="26"/>
          <w:szCs w:val="26"/>
        </w:rPr>
        <w:t xml:space="preserve"> </w:t>
      </w:r>
      <w:r w:rsidR="002B5DAE" w:rsidRPr="00442ED7">
        <w:rPr>
          <w:sz w:val="26"/>
          <w:szCs w:val="26"/>
        </w:rPr>
        <w:t>ГП</w:t>
      </w:r>
      <w:r w:rsidR="002A32AE" w:rsidRPr="00442ED7">
        <w:rPr>
          <w:sz w:val="26"/>
          <w:szCs w:val="26"/>
        </w:rPr>
        <w:t xml:space="preserve"> «Поселок Воротынск» согласованные с </w:t>
      </w:r>
      <w:proofErr w:type="spellStart"/>
      <w:r w:rsidR="002A32AE" w:rsidRPr="00442ED7">
        <w:rPr>
          <w:sz w:val="26"/>
          <w:szCs w:val="26"/>
        </w:rPr>
        <w:t>ресурсоснабжающими</w:t>
      </w:r>
      <w:proofErr w:type="spellEnd"/>
      <w:r w:rsidR="002A32AE" w:rsidRPr="00442ED7">
        <w:rPr>
          <w:sz w:val="26"/>
          <w:szCs w:val="26"/>
        </w:rPr>
        <w:t xml:space="preserve"> организациями планы</w:t>
      </w:r>
      <w:r w:rsidR="00F645D5">
        <w:rPr>
          <w:sz w:val="26"/>
          <w:szCs w:val="26"/>
        </w:rPr>
        <w:t xml:space="preserve"> </w:t>
      </w:r>
      <w:r w:rsidR="002A32AE" w:rsidRPr="00442ED7">
        <w:rPr>
          <w:sz w:val="26"/>
          <w:szCs w:val="26"/>
        </w:rPr>
        <w:t>- графики сдачи тепловых узлов и приемных устройств на домах, промывки внутридомовых систем отопления</w:t>
      </w:r>
      <w:r w:rsidR="00442ED7">
        <w:rPr>
          <w:sz w:val="26"/>
          <w:szCs w:val="26"/>
        </w:rPr>
        <w:t>.</w:t>
      </w:r>
    </w:p>
    <w:p w:rsidR="00EB1AE2" w:rsidRPr="00442ED7" w:rsidRDefault="002A32AE" w:rsidP="00442ED7">
      <w:pPr>
        <w:ind w:firstLine="851"/>
        <w:jc w:val="both"/>
        <w:rPr>
          <w:b/>
          <w:sz w:val="26"/>
          <w:szCs w:val="26"/>
        </w:rPr>
      </w:pPr>
      <w:r w:rsidRPr="00442ED7">
        <w:rPr>
          <w:sz w:val="26"/>
          <w:szCs w:val="26"/>
        </w:rPr>
        <w:t>Организовать подготовку паспортов готовности жилых домов, подготовленных к эксплуатации в зимний период 20</w:t>
      </w:r>
      <w:r w:rsidR="00A06DFB">
        <w:rPr>
          <w:sz w:val="26"/>
          <w:szCs w:val="26"/>
        </w:rPr>
        <w:t>2</w:t>
      </w:r>
      <w:r w:rsidR="00EE2482">
        <w:rPr>
          <w:sz w:val="26"/>
          <w:szCs w:val="26"/>
        </w:rPr>
        <w:t>3</w:t>
      </w:r>
      <w:r w:rsidRPr="00442ED7">
        <w:rPr>
          <w:sz w:val="26"/>
          <w:szCs w:val="26"/>
        </w:rPr>
        <w:t>- 20</w:t>
      </w:r>
      <w:r w:rsidR="00710F90">
        <w:rPr>
          <w:sz w:val="26"/>
          <w:szCs w:val="26"/>
        </w:rPr>
        <w:t>2</w:t>
      </w:r>
      <w:r w:rsidR="00EE2482">
        <w:rPr>
          <w:sz w:val="26"/>
          <w:szCs w:val="26"/>
        </w:rPr>
        <w:t>4</w:t>
      </w:r>
      <w:r w:rsidRPr="00442ED7">
        <w:rPr>
          <w:sz w:val="26"/>
          <w:szCs w:val="26"/>
        </w:rPr>
        <w:t xml:space="preserve"> годов и представить в </w:t>
      </w:r>
      <w:r w:rsidR="00442ED7">
        <w:rPr>
          <w:sz w:val="26"/>
          <w:szCs w:val="26"/>
        </w:rPr>
        <w:t>К</w:t>
      </w:r>
      <w:r w:rsidRPr="00442ED7">
        <w:rPr>
          <w:sz w:val="26"/>
          <w:szCs w:val="26"/>
        </w:rPr>
        <w:t>оми</w:t>
      </w:r>
      <w:r w:rsidR="002B5DAE" w:rsidRPr="00442ED7">
        <w:rPr>
          <w:sz w:val="26"/>
          <w:szCs w:val="26"/>
        </w:rPr>
        <w:t>с</w:t>
      </w:r>
      <w:r w:rsidRPr="00442ED7">
        <w:rPr>
          <w:sz w:val="26"/>
          <w:szCs w:val="26"/>
        </w:rPr>
        <w:t xml:space="preserve">сию до </w:t>
      </w:r>
      <w:r w:rsidR="00AB0BDE">
        <w:rPr>
          <w:b/>
          <w:sz w:val="26"/>
          <w:szCs w:val="26"/>
        </w:rPr>
        <w:t>01</w:t>
      </w:r>
      <w:r w:rsidRPr="00442ED7">
        <w:rPr>
          <w:b/>
          <w:sz w:val="26"/>
          <w:szCs w:val="26"/>
        </w:rPr>
        <w:t xml:space="preserve"> </w:t>
      </w:r>
      <w:r w:rsidR="002B1B34">
        <w:rPr>
          <w:b/>
          <w:sz w:val="26"/>
          <w:szCs w:val="26"/>
        </w:rPr>
        <w:t>сентября</w:t>
      </w:r>
      <w:r w:rsidRPr="00442ED7">
        <w:rPr>
          <w:b/>
          <w:sz w:val="26"/>
          <w:szCs w:val="26"/>
        </w:rPr>
        <w:t xml:space="preserve"> 20</w:t>
      </w:r>
      <w:r w:rsidR="00A06DFB">
        <w:rPr>
          <w:b/>
          <w:sz w:val="26"/>
          <w:szCs w:val="26"/>
        </w:rPr>
        <w:t>2</w:t>
      </w:r>
      <w:r w:rsidR="00D90786">
        <w:rPr>
          <w:b/>
          <w:sz w:val="26"/>
          <w:szCs w:val="26"/>
        </w:rPr>
        <w:t>4</w:t>
      </w:r>
      <w:r w:rsidRPr="00442ED7">
        <w:rPr>
          <w:sz w:val="26"/>
          <w:szCs w:val="26"/>
        </w:rPr>
        <w:t xml:space="preserve"> </w:t>
      </w:r>
      <w:r w:rsidRPr="00442ED7">
        <w:rPr>
          <w:b/>
          <w:sz w:val="26"/>
          <w:szCs w:val="26"/>
        </w:rPr>
        <w:t>года</w:t>
      </w:r>
      <w:r w:rsidRPr="00442ED7">
        <w:rPr>
          <w:sz w:val="26"/>
          <w:szCs w:val="26"/>
        </w:rPr>
        <w:t xml:space="preserve"> копии паспортов готовности домов к эксплуатации в зимних условиях.</w:t>
      </w:r>
    </w:p>
    <w:p w:rsidR="00EB1AE2" w:rsidRPr="00442ED7" w:rsidRDefault="002B5DAE" w:rsidP="00442ED7">
      <w:pPr>
        <w:ind w:firstLine="851"/>
        <w:jc w:val="both"/>
        <w:rPr>
          <w:sz w:val="26"/>
          <w:szCs w:val="26"/>
        </w:rPr>
      </w:pPr>
      <w:r w:rsidRPr="00442ED7">
        <w:rPr>
          <w:sz w:val="26"/>
          <w:szCs w:val="26"/>
        </w:rPr>
        <w:t xml:space="preserve">4. Всем потребителям коммунальных услуг не позднее </w:t>
      </w:r>
      <w:r w:rsidR="00AB0BDE">
        <w:rPr>
          <w:b/>
          <w:sz w:val="26"/>
          <w:szCs w:val="26"/>
        </w:rPr>
        <w:t>01</w:t>
      </w:r>
      <w:r w:rsidRPr="00442ED7">
        <w:rPr>
          <w:b/>
          <w:sz w:val="26"/>
          <w:szCs w:val="26"/>
        </w:rPr>
        <w:t xml:space="preserve"> </w:t>
      </w:r>
      <w:r w:rsidR="002B1B34">
        <w:rPr>
          <w:b/>
          <w:sz w:val="26"/>
          <w:szCs w:val="26"/>
        </w:rPr>
        <w:t>сентября</w:t>
      </w:r>
      <w:r w:rsidRPr="00442ED7">
        <w:rPr>
          <w:b/>
          <w:sz w:val="26"/>
          <w:szCs w:val="26"/>
        </w:rPr>
        <w:t xml:space="preserve"> 20</w:t>
      </w:r>
      <w:r w:rsidR="00A06DFB">
        <w:rPr>
          <w:b/>
          <w:sz w:val="26"/>
          <w:szCs w:val="26"/>
        </w:rPr>
        <w:t>2</w:t>
      </w:r>
      <w:r w:rsidR="00D90786">
        <w:rPr>
          <w:b/>
          <w:sz w:val="26"/>
          <w:szCs w:val="26"/>
        </w:rPr>
        <w:t>4</w:t>
      </w:r>
      <w:r w:rsidR="00442ED7">
        <w:rPr>
          <w:b/>
          <w:sz w:val="26"/>
          <w:szCs w:val="26"/>
        </w:rPr>
        <w:t xml:space="preserve"> </w:t>
      </w:r>
      <w:r w:rsidRPr="00442ED7">
        <w:rPr>
          <w:b/>
          <w:sz w:val="26"/>
          <w:szCs w:val="26"/>
        </w:rPr>
        <w:t>года</w:t>
      </w:r>
      <w:r w:rsidR="00442ED7">
        <w:rPr>
          <w:sz w:val="26"/>
          <w:szCs w:val="26"/>
        </w:rPr>
        <w:t xml:space="preserve"> представить в К</w:t>
      </w:r>
      <w:r w:rsidRPr="00442ED7">
        <w:rPr>
          <w:sz w:val="26"/>
          <w:szCs w:val="26"/>
        </w:rPr>
        <w:t>омиссию подписанные акты проверки готовности к отопительному периоду 20</w:t>
      </w:r>
      <w:r w:rsidR="00A06DFB">
        <w:rPr>
          <w:sz w:val="26"/>
          <w:szCs w:val="26"/>
        </w:rPr>
        <w:t>2</w:t>
      </w:r>
      <w:r w:rsidR="00D90786">
        <w:rPr>
          <w:sz w:val="26"/>
          <w:szCs w:val="26"/>
        </w:rPr>
        <w:t>4</w:t>
      </w:r>
      <w:r w:rsidR="00F645D5">
        <w:rPr>
          <w:sz w:val="26"/>
          <w:szCs w:val="26"/>
        </w:rPr>
        <w:t xml:space="preserve"> </w:t>
      </w:r>
      <w:r w:rsidRPr="00442ED7">
        <w:rPr>
          <w:sz w:val="26"/>
          <w:szCs w:val="26"/>
        </w:rPr>
        <w:t>-</w:t>
      </w:r>
      <w:r w:rsidR="00F645D5">
        <w:rPr>
          <w:sz w:val="26"/>
          <w:szCs w:val="26"/>
        </w:rPr>
        <w:t xml:space="preserve"> </w:t>
      </w:r>
      <w:r w:rsidRPr="00442ED7">
        <w:rPr>
          <w:sz w:val="26"/>
          <w:szCs w:val="26"/>
        </w:rPr>
        <w:t>20</w:t>
      </w:r>
      <w:r w:rsidR="00710F90">
        <w:rPr>
          <w:sz w:val="26"/>
          <w:szCs w:val="26"/>
        </w:rPr>
        <w:t>2</w:t>
      </w:r>
      <w:r w:rsidR="00D90786">
        <w:rPr>
          <w:sz w:val="26"/>
          <w:szCs w:val="26"/>
        </w:rPr>
        <w:t>5</w:t>
      </w:r>
      <w:r w:rsidRPr="00442ED7">
        <w:rPr>
          <w:sz w:val="26"/>
          <w:szCs w:val="26"/>
        </w:rPr>
        <w:t xml:space="preserve"> годов.</w:t>
      </w:r>
    </w:p>
    <w:p w:rsidR="00EB1AE2" w:rsidRPr="00442ED7" w:rsidRDefault="002B5DAE" w:rsidP="00442ED7">
      <w:pPr>
        <w:ind w:firstLine="851"/>
        <w:jc w:val="both"/>
        <w:rPr>
          <w:b/>
          <w:sz w:val="26"/>
          <w:szCs w:val="26"/>
        </w:rPr>
      </w:pPr>
      <w:r w:rsidRPr="00442ED7">
        <w:rPr>
          <w:sz w:val="26"/>
          <w:szCs w:val="26"/>
        </w:rPr>
        <w:lastRenderedPageBreak/>
        <w:t xml:space="preserve">5. Комиссии обеспечить </w:t>
      </w:r>
      <w:proofErr w:type="spellStart"/>
      <w:r w:rsidRPr="00442ED7">
        <w:rPr>
          <w:sz w:val="26"/>
          <w:szCs w:val="26"/>
        </w:rPr>
        <w:t>ресурсоснабжающим</w:t>
      </w:r>
      <w:proofErr w:type="spellEnd"/>
      <w:r w:rsidRPr="00442ED7">
        <w:rPr>
          <w:sz w:val="26"/>
          <w:szCs w:val="26"/>
        </w:rPr>
        <w:t xml:space="preserve"> организациям, потребителям тепловой энергии, представившим акты проверки готовности к отопительному периоду 20</w:t>
      </w:r>
      <w:r w:rsidR="00A06DFB">
        <w:rPr>
          <w:sz w:val="26"/>
          <w:szCs w:val="26"/>
        </w:rPr>
        <w:t>2</w:t>
      </w:r>
      <w:r w:rsidR="00D90786">
        <w:rPr>
          <w:sz w:val="26"/>
          <w:szCs w:val="26"/>
        </w:rPr>
        <w:t xml:space="preserve">4 </w:t>
      </w:r>
      <w:r w:rsidRPr="00442ED7">
        <w:rPr>
          <w:sz w:val="26"/>
          <w:szCs w:val="26"/>
        </w:rPr>
        <w:t>-</w:t>
      </w:r>
      <w:r w:rsidR="00D90786">
        <w:rPr>
          <w:sz w:val="26"/>
          <w:szCs w:val="26"/>
        </w:rPr>
        <w:t xml:space="preserve"> </w:t>
      </w:r>
      <w:r w:rsidRPr="00442ED7">
        <w:rPr>
          <w:sz w:val="26"/>
          <w:szCs w:val="26"/>
        </w:rPr>
        <w:t>20</w:t>
      </w:r>
      <w:r w:rsidR="00710F90">
        <w:rPr>
          <w:sz w:val="26"/>
          <w:szCs w:val="26"/>
        </w:rPr>
        <w:t>2</w:t>
      </w:r>
      <w:r w:rsidR="00D90786">
        <w:rPr>
          <w:sz w:val="26"/>
          <w:szCs w:val="26"/>
        </w:rPr>
        <w:t>5</w:t>
      </w:r>
      <w:r w:rsidRPr="00442ED7">
        <w:rPr>
          <w:sz w:val="26"/>
          <w:szCs w:val="26"/>
        </w:rPr>
        <w:t xml:space="preserve"> годов, выдачу паспортов готовности к отопительному периоду, но не позднее </w:t>
      </w:r>
      <w:r w:rsidRPr="00442ED7">
        <w:rPr>
          <w:b/>
          <w:sz w:val="26"/>
          <w:szCs w:val="26"/>
        </w:rPr>
        <w:t>01 сентября 20</w:t>
      </w:r>
      <w:r w:rsidR="00A06DFB">
        <w:rPr>
          <w:b/>
          <w:sz w:val="26"/>
          <w:szCs w:val="26"/>
        </w:rPr>
        <w:t>2</w:t>
      </w:r>
      <w:r w:rsidR="00D90786">
        <w:rPr>
          <w:b/>
          <w:sz w:val="26"/>
          <w:szCs w:val="26"/>
        </w:rPr>
        <w:t>4</w:t>
      </w:r>
      <w:r w:rsidRPr="00442ED7">
        <w:rPr>
          <w:b/>
          <w:sz w:val="26"/>
          <w:szCs w:val="26"/>
        </w:rPr>
        <w:t xml:space="preserve"> года.</w:t>
      </w:r>
    </w:p>
    <w:p w:rsidR="00EB1AE2" w:rsidRPr="00442ED7" w:rsidRDefault="002B5DAE" w:rsidP="00442ED7">
      <w:pPr>
        <w:ind w:firstLine="851"/>
        <w:jc w:val="both"/>
        <w:rPr>
          <w:sz w:val="26"/>
          <w:szCs w:val="26"/>
        </w:rPr>
      </w:pPr>
      <w:r w:rsidRPr="00442ED7">
        <w:rPr>
          <w:sz w:val="26"/>
          <w:szCs w:val="26"/>
        </w:rPr>
        <w:t xml:space="preserve">6. Данное постановление вступает в силу с момента его подписания и подлежит </w:t>
      </w:r>
      <w:r w:rsidR="00710F90">
        <w:rPr>
          <w:sz w:val="26"/>
          <w:szCs w:val="26"/>
        </w:rPr>
        <w:t>размещению</w:t>
      </w:r>
      <w:r w:rsidRPr="00442ED7">
        <w:rPr>
          <w:sz w:val="26"/>
          <w:szCs w:val="26"/>
        </w:rPr>
        <w:t xml:space="preserve"> на официальном сайте </w:t>
      </w:r>
      <w:r w:rsidR="00CF396B">
        <w:rPr>
          <w:sz w:val="26"/>
          <w:szCs w:val="26"/>
        </w:rPr>
        <w:t xml:space="preserve">администрации </w:t>
      </w:r>
      <w:r w:rsidR="00710F90">
        <w:rPr>
          <w:sz w:val="26"/>
          <w:szCs w:val="26"/>
        </w:rPr>
        <w:t>городского поселения</w:t>
      </w:r>
      <w:r w:rsidR="003C7A38">
        <w:rPr>
          <w:sz w:val="26"/>
          <w:szCs w:val="26"/>
        </w:rPr>
        <w:t xml:space="preserve"> "Поселок Воротынск"</w:t>
      </w:r>
      <w:r w:rsidRPr="00442ED7">
        <w:rPr>
          <w:sz w:val="26"/>
          <w:szCs w:val="26"/>
        </w:rPr>
        <w:t xml:space="preserve"> (</w:t>
      </w:r>
      <w:r w:rsidR="005F5C7E" w:rsidRPr="00442ED7">
        <w:rPr>
          <w:sz w:val="26"/>
          <w:szCs w:val="26"/>
          <w:lang w:val="en-US"/>
        </w:rPr>
        <w:t>www</w:t>
      </w:r>
      <w:r w:rsidR="005F5C7E" w:rsidRPr="00442ED7">
        <w:rPr>
          <w:sz w:val="26"/>
          <w:szCs w:val="26"/>
        </w:rPr>
        <w:t>.</w:t>
      </w:r>
      <w:proofErr w:type="spellStart"/>
      <w:r w:rsidR="005F5C7E" w:rsidRPr="00442ED7">
        <w:rPr>
          <w:sz w:val="26"/>
          <w:szCs w:val="26"/>
          <w:lang w:val="en-US"/>
        </w:rPr>
        <w:t>admvorotynsk</w:t>
      </w:r>
      <w:proofErr w:type="spellEnd"/>
      <w:r w:rsidR="005F5C7E" w:rsidRPr="00442ED7">
        <w:rPr>
          <w:sz w:val="26"/>
          <w:szCs w:val="26"/>
        </w:rPr>
        <w:t>.</w:t>
      </w:r>
      <w:proofErr w:type="spellStart"/>
      <w:r w:rsidR="005F5C7E" w:rsidRPr="00442ED7">
        <w:rPr>
          <w:sz w:val="26"/>
          <w:szCs w:val="26"/>
          <w:lang w:val="en-US"/>
        </w:rPr>
        <w:t>ru</w:t>
      </w:r>
      <w:proofErr w:type="spellEnd"/>
      <w:r w:rsidR="005F5C7E" w:rsidRPr="00442ED7">
        <w:rPr>
          <w:sz w:val="26"/>
          <w:szCs w:val="26"/>
        </w:rPr>
        <w:t>)</w:t>
      </w:r>
      <w:r w:rsidR="00710F90">
        <w:rPr>
          <w:sz w:val="26"/>
          <w:szCs w:val="26"/>
        </w:rPr>
        <w:t>.</w:t>
      </w:r>
    </w:p>
    <w:p w:rsidR="00EB1AE2" w:rsidRPr="00442ED7" w:rsidRDefault="005F5C7E" w:rsidP="00442ED7">
      <w:pPr>
        <w:ind w:firstLine="851"/>
        <w:jc w:val="both"/>
        <w:rPr>
          <w:sz w:val="26"/>
          <w:szCs w:val="26"/>
        </w:rPr>
      </w:pPr>
      <w:r w:rsidRPr="00442ED7">
        <w:rPr>
          <w:sz w:val="26"/>
          <w:szCs w:val="26"/>
        </w:rPr>
        <w:t>7. Копию настоящего постановления вручить заинтересованным лицам под роспись.</w:t>
      </w:r>
    </w:p>
    <w:p w:rsidR="00EB1AE2" w:rsidRPr="00442ED7" w:rsidRDefault="005F5C7E" w:rsidP="00442ED7">
      <w:pPr>
        <w:ind w:firstLine="851"/>
        <w:jc w:val="both"/>
        <w:rPr>
          <w:sz w:val="26"/>
          <w:szCs w:val="26"/>
        </w:rPr>
      </w:pPr>
      <w:r w:rsidRPr="00442ED7">
        <w:rPr>
          <w:sz w:val="26"/>
          <w:szCs w:val="26"/>
        </w:rPr>
        <w:t>8. Постановление администрации городского поселения «Поселок Воротынск» №</w:t>
      </w:r>
      <w:r w:rsidR="00907C0B">
        <w:rPr>
          <w:sz w:val="26"/>
          <w:szCs w:val="26"/>
        </w:rPr>
        <w:t xml:space="preserve"> 215 </w:t>
      </w:r>
      <w:r w:rsidRPr="00442ED7">
        <w:rPr>
          <w:sz w:val="26"/>
          <w:szCs w:val="26"/>
        </w:rPr>
        <w:t xml:space="preserve">от </w:t>
      </w:r>
      <w:r w:rsidR="00907C0B">
        <w:rPr>
          <w:sz w:val="26"/>
          <w:szCs w:val="26"/>
        </w:rPr>
        <w:t>24</w:t>
      </w:r>
      <w:r w:rsidRPr="00442ED7">
        <w:rPr>
          <w:sz w:val="26"/>
          <w:szCs w:val="26"/>
        </w:rPr>
        <w:t>.05.20</w:t>
      </w:r>
      <w:r w:rsidR="00DC6509">
        <w:rPr>
          <w:sz w:val="26"/>
          <w:szCs w:val="26"/>
        </w:rPr>
        <w:t>2</w:t>
      </w:r>
      <w:r w:rsidR="00907C0B">
        <w:rPr>
          <w:sz w:val="26"/>
          <w:szCs w:val="26"/>
        </w:rPr>
        <w:t>3</w:t>
      </w:r>
      <w:r w:rsidRPr="00442ED7">
        <w:rPr>
          <w:sz w:val="26"/>
          <w:szCs w:val="26"/>
        </w:rPr>
        <w:t>г</w:t>
      </w:r>
      <w:r w:rsidR="00442ED7">
        <w:rPr>
          <w:sz w:val="26"/>
          <w:szCs w:val="26"/>
        </w:rPr>
        <w:t>.</w:t>
      </w:r>
      <w:r w:rsidR="00C9695F" w:rsidRPr="00442ED7">
        <w:rPr>
          <w:sz w:val="26"/>
          <w:szCs w:val="26"/>
        </w:rPr>
        <w:t xml:space="preserve"> «Об утверждении Программы проведения проверки готовности к отопительному периоду на 20</w:t>
      </w:r>
      <w:r w:rsidR="00DC6509">
        <w:rPr>
          <w:sz w:val="26"/>
          <w:szCs w:val="26"/>
        </w:rPr>
        <w:t>2</w:t>
      </w:r>
      <w:r w:rsidR="00907C0B">
        <w:rPr>
          <w:sz w:val="26"/>
          <w:szCs w:val="26"/>
        </w:rPr>
        <w:t>3</w:t>
      </w:r>
      <w:r w:rsidR="00F645D5">
        <w:rPr>
          <w:sz w:val="26"/>
          <w:szCs w:val="26"/>
        </w:rPr>
        <w:t xml:space="preserve"> </w:t>
      </w:r>
      <w:r w:rsidR="00907C0B">
        <w:rPr>
          <w:sz w:val="26"/>
          <w:szCs w:val="26"/>
        </w:rPr>
        <w:t>–</w:t>
      </w:r>
      <w:r w:rsidR="00F645D5">
        <w:rPr>
          <w:sz w:val="26"/>
          <w:szCs w:val="26"/>
        </w:rPr>
        <w:t xml:space="preserve"> </w:t>
      </w:r>
      <w:r w:rsidR="00C9695F" w:rsidRPr="00442ED7">
        <w:rPr>
          <w:sz w:val="26"/>
          <w:szCs w:val="26"/>
        </w:rPr>
        <w:t>20</w:t>
      </w:r>
      <w:r w:rsidR="00A06DFB">
        <w:rPr>
          <w:sz w:val="26"/>
          <w:szCs w:val="26"/>
        </w:rPr>
        <w:t>2</w:t>
      </w:r>
      <w:r w:rsidR="00907C0B">
        <w:rPr>
          <w:sz w:val="26"/>
          <w:szCs w:val="26"/>
        </w:rPr>
        <w:t>4 годов</w:t>
      </w:r>
      <w:r w:rsidR="00C9695F" w:rsidRPr="00442ED7">
        <w:rPr>
          <w:sz w:val="26"/>
          <w:szCs w:val="26"/>
        </w:rPr>
        <w:t xml:space="preserve">» </w:t>
      </w:r>
      <w:r w:rsidRPr="00442ED7">
        <w:rPr>
          <w:sz w:val="26"/>
          <w:szCs w:val="26"/>
        </w:rPr>
        <w:t>– считать утратившем силу.</w:t>
      </w:r>
    </w:p>
    <w:p w:rsidR="00F645D5" w:rsidRDefault="005F5C7E" w:rsidP="00AB0BDE">
      <w:pPr>
        <w:ind w:firstLine="851"/>
        <w:jc w:val="both"/>
        <w:rPr>
          <w:sz w:val="26"/>
          <w:szCs w:val="26"/>
        </w:rPr>
      </w:pPr>
      <w:r w:rsidRPr="00442ED7">
        <w:rPr>
          <w:sz w:val="26"/>
          <w:szCs w:val="26"/>
        </w:rPr>
        <w:t xml:space="preserve">9. </w:t>
      </w:r>
      <w:proofErr w:type="gramStart"/>
      <w:r w:rsidRPr="00442ED7">
        <w:rPr>
          <w:sz w:val="26"/>
          <w:szCs w:val="26"/>
        </w:rPr>
        <w:t>Контроль за</w:t>
      </w:r>
      <w:proofErr w:type="gramEnd"/>
      <w:r w:rsidRPr="00442ED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B0BDE" w:rsidRPr="00AB0BDE" w:rsidRDefault="00AB0BDE" w:rsidP="00AB0BDE">
      <w:pPr>
        <w:ind w:firstLine="851"/>
        <w:jc w:val="both"/>
        <w:rPr>
          <w:sz w:val="26"/>
          <w:szCs w:val="26"/>
        </w:rPr>
      </w:pPr>
    </w:p>
    <w:p w:rsidR="00F645D5" w:rsidRDefault="00F645D5" w:rsidP="006E39D8"/>
    <w:p w:rsidR="006E39D8" w:rsidRDefault="00AB0BDE" w:rsidP="006E39D8">
      <w:pPr>
        <w:pStyle w:val="a3"/>
        <w:jc w:val="left"/>
        <w:rPr>
          <w:b/>
          <w:bCs/>
        </w:rPr>
      </w:pPr>
      <w:r>
        <w:rPr>
          <w:b/>
          <w:bCs/>
        </w:rPr>
        <w:t>Г</w:t>
      </w:r>
      <w:r w:rsidR="006E39D8">
        <w:rPr>
          <w:b/>
          <w:bCs/>
        </w:rPr>
        <w:t>лав</w:t>
      </w:r>
      <w:r>
        <w:rPr>
          <w:b/>
          <w:bCs/>
        </w:rPr>
        <w:t>а</w:t>
      </w:r>
      <w:r w:rsidR="006E39D8">
        <w:rPr>
          <w:b/>
          <w:bCs/>
        </w:rPr>
        <w:t xml:space="preserve"> администрации</w:t>
      </w:r>
    </w:p>
    <w:p w:rsidR="005F5C7E" w:rsidRDefault="005F5C7E" w:rsidP="006E39D8">
      <w:pPr>
        <w:pStyle w:val="a3"/>
        <w:jc w:val="left"/>
        <w:rPr>
          <w:b/>
          <w:bCs/>
        </w:rPr>
      </w:pPr>
      <w:r>
        <w:rPr>
          <w:b/>
          <w:bCs/>
        </w:rPr>
        <w:t>городского поселения</w:t>
      </w:r>
    </w:p>
    <w:p w:rsidR="005F5C7E" w:rsidRDefault="005F5C7E" w:rsidP="006E39D8">
      <w:pPr>
        <w:pStyle w:val="a3"/>
        <w:jc w:val="left"/>
        <w:rPr>
          <w:b/>
          <w:bCs/>
        </w:rPr>
      </w:pPr>
      <w:r>
        <w:rPr>
          <w:b/>
          <w:bCs/>
        </w:rPr>
        <w:t xml:space="preserve">«Поселок Воротынск»                   </w:t>
      </w:r>
      <w:r w:rsidR="00442ED7">
        <w:rPr>
          <w:b/>
          <w:bCs/>
        </w:rPr>
        <w:t xml:space="preserve">        </w:t>
      </w:r>
      <w:r>
        <w:rPr>
          <w:b/>
          <w:bCs/>
        </w:rPr>
        <w:t xml:space="preserve">                               </w:t>
      </w:r>
      <w:r w:rsidR="00AB0BDE">
        <w:rPr>
          <w:b/>
          <w:bCs/>
        </w:rPr>
        <w:t xml:space="preserve">    </w:t>
      </w:r>
      <w:r>
        <w:rPr>
          <w:b/>
          <w:bCs/>
        </w:rPr>
        <w:t xml:space="preserve">    </w:t>
      </w:r>
      <w:r w:rsidR="00CF396B">
        <w:rPr>
          <w:b/>
          <w:bCs/>
        </w:rPr>
        <w:t>А.</w:t>
      </w:r>
      <w:r w:rsidR="00F645D5">
        <w:rPr>
          <w:b/>
          <w:bCs/>
        </w:rPr>
        <w:t>С.Яковлев</w:t>
      </w: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F645D5" w:rsidRDefault="00F645D5" w:rsidP="006E39D8">
      <w:pPr>
        <w:pStyle w:val="a3"/>
        <w:jc w:val="left"/>
        <w:rPr>
          <w:b/>
          <w:bCs/>
        </w:rPr>
      </w:pPr>
    </w:p>
    <w:p w:rsidR="004E5451" w:rsidRDefault="004E5451" w:rsidP="006E39D8">
      <w:pPr>
        <w:pStyle w:val="a3"/>
        <w:jc w:val="left"/>
        <w:rPr>
          <w:b/>
          <w:bCs/>
        </w:rPr>
      </w:pPr>
    </w:p>
    <w:p w:rsidR="004E5451" w:rsidRDefault="004E5451" w:rsidP="006E39D8">
      <w:pPr>
        <w:pStyle w:val="a3"/>
        <w:jc w:val="left"/>
        <w:rPr>
          <w:b/>
          <w:bCs/>
        </w:rPr>
      </w:pPr>
    </w:p>
    <w:p w:rsidR="004E5451" w:rsidRDefault="004E5451" w:rsidP="006E39D8">
      <w:pPr>
        <w:pStyle w:val="a3"/>
        <w:jc w:val="left"/>
        <w:rPr>
          <w:b/>
          <w:bCs/>
        </w:rPr>
      </w:pPr>
    </w:p>
    <w:p w:rsidR="0063439D" w:rsidRPr="00002ED1" w:rsidRDefault="0063439D" w:rsidP="0063439D">
      <w:pPr>
        <w:pStyle w:val="ConsPlusTitle"/>
        <w:tabs>
          <w:tab w:val="left" w:pos="9360"/>
        </w:tabs>
        <w:ind w:right="33"/>
        <w:jc w:val="right"/>
        <w:rPr>
          <w:rFonts w:ascii="Times New Roman" w:hAnsi="Times New Roman" w:cs="Times New Roman"/>
          <w:b w:val="0"/>
        </w:rPr>
      </w:pPr>
      <w:r w:rsidRPr="00002ED1">
        <w:rPr>
          <w:rFonts w:ascii="Times New Roman" w:hAnsi="Times New Roman" w:cs="Times New Roman"/>
          <w:b w:val="0"/>
        </w:rPr>
        <w:t>Приложение № 1</w:t>
      </w:r>
    </w:p>
    <w:p w:rsidR="0063439D" w:rsidRPr="00002ED1" w:rsidRDefault="0063439D" w:rsidP="0063439D">
      <w:pPr>
        <w:pStyle w:val="ConsPlusTitle"/>
        <w:tabs>
          <w:tab w:val="left" w:pos="9360"/>
        </w:tabs>
        <w:ind w:right="33"/>
        <w:jc w:val="right"/>
        <w:rPr>
          <w:rFonts w:ascii="Times New Roman" w:hAnsi="Times New Roman" w:cs="Times New Roman"/>
          <w:b w:val="0"/>
          <w:lang w:eastAsia="en-US"/>
        </w:rPr>
      </w:pPr>
      <w:r w:rsidRPr="00002ED1">
        <w:rPr>
          <w:rFonts w:ascii="Times New Roman" w:hAnsi="Times New Roman" w:cs="Times New Roman"/>
          <w:b w:val="0"/>
        </w:rPr>
        <w:t xml:space="preserve">к постановлению </w:t>
      </w:r>
      <w:r w:rsidRPr="00002ED1">
        <w:rPr>
          <w:rFonts w:ascii="Times New Roman" w:hAnsi="Times New Roman" w:cs="Times New Roman"/>
          <w:b w:val="0"/>
          <w:lang w:eastAsia="en-US"/>
        </w:rPr>
        <w:t>администрации</w:t>
      </w:r>
    </w:p>
    <w:p w:rsidR="0063439D" w:rsidRPr="00002ED1" w:rsidRDefault="0063439D" w:rsidP="0063439D">
      <w:pPr>
        <w:pStyle w:val="ConsPlusTitle"/>
        <w:tabs>
          <w:tab w:val="left" w:pos="9360"/>
        </w:tabs>
        <w:ind w:right="33"/>
        <w:jc w:val="right"/>
        <w:rPr>
          <w:rFonts w:ascii="Times New Roman" w:hAnsi="Times New Roman" w:cs="Times New Roman"/>
          <w:b w:val="0"/>
        </w:rPr>
      </w:pPr>
      <w:r w:rsidRPr="00002ED1">
        <w:rPr>
          <w:rFonts w:ascii="Times New Roman" w:hAnsi="Times New Roman" w:cs="Times New Roman"/>
          <w:b w:val="0"/>
          <w:lang w:eastAsia="en-US"/>
        </w:rPr>
        <w:t>ГП «Поселок Воротынск</w:t>
      </w:r>
    </w:p>
    <w:p w:rsidR="0063439D" w:rsidRPr="00002ED1" w:rsidRDefault="0063439D" w:rsidP="0063439D">
      <w:pPr>
        <w:tabs>
          <w:tab w:val="left" w:pos="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002ED1">
        <w:rPr>
          <w:sz w:val="20"/>
          <w:szCs w:val="20"/>
        </w:rPr>
        <w:t xml:space="preserve">от </w:t>
      </w:r>
      <w:r w:rsidR="004E5451">
        <w:rPr>
          <w:sz w:val="20"/>
          <w:szCs w:val="20"/>
        </w:rPr>
        <w:t>29</w:t>
      </w:r>
      <w:r w:rsidR="00497B76">
        <w:rPr>
          <w:sz w:val="20"/>
          <w:szCs w:val="20"/>
        </w:rPr>
        <w:t>.</w:t>
      </w:r>
      <w:r w:rsidRPr="00002ED1">
        <w:rPr>
          <w:sz w:val="20"/>
          <w:szCs w:val="20"/>
        </w:rPr>
        <w:t>05.20</w:t>
      </w:r>
      <w:r w:rsidR="008A14A8">
        <w:rPr>
          <w:sz w:val="20"/>
          <w:szCs w:val="20"/>
        </w:rPr>
        <w:t>2</w:t>
      </w:r>
      <w:r w:rsidR="00907C0B">
        <w:rPr>
          <w:sz w:val="20"/>
          <w:szCs w:val="20"/>
        </w:rPr>
        <w:t>4</w:t>
      </w:r>
      <w:r w:rsidRPr="00002ED1">
        <w:rPr>
          <w:sz w:val="20"/>
          <w:szCs w:val="20"/>
        </w:rPr>
        <w:t>г. №</w:t>
      </w:r>
      <w:r w:rsidR="00907C0B">
        <w:rPr>
          <w:sz w:val="20"/>
          <w:szCs w:val="20"/>
        </w:rPr>
        <w:t xml:space="preserve"> </w:t>
      </w:r>
      <w:r w:rsidR="004E5451">
        <w:rPr>
          <w:sz w:val="20"/>
          <w:szCs w:val="20"/>
        </w:rPr>
        <w:t>296</w:t>
      </w:r>
    </w:p>
    <w:p w:rsidR="0063439D" w:rsidRPr="00002ED1" w:rsidRDefault="0063439D" w:rsidP="0063439D">
      <w:pPr>
        <w:tabs>
          <w:tab w:val="left" w:pos="7513"/>
        </w:tabs>
        <w:autoSpaceDE w:val="0"/>
        <w:autoSpaceDN w:val="0"/>
        <w:adjustRightInd w:val="0"/>
        <w:jc w:val="right"/>
      </w:pPr>
    </w:p>
    <w:p w:rsidR="0063439D" w:rsidRPr="00002ED1" w:rsidRDefault="0063439D" w:rsidP="0063439D">
      <w:pPr>
        <w:jc w:val="center"/>
        <w:rPr>
          <w:b/>
        </w:rPr>
      </w:pPr>
      <w:r w:rsidRPr="00002ED1">
        <w:rPr>
          <w:b/>
        </w:rPr>
        <w:t>Программа проведения проверки готовности</w:t>
      </w:r>
    </w:p>
    <w:p w:rsidR="0063439D" w:rsidRPr="00002ED1" w:rsidRDefault="0063439D" w:rsidP="0063439D">
      <w:pPr>
        <w:jc w:val="center"/>
        <w:rPr>
          <w:b/>
        </w:rPr>
      </w:pPr>
      <w:r w:rsidRPr="00002ED1">
        <w:rPr>
          <w:b/>
        </w:rPr>
        <w:t>к отопительному периоду 20</w:t>
      </w:r>
      <w:r w:rsidR="00A06DFB">
        <w:rPr>
          <w:b/>
        </w:rPr>
        <w:t>2</w:t>
      </w:r>
      <w:r w:rsidR="00907C0B">
        <w:rPr>
          <w:b/>
        </w:rPr>
        <w:t>4</w:t>
      </w:r>
      <w:r w:rsidRPr="00002ED1">
        <w:rPr>
          <w:b/>
        </w:rPr>
        <w:t>/20</w:t>
      </w:r>
      <w:r w:rsidR="00710F90">
        <w:rPr>
          <w:b/>
        </w:rPr>
        <w:t>2</w:t>
      </w:r>
      <w:r w:rsidR="00907C0B">
        <w:rPr>
          <w:b/>
        </w:rPr>
        <w:t>5 г</w:t>
      </w:r>
      <w:r w:rsidRPr="00002ED1">
        <w:rPr>
          <w:b/>
        </w:rPr>
        <w:t>г. по ГП «Поселок Воротынск»</w:t>
      </w:r>
    </w:p>
    <w:p w:rsidR="0063439D" w:rsidRPr="00002ED1" w:rsidRDefault="0063439D" w:rsidP="0063439D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002ED1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3439D" w:rsidRPr="00002ED1" w:rsidRDefault="0063439D" w:rsidP="0063439D">
      <w:pPr>
        <w:pStyle w:val="consplusnormal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02ED1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положения.</w:t>
      </w:r>
    </w:p>
    <w:p w:rsidR="0063439D" w:rsidRPr="00002ED1" w:rsidRDefault="0063439D" w:rsidP="0063439D">
      <w:pPr>
        <w:pStyle w:val="consplusnormal"/>
        <w:tabs>
          <w:tab w:val="left" w:pos="142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439D" w:rsidRPr="00002ED1" w:rsidRDefault="0063439D" w:rsidP="0063439D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2ED1">
        <w:rPr>
          <w:rFonts w:ascii="Times New Roman" w:hAnsi="Times New Roman" w:cs="Times New Roman"/>
          <w:color w:val="auto"/>
          <w:sz w:val="24"/>
          <w:szCs w:val="24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 w:rsidRPr="00002ED1">
        <w:rPr>
          <w:rFonts w:ascii="Times New Roman" w:hAnsi="Times New Roman" w:cs="Times New Roman"/>
          <w:color w:val="auto"/>
          <w:sz w:val="24"/>
          <w:szCs w:val="24"/>
        </w:rPr>
        <w:t>о-</w:t>
      </w:r>
      <w:proofErr w:type="gramEnd"/>
      <w:r w:rsidRPr="00002ED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02ED1">
        <w:rPr>
          <w:rFonts w:ascii="Times New Roman" w:hAnsi="Times New Roman" w:cs="Times New Roman"/>
          <w:color w:val="auto"/>
          <w:sz w:val="24"/>
          <w:szCs w:val="24"/>
        </w:rPr>
        <w:t>водо</w:t>
      </w:r>
      <w:proofErr w:type="spellEnd"/>
      <w:r w:rsidRPr="00002ED1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02ED1">
        <w:rPr>
          <w:rFonts w:ascii="Times New Roman" w:hAnsi="Times New Roman" w:cs="Times New Roman"/>
          <w:color w:val="auto"/>
          <w:sz w:val="24"/>
          <w:szCs w:val="24"/>
        </w:rPr>
        <w:t>электро</w:t>
      </w:r>
      <w:proofErr w:type="spellEnd"/>
      <w:r w:rsidRPr="00002ED1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02ED1">
        <w:rPr>
          <w:rFonts w:ascii="Times New Roman" w:hAnsi="Times New Roman" w:cs="Times New Roman"/>
          <w:color w:val="auto"/>
          <w:sz w:val="24"/>
          <w:szCs w:val="24"/>
        </w:rPr>
        <w:t>газо</w:t>
      </w:r>
      <w:proofErr w:type="spellEnd"/>
      <w:r w:rsidRPr="00002ED1">
        <w:rPr>
          <w:rFonts w:ascii="Times New Roman" w:hAnsi="Times New Roman" w:cs="Times New Roman"/>
          <w:color w:val="auto"/>
          <w:sz w:val="24"/>
          <w:szCs w:val="24"/>
        </w:rPr>
        <w:t>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63439D" w:rsidRDefault="0063439D" w:rsidP="0063439D">
      <w:pPr>
        <w:pStyle w:val="a8"/>
        <w:widowControl w:val="0"/>
        <w:suppressAutoHyphens/>
        <w:spacing w:after="0"/>
        <w:ind w:left="0" w:firstLine="567"/>
        <w:jc w:val="both"/>
      </w:pPr>
      <w:r w:rsidRPr="0063439D"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63439D" w:rsidRPr="0063439D" w:rsidRDefault="0063439D" w:rsidP="0063439D">
      <w:pPr>
        <w:pStyle w:val="a8"/>
        <w:widowControl w:val="0"/>
        <w:suppressAutoHyphens/>
        <w:spacing w:after="0"/>
        <w:ind w:left="0" w:firstLine="567"/>
        <w:jc w:val="both"/>
      </w:pPr>
      <w:r w:rsidRPr="0063439D">
        <w:t>Подготовка объектов жилищно-коммунального хозяйства к отопительному периоду должна обеспечивать:</w:t>
      </w:r>
    </w:p>
    <w:p w:rsidR="0063439D" w:rsidRPr="0063439D" w:rsidRDefault="0063439D" w:rsidP="0063439D">
      <w:pPr>
        <w:pStyle w:val="a8"/>
        <w:widowControl w:val="0"/>
        <w:numPr>
          <w:ilvl w:val="0"/>
          <w:numId w:val="3"/>
        </w:numPr>
        <w:suppressAutoHyphens/>
        <w:spacing w:after="0"/>
        <w:ind w:left="0" w:firstLine="426"/>
        <w:jc w:val="both"/>
      </w:pPr>
      <w:r w:rsidRPr="0063439D"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63439D" w:rsidRPr="0063439D" w:rsidRDefault="0063439D" w:rsidP="0063439D">
      <w:pPr>
        <w:pStyle w:val="a8"/>
        <w:widowControl w:val="0"/>
        <w:numPr>
          <w:ilvl w:val="0"/>
          <w:numId w:val="3"/>
        </w:numPr>
        <w:suppressAutoHyphens/>
        <w:spacing w:after="0"/>
        <w:ind w:left="0" w:firstLine="426"/>
        <w:jc w:val="both"/>
      </w:pPr>
      <w:r w:rsidRPr="0063439D">
        <w:t>максимальную надежность и экономичность работы объектов жилищно-коммунального хозяйства;</w:t>
      </w:r>
    </w:p>
    <w:p w:rsidR="0063439D" w:rsidRPr="0063439D" w:rsidRDefault="0063439D" w:rsidP="0063439D">
      <w:pPr>
        <w:pStyle w:val="a8"/>
        <w:widowControl w:val="0"/>
        <w:numPr>
          <w:ilvl w:val="0"/>
          <w:numId w:val="3"/>
        </w:numPr>
        <w:suppressAutoHyphens/>
        <w:spacing w:after="0"/>
        <w:ind w:left="0" w:firstLine="426"/>
        <w:jc w:val="both"/>
      </w:pPr>
      <w:r w:rsidRPr="0063439D"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63439D" w:rsidRPr="0063439D" w:rsidRDefault="0063439D" w:rsidP="0063439D">
      <w:pPr>
        <w:pStyle w:val="a8"/>
        <w:widowControl w:val="0"/>
        <w:numPr>
          <w:ilvl w:val="0"/>
          <w:numId w:val="3"/>
        </w:numPr>
        <w:suppressAutoHyphens/>
        <w:spacing w:after="0"/>
        <w:ind w:left="0" w:firstLine="426"/>
        <w:jc w:val="both"/>
      </w:pPr>
      <w:r w:rsidRPr="0063439D">
        <w:t>рациональное расходование материально-технических средств и топливно-энергетических ресурсов.</w:t>
      </w:r>
    </w:p>
    <w:p w:rsidR="0063439D" w:rsidRPr="0063439D" w:rsidRDefault="0063439D" w:rsidP="0063439D">
      <w:pPr>
        <w:pStyle w:val="a8"/>
        <w:widowControl w:val="0"/>
        <w:suppressAutoHyphens/>
        <w:spacing w:after="0"/>
        <w:ind w:left="0" w:firstLine="567"/>
        <w:jc w:val="both"/>
      </w:pPr>
      <w:r w:rsidRPr="0063439D"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63439D" w:rsidRPr="0063439D" w:rsidRDefault="0063439D" w:rsidP="0063439D">
      <w:pPr>
        <w:pStyle w:val="a8"/>
        <w:widowControl w:val="0"/>
        <w:numPr>
          <w:ilvl w:val="0"/>
          <w:numId w:val="4"/>
        </w:numPr>
        <w:suppressAutoHyphens/>
        <w:spacing w:after="0"/>
        <w:ind w:left="0" w:firstLine="426"/>
        <w:jc w:val="both"/>
      </w:pPr>
      <w:r w:rsidRPr="0063439D"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63439D" w:rsidRPr="0063439D" w:rsidRDefault="0063439D" w:rsidP="0063439D">
      <w:pPr>
        <w:pStyle w:val="a8"/>
        <w:widowControl w:val="0"/>
        <w:numPr>
          <w:ilvl w:val="0"/>
          <w:numId w:val="4"/>
        </w:numPr>
        <w:suppressAutoHyphens/>
        <w:spacing w:after="0"/>
        <w:ind w:left="0" w:firstLine="426"/>
        <w:jc w:val="both"/>
      </w:pPr>
      <w:r w:rsidRPr="0063439D"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63439D" w:rsidRPr="0063439D" w:rsidRDefault="0063439D" w:rsidP="0063439D">
      <w:pPr>
        <w:pStyle w:val="23"/>
        <w:widowControl w:val="0"/>
        <w:numPr>
          <w:ilvl w:val="0"/>
          <w:numId w:val="4"/>
        </w:numPr>
        <w:suppressAutoHyphens/>
        <w:spacing w:after="0" w:line="240" w:lineRule="auto"/>
        <w:ind w:left="0" w:right="-85" w:firstLine="426"/>
        <w:jc w:val="both"/>
        <w:rPr>
          <w:bCs/>
        </w:rPr>
      </w:pPr>
      <w:r w:rsidRPr="0063439D">
        <w:rPr>
          <w:bCs/>
        </w:rPr>
        <w:t xml:space="preserve">постоянным </w:t>
      </w:r>
      <w:proofErr w:type="gramStart"/>
      <w:r w:rsidRPr="0063439D">
        <w:rPr>
          <w:bCs/>
        </w:rPr>
        <w:t>контролем за</w:t>
      </w:r>
      <w:proofErr w:type="gramEnd"/>
      <w:r w:rsidRPr="0063439D">
        <w:rPr>
          <w:bCs/>
        </w:rPr>
        <w:t xml:space="preserve"> техническим состоянием, проведением всех видов планово-предупредительных осмотров, а также</w:t>
      </w:r>
      <w:r w:rsidRPr="0063439D">
        <w:t xml:space="preserve"> </w:t>
      </w:r>
      <w:r w:rsidRPr="0063439D">
        <w:rPr>
          <w:bCs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3439D" w:rsidRPr="0063439D" w:rsidRDefault="0063439D" w:rsidP="0063439D">
      <w:pPr>
        <w:pStyle w:val="23"/>
        <w:widowControl w:val="0"/>
        <w:numPr>
          <w:ilvl w:val="0"/>
          <w:numId w:val="4"/>
        </w:numPr>
        <w:suppressAutoHyphens/>
        <w:spacing w:after="0" w:line="240" w:lineRule="auto"/>
        <w:ind w:left="0" w:right="425" w:firstLine="426"/>
        <w:jc w:val="both"/>
        <w:rPr>
          <w:bCs/>
        </w:rPr>
      </w:pPr>
      <w:r w:rsidRPr="0063439D">
        <w:rPr>
          <w:bCs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63439D" w:rsidRPr="0063439D" w:rsidRDefault="0063439D" w:rsidP="0063439D">
      <w:pPr>
        <w:pStyle w:val="a8"/>
        <w:widowControl w:val="0"/>
        <w:numPr>
          <w:ilvl w:val="0"/>
          <w:numId w:val="4"/>
        </w:numPr>
        <w:suppressAutoHyphens/>
        <w:spacing w:after="0"/>
        <w:ind w:left="0" w:firstLine="426"/>
        <w:jc w:val="both"/>
      </w:pPr>
      <w:r w:rsidRPr="0063439D">
        <w:t xml:space="preserve">укомплектованием организаций жилищно-коммунального хозяйства </w:t>
      </w:r>
      <w:r w:rsidRPr="0063439D">
        <w:lastRenderedPageBreak/>
        <w:t>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63439D" w:rsidRPr="0063439D" w:rsidRDefault="0063439D" w:rsidP="0063439D">
      <w:pPr>
        <w:pStyle w:val="a8"/>
        <w:widowControl w:val="0"/>
        <w:numPr>
          <w:ilvl w:val="0"/>
          <w:numId w:val="4"/>
        </w:numPr>
        <w:suppressAutoHyphens/>
        <w:spacing w:after="0"/>
        <w:ind w:left="0" w:firstLine="426"/>
        <w:jc w:val="both"/>
      </w:pPr>
      <w:r w:rsidRPr="0063439D"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63439D" w:rsidRDefault="0063439D" w:rsidP="0063439D">
      <w:pPr>
        <w:pStyle w:val="a8"/>
        <w:widowControl w:val="0"/>
        <w:numPr>
          <w:ilvl w:val="0"/>
          <w:numId w:val="4"/>
        </w:numPr>
        <w:suppressAutoHyphens/>
        <w:spacing w:after="0"/>
        <w:ind w:left="0" w:firstLine="426"/>
        <w:jc w:val="both"/>
      </w:pPr>
      <w:r w:rsidRPr="0063439D"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907C0B" w:rsidRPr="0063439D" w:rsidRDefault="00907C0B" w:rsidP="0063439D">
      <w:pPr>
        <w:pStyle w:val="a8"/>
        <w:widowControl w:val="0"/>
        <w:numPr>
          <w:ilvl w:val="0"/>
          <w:numId w:val="4"/>
        </w:numPr>
        <w:suppressAutoHyphens/>
        <w:spacing w:after="0"/>
        <w:ind w:left="0" w:firstLine="426"/>
        <w:jc w:val="both"/>
      </w:pPr>
    </w:p>
    <w:p w:rsidR="0063439D" w:rsidRPr="0063439D" w:rsidRDefault="0063439D" w:rsidP="0063439D">
      <w:pPr>
        <w:pStyle w:val="a8"/>
        <w:widowControl w:val="0"/>
        <w:numPr>
          <w:ilvl w:val="0"/>
          <w:numId w:val="2"/>
        </w:numPr>
        <w:suppressAutoHyphens/>
        <w:spacing w:after="0"/>
        <w:ind w:left="0" w:firstLine="0"/>
        <w:jc w:val="center"/>
      </w:pPr>
      <w:r w:rsidRPr="0063439D">
        <w:rPr>
          <w:b/>
        </w:rPr>
        <w:t>Работа комиссии по проверке готовности к отопительному периоду</w:t>
      </w:r>
      <w:r w:rsidRPr="0063439D">
        <w:t>.</w:t>
      </w:r>
    </w:p>
    <w:p w:rsidR="0063439D" w:rsidRPr="0063439D" w:rsidRDefault="0063439D" w:rsidP="0063439D">
      <w:pPr>
        <w:pStyle w:val="a8"/>
        <w:widowControl w:val="0"/>
        <w:suppressAutoHyphens/>
        <w:ind w:left="0"/>
        <w:jc w:val="both"/>
      </w:pPr>
    </w:p>
    <w:p w:rsidR="0063439D" w:rsidRPr="0063439D" w:rsidRDefault="0063439D" w:rsidP="0063439D">
      <w:pPr>
        <w:pStyle w:val="23"/>
        <w:spacing w:after="0" w:line="240" w:lineRule="auto"/>
        <w:ind w:firstLine="567"/>
        <w:jc w:val="both"/>
      </w:pPr>
      <w:r w:rsidRPr="0063439D">
        <w:t>2.1. Администрация ГП «Поселок Воротынск» организует работу комиссии:</w:t>
      </w:r>
    </w:p>
    <w:p w:rsidR="0063439D" w:rsidRPr="0063439D" w:rsidRDefault="0063439D" w:rsidP="0063439D">
      <w:pPr>
        <w:pStyle w:val="23"/>
        <w:numPr>
          <w:ilvl w:val="0"/>
          <w:numId w:val="7"/>
        </w:numPr>
        <w:spacing w:after="0" w:line="240" w:lineRule="auto"/>
        <w:ind w:left="0" w:firstLine="426"/>
        <w:jc w:val="both"/>
      </w:pPr>
      <w:r w:rsidRPr="0063439D">
        <w:t>по проверке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организаций;</w:t>
      </w:r>
    </w:p>
    <w:p w:rsidR="0063439D" w:rsidRPr="0063439D" w:rsidRDefault="0063439D" w:rsidP="0063439D">
      <w:pPr>
        <w:pStyle w:val="a8"/>
        <w:widowControl w:val="0"/>
        <w:numPr>
          <w:ilvl w:val="0"/>
          <w:numId w:val="7"/>
        </w:numPr>
        <w:suppressAutoHyphens/>
        <w:spacing w:after="0"/>
        <w:ind w:left="0" w:firstLine="426"/>
        <w:jc w:val="both"/>
      </w:pPr>
      <w:r w:rsidRPr="0063439D">
        <w:t>по проверке готовности к отопительному периоду объектов жилищно-коммунального хозяйства и социальной сферы;</w:t>
      </w:r>
    </w:p>
    <w:p w:rsidR="0063439D" w:rsidRPr="0063439D" w:rsidRDefault="0063439D" w:rsidP="0063439D">
      <w:pPr>
        <w:pStyle w:val="a8"/>
        <w:widowControl w:val="0"/>
        <w:numPr>
          <w:ilvl w:val="0"/>
          <w:numId w:val="7"/>
        </w:numPr>
        <w:suppressAutoHyphens/>
        <w:spacing w:after="0"/>
        <w:ind w:left="0" w:firstLine="426"/>
        <w:jc w:val="both"/>
      </w:pPr>
      <w:r w:rsidRPr="0063439D">
        <w:t xml:space="preserve">проверку готовности жилищного фонда к приему тепла, </w:t>
      </w:r>
      <w:r w:rsidRPr="0063439D">
        <w:br/>
        <w:t>коммунальных сооружений к отопительному периоду.</w:t>
      </w:r>
    </w:p>
    <w:p w:rsidR="0063439D" w:rsidRPr="0063439D" w:rsidRDefault="0063439D" w:rsidP="0063439D">
      <w:pPr>
        <w:pStyle w:val="a8"/>
        <w:widowControl w:val="0"/>
        <w:suppressAutoHyphens/>
        <w:spacing w:after="0"/>
        <w:ind w:left="0" w:firstLine="567"/>
        <w:jc w:val="both"/>
      </w:pPr>
      <w:r w:rsidRPr="0063439D">
        <w:t>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определяется не позднее 01 сентября 20</w:t>
      </w:r>
      <w:r w:rsidR="00907C0B">
        <w:t>24</w:t>
      </w:r>
      <w:r w:rsidRPr="0063439D">
        <w:t>г комиссией, утвержденной в установленном порядке органом местного самоуправления.</w:t>
      </w:r>
    </w:p>
    <w:p w:rsidR="0063439D" w:rsidRPr="0063439D" w:rsidRDefault="0063439D" w:rsidP="0063439D">
      <w:pPr>
        <w:pStyle w:val="a8"/>
        <w:widowControl w:val="0"/>
        <w:suppressAutoHyphens/>
        <w:spacing w:after="0"/>
        <w:ind w:left="0" w:firstLine="567"/>
        <w:jc w:val="both"/>
      </w:pPr>
      <w:r w:rsidRPr="0063439D">
        <w:t>Проверка осуществляется комиссией, которая образована органом местного самоуправления (далее - Комиссия). Комиссия утверждается постановлением главы Администрации ГП «Поселок Воротынск».</w:t>
      </w:r>
    </w:p>
    <w:p w:rsidR="0063439D" w:rsidRPr="0063439D" w:rsidRDefault="0063439D" w:rsidP="0063439D">
      <w:pPr>
        <w:pStyle w:val="a8"/>
        <w:widowControl w:val="0"/>
        <w:suppressAutoHyphens/>
        <w:spacing w:after="0"/>
        <w:ind w:left="0" w:firstLine="567"/>
        <w:jc w:val="both"/>
      </w:pPr>
      <w:r w:rsidRPr="0063439D">
        <w:t>Работа Комиссии осуществляется в соответствии с графиком проведения проверки готовности к отопительному периоду (Приложение 1), в котором указываются:</w:t>
      </w:r>
    </w:p>
    <w:p w:rsidR="0063439D" w:rsidRPr="0063439D" w:rsidRDefault="0063439D" w:rsidP="0063439D">
      <w:pPr>
        <w:pStyle w:val="a8"/>
        <w:widowControl w:val="0"/>
        <w:numPr>
          <w:ilvl w:val="0"/>
          <w:numId w:val="5"/>
        </w:numPr>
        <w:suppressAutoHyphens/>
        <w:spacing w:after="0"/>
        <w:ind w:left="0" w:firstLine="426"/>
        <w:jc w:val="both"/>
      </w:pPr>
      <w:r w:rsidRPr="0063439D">
        <w:t>объекты, подлежащие проверке;</w:t>
      </w:r>
    </w:p>
    <w:p w:rsidR="0063439D" w:rsidRPr="0063439D" w:rsidRDefault="0063439D" w:rsidP="0063439D">
      <w:pPr>
        <w:pStyle w:val="a8"/>
        <w:widowControl w:val="0"/>
        <w:numPr>
          <w:ilvl w:val="0"/>
          <w:numId w:val="5"/>
        </w:numPr>
        <w:suppressAutoHyphens/>
        <w:spacing w:after="0"/>
        <w:ind w:left="0" w:firstLine="426"/>
        <w:jc w:val="both"/>
      </w:pPr>
      <w:r w:rsidRPr="0063439D">
        <w:t>сроки проведения проверки;</w:t>
      </w:r>
    </w:p>
    <w:p w:rsidR="0063439D" w:rsidRDefault="0063439D" w:rsidP="0063439D">
      <w:pPr>
        <w:pStyle w:val="a8"/>
        <w:widowControl w:val="0"/>
        <w:numPr>
          <w:ilvl w:val="0"/>
          <w:numId w:val="5"/>
        </w:numPr>
        <w:suppressAutoHyphens/>
        <w:spacing w:after="0"/>
        <w:ind w:left="0" w:firstLine="426"/>
        <w:jc w:val="both"/>
      </w:pPr>
      <w:r w:rsidRPr="0063439D">
        <w:t>документы, проверяемые в ходе проведения проверки.</w:t>
      </w:r>
    </w:p>
    <w:p w:rsidR="00AB0BDE" w:rsidRPr="0063439D" w:rsidRDefault="00AB0BDE" w:rsidP="0063439D">
      <w:pPr>
        <w:pStyle w:val="a8"/>
        <w:widowControl w:val="0"/>
        <w:numPr>
          <w:ilvl w:val="0"/>
          <w:numId w:val="5"/>
        </w:numPr>
        <w:suppressAutoHyphens/>
        <w:spacing w:after="0"/>
        <w:ind w:left="0" w:firstLine="426"/>
        <w:jc w:val="both"/>
      </w:pPr>
    </w:p>
    <w:p w:rsidR="0063439D" w:rsidRDefault="0063439D" w:rsidP="00AB0BDE">
      <w:pPr>
        <w:pStyle w:val="a8"/>
        <w:widowControl w:val="0"/>
        <w:suppressAutoHyphens/>
        <w:spacing w:after="0"/>
        <w:jc w:val="right"/>
        <w:rPr>
          <w:sz w:val="20"/>
        </w:rPr>
      </w:pPr>
      <w:r w:rsidRPr="0063439D">
        <w:rPr>
          <w:sz w:val="20"/>
        </w:rPr>
        <w:t xml:space="preserve">Приложение 1к </w:t>
      </w:r>
      <w:r w:rsidR="00AB0BDE">
        <w:rPr>
          <w:sz w:val="20"/>
        </w:rPr>
        <w:t xml:space="preserve">настоящей </w:t>
      </w:r>
      <w:r w:rsidRPr="0063439D">
        <w:rPr>
          <w:sz w:val="20"/>
        </w:rPr>
        <w:t>Программе</w:t>
      </w:r>
    </w:p>
    <w:p w:rsidR="0063439D" w:rsidRPr="00002ED1" w:rsidRDefault="0063439D" w:rsidP="0063439D">
      <w:pPr>
        <w:pStyle w:val="a8"/>
        <w:widowControl w:val="0"/>
        <w:suppressAutoHyphens/>
        <w:ind w:left="0"/>
        <w:jc w:val="center"/>
      </w:pPr>
      <w:r w:rsidRPr="00002ED1">
        <w:t>График проведения проверки готовности к отопительному периоду</w:t>
      </w:r>
    </w:p>
    <w:p w:rsidR="0063439D" w:rsidRPr="00002ED1" w:rsidRDefault="0063439D" w:rsidP="0063439D">
      <w:pPr>
        <w:pStyle w:val="a8"/>
        <w:widowControl w:val="0"/>
        <w:suppressAutoHyphens/>
        <w:ind w:left="13396" w:firstLine="1004"/>
        <w:jc w:val="center"/>
        <w:rPr>
          <w:b/>
        </w:rPr>
      </w:pPr>
      <w:r w:rsidRPr="00002ED1">
        <w:rPr>
          <w:b/>
        </w:rPr>
        <w:t>1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1559"/>
        <w:gridCol w:w="1843"/>
        <w:gridCol w:w="2557"/>
      </w:tblGrid>
      <w:tr w:rsidR="0063439D" w:rsidRPr="0063439D" w:rsidTr="000D4E4E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39D" w:rsidRPr="0063439D" w:rsidRDefault="0063439D" w:rsidP="000D4E4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3439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3439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3439D">
              <w:rPr>
                <w:sz w:val="20"/>
                <w:szCs w:val="20"/>
              </w:rPr>
              <w:t>/</w:t>
            </w:r>
            <w:proofErr w:type="spellStart"/>
            <w:r w:rsidRPr="0063439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39D" w:rsidRPr="0063439D" w:rsidRDefault="0063439D" w:rsidP="000D4E4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3439D">
              <w:rPr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439D" w:rsidRPr="0063439D" w:rsidRDefault="0063439D" w:rsidP="000D4E4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3439D">
              <w:rPr>
                <w:sz w:val="20"/>
                <w:szCs w:val="20"/>
              </w:rPr>
              <w:t>Количество объектов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39D" w:rsidRPr="0063439D" w:rsidRDefault="0063439D" w:rsidP="000D4E4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3439D">
              <w:rPr>
                <w:sz w:val="20"/>
                <w:szCs w:val="20"/>
              </w:rPr>
              <w:t>Сроки проведения проверки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39D" w:rsidRPr="0063439D" w:rsidRDefault="0063439D" w:rsidP="000D4E4E">
            <w:pPr>
              <w:widowControl w:val="0"/>
              <w:suppressAutoHyphens/>
              <w:ind w:left="-108"/>
              <w:jc w:val="center"/>
              <w:rPr>
                <w:sz w:val="20"/>
                <w:szCs w:val="20"/>
              </w:rPr>
            </w:pPr>
            <w:r w:rsidRPr="0063439D">
              <w:rPr>
                <w:sz w:val="20"/>
                <w:szCs w:val="20"/>
              </w:rPr>
              <w:t xml:space="preserve">Документы, </w:t>
            </w:r>
          </w:p>
          <w:p w:rsidR="0063439D" w:rsidRPr="0063439D" w:rsidRDefault="0063439D" w:rsidP="000D4E4E">
            <w:pPr>
              <w:widowControl w:val="0"/>
              <w:suppressAutoHyphens/>
              <w:ind w:left="-108"/>
              <w:jc w:val="center"/>
              <w:rPr>
                <w:sz w:val="20"/>
                <w:szCs w:val="20"/>
              </w:rPr>
            </w:pPr>
            <w:r w:rsidRPr="0063439D">
              <w:rPr>
                <w:sz w:val="20"/>
                <w:szCs w:val="20"/>
              </w:rPr>
              <w:t>проверяемые в ходе проверки</w:t>
            </w:r>
          </w:p>
        </w:tc>
      </w:tr>
      <w:tr w:rsidR="0063439D" w:rsidRPr="0063439D" w:rsidTr="000D4E4E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9D" w:rsidRPr="0063439D" w:rsidRDefault="0063439D" w:rsidP="000D4E4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3439D">
              <w:rPr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9D" w:rsidRPr="0063439D" w:rsidRDefault="0063439D" w:rsidP="000D4E4E">
            <w:pPr>
              <w:widowControl w:val="0"/>
              <w:suppressAutoHyphens/>
              <w:rPr>
                <w:sz w:val="20"/>
                <w:szCs w:val="20"/>
              </w:rPr>
            </w:pPr>
            <w:r w:rsidRPr="0063439D">
              <w:rPr>
                <w:sz w:val="20"/>
                <w:szCs w:val="20"/>
              </w:rPr>
              <w:t xml:space="preserve">Теплоснабжающие и </w:t>
            </w:r>
            <w:proofErr w:type="spellStart"/>
            <w:r w:rsidRPr="0063439D">
              <w:rPr>
                <w:sz w:val="20"/>
                <w:szCs w:val="20"/>
              </w:rPr>
              <w:t>теплосетевые</w:t>
            </w:r>
            <w:proofErr w:type="spellEnd"/>
            <w:r w:rsidRPr="0063439D">
              <w:rPr>
                <w:sz w:val="20"/>
                <w:szCs w:val="20"/>
              </w:rPr>
              <w:t xml:space="preserve"> организации.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9D" w:rsidRPr="000171C1" w:rsidRDefault="00762B89" w:rsidP="000D4E4E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9D" w:rsidRPr="000171C1" w:rsidRDefault="0063439D" w:rsidP="00EE2482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0171C1">
              <w:rPr>
                <w:b/>
                <w:sz w:val="20"/>
                <w:szCs w:val="20"/>
              </w:rPr>
              <w:t xml:space="preserve">с </w:t>
            </w:r>
            <w:r w:rsidR="00EE2482">
              <w:rPr>
                <w:b/>
                <w:sz w:val="20"/>
                <w:szCs w:val="20"/>
              </w:rPr>
              <w:t>09</w:t>
            </w:r>
            <w:r w:rsidRPr="000171C1">
              <w:rPr>
                <w:b/>
                <w:sz w:val="20"/>
                <w:szCs w:val="20"/>
              </w:rPr>
              <w:t>.06.20</w:t>
            </w:r>
            <w:r w:rsidR="00AD687A">
              <w:rPr>
                <w:b/>
                <w:sz w:val="20"/>
                <w:szCs w:val="20"/>
              </w:rPr>
              <w:t>2</w:t>
            </w:r>
            <w:r w:rsidR="00907C0B">
              <w:rPr>
                <w:b/>
                <w:sz w:val="20"/>
                <w:szCs w:val="20"/>
              </w:rPr>
              <w:t>4</w:t>
            </w:r>
            <w:r w:rsidR="00AD687A">
              <w:rPr>
                <w:b/>
                <w:sz w:val="20"/>
                <w:szCs w:val="20"/>
              </w:rPr>
              <w:t>г</w:t>
            </w:r>
            <w:r w:rsidR="00907C0B">
              <w:rPr>
                <w:b/>
                <w:sz w:val="20"/>
                <w:szCs w:val="20"/>
              </w:rPr>
              <w:t>.</w:t>
            </w:r>
            <w:r w:rsidR="00AB0BDE">
              <w:rPr>
                <w:b/>
                <w:sz w:val="20"/>
                <w:szCs w:val="20"/>
              </w:rPr>
              <w:t xml:space="preserve"> по 01</w:t>
            </w:r>
            <w:r w:rsidRPr="000171C1">
              <w:rPr>
                <w:b/>
                <w:sz w:val="20"/>
                <w:szCs w:val="20"/>
              </w:rPr>
              <w:t>.0</w:t>
            </w:r>
            <w:r w:rsidR="00CD28E8">
              <w:rPr>
                <w:b/>
                <w:sz w:val="20"/>
                <w:szCs w:val="20"/>
              </w:rPr>
              <w:t>9</w:t>
            </w:r>
            <w:r w:rsidRPr="000171C1">
              <w:rPr>
                <w:b/>
                <w:sz w:val="20"/>
                <w:szCs w:val="20"/>
              </w:rPr>
              <w:t>.20</w:t>
            </w:r>
            <w:r w:rsidR="00AD687A">
              <w:rPr>
                <w:b/>
                <w:sz w:val="20"/>
                <w:szCs w:val="20"/>
              </w:rPr>
              <w:t>2</w:t>
            </w:r>
            <w:r w:rsidR="00907C0B">
              <w:rPr>
                <w:b/>
                <w:sz w:val="20"/>
                <w:szCs w:val="20"/>
              </w:rPr>
              <w:t>4</w:t>
            </w:r>
            <w:r w:rsidR="00AD687A">
              <w:rPr>
                <w:b/>
                <w:sz w:val="20"/>
                <w:szCs w:val="20"/>
              </w:rPr>
              <w:t>г</w:t>
            </w:r>
            <w:r w:rsidR="00907C0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9D" w:rsidRPr="0063439D" w:rsidRDefault="0063439D" w:rsidP="000D4E4E">
            <w:pPr>
              <w:pStyle w:val="Con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63439D">
              <w:rPr>
                <w:rFonts w:ascii="Times New Roman" w:hAnsi="Times New Roman" w:cs="Times New Roman"/>
              </w:rPr>
              <w:t xml:space="preserve">1.Соответствие с Приложением </w:t>
            </w:r>
            <w:r w:rsidR="003C7A38">
              <w:rPr>
                <w:rFonts w:ascii="Times New Roman" w:hAnsi="Times New Roman" w:cs="Times New Roman"/>
              </w:rPr>
              <w:t>3</w:t>
            </w:r>
          </w:p>
          <w:p w:rsidR="0063439D" w:rsidRPr="0063439D" w:rsidRDefault="0063439D" w:rsidP="000D4E4E">
            <w:pPr>
              <w:pStyle w:val="ConsNormal"/>
              <w:suppressAutoHyphens/>
              <w:ind w:left="-108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3439D">
              <w:rPr>
                <w:rFonts w:ascii="Times New Roman" w:hAnsi="Times New Roman" w:cs="Times New Roman"/>
              </w:rPr>
              <w:t>2. Акты и Паспорта готовности, подтверждающие выполнение требований по готовности</w:t>
            </w:r>
          </w:p>
        </w:tc>
      </w:tr>
      <w:tr w:rsidR="0063439D" w:rsidRPr="0063439D" w:rsidTr="000D4E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9D" w:rsidRPr="0063439D" w:rsidRDefault="0063439D" w:rsidP="000D4E4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3439D">
              <w:rPr>
                <w:sz w:val="20"/>
                <w:szCs w:val="20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9D" w:rsidRPr="0063439D" w:rsidRDefault="0063439D" w:rsidP="000D4E4E">
            <w:pPr>
              <w:widowControl w:val="0"/>
              <w:suppressAutoHyphens/>
              <w:rPr>
                <w:sz w:val="20"/>
                <w:szCs w:val="20"/>
              </w:rPr>
            </w:pPr>
            <w:r w:rsidRPr="0063439D">
              <w:rPr>
                <w:sz w:val="20"/>
                <w:szCs w:val="20"/>
              </w:rPr>
              <w:t>Бюджетные организации</w:t>
            </w:r>
          </w:p>
          <w:p w:rsidR="0063439D" w:rsidRPr="0063439D" w:rsidRDefault="0063439D" w:rsidP="000D4E4E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63439D" w:rsidRPr="0063439D" w:rsidRDefault="0063439D" w:rsidP="000D4E4E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63439D" w:rsidRPr="0063439D" w:rsidRDefault="0063439D" w:rsidP="000D4E4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9D" w:rsidRPr="000171C1" w:rsidRDefault="0063439D" w:rsidP="000D4E4E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0171C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9D" w:rsidRPr="0063439D" w:rsidRDefault="0063439D" w:rsidP="000D4E4E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9D" w:rsidRPr="0063439D" w:rsidRDefault="0063439D" w:rsidP="000D4E4E">
            <w:pPr>
              <w:widowControl w:val="0"/>
              <w:suppressAutoHyphens/>
              <w:ind w:left="-108"/>
              <w:jc w:val="center"/>
              <w:rPr>
                <w:sz w:val="20"/>
                <w:szCs w:val="20"/>
              </w:rPr>
            </w:pPr>
            <w:r w:rsidRPr="0063439D">
              <w:rPr>
                <w:sz w:val="20"/>
                <w:szCs w:val="20"/>
              </w:rPr>
              <w:t xml:space="preserve">1.Соответствие </w:t>
            </w:r>
            <w:proofErr w:type="gramStart"/>
            <w:r w:rsidRPr="0063439D">
              <w:rPr>
                <w:sz w:val="20"/>
                <w:szCs w:val="20"/>
              </w:rPr>
              <w:t>с</w:t>
            </w:r>
            <w:proofErr w:type="gramEnd"/>
          </w:p>
          <w:p w:rsidR="0063439D" w:rsidRPr="0063439D" w:rsidRDefault="0063439D" w:rsidP="000D4E4E">
            <w:pPr>
              <w:pStyle w:val="Con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63439D">
              <w:rPr>
                <w:rFonts w:ascii="Times New Roman" w:hAnsi="Times New Roman" w:cs="Times New Roman"/>
              </w:rPr>
              <w:t xml:space="preserve">Приложением </w:t>
            </w:r>
            <w:r w:rsidR="003C7A38">
              <w:rPr>
                <w:rFonts w:ascii="Times New Roman" w:hAnsi="Times New Roman" w:cs="Times New Roman"/>
              </w:rPr>
              <w:t xml:space="preserve">4 </w:t>
            </w:r>
          </w:p>
          <w:p w:rsidR="0063439D" w:rsidRPr="0063439D" w:rsidRDefault="0063439D" w:rsidP="000D4E4E">
            <w:pPr>
              <w:widowControl w:val="0"/>
              <w:suppressAutoHyphens/>
              <w:ind w:left="-108"/>
              <w:jc w:val="center"/>
              <w:rPr>
                <w:sz w:val="20"/>
                <w:szCs w:val="20"/>
              </w:rPr>
            </w:pPr>
            <w:r w:rsidRPr="0063439D">
              <w:rPr>
                <w:sz w:val="20"/>
                <w:szCs w:val="20"/>
              </w:rPr>
              <w:t>2. Акты и Паспорта готовности, подтверждающие выполнение требований по готовности</w:t>
            </w:r>
          </w:p>
        </w:tc>
      </w:tr>
      <w:tr w:rsidR="0063439D" w:rsidRPr="0063439D" w:rsidTr="000D4E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9D" w:rsidRPr="0063439D" w:rsidRDefault="0063439D" w:rsidP="000D4E4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3439D">
              <w:rPr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9D" w:rsidRPr="0063439D" w:rsidRDefault="0063439D" w:rsidP="000D4E4E">
            <w:pPr>
              <w:widowControl w:val="0"/>
              <w:suppressAutoHyphens/>
              <w:rPr>
                <w:sz w:val="20"/>
                <w:szCs w:val="20"/>
              </w:rPr>
            </w:pPr>
            <w:r w:rsidRPr="0063439D">
              <w:rPr>
                <w:sz w:val="20"/>
                <w:szCs w:val="20"/>
              </w:rPr>
              <w:t>Жилой фонд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9D" w:rsidRPr="000171C1" w:rsidRDefault="00907C0B" w:rsidP="00AD687A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9D" w:rsidRPr="0063439D" w:rsidRDefault="0063439D" w:rsidP="000D4E4E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9D" w:rsidRPr="0063439D" w:rsidRDefault="0063439D" w:rsidP="000D4E4E">
            <w:pPr>
              <w:rPr>
                <w:sz w:val="20"/>
                <w:szCs w:val="20"/>
              </w:rPr>
            </w:pPr>
          </w:p>
        </w:tc>
      </w:tr>
    </w:tbl>
    <w:p w:rsidR="0063439D" w:rsidRPr="00002ED1" w:rsidRDefault="0063439D" w:rsidP="0063439D">
      <w:pPr>
        <w:pStyle w:val="af"/>
        <w:suppressAutoHyphens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002ED1">
        <w:rPr>
          <w:rFonts w:ascii="Times New Roman" w:hAnsi="Times New Roman" w:cs="Times New Roman"/>
          <w:sz w:val="24"/>
          <w:szCs w:val="24"/>
        </w:rPr>
        <w:t xml:space="preserve">При проверке комиссией проверяется выполнение требований, установленных </w:t>
      </w:r>
      <w:r w:rsidRPr="00002E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Приложениями 2,3 настоящей Программы </w:t>
      </w:r>
      <w:r w:rsidRPr="00002ED1">
        <w:rPr>
          <w:rStyle w:val="ad"/>
          <w:rFonts w:ascii="Times New Roman" w:hAnsi="Times New Roman" w:cs="Times New Roman"/>
          <w:b w:val="0"/>
          <w:sz w:val="24"/>
          <w:szCs w:val="24"/>
        </w:rPr>
        <w:t>проведения проверки готовности к отопительному периоду 20</w:t>
      </w:r>
      <w:r w:rsidR="00AD687A">
        <w:rPr>
          <w:rStyle w:val="ad"/>
          <w:rFonts w:ascii="Times New Roman" w:hAnsi="Times New Roman" w:cs="Times New Roman"/>
          <w:b w:val="0"/>
          <w:sz w:val="24"/>
          <w:szCs w:val="24"/>
        </w:rPr>
        <w:t>2</w:t>
      </w:r>
      <w:r w:rsidR="00AB0BDE">
        <w:rPr>
          <w:rStyle w:val="ad"/>
          <w:rFonts w:ascii="Times New Roman" w:hAnsi="Times New Roman" w:cs="Times New Roman"/>
          <w:b w:val="0"/>
          <w:sz w:val="24"/>
          <w:szCs w:val="24"/>
        </w:rPr>
        <w:t>4</w:t>
      </w:r>
      <w:r w:rsidRPr="00002ED1">
        <w:rPr>
          <w:rStyle w:val="ad"/>
          <w:rFonts w:ascii="Times New Roman" w:hAnsi="Times New Roman" w:cs="Times New Roman"/>
          <w:b w:val="0"/>
          <w:sz w:val="24"/>
          <w:szCs w:val="24"/>
        </w:rPr>
        <w:t>/20</w:t>
      </w:r>
      <w:r w:rsidR="00762B89">
        <w:rPr>
          <w:rStyle w:val="ad"/>
          <w:rFonts w:ascii="Times New Roman" w:hAnsi="Times New Roman" w:cs="Times New Roman"/>
          <w:b w:val="0"/>
          <w:sz w:val="24"/>
          <w:szCs w:val="24"/>
        </w:rPr>
        <w:t>2</w:t>
      </w:r>
      <w:r w:rsidR="00AB0BDE">
        <w:rPr>
          <w:rStyle w:val="ad"/>
          <w:rFonts w:ascii="Times New Roman" w:hAnsi="Times New Roman" w:cs="Times New Roman"/>
          <w:b w:val="0"/>
          <w:sz w:val="24"/>
          <w:szCs w:val="24"/>
        </w:rPr>
        <w:t>5г</w:t>
      </w:r>
      <w:r w:rsidRPr="00002ED1">
        <w:rPr>
          <w:rStyle w:val="ad"/>
          <w:rFonts w:ascii="Times New Roman" w:hAnsi="Times New Roman" w:cs="Times New Roman"/>
          <w:b w:val="0"/>
          <w:sz w:val="24"/>
          <w:szCs w:val="24"/>
        </w:rPr>
        <w:t>г.</w:t>
      </w:r>
      <w:r w:rsidRPr="00002ED1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002ED1">
        <w:rPr>
          <w:rFonts w:ascii="Times New Roman" w:hAnsi="Times New Roman" w:cs="Times New Roman"/>
          <w:sz w:val="24"/>
          <w:szCs w:val="24"/>
        </w:rPr>
        <w:t>(далее - Программа).</w:t>
      </w:r>
    </w:p>
    <w:p w:rsidR="0063439D" w:rsidRPr="0063439D" w:rsidRDefault="0063439D" w:rsidP="0063439D">
      <w:pPr>
        <w:pStyle w:val="a8"/>
        <w:widowControl w:val="0"/>
        <w:suppressAutoHyphens/>
        <w:ind w:left="0" w:firstLine="567"/>
        <w:jc w:val="both"/>
      </w:pPr>
      <w:r w:rsidRPr="0063439D">
        <w:t xml:space="preserve">Проверка выполнения </w:t>
      </w:r>
      <w:proofErr w:type="spellStart"/>
      <w:r w:rsidRPr="0063439D">
        <w:t>теплосетевыми</w:t>
      </w:r>
      <w:proofErr w:type="spellEnd"/>
      <w:r w:rsidRPr="0063439D">
        <w:t xml:space="preserve">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63439D" w:rsidRPr="0063439D" w:rsidRDefault="0063439D" w:rsidP="0063439D">
      <w:pPr>
        <w:pStyle w:val="a8"/>
        <w:widowControl w:val="0"/>
        <w:suppressAutoHyphens/>
        <w:ind w:left="0" w:firstLine="567"/>
        <w:jc w:val="both"/>
      </w:pPr>
      <w:r w:rsidRPr="0063439D"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3439D" w:rsidRPr="0063439D" w:rsidRDefault="0063439D" w:rsidP="0063439D">
      <w:pPr>
        <w:pStyle w:val="a8"/>
        <w:widowControl w:val="0"/>
        <w:suppressAutoHyphens/>
        <w:ind w:left="0" w:firstLine="567"/>
        <w:jc w:val="both"/>
      </w:pPr>
      <w:r w:rsidRPr="0063439D">
        <w:t>2.2. В целях проведения проверки комиссия рассматривает документы, подтверждающие выполнение требований по готовности, а при необходимости - проводят осмотр объектов проверки.</w:t>
      </w:r>
    </w:p>
    <w:p w:rsidR="0063439D" w:rsidRPr="0063439D" w:rsidRDefault="0063439D" w:rsidP="0063439D">
      <w:pPr>
        <w:pStyle w:val="a8"/>
        <w:widowControl w:val="0"/>
        <w:suppressAutoHyphens/>
        <w:ind w:left="0" w:firstLine="567"/>
        <w:jc w:val="both"/>
      </w:pPr>
      <w:bookmarkStart w:id="0" w:name="sub_7"/>
      <w:r w:rsidRPr="0063439D"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63439D">
        <w:t>с даты завершения</w:t>
      </w:r>
      <w:proofErr w:type="gramEnd"/>
      <w:r w:rsidRPr="0063439D">
        <w:t xml:space="preserve"> проверки, по рекомендуемому образцу согласно Приложению 2 к настоящей Программе.</w:t>
      </w:r>
    </w:p>
    <w:p w:rsidR="0063439D" w:rsidRPr="00002ED1" w:rsidRDefault="0063439D" w:rsidP="0063439D">
      <w:pPr>
        <w:pStyle w:val="a8"/>
        <w:widowControl w:val="0"/>
        <w:suppressAutoHyphens/>
        <w:ind w:left="0" w:firstLine="567"/>
        <w:jc w:val="both"/>
        <w:rPr>
          <w:b/>
        </w:rPr>
      </w:pPr>
    </w:p>
    <w:bookmarkEnd w:id="0"/>
    <w:p w:rsidR="0063439D" w:rsidRPr="0063439D" w:rsidRDefault="0063439D" w:rsidP="0063439D">
      <w:pPr>
        <w:pStyle w:val="a8"/>
        <w:widowControl w:val="0"/>
        <w:suppressAutoHyphens/>
        <w:spacing w:after="0"/>
        <w:ind w:left="0" w:firstLine="567"/>
        <w:jc w:val="both"/>
      </w:pPr>
      <w:r w:rsidRPr="0063439D">
        <w:t>В акте содержатся следующие выводы комиссии по итогам проверки:</w:t>
      </w:r>
    </w:p>
    <w:p w:rsidR="0063439D" w:rsidRPr="0063439D" w:rsidRDefault="0063439D" w:rsidP="0063439D">
      <w:pPr>
        <w:pStyle w:val="a8"/>
        <w:widowControl w:val="0"/>
        <w:numPr>
          <w:ilvl w:val="0"/>
          <w:numId w:val="6"/>
        </w:numPr>
        <w:suppressAutoHyphens/>
        <w:spacing w:after="0"/>
        <w:ind w:left="0" w:firstLine="426"/>
        <w:jc w:val="both"/>
      </w:pPr>
      <w:r w:rsidRPr="0063439D">
        <w:t>объект проверки готов к отопительному периоду;</w:t>
      </w:r>
    </w:p>
    <w:p w:rsidR="0063439D" w:rsidRPr="0063439D" w:rsidRDefault="0063439D" w:rsidP="0063439D">
      <w:pPr>
        <w:pStyle w:val="a8"/>
        <w:widowControl w:val="0"/>
        <w:numPr>
          <w:ilvl w:val="0"/>
          <w:numId w:val="6"/>
        </w:numPr>
        <w:suppressAutoHyphens/>
        <w:spacing w:after="0"/>
        <w:ind w:left="0" w:firstLine="426"/>
        <w:jc w:val="both"/>
      </w:pPr>
      <w:r w:rsidRPr="0063439D">
        <w:t xml:space="preserve">объект проверки будет готов </w:t>
      </w:r>
      <w:proofErr w:type="gramStart"/>
      <w:r w:rsidRPr="0063439D"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63439D">
        <w:t>, выданных комиссией;</w:t>
      </w:r>
    </w:p>
    <w:p w:rsidR="0063439D" w:rsidRPr="0063439D" w:rsidRDefault="0063439D" w:rsidP="0063439D">
      <w:pPr>
        <w:pStyle w:val="a8"/>
        <w:widowControl w:val="0"/>
        <w:numPr>
          <w:ilvl w:val="0"/>
          <w:numId w:val="6"/>
        </w:numPr>
        <w:suppressAutoHyphens/>
        <w:spacing w:after="0"/>
        <w:ind w:left="0" w:firstLine="426"/>
        <w:jc w:val="both"/>
      </w:pPr>
      <w:r w:rsidRPr="0063439D">
        <w:t>объект проверки не готов к отопительному периоду.</w:t>
      </w:r>
    </w:p>
    <w:p w:rsidR="0063439D" w:rsidRPr="0063439D" w:rsidRDefault="0063439D" w:rsidP="0063439D">
      <w:pPr>
        <w:pStyle w:val="a8"/>
        <w:widowControl w:val="0"/>
        <w:suppressAutoHyphens/>
        <w:spacing w:after="0"/>
        <w:ind w:left="0" w:firstLine="567"/>
        <w:jc w:val="both"/>
      </w:pPr>
      <w:r w:rsidRPr="0063439D"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 (Приложение 3).</w:t>
      </w:r>
    </w:p>
    <w:p w:rsidR="0063439D" w:rsidRPr="0063439D" w:rsidRDefault="0063439D" w:rsidP="0063439D">
      <w:pPr>
        <w:pStyle w:val="a8"/>
        <w:widowControl w:val="0"/>
        <w:suppressAutoHyphens/>
        <w:spacing w:after="0"/>
        <w:ind w:left="0" w:firstLine="567"/>
        <w:jc w:val="both"/>
      </w:pPr>
      <w:proofErr w:type="gramStart"/>
      <w:r w:rsidRPr="0063439D">
        <w:t>Паспорт готовности к отопительному периоду (далее - паспорт) составляется по рекомендуемому образцу согласно Приложению 4 к настоящей Программе,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:rsidR="0063439D" w:rsidRPr="0063439D" w:rsidRDefault="0063439D" w:rsidP="0063439D">
      <w:pPr>
        <w:pStyle w:val="a8"/>
        <w:widowControl w:val="0"/>
        <w:suppressAutoHyphens/>
        <w:spacing w:after="0"/>
        <w:ind w:left="0" w:firstLine="567"/>
        <w:jc w:val="both"/>
      </w:pPr>
      <w:r w:rsidRPr="0063439D">
        <w:t>Сроки выдачи паспортов определяются главой Администрации ГП «Поселок Воротынск», но не позднее 01 сентября 20</w:t>
      </w:r>
      <w:r w:rsidR="00AD687A">
        <w:t>2</w:t>
      </w:r>
      <w:r w:rsidR="00AB0BDE">
        <w:t>4</w:t>
      </w:r>
      <w:r w:rsidRPr="0063439D">
        <w:t>г</w:t>
      </w:r>
      <w:r w:rsidR="00AB0BDE">
        <w:t xml:space="preserve">. </w:t>
      </w:r>
      <w:r w:rsidRPr="0063439D">
        <w:t xml:space="preserve">- для потребителей тепловой энергии,  теплоснабжающих и </w:t>
      </w:r>
      <w:proofErr w:type="spellStart"/>
      <w:r w:rsidRPr="0063439D">
        <w:t>теплосетевых</w:t>
      </w:r>
      <w:proofErr w:type="spellEnd"/>
      <w:r w:rsidRPr="0063439D">
        <w:t xml:space="preserve"> организаций. В случае устранения указанных в Перечне (Приложение 3) замечаний к выполнению (невыполнению) требований по готовности в сроки, установленные в Приложениях 2 и 3 настоящей Программы, комиссией проводится повторная проверка, по результатам которой составляется новый акт.</w:t>
      </w:r>
    </w:p>
    <w:p w:rsidR="0063439D" w:rsidRPr="0063439D" w:rsidRDefault="0063439D" w:rsidP="0063439D">
      <w:pPr>
        <w:pStyle w:val="a8"/>
        <w:widowControl w:val="0"/>
        <w:suppressAutoHyphens/>
        <w:spacing w:after="0"/>
        <w:ind w:left="0" w:firstLine="567"/>
        <w:jc w:val="both"/>
      </w:pPr>
      <w:r w:rsidRPr="0063439D">
        <w:t>Организация, не получившая по объектам проверки паспорт готовности до даты, установленной в Приложении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</w:t>
      </w:r>
      <w:r w:rsidRPr="00002ED1">
        <w:rPr>
          <w:b/>
        </w:rPr>
        <w:t xml:space="preserve"> </w:t>
      </w:r>
      <w:r w:rsidRPr="0063439D">
        <w:t>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</w:t>
      </w:r>
      <w:r w:rsidRPr="00002ED1">
        <w:rPr>
          <w:b/>
        </w:rPr>
        <w:t xml:space="preserve"> </w:t>
      </w:r>
      <w:r w:rsidRPr="0063439D">
        <w:t>без выдачи паспорта в текущий отопительный период.</w:t>
      </w:r>
    </w:p>
    <w:p w:rsidR="0063439D" w:rsidRPr="00002ED1" w:rsidRDefault="0063439D" w:rsidP="0063439D">
      <w:pPr>
        <w:pStyle w:val="a8"/>
        <w:widowControl w:val="0"/>
        <w:suppressAutoHyphens/>
        <w:spacing w:after="0"/>
        <w:ind w:left="0"/>
        <w:jc w:val="both"/>
        <w:rPr>
          <w:b/>
        </w:rPr>
      </w:pPr>
    </w:p>
    <w:p w:rsidR="0063439D" w:rsidRPr="000171C1" w:rsidRDefault="0063439D" w:rsidP="0063439D">
      <w:pPr>
        <w:pStyle w:val="a8"/>
        <w:widowControl w:val="0"/>
        <w:numPr>
          <w:ilvl w:val="0"/>
          <w:numId w:val="2"/>
        </w:numPr>
        <w:suppressAutoHyphens/>
        <w:spacing w:after="0"/>
        <w:jc w:val="center"/>
        <w:rPr>
          <w:b/>
        </w:rPr>
      </w:pPr>
      <w:r w:rsidRPr="000171C1">
        <w:rPr>
          <w:b/>
        </w:rPr>
        <w:t xml:space="preserve">Порядок взаимодействия теплоснабжающих и </w:t>
      </w:r>
      <w:proofErr w:type="spellStart"/>
      <w:r w:rsidRPr="000171C1">
        <w:rPr>
          <w:b/>
        </w:rPr>
        <w:t>теплосетевых</w:t>
      </w:r>
      <w:proofErr w:type="spellEnd"/>
      <w:r w:rsidRPr="000171C1">
        <w:rPr>
          <w:b/>
        </w:rPr>
        <w:t xml:space="preserve"> организаций, </w:t>
      </w:r>
      <w:r w:rsidRPr="000171C1">
        <w:rPr>
          <w:b/>
        </w:rPr>
        <w:lastRenderedPageBreak/>
        <w:t xml:space="preserve">потребителей тепловой энергии, </w:t>
      </w:r>
      <w:proofErr w:type="spellStart"/>
      <w:r w:rsidRPr="000171C1">
        <w:rPr>
          <w:b/>
        </w:rPr>
        <w:t>теплопотребляющие</w:t>
      </w:r>
      <w:proofErr w:type="spellEnd"/>
      <w:r w:rsidRPr="000171C1">
        <w:rPr>
          <w:b/>
        </w:rPr>
        <w:t xml:space="preserve"> установки которых подключены к системе теплоснабжения с Комиссией.</w:t>
      </w:r>
    </w:p>
    <w:p w:rsidR="0063439D" w:rsidRPr="00002ED1" w:rsidRDefault="0063439D" w:rsidP="0063439D">
      <w:pPr>
        <w:pStyle w:val="a8"/>
        <w:widowControl w:val="0"/>
        <w:suppressAutoHyphens/>
        <w:ind w:left="76"/>
      </w:pPr>
    </w:p>
    <w:p w:rsidR="0063439D" w:rsidRPr="00E9536E" w:rsidRDefault="0063439D" w:rsidP="0063439D">
      <w:pPr>
        <w:pStyle w:val="a8"/>
        <w:widowControl w:val="0"/>
        <w:suppressAutoHyphens/>
        <w:ind w:left="0" w:firstLine="567"/>
        <w:jc w:val="both"/>
      </w:pPr>
      <w:r w:rsidRPr="00E9536E">
        <w:t xml:space="preserve">3.1. Теплоснабжающие и </w:t>
      </w:r>
      <w:proofErr w:type="spellStart"/>
      <w:r w:rsidRPr="00E9536E">
        <w:t>теплосетевые</w:t>
      </w:r>
      <w:proofErr w:type="spellEnd"/>
      <w:r w:rsidRPr="00E9536E">
        <w:t xml:space="preserve"> организации представляют в Администрацию ГП «Поселок Воротынск» информацию по выполнению требований по готовности указанных в Приложении </w:t>
      </w:r>
      <w:r w:rsidR="00AD687A">
        <w:t>3</w:t>
      </w:r>
      <w:r w:rsidRPr="00E9536E">
        <w:t xml:space="preserve">. </w:t>
      </w:r>
    </w:p>
    <w:p w:rsidR="0063439D" w:rsidRPr="00E9536E" w:rsidRDefault="0063439D" w:rsidP="0063439D">
      <w:pPr>
        <w:pStyle w:val="a8"/>
        <w:widowControl w:val="0"/>
        <w:suppressAutoHyphens/>
        <w:ind w:left="0" w:firstLine="567"/>
        <w:jc w:val="both"/>
      </w:pPr>
      <w:r w:rsidRPr="00E9536E"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63439D" w:rsidRPr="00E9536E" w:rsidRDefault="0063439D" w:rsidP="0063439D">
      <w:pPr>
        <w:pStyle w:val="a8"/>
        <w:widowControl w:val="0"/>
        <w:suppressAutoHyphens/>
        <w:ind w:left="0" w:firstLine="567"/>
        <w:jc w:val="both"/>
      </w:pPr>
      <w:r w:rsidRPr="00E9536E">
        <w:t xml:space="preserve"> 3.2. Потребители тепловой энергии представляют в теплоснабжающую организацию информацию по выполнению требований по готовности указанных в п. 1,2,3,4,7 Приложения </w:t>
      </w:r>
      <w:r w:rsidR="00AD687A">
        <w:t>4</w:t>
      </w:r>
      <w:r w:rsidRPr="00E9536E">
        <w:t>.</w:t>
      </w:r>
    </w:p>
    <w:p w:rsidR="0063439D" w:rsidRPr="00E9536E" w:rsidRDefault="0063439D" w:rsidP="0063439D">
      <w:pPr>
        <w:pStyle w:val="a8"/>
        <w:widowControl w:val="0"/>
        <w:suppressAutoHyphens/>
        <w:ind w:left="0" w:firstLine="567"/>
        <w:jc w:val="both"/>
      </w:pPr>
      <w:r w:rsidRPr="00E9536E">
        <w:t>Теплоснабжающая организация осуществляет допуск в эксплуатацию узлов учета тепловой энергии потребителей, при проведении гидропневматической промывке систем теплопотребления и проводит осмотр объектов проверки.</w:t>
      </w:r>
    </w:p>
    <w:p w:rsidR="0063439D" w:rsidRPr="00E9536E" w:rsidRDefault="0063439D" w:rsidP="0063439D">
      <w:pPr>
        <w:pStyle w:val="a8"/>
        <w:widowControl w:val="0"/>
        <w:suppressAutoHyphens/>
        <w:ind w:left="0" w:firstLine="567"/>
        <w:jc w:val="both"/>
      </w:pPr>
      <w:r w:rsidRPr="00E9536E">
        <w:t>Теплоснабжающая организация оформляет Акт проверки готовности к отопительному периоду 20</w:t>
      </w:r>
      <w:r w:rsidR="00AD687A">
        <w:t>2</w:t>
      </w:r>
      <w:r w:rsidR="00AB0BDE">
        <w:t>4</w:t>
      </w:r>
      <w:r w:rsidRPr="00E9536E">
        <w:t>/20</w:t>
      </w:r>
      <w:r w:rsidR="00762B89">
        <w:t>2</w:t>
      </w:r>
      <w:r w:rsidR="00AB0BDE">
        <w:t>5г</w:t>
      </w:r>
      <w:r w:rsidRPr="00E9536E">
        <w:t>г. потребителей и направляет его в Администрацию ГП «Поселок Воротынск» на рассмотрение комиссии.</w:t>
      </w:r>
    </w:p>
    <w:p w:rsidR="0063439D" w:rsidRPr="00E9536E" w:rsidRDefault="0063439D" w:rsidP="0063439D">
      <w:pPr>
        <w:pStyle w:val="a8"/>
        <w:widowControl w:val="0"/>
        <w:suppressAutoHyphens/>
        <w:ind w:left="0" w:firstLine="567"/>
        <w:jc w:val="both"/>
      </w:pPr>
      <w:r w:rsidRPr="00E9536E">
        <w:t xml:space="preserve">Еженедельно </w:t>
      </w:r>
      <w:r w:rsidRPr="00E9536E">
        <w:rPr>
          <w:u w:val="single"/>
        </w:rPr>
        <w:t>по пятницам</w:t>
      </w:r>
      <w:r w:rsidRPr="00E9536E">
        <w:t xml:space="preserve"> теплоснабжающая организация предоставляет в Администрацию ГП «Поселок Воротынск» сведения по подготовке объектов потребителей к отопительному периоду в виде справки.</w:t>
      </w:r>
    </w:p>
    <w:p w:rsidR="0063439D" w:rsidRPr="00E9536E" w:rsidRDefault="0063439D" w:rsidP="0063439D">
      <w:pPr>
        <w:pStyle w:val="a8"/>
        <w:widowControl w:val="0"/>
        <w:suppressAutoHyphens/>
        <w:ind w:left="0" w:firstLine="567"/>
        <w:jc w:val="both"/>
      </w:pPr>
      <w:r w:rsidRPr="00E9536E"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Pr="00E9536E" w:rsidRDefault="0063439D" w:rsidP="0063439D">
      <w:pPr>
        <w:rPr>
          <w:bCs/>
        </w:rPr>
      </w:pPr>
    </w:p>
    <w:p w:rsidR="0063439D" w:rsidRDefault="0063439D" w:rsidP="0063439D">
      <w:pPr>
        <w:rPr>
          <w:bCs/>
        </w:rPr>
      </w:pPr>
    </w:p>
    <w:p w:rsidR="00AB0BDE" w:rsidRDefault="00AB0BDE" w:rsidP="0063439D">
      <w:pPr>
        <w:rPr>
          <w:bCs/>
        </w:rPr>
      </w:pPr>
    </w:p>
    <w:p w:rsidR="00AB0BDE" w:rsidRPr="00E9536E" w:rsidRDefault="00AB0BDE" w:rsidP="0063439D">
      <w:pPr>
        <w:rPr>
          <w:bCs/>
        </w:rPr>
      </w:pPr>
    </w:p>
    <w:p w:rsidR="0063439D" w:rsidRPr="00900444" w:rsidRDefault="0063439D" w:rsidP="0063439D">
      <w:pPr>
        <w:rPr>
          <w:bCs/>
        </w:rPr>
      </w:pPr>
    </w:p>
    <w:p w:rsidR="00AB0BDE" w:rsidRDefault="0063439D" w:rsidP="00AB0BDE">
      <w:pPr>
        <w:pStyle w:val="aa"/>
        <w:spacing w:before="0" w:beforeAutospacing="0" w:after="0" w:afterAutospacing="0"/>
        <w:jc w:val="right"/>
        <w:rPr>
          <w:sz w:val="20"/>
          <w:szCs w:val="20"/>
        </w:rPr>
      </w:pPr>
      <w:r w:rsidRPr="00900444">
        <w:rPr>
          <w:sz w:val="20"/>
          <w:szCs w:val="20"/>
        </w:rPr>
        <w:t>Приложение 2</w:t>
      </w:r>
      <w:r w:rsidR="00AB0BDE">
        <w:rPr>
          <w:sz w:val="20"/>
          <w:szCs w:val="20"/>
        </w:rPr>
        <w:t xml:space="preserve"> </w:t>
      </w:r>
    </w:p>
    <w:p w:rsidR="0063439D" w:rsidRDefault="0063439D" w:rsidP="00AB0BDE">
      <w:pPr>
        <w:pStyle w:val="aa"/>
        <w:spacing w:before="0" w:beforeAutospacing="0" w:after="0" w:afterAutospacing="0"/>
        <w:jc w:val="right"/>
        <w:rPr>
          <w:sz w:val="20"/>
          <w:szCs w:val="20"/>
        </w:rPr>
      </w:pPr>
      <w:r w:rsidRPr="00900444">
        <w:rPr>
          <w:sz w:val="20"/>
          <w:szCs w:val="20"/>
        </w:rPr>
        <w:t xml:space="preserve">к </w:t>
      </w:r>
      <w:r w:rsidR="00AB0BDE">
        <w:rPr>
          <w:sz w:val="20"/>
          <w:szCs w:val="20"/>
        </w:rPr>
        <w:t xml:space="preserve">настоящей </w:t>
      </w:r>
      <w:r w:rsidRPr="00900444">
        <w:rPr>
          <w:sz w:val="20"/>
          <w:szCs w:val="20"/>
        </w:rPr>
        <w:t>Программе</w:t>
      </w:r>
    </w:p>
    <w:p w:rsidR="0063439D" w:rsidRDefault="0063439D" w:rsidP="0063439D">
      <w:pPr>
        <w:pStyle w:val="aa"/>
        <w:spacing w:before="0" w:beforeAutospacing="0" w:after="0" w:afterAutospacing="0"/>
        <w:jc w:val="right"/>
        <w:rPr>
          <w:sz w:val="20"/>
          <w:szCs w:val="20"/>
        </w:rPr>
      </w:pPr>
    </w:p>
    <w:p w:rsidR="0063439D" w:rsidRPr="00DE4DC5" w:rsidRDefault="0063439D" w:rsidP="0063439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E4DC5">
        <w:rPr>
          <w:rStyle w:val="ad"/>
          <w:rFonts w:ascii="Times New Roman" w:hAnsi="Times New Roman" w:cs="Times New Roman"/>
          <w:bCs/>
          <w:sz w:val="28"/>
          <w:szCs w:val="28"/>
        </w:rPr>
        <w:t>АКТ №_____</w:t>
      </w:r>
    </w:p>
    <w:p w:rsidR="0063439D" w:rsidRDefault="0063439D" w:rsidP="0063439D">
      <w:pPr>
        <w:pStyle w:val="af"/>
        <w:jc w:val="center"/>
        <w:rPr>
          <w:rStyle w:val="ad"/>
          <w:rFonts w:ascii="Times New Roman" w:hAnsi="Times New Roman" w:cs="Times New Roman"/>
          <w:bCs/>
          <w:sz w:val="24"/>
          <w:szCs w:val="24"/>
        </w:rPr>
      </w:pPr>
      <w:r w:rsidRPr="00DE4DC5">
        <w:rPr>
          <w:rStyle w:val="ad"/>
          <w:rFonts w:ascii="Times New Roman" w:hAnsi="Times New Roman" w:cs="Times New Roman"/>
          <w:bCs/>
          <w:sz w:val="28"/>
          <w:szCs w:val="28"/>
        </w:rPr>
        <w:t>проверки готовности к отопительному периоду 20___/20___г.г.</w:t>
      </w:r>
    </w:p>
    <w:p w:rsidR="0063439D" w:rsidRDefault="0063439D" w:rsidP="0063439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C5">
        <w:rPr>
          <w:rFonts w:ascii="Times New Roman" w:hAnsi="Times New Roman" w:cs="Times New Roman"/>
          <w:b/>
          <w:sz w:val="28"/>
          <w:szCs w:val="28"/>
        </w:rPr>
        <w:t>с указанием перечня замечаний и сроков их устранения</w:t>
      </w:r>
    </w:p>
    <w:p w:rsidR="0063439D" w:rsidRPr="00900444" w:rsidRDefault="0063439D" w:rsidP="0063439D"/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  <w:t>"_____"____________ 20__</w:t>
      </w:r>
      <w:r w:rsidR="00E9536E">
        <w:rPr>
          <w:rFonts w:ascii="Times New Roman" w:hAnsi="Times New Roman" w:cs="Times New Roman"/>
          <w:sz w:val="24"/>
          <w:szCs w:val="24"/>
        </w:rPr>
        <w:t>г</w:t>
      </w:r>
      <w:r w:rsidRPr="00E264D4">
        <w:rPr>
          <w:rFonts w:ascii="Times New Roman" w:hAnsi="Times New Roman" w:cs="Times New Roman"/>
          <w:sz w:val="24"/>
          <w:szCs w:val="24"/>
        </w:rPr>
        <w:t>.</w:t>
      </w: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     (</w:t>
      </w:r>
      <w:r w:rsidRPr="00E264D4">
        <w:rPr>
          <w:rFonts w:ascii="Times New Roman" w:hAnsi="Times New Roman" w:cs="Times New Roman"/>
          <w:sz w:val="20"/>
          <w:szCs w:val="20"/>
        </w:rPr>
        <w:t>место составление акта)</w:t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  <w:t xml:space="preserve">          (дата составления акта)</w:t>
      </w:r>
    </w:p>
    <w:p w:rsidR="0063439D" w:rsidRPr="004709D4" w:rsidRDefault="0063439D" w:rsidP="0063439D">
      <w:pPr>
        <w:ind w:firstLine="720"/>
        <w:jc w:val="both"/>
        <w:rPr>
          <w:sz w:val="16"/>
          <w:szCs w:val="16"/>
        </w:rPr>
      </w:pP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Комиссия,</w:t>
      </w:r>
      <w:r w:rsidR="00E9536E">
        <w:rPr>
          <w:rFonts w:ascii="Times New Roman" w:hAnsi="Times New Roman" w:cs="Times New Roman"/>
          <w:sz w:val="24"/>
          <w:szCs w:val="24"/>
        </w:rPr>
        <w:t xml:space="preserve">  </w:t>
      </w:r>
      <w:r w:rsidRPr="00E264D4">
        <w:rPr>
          <w:rFonts w:ascii="Times New Roman" w:hAnsi="Times New Roman" w:cs="Times New Roman"/>
          <w:sz w:val="24"/>
          <w:szCs w:val="24"/>
        </w:rPr>
        <w:t>образованная ______________________________</w:t>
      </w:r>
      <w:r w:rsidR="00E9536E">
        <w:rPr>
          <w:rFonts w:ascii="Times New Roman" w:hAnsi="Times New Roman" w:cs="Times New Roman"/>
          <w:sz w:val="24"/>
          <w:szCs w:val="24"/>
        </w:rPr>
        <w:t>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63439D" w:rsidRPr="00E264D4" w:rsidRDefault="0063439D" w:rsidP="0063439D">
      <w:pPr>
        <w:pStyle w:val="af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соответствии с программой проведения проверки готовности к отопительному п</w:t>
      </w:r>
      <w:r w:rsidR="00E9536E">
        <w:rPr>
          <w:rFonts w:ascii="Times New Roman" w:hAnsi="Times New Roman" w:cs="Times New Roman"/>
          <w:sz w:val="24"/>
          <w:szCs w:val="24"/>
        </w:rPr>
        <w:t>ериоду от"____"________________</w:t>
      </w:r>
      <w:r w:rsidRPr="00E264D4">
        <w:rPr>
          <w:rFonts w:ascii="Times New Roman" w:hAnsi="Times New Roman" w:cs="Times New Roman"/>
          <w:sz w:val="24"/>
          <w:szCs w:val="24"/>
        </w:rPr>
        <w:t>20__</w:t>
      </w:r>
      <w:r w:rsidR="00E9536E">
        <w:rPr>
          <w:rFonts w:ascii="Times New Roman" w:hAnsi="Times New Roman" w:cs="Times New Roman"/>
          <w:sz w:val="24"/>
          <w:szCs w:val="24"/>
        </w:rPr>
        <w:t>г</w:t>
      </w:r>
      <w:r w:rsidR="0084522A">
        <w:rPr>
          <w:rFonts w:ascii="Times New Roman" w:hAnsi="Times New Roman" w:cs="Times New Roman"/>
          <w:sz w:val="24"/>
          <w:szCs w:val="24"/>
        </w:rPr>
        <w:t xml:space="preserve">  </w:t>
      </w:r>
      <w:r w:rsidR="00E9536E">
        <w:rPr>
          <w:rFonts w:ascii="Times New Roman" w:hAnsi="Times New Roman" w:cs="Times New Roman"/>
          <w:sz w:val="24"/>
          <w:szCs w:val="24"/>
        </w:rPr>
        <w:t>утвержденной</w:t>
      </w:r>
      <w:r w:rsidRPr="00E264D4">
        <w:rPr>
          <w:rFonts w:ascii="Times New Roman" w:hAnsi="Times New Roman" w:cs="Times New Roman"/>
          <w:sz w:val="24"/>
          <w:szCs w:val="24"/>
        </w:rPr>
        <w:t xml:space="preserve"> </w:t>
      </w:r>
      <w:r w:rsidR="00E9536E">
        <w:rPr>
          <w:rFonts w:ascii="Times New Roman" w:hAnsi="Times New Roman" w:cs="Times New Roman"/>
          <w:sz w:val="24"/>
          <w:szCs w:val="24"/>
        </w:rPr>
        <w:t>_____</w:t>
      </w:r>
      <w:r w:rsidRPr="00E264D4">
        <w:rPr>
          <w:rFonts w:ascii="Times New Roman" w:hAnsi="Times New Roman" w:cs="Times New Roman"/>
          <w:sz w:val="24"/>
          <w:szCs w:val="24"/>
        </w:rPr>
        <w:t>________________</w:t>
      </w:r>
      <w:r w:rsidR="0084522A">
        <w:rPr>
          <w:rFonts w:ascii="Times New Roman" w:hAnsi="Times New Roman" w:cs="Times New Roman"/>
          <w:sz w:val="24"/>
          <w:szCs w:val="24"/>
        </w:rPr>
        <w:t>____________</w:t>
      </w: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 (ФИО руководителя (его заместителя) органа, проводящего проверку готовности к отопительному периоду)</w:t>
      </w: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с "___"____________20__ г. по "___"_____________ 20__ г. в соответствии с </w:t>
      </w:r>
      <w:hyperlink r:id="rId6" w:history="1">
        <w:r w:rsidRPr="00E264D4">
          <w:rPr>
            <w:rStyle w:val="ae"/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E264D4">
        <w:rPr>
          <w:rFonts w:ascii="Times New Roman" w:hAnsi="Times New Roman" w:cs="Times New Roman"/>
          <w:sz w:val="24"/>
          <w:szCs w:val="24"/>
        </w:rPr>
        <w:t xml:space="preserve"> от 27 июля 2010 г. N 190-ФЗ "О т</w:t>
      </w:r>
      <w:r w:rsidR="0084522A">
        <w:rPr>
          <w:rFonts w:ascii="Times New Roman" w:hAnsi="Times New Roman" w:cs="Times New Roman"/>
          <w:sz w:val="24"/>
          <w:szCs w:val="24"/>
        </w:rPr>
        <w:t xml:space="preserve">еплоснабжении" провела проверку готовности к отопительному периоду </w:t>
      </w:r>
      <w:r w:rsidRPr="00E264D4">
        <w:rPr>
          <w:rFonts w:ascii="Times New Roman" w:hAnsi="Times New Roman" w:cs="Times New Roman"/>
          <w:sz w:val="24"/>
          <w:szCs w:val="24"/>
        </w:rPr>
        <w:t>_______</w:t>
      </w:r>
      <w:r w:rsidR="0084522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439D" w:rsidRPr="00E264D4" w:rsidRDefault="0063439D" w:rsidP="0063439D">
      <w:pPr>
        <w:pStyle w:val="af"/>
        <w:suppressAutoHyphens/>
        <w:jc w:val="left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3439D" w:rsidRPr="00E264D4" w:rsidRDefault="0063439D" w:rsidP="0063439D">
      <w:pPr>
        <w:jc w:val="both"/>
      </w:pP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1._____________________________________________________;</w:t>
      </w:r>
    </w:p>
    <w:p w:rsidR="0063439D" w:rsidRPr="00E264D4" w:rsidRDefault="0063439D" w:rsidP="0063439D">
      <w:r w:rsidRPr="00E264D4">
        <w:rPr>
          <w:sz w:val="20"/>
          <w:szCs w:val="20"/>
        </w:rPr>
        <w:t xml:space="preserve">                                  (наименование объекта, площадь в тыс. м²)</w:t>
      </w: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2._____________________________________________________;</w:t>
      </w: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3._____________________________________________________;</w:t>
      </w:r>
    </w:p>
    <w:p w:rsidR="0063439D" w:rsidRPr="00E264D4" w:rsidRDefault="0063439D" w:rsidP="00E9536E">
      <w:pPr>
        <w:jc w:val="both"/>
      </w:pPr>
      <w:r w:rsidRPr="00E264D4">
        <w:t>_____________________________________________________________________________</w:t>
      </w:r>
    </w:p>
    <w:p w:rsidR="0063439D" w:rsidRPr="00E9536E" w:rsidRDefault="00E9536E" w:rsidP="00E9536E">
      <w:pPr>
        <w:pStyle w:val="21"/>
        <w:spacing w:line="240" w:lineRule="auto"/>
        <w:jc w:val="both"/>
        <w:rPr>
          <w:sz w:val="20"/>
        </w:rPr>
      </w:pPr>
      <w:r>
        <w:rPr>
          <w:sz w:val="20"/>
        </w:rPr>
        <w:t xml:space="preserve">           </w:t>
      </w:r>
      <w:r w:rsidR="0063439D" w:rsidRPr="00E9536E">
        <w:rPr>
          <w:sz w:val="20"/>
        </w:rPr>
        <w:t>(Ф.И.О., должность, телефон руководителя/уполномоченного представителя потребителя)</w:t>
      </w:r>
    </w:p>
    <w:p w:rsidR="0063439D" w:rsidRPr="00E9536E" w:rsidRDefault="0063439D" w:rsidP="00E9536E">
      <w:pPr>
        <w:pStyle w:val="21"/>
        <w:spacing w:after="0" w:line="240" w:lineRule="auto"/>
        <w:jc w:val="both"/>
      </w:pPr>
      <w:r w:rsidRPr="00E9536E">
        <w:t xml:space="preserve">и представитель теплоснабжающей организации    </w:t>
      </w:r>
      <w:r w:rsidR="00E9536E">
        <w:t>______________________________</w:t>
      </w:r>
      <w:r w:rsidRPr="00E9536E">
        <w:t xml:space="preserve">     </w:t>
      </w:r>
    </w:p>
    <w:p w:rsidR="0063439D" w:rsidRPr="00E9536E" w:rsidRDefault="0063439D" w:rsidP="00E9536E">
      <w:pPr>
        <w:pStyle w:val="21"/>
        <w:spacing w:after="0" w:line="240" w:lineRule="auto"/>
        <w:ind w:left="5245" w:right="-2"/>
        <w:jc w:val="center"/>
        <w:rPr>
          <w:sz w:val="20"/>
        </w:rPr>
      </w:pPr>
      <w:r w:rsidRPr="00E9536E">
        <w:rPr>
          <w:sz w:val="20"/>
        </w:rPr>
        <w:t>(Ф.И.О, должность)</w:t>
      </w:r>
    </w:p>
    <w:p w:rsidR="0063439D" w:rsidRPr="00E9536E" w:rsidRDefault="0063439D" w:rsidP="00E9536E">
      <w:pPr>
        <w:pStyle w:val="21"/>
        <w:tabs>
          <w:tab w:val="left" w:pos="9639"/>
        </w:tabs>
        <w:spacing w:after="0" w:line="240" w:lineRule="auto"/>
        <w:ind w:right="-2"/>
        <w:jc w:val="both"/>
      </w:pPr>
      <w:r w:rsidRPr="00E9536E">
        <w:t>провели осмотр и проверку тепловых пунктов объектов потребителя.</w:t>
      </w:r>
    </w:p>
    <w:p w:rsidR="0063439D" w:rsidRPr="00E9536E" w:rsidRDefault="0063439D" w:rsidP="00E9536E">
      <w:pPr>
        <w:pStyle w:val="21"/>
        <w:tabs>
          <w:tab w:val="left" w:pos="9639"/>
        </w:tabs>
        <w:spacing w:line="240" w:lineRule="auto"/>
        <w:ind w:right="-2"/>
        <w:jc w:val="both"/>
      </w:pPr>
      <w:r w:rsidRPr="00E9536E">
        <w:t>В результате проверки установлено:</w:t>
      </w:r>
    </w:p>
    <w:p w:rsidR="0063439D" w:rsidRPr="00E9536E" w:rsidRDefault="0063439D" w:rsidP="00E9536E">
      <w:pPr>
        <w:pStyle w:val="21"/>
        <w:tabs>
          <w:tab w:val="left" w:pos="9639"/>
        </w:tabs>
        <w:spacing w:after="0" w:line="240" w:lineRule="auto"/>
        <w:ind w:right="-2"/>
        <w:jc w:val="both"/>
      </w:pPr>
      <w:r w:rsidRPr="00E9536E">
        <w:t xml:space="preserve">1). Промывка оборудования и коммуникаций </w:t>
      </w:r>
      <w:proofErr w:type="spellStart"/>
      <w:r w:rsidRPr="00E9536E">
        <w:t>теплопотребляющих</w:t>
      </w:r>
      <w:proofErr w:type="spellEnd"/>
      <w:r w:rsidRPr="00E9536E">
        <w:t xml:space="preserve"> установок</w:t>
      </w:r>
    </w:p>
    <w:p w:rsidR="0063439D" w:rsidRPr="00E9536E" w:rsidRDefault="0063439D" w:rsidP="00E9536E">
      <w:pPr>
        <w:pStyle w:val="21"/>
        <w:tabs>
          <w:tab w:val="left" w:pos="9639"/>
        </w:tabs>
        <w:spacing w:after="0" w:line="240" w:lineRule="auto"/>
        <w:ind w:right="-2"/>
        <w:jc w:val="both"/>
      </w:pPr>
      <w:r w:rsidRPr="00E9536E">
        <w:t>_____________________________________________________________________________</w:t>
      </w:r>
    </w:p>
    <w:p w:rsidR="0063439D" w:rsidRPr="00E9536E" w:rsidRDefault="0063439D" w:rsidP="00E9536E">
      <w:pPr>
        <w:pStyle w:val="21"/>
        <w:tabs>
          <w:tab w:val="left" w:pos="9639"/>
        </w:tabs>
        <w:spacing w:after="0" w:line="240" w:lineRule="auto"/>
        <w:ind w:right="-2"/>
        <w:jc w:val="center"/>
        <w:rPr>
          <w:sz w:val="20"/>
        </w:rPr>
      </w:pPr>
      <w:r w:rsidRPr="00E9536E">
        <w:rPr>
          <w:sz w:val="20"/>
        </w:rPr>
        <w:t>(</w:t>
      </w:r>
      <w:proofErr w:type="gramStart"/>
      <w:r w:rsidRPr="00E9536E">
        <w:rPr>
          <w:sz w:val="20"/>
        </w:rPr>
        <w:t>произведена</w:t>
      </w:r>
      <w:proofErr w:type="gramEnd"/>
      <w:r w:rsidRPr="00E9536E">
        <w:rPr>
          <w:sz w:val="20"/>
        </w:rPr>
        <w:t>/не произведена)</w:t>
      </w:r>
    </w:p>
    <w:p w:rsidR="0063439D" w:rsidRPr="00E9536E" w:rsidRDefault="0063439D" w:rsidP="00E9536E">
      <w:pPr>
        <w:pStyle w:val="21"/>
        <w:tabs>
          <w:tab w:val="left" w:pos="9639"/>
        </w:tabs>
        <w:spacing w:after="0" w:line="240" w:lineRule="auto"/>
        <w:ind w:right="-2"/>
      </w:pPr>
      <w:r w:rsidRPr="00E9536E">
        <w:t>2). Тепловые сети, принадлежащие потребителю тепловой энергии</w:t>
      </w:r>
    </w:p>
    <w:p w:rsidR="0063439D" w:rsidRPr="00E264D4" w:rsidRDefault="0063439D" w:rsidP="00E9536E">
      <w:pPr>
        <w:pStyle w:val="21"/>
        <w:tabs>
          <w:tab w:val="left" w:pos="9639"/>
        </w:tabs>
        <w:spacing w:after="0" w:line="240" w:lineRule="auto"/>
        <w:ind w:right="-2"/>
        <w:rPr>
          <w:b/>
        </w:rPr>
      </w:pPr>
      <w:r w:rsidRPr="00E264D4">
        <w:rPr>
          <w:b/>
        </w:rPr>
        <w:t>_____________________________________________________________________________</w:t>
      </w:r>
    </w:p>
    <w:p w:rsidR="0063439D" w:rsidRPr="00E9536E" w:rsidRDefault="0063439D" w:rsidP="00E9536E">
      <w:pPr>
        <w:pStyle w:val="21"/>
        <w:tabs>
          <w:tab w:val="left" w:pos="9639"/>
        </w:tabs>
        <w:spacing w:after="0" w:line="240" w:lineRule="auto"/>
        <w:ind w:right="-2"/>
        <w:jc w:val="center"/>
        <w:rPr>
          <w:sz w:val="20"/>
        </w:rPr>
      </w:pPr>
      <w:r w:rsidRPr="00E9536E">
        <w:rPr>
          <w:sz w:val="20"/>
        </w:rPr>
        <w:t>(в удовлетворительном/неудовлетворительном состоянии)</w:t>
      </w:r>
    </w:p>
    <w:p w:rsidR="0063439D" w:rsidRPr="00E9536E" w:rsidRDefault="0063439D" w:rsidP="00E9536E">
      <w:pPr>
        <w:pStyle w:val="21"/>
        <w:tabs>
          <w:tab w:val="left" w:pos="9639"/>
        </w:tabs>
        <w:spacing w:line="240" w:lineRule="auto"/>
        <w:ind w:right="-2"/>
      </w:pPr>
      <w:r w:rsidRPr="00E9536E"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63439D" w:rsidRPr="00E9536E" w:rsidRDefault="0063439D" w:rsidP="00E9536E">
      <w:pPr>
        <w:pStyle w:val="21"/>
        <w:tabs>
          <w:tab w:val="left" w:pos="9639"/>
        </w:tabs>
        <w:spacing w:after="0" w:line="240" w:lineRule="auto"/>
        <w:ind w:right="-2"/>
      </w:pPr>
      <w:r w:rsidRPr="00E9536E">
        <w:t>_____________________________________________________________________________</w:t>
      </w:r>
    </w:p>
    <w:p w:rsidR="0063439D" w:rsidRPr="00E9536E" w:rsidRDefault="0063439D" w:rsidP="00E9536E">
      <w:pPr>
        <w:pStyle w:val="21"/>
        <w:tabs>
          <w:tab w:val="left" w:pos="9639"/>
        </w:tabs>
        <w:spacing w:after="0" w:line="240" w:lineRule="auto"/>
        <w:ind w:right="-2"/>
        <w:jc w:val="center"/>
        <w:rPr>
          <w:sz w:val="20"/>
        </w:rPr>
      </w:pPr>
      <w:r w:rsidRPr="00E9536E">
        <w:rPr>
          <w:sz w:val="20"/>
        </w:rPr>
        <w:t>(в удовлетворительном/неудовлетворительном состоянии)</w:t>
      </w:r>
    </w:p>
    <w:p w:rsidR="0063439D" w:rsidRPr="00E9536E" w:rsidRDefault="0063439D" w:rsidP="0084522A">
      <w:pPr>
        <w:pStyle w:val="21"/>
        <w:tabs>
          <w:tab w:val="left" w:pos="9639"/>
        </w:tabs>
        <w:spacing w:after="0" w:line="240" w:lineRule="auto"/>
        <w:ind w:right="-2"/>
      </w:pPr>
      <w:r w:rsidRPr="00E9536E">
        <w:t>4). Трубопроводы, арматура и тепловая изоляция в пределах тепловых пунктов</w:t>
      </w:r>
    </w:p>
    <w:p w:rsidR="0063439D" w:rsidRPr="00E9536E" w:rsidRDefault="0063439D" w:rsidP="0084522A">
      <w:pPr>
        <w:pStyle w:val="21"/>
        <w:tabs>
          <w:tab w:val="left" w:pos="9639"/>
        </w:tabs>
        <w:spacing w:after="0" w:line="240" w:lineRule="auto"/>
        <w:ind w:right="-2"/>
      </w:pPr>
      <w:r w:rsidRPr="00E9536E">
        <w:t>_____________________________________________________________________________</w:t>
      </w:r>
    </w:p>
    <w:p w:rsidR="0063439D" w:rsidRPr="00E9536E" w:rsidRDefault="0063439D" w:rsidP="0084522A">
      <w:pPr>
        <w:pStyle w:val="21"/>
        <w:tabs>
          <w:tab w:val="left" w:pos="9639"/>
        </w:tabs>
        <w:spacing w:after="0" w:line="240" w:lineRule="auto"/>
        <w:ind w:right="-2"/>
        <w:jc w:val="center"/>
        <w:rPr>
          <w:sz w:val="20"/>
        </w:rPr>
      </w:pPr>
      <w:r w:rsidRPr="00E9536E">
        <w:rPr>
          <w:sz w:val="20"/>
        </w:rPr>
        <w:t>(в удовлетворительном/неудовлетворительном состоянии)</w:t>
      </w:r>
    </w:p>
    <w:p w:rsidR="0063439D" w:rsidRPr="0084522A" w:rsidRDefault="0063439D" w:rsidP="0084522A">
      <w:pPr>
        <w:pStyle w:val="21"/>
        <w:tabs>
          <w:tab w:val="left" w:pos="9639"/>
        </w:tabs>
        <w:spacing w:after="0" w:line="240" w:lineRule="auto"/>
        <w:ind w:right="-2"/>
      </w:pPr>
      <w:r w:rsidRPr="0084522A">
        <w:t>5). Приборы учета тепловой энергии</w:t>
      </w:r>
    </w:p>
    <w:p w:rsidR="0063439D" w:rsidRPr="0084522A" w:rsidRDefault="0063439D" w:rsidP="0084522A">
      <w:pPr>
        <w:pStyle w:val="21"/>
        <w:tabs>
          <w:tab w:val="left" w:pos="9639"/>
        </w:tabs>
        <w:spacing w:after="0" w:line="240" w:lineRule="auto"/>
        <w:ind w:right="-2"/>
      </w:pPr>
      <w:r w:rsidRPr="0084522A">
        <w:t>_____________________________________________________________________________</w:t>
      </w:r>
    </w:p>
    <w:p w:rsidR="0063439D" w:rsidRPr="0084522A" w:rsidRDefault="0063439D" w:rsidP="0084522A">
      <w:pPr>
        <w:pStyle w:val="21"/>
        <w:tabs>
          <w:tab w:val="left" w:pos="9639"/>
        </w:tabs>
        <w:spacing w:after="0" w:line="240" w:lineRule="auto"/>
        <w:ind w:right="-2"/>
        <w:jc w:val="center"/>
        <w:rPr>
          <w:sz w:val="20"/>
        </w:rPr>
      </w:pPr>
      <w:r w:rsidRPr="0084522A">
        <w:rPr>
          <w:sz w:val="20"/>
        </w:rPr>
        <w:t>(</w:t>
      </w:r>
      <w:proofErr w:type="gramStart"/>
      <w:r w:rsidRPr="0084522A">
        <w:rPr>
          <w:sz w:val="20"/>
        </w:rPr>
        <w:t>допущены</w:t>
      </w:r>
      <w:proofErr w:type="gramEnd"/>
      <w:r w:rsidRPr="0084522A">
        <w:rPr>
          <w:sz w:val="20"/>
        </w:rPr>
        <w:t xml:space="preserve">/не допущены в эксплуатацию в </w:t>
      </w:r>
      <w:proofErr w:type="spellStart"/>
      <w:r w:rsidRPr="0084522A">
        <w:rPr>
          <w:sz w:val="20"/>
        </w:rPr>
        <w:t>количестве______шт</w:t>
      </w:r>
      <w:proofErr w:type="spellEnd"/>
      <w:r w:rsidRPr="0084522A">
        <w:rPr>
          <w:sz w:val="20"/>
        </w:rPr>
        <w:t>.)</w:t>
      </w:r>
    </w:p>
    <w:p w:rsidR="0063439D" w:rsidRPr="0084522A" w:rsidRDefault="0063439D" w:rsidP="0084522A">
      <w:pPr>
        <w:pStyle w:val="21"/>
        <w:tabs>
          <w:tab w:val="left" w:pos="9639"/>
        </w:tabs>
        <w:spacing w:after="0" w:line="240" w:lineRule="auto"/>
        <w:ind w:right="-2"/>
      </w:pPr>
      <w:r w:rsidRPr="0084522A">
        <w:lastRenderedPageBreak/>
        <w:t>6). Прямые соединения оборудования тепловых пунктов с водопроводом и канализацией</w:t>
      </w:r>
    </w:p>
    <w:p w:rsidR="0063439D" w:rsidRPr="00E264D4" w:rsidRDefault="0063439D" w:rsidP="0084522A">
      <w:pPr>
        <w:pStyle w:val="21"/>
        <w:tabs>
          <w:tab w:val="left" w:pos="9639"/>
        </w:tabs>
        <w:spacing w:line="240" w:lineRule="auto"/>
        <w:ind w:right="-2"/>
        <w:rPr>
          <w:b/>
        </w:rPr>
      </w:pPr>
      <w:r w:rsidRPr="00E264D4">
        <w:rPr>
          <w:b/>
        </w:rPr>
        <w:t>_____________________________________________________________________________</w:t>
      </w:r>
    </w:p>
    <w:p w:rsidR="0063439D" w:rsidRPr="0084522A" w:rsidRDefault="0063439D" w:rsidP="0084522A">
      <w:pPr>
        <w:pStyle w:val="21"/>
        <w:tabs>
          <w:tab w:val="left" w:pos="9639"/>
        </w:tabs>
        <w:spacing w:line="240" w:lineRule="auto"/>
        <w:ind w:right="-2"/>
        <w:jc w:val="center"/>
        <w:rPr>
          <w:sz w:val="20"/>
        </w:rPr>
      </w:pPr>
      <w:r w:rsidRPr="0084522A">
        <w:rPr>
          <w:sz w:val="20"/>
        </w:rPr>
        <w:t>(</w:t>
      </w:r>
      <w:proofErr w:type="gramStart"/>
      <w:r w:rsidRPr="0084522A">
        <w:rPr>
          <w:sz w:val="20"/>
        </w:rPr>
        <w:t>отсутствуют</w:t>
      </w:r>
      <w:proofErr w:type="gramEnd"/>
      <w:r w:rsidRPr="0084522A">
        <w:rPr>
          <w:sz w:val="20"/>
        </w:rPr>
        <w:t>/имеются)</w:t>
      </w:r>
    </w:p>
    <w:p w:rsidR="0063439D" w:rsidRDefault="0063439D" w:rsidP="0084522A">
      <w:pPr>
        <w:pStyle w:val="21"/>
        <w:tabs>
          <w:tab w:val="left" w:pos="9639"/>
        </w:tabs>
        <w:spacing w:after="0" w:line="240" w:lineRule="auto"/>
        <w:ind w:right="-2"/>
      </w:pPr>
      <w:r w:rsidRPr="0084522A">
        <w:t>7). Пломбы на расчетных шайбах и соплах элеваторов</w:t>
      </w:r>
    </w:p>
    <w:p w:rsidR="004B47D6" w:rsidRPr="0084522A" w:rsidRDefault="004B47D6" w:rsidP="0084522A">
      <w:pPr>
        <w:pStyle w:val="21"/>
        <w:tabs>
          <w:tab w:val="left" w:pos="9639"/>
        </w:tabs>
        <w:spacing w:after="0" w:line="240" w:lineRule="auto"/>
        <w:ind w:right="-2"/>
      </w:pPr>
      <w:r>
        <w:t>_____________________________________________________________________________</w:t>
      </w:r>
    </w:p>
    <w:p w:rsidR="0063439D" w:rsidRPr="0084522A" w:rsidRDefault="0063439D" w:rsidP="0084522A">
      <w:pPr>
        <w:pStyle w:val="21"/>
        <w:tabs>
          <w:tab w:val="left" w:pos="9639"/>
        </w:tabs>
        <w:spacing w:after="0" w:line="240" w:lineRule="auto"/>
        <w:ind w:right="-2"/>
        <w:rPr>
          <w:sz w:val="20"/>
        </w:rPr>
      </w:pPr>
      <w:r w:rsidRPr="0084522A">
        <w:rPr>
          <w:sz w:val="20"/>
        </w:rPr>
        <w:t xml:space="preserve">                                                     </w:t>
      </w:r>
      <w:r w:rsidR="004B47D6">
        <w:rPr>
          <w:sz w:val="20"/>
        </w:rPr>
        <w:t xml:space="preserve">          </w:t>
      </w:r>
      <w:r w:rsidRPr="0084522A">
        <w:rPr>
          <w:sz w:val="20"/>
        </w:rPr>
        <w:t xml:space="preserve"> (</w:t>
      </w:r>
      <w:proofErr w:type="gramStart"/>
      <w:r w:rsidRPr="0084522A">
        <w:rPr>
          <w:sz w:val="20"/>
        </w:rPr>
        <w:t>установлены</w:t>
      </w:r>
      <w:proofErr w:type="gramEnd"/>
      <w:r w:rsidRPr="0084522A">
        <w:rPr>
          <w:sz w:val="20"/>
        </w:rPr>
        <w:t>/неустановленны)</w:t>
      </w:r>
    </w:p>
    <w:p w:rsidR="0063439D" w:rsidRPr="0084522A" w:rsidRDefault="0063439D" w:rsidP="0084522A">
      <w:pPr>
        <w:pStyle w:val="21"/>
        <w:tabs>
          <w:tab w:val="left" w:pos="9639"/>
        </w:tabs>
        <w:spacing w:after="0" w:line="240" w:lineRule="auto"/>
        <w:ind w:right="-2"/>
      </w:pPr>
      <w:r w:rsidRPr="0084522A">
        <w:t>8). Оборудование теплового пункта испытания на плотность и прочность</w:t>
      </w:r>
    </w:p>
    <w:p w:rsidR="0063439D" w:rsidRPr="0084522A" w:rsidRDefault="0063439D" w:rsidP="0084522A">
      <w:pPr>
        <w:pStyle w:val="21"/>
        <w:tabs>
          <w:tab w:val="left" w:pos="9639"/>
        </w:tabs>
        <w:spacing w:after="0" w:line="240" w:lineRule="auto"/>
        <w:ind w:right="-2"/>
      </w:pPr>
      <w:r w:rsidRPr="0084522A">
        <w:t>_____________________________________________________________________________</w:t>
      </w:r>
    </w:p>
    <w:p w:rsidR="0063439D" w:rsidRPr="0084522A" w:rsidRDefault="0063439D" w:rsidP="0084522A">
      <w:pPr>
        <w:pStyle w:val="21"/>
        <w:tabs>
          <w:tab w:val="left" w:pos="9639"/>
        </w:tabs>
        <w:spacing w:after="0" w:line="240" w:lineRule="auto"/>
        <w:ind w:right="-2"/>
        <w:jc w:val="center"/>
        <w:rPr>
          <w:sz w:val="20"/>
        </w:rPr>
      </w:pPr>
      <w:r w:rsidRPr="0084522A">
        <w:rPr>
          <w:sz w:val="20"/>
        </w:rPr>
        <w:t>(</w:t>
      </w:r>
      <w:proofErr w:type="gramStart"/>
      <w:r w:rsidRPr="0084522A">
        <w:rPr>
          <w:sz w:val="20"/>
        </w:rPr>
        <w:t>выдержало</w:t>
      </w:r>
      <w:proofErr w:type="gramEnd"/>
      <w:r w:rsidRPr="0084522A">
        <w:rPr>
          <w:sz w:val="20"/>
        </w:rPr>
        <w:t>/не выдержало)</w:t>
      </w:r>
    </w:p>
    <w:p w:rsidR="0063439D" w:rsidRPr="0084522A" w:rsidRDefault="0063439D" w:rsidP="0084522A">
      <w:pPr>
        <w:pStyle w:val="21"/>
        <w:tabs>
          <w:tab w:val="left" w:pos="9639"/>
        </w:tabs>
        <w:spacing w:after="0" w:line="240" w:lineRule="auto"/>
        <w:ind w:right="-2"/>
      </w:pPr>
      <w:r w:rsidRPr="0084522A">
        <w:t>Представитель потребителя   ТЭ    ___________________/____________________</w:t>
      </w:r>
      <w:r w:rsidR="004B47D6">
        <w:t>_______</w:t>
      </w:r>
    </w:p>
    <w:p w:rsidR="0063439D" w:rsidRPr="0084522A" w:rsidRDefault="0063439D" w:rsidP="0084522A">
      <w:pPr>
        <w:pStyle w:val="21"/>
        <w:tabs>
          <w:tab w:val="left" w:pos="9639"/>
        </w:tabs>
        <w:spacing w:line="240" w:lineRule="auto"/>
        <w:ind w:right="-2"/>
      </w:pPr>
      <w:r w:rsidRPr="0084522A">
        <w:t>Представитель теплоснабжающей организации   _______________/____________________</w:t>
      </w:r>
    </w:p>
    <w:p w:rsidR="0063439D" w:rsidRPr="00E264D4" w:rsidRDefault="0063439D" w:rsidP="0084522A">
      <w:pPr>
        <w:pStyle w:val="af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установила:___________________________________________________________________</w:t>
      </w:r>
    </w:p>
    <w:p w:rsidR="0063439D" w:rsidRPr="00E264D4" w:rsidRDefault="0063439D" w:rsidP="0084522A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63439D" w:rsidRDefault="0063439D" w:rsidP="0084522A">
      <w:pPr>
        <w:pStyle w:val="af"/>
        <w:suppressAutoHyphens/>
        <w:rPr>
          <w:rFonts w:ascii="Times New Roman" w:hAnsi="Times New Roman" w:cs="Times New Roman"/>
          <w:sz w:val="24"/>
          <w:szCs w:val="24"/>
        </w:rPr>
      </w:pPr>
    </w:p>
    <w:p w:rsidR="0063439D" w:rsidRPr="00E264D4" w:rsidRDefault="0063439D" w:rsidP="0084522A">
      <w:pPr>
        <w:pStyle w:val="af"/>
        <w:suppressAutoHyphens/>
        <w:rPr>
          <w:rFonts w:ascii="Times New Roman" w:hAnsi="Times New Roman" w:cs="Times New Roman"/>
          <w:sz w:val="24"/>
          <w:szCs w:val="24"/>
        </w:rPr>
      </w:pPr>
      <w:r w:rsidRPr="00DE4DC5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</w:t>
      </w:r>
      <w:r w:rsidRPr="00DE4DC5">
        <w:rPr>
          <w:rFonts w:ascii="Times New Roman" w:hAnsi="Times New Roman" w:cs="Times New Roman"/>
          <w:b/>
          <w:sz w:val="24"/>
          <w:szCs w:val="24"/>
        </w:rPr>
        <w:t>_</w:t>
      </w: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63439D" w:rsidRPr="00E264D4" w:rsidRDefault="0063439D" w:rsidP="0084522A">
      <w:r w:rsidRPr="00E264D4">
        <w:t>_____________________________________________________________________________</w:t>
      </w: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__</w:t>
      </w:r>
      <w:r w:rsidR="004B47D6"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>/__</w:t>
      </w:r>
      <w:r w:rsidR="004B47D6">
        <w:rPr>
          <w:rFonts w:ascii="Times New Roman" w:hAnsi="Times New Roman" w:cs="Times New Roman"/>
          <w:sz w:val="24"/>
          <w:szCs w:val="24"/>
        </w:rPr>
        <w:t>___</w:t>
      </w:r>
      <w:r w:rsidRPr="00E264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64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264D4">
        <w:rPr>
          <w:rFonts w:ascii="Times New Roman" w:hAnsi="Times New Roman" w:cs="Times New Roman"/>
          <w:sz w:val="24"/>
          <w:szCs w:val="24"/>
        </w:rPr>
        <w:t>.г.</w:t>
      </w:r>
      <w:hyperlink w:anchor="sub_1991" w:history="1">
        <w:r w:rsidRPr="00E264D4">
          <w:rPr>
            <w:rStyle w:val="ae"/>
            <w:rFonts w:ascii="Times New Roman" w:hAnsi="Times New Roman"/>
            <w:sz w:val="24"/>
            <w:szCs w:val="24"/>
          </w:rPr>
          <w:t>*</w:t>
        </w:r>
      </w:hyperlink>
    </w:p>
    <w:p w:rsidR="0063439D" w:rsidRPr="00E264D4" w:rsidRDefault="0063439D" w:rsidP="0063439D">
      <w:pPr>
        <w:jc w:val="both"/>
      </w:pP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63439D" w:rsidRPr="00E264D4" w:rsidRDefault="0063439D" w:rsidP="0063439D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63439D" w:rsidRPr="00E264D4" w:rsidRDefault="0063439D" w:rsidP="0063439D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Члены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63439D" w:rsidRPr="00E264D4" w:rsidRDefault="0063439D" w:rsidP="0063439D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63439D" w:rsidRPr="00E264D4" w:rsidRDefault="0063439D" w:rsidP="0063439D">
      <w:pPr>
        <w:pStyle w:val="af"/>
        <w:ind w:left="288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63439D" w:rsidRPr="00E264D4" w:rsidRDefault="0063439D" w:rsidP="0063439D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63439D" w:rsidRPr="00E264D4" w:rsidRDefault="0063439D" w:rsidP="0063439D">
      <w:pPr>
        <w:pStyle w:val="af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63439D" w:rsidRPr="00E264D4" w:rsidRDefault="0063439D" w:rsidP="0063439D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63439D" w:rsidRPr="00E264D4" w:rsidRDefault="0063439D" w:rsidP="0063439D">
      <w:pPr>
        <w:pStyle w:val="af"/>
        <w:ind w:left="288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63439D" w:rsidRPr="00E264D4" w:rsidRDefault="0063439D" w:rsidP="0063439D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63439D" w:rsidRPr="00E264D4" w:rsidRDefault="0063439D" w:rsidP="0063439D">
      <w:pPr>
        <w:pStyle w:val="af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63439D" w:rsidRPr="00E264D4" w:rsidRDefault="0063439D" w:rsidP="0063439D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63439D" w:rsidRPr="00E264D4" w:rsidRDefault="0063439D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"___"____________20__г.________________________________________________________</w:t>
      </w:r>
    </w:p>
    <w:p w:rsidR="0063439D" w:rsidRPr="00E264D4" w:rsidRDefault="0063439D" w:rsidP="0063439D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руководителя (его уполномоченного представителя) муниципального</w:t>
      </w:r>
      <w:proofErr w:type="gramEnd"/>
    </w:p>
    <w:p w:rsidR="0063439D" w:rsidRPr="00E264D4" w:rsidRDefault="0063439D" w:rsidP="0063439D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</w:t>
      </w:r>
    </w:p>
    <w:p w:rsidR="0063439D" w:rsidRPr="00E264D4" w:rsidRDefault="0063439D" w:rsidP="0063439D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E264D4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E264D4">
        <w:rPr>
          <w:rFonts w:ascii="Times New Roman" w:hAnsi="Times New Roman" w:cs="Times New Roman"/>
          <w:sz w:val="20"/>
          <w:szCs w:val="20"/>
        </w:rPr>
        <w:t xml:space="preserve"> которого проводилась проверка готовности к отопительному периоду)</w:t>
      </w:r>
    </w:p>
    <w:p w:rsidR="0063439D" w:rsidRPr="00E264D4" w:rsidRDefault="0084522A" w:rsidP="0063439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</w:t>
      </w:r>
      <w:r w:rsidR="0063439D" w:rsidRPr="00E264D4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3439D" w:rsidRPr="00E264D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63439D" w:rsidRPr="00E264D4" w:rsidRDefault="0063439D" w:rsidP="0063439D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                                                 (подпись, расшифровка подписи председатель Совета МКД**)</w:t>
      </w:r>
    </w:p>
    <w:p w:rsidR="0063439D" w:rsidRPr="00E264D4" w:rsidRDefault="0063439D" w:rsidP="0063439D">
      <w:pPr>
        <w:pStyle w:val="af0"/>
        <w:rPr>
          <w:rFonts w:ascii="Times New Roman" w:hAnsi="Times New Roman" w:cs="Times New Roman"/>
        </w:rPr>
      </w:pPr>
      <w:r w:rsidRPr="00E264D4">
        <w:rPr>
          <w:rFonts w:ascii="Times New Roman" w:hAnsi="Times New Roman" w:cs="Times New Roman"/>
        </w:rPr>
        <w:t>_____________________________</w:t>
      </w:r>
    </w:p>
    <w:p w:rsidR="0063439D" w:rsidRPr="00DE4DC5" w:rsidRDefault="0063439D" w:rsidP="0063439D">
      <w:pPr>
        <w:pStyle w:val="af"/>
        <w:rPr>
          <w:rFonts w:ascii="Times New Roman" w:hAnsi="Times New Roman" w:cs="Times New Roman"/>
          <w:sz w:val="18"/>
          <w:szCs w:val="18"/>
        </w:rPr>
      </w:pPr>
      <w:r w:rsidRPr="00DE4DC5">
        <w:rPr>
          <w:rFonts w:ascii="Times New Roman" w:hAnsi="Times New Roman" w:cs="Times New Roman"/>
          <w:sz w:val="18"/>
          <w:szCs w:val="18"/>
        </w:rPr>
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E4DC5">
        <w:rPr>
          <w:rFonts w:ascii="Times New Roman" w:hAnsi="Times New Roman" w:cs="Times New Roman"/>
          <w:sz w:val="18"/>
          <w:szCs w:val="18"/>
        </w:rPr>
        <w:t>замечаний с указанием сроков их устранения.</w:t>
      </w:r>
    </w:p>
    <w:p w:rsidR="0063439D" w:rsidRPr="00DE4DC5" w:rsidRDefault="00CB7A6B" w:rsidP="0063439D">
      <w:pPr>
        <w:rPr>
          <w:sz w:val="18"/>
          <w:szCs w:val="18"/>
        </w:rPr>
      </w:pPr>
      <w:hyperlink w:anchor="sub_1991" w:history="1">
        <w:r w:rsidR="0063439D" w:rsidRPr="00DE4DC5">
          <w:rPr>
            <w:rStyle w:val="ae"/>
            <w:b w:val="0"/>
            <w:sz w:val="18"/>
            <w:szCs w:val="18"/>
          </w:rPr>
          <w:t>*</w:t>
        </w:r>
      </w:hyperlink>
      <w:r w:rsidR="0063439D" w:rsidRPr="00DE4DC5">
        <w:rPr>
          <w:sz w:val="18"/>
          <w:szCs w:val="18"/>
        </w:rPr>
        <w:t>* При наличии Совета многоквартирного дома</w:t>
      </w:r>
    </w:p>
    <w:p w:rsidR="0063439D" w:rsidRPr="0063439D" w:rsidRDefault="0063439D" w:rsidP="0063439D">
      <w:pPr>
        <w:pStyle w:val="aa"/>
        <w:spacing w:before="0" w:beforeAutospacing="0" w:after="0" w:afterAutospacing="0"/>
        <w:ind w:left="6372"/>
        <w:jc w:val="both"/>
      </w:pPr>
    </w:p>
    <w:p w:rsidR="0063439D" w:rsidRDefault="0063439D" w:rsidP="0063439D">
      <w:pPr>
        <w:pStyle w:val="ab"/>
        <w:jc w:val="left"/>
        <w:rPr>
          <w:b w:val="0"/>
          <w:sz w:val="26"/>
          <w:szCs w:val="26"/>
        </w:rPr>
      </w:pPr>
    </w:p>
    <w:p w:rsidR="0063439D" w:rsidRPr="00900444" w:rsidRDefault="0063439D" w:rsidP="0063439D"/>
    <w:p w:rsidR="0063439D" w:rsidRPr="00900444" w:rsidRDefault="0063439D" w:rsidP="0063439D"/>
    <w:p w:rsidR="0063439D" w:rsidRPr="00900444" w:rsidRDefault="0063439D" w:rsidP="0063439D"/>
    <w:p w:rsidR="0063439D" w:rsidRPr="00900444" w:rsidRDefault="0063439D" w:rsidP="0063439D"/>
    <w:p w:rsidR="0063439D" w:rsidRPr="00900444" w:rsidRDefault="0063439D" w:rsidP="0063439D"/>
    <w:p w:rsidR="00AB0BDE" w:rsidRDefault="00AB0BDE" w:rsidP="0063439D">
      <w:pPr>
        <w:pStyle w:val="af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AB0BDE" w:rsidRDefault="00AB0BDE" w:rsidP="0063439D">
      <w:pPr>
        <w:pStyle w:val="af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3439D" w:rsidRPr="00900444" w:rsidRDefault="0063439D" w:rsidP="0063439D">
      <w:pPr>
        <w:pStyle w:val="af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00444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Cs/>
          <w:sz w:val="20"/>
          <w:szCs w:val="20"/>
        </w:rPr>
        <w:t>3</w:t>
      </w:r>
    </w:p>
    <w:p w:rsidR="0063439D" w:rsidRPr="00900444" w:rsidRDefault="0063439D" w:rsidP="0063439D">
      <w:pPr>
        <w:pStyle w:val="af"/>
        <w:jc w:val="right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00444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AB0BDE">
        <w:rPr>
          <w:rFonts w:ascii="Times New Roman" w:hAnsi="Times New Roman" w:cs="Times New Roman"/>
          <w:bCs/>
          <w:sz w:val="20"/>
          <w:szCs w:val="20"/>
        </w:rPr>
        <w:t xml:space="preserve">настоящей </w:t>
      </w:r>
      <w:r w:rsidRPr="00900444">
        <w:rPr>
          <w:rFonts w:ascii="Times New Roman" w:hAnsi="Times New Roman" w:cs="Times New Roman"/>
          <w:bCs/>
          <w:sz w:val="20"/>
          <w:szCs w:val="20"/>
        </w:rPr>
        <w:t>Программе</w:t>
      </w:r>
    </w:p>
    <w:p w:rsidR="0063439D" w:rsidRDefault="0063439D" w:rsidP="0063439D">
      <w:pPr>
        <w:pStyle w:val="21"/>
        <w:tabs>
          <w:tab w:val="left" w:pos="9639"/>
        </w:tabs>
        <w:ind w:right="-2"/>
        <w:jc w:val="center"/>
      </w:pPr>
    </w:p>
    <w:p w:rsidR="0063439D" w:rsidRPr="0084522A" w:rsidRDefault="0063439D" w:rsidP="0084522A">
      <w:pPr>
        <w:pStyle w:val="21"/>
        <w:tabs>
          <w:tab w:val="left" w:pos="9639"/>
        </w:tabs>
        <w:spacing w:after="0" w:line="276" w:lineRule="auto"/>
        <w:ind w:right="-2"/>
        <w:jc w:val="center"/>
        <w:rPr>
          <w:b/>
        </w:rPr>
      </w:pPr>
      <w:r w:rsidRPr="0084522A">
        <w:rPr>
          <w:b/>
        </w:rPr>
        <w:t xml:space="preserve">Требования по готовности к отопительному периоду для </w:t>
      </w:r>
      <w:proofErr w:type="gramStart"/>
      <w:r w:rsidRPr="0084522A">
        <w:rPr>
          <w:b/>
        </w:rPr>
        <w:t>теплоснабжающих</w:t>
      </w:r>
      <w:proofErr w:type="gramEnd"/>
      <w:r w:rsidRPr="0084522A">
        <w:rPr>
          <w:b/>
        </w:rPr>
        <w:t xml:space="preserve"> </w:t>
      </w:r>
    </w:p>
    <w:p w:rsidR="0063439D" w:rsidRPr="0084522A" w:rsidRDefault="0063439D" w:rsidP="0084522A">
      <w:pPr>
        <w:pStyle w:val="21"/>
        <w:tabs>
          <w:tab w:val="left" w:pos="9639"/>
        </w:tabs>
        <w:spacing w:after="0" w:line="276" w:lineRule="auto"/>
        <w:ind w:right="-2"/>
        <w:jc w:val="center"/>
        <w:rPr>
          <w:b/>
        </w:rPr>
      </w:pPr>
      <w:r w:rsidRPr="0084522A">
        <w:rPr>
          <w:b/>
        </w:rPr>
        <w:t xml:space="preserve">и </w:t>
      </w:r>
      <w:proofErr w:type="spellStart"/>
      <w:r w:rsidRPr="0084522A">
        <w:rPr>
          <w:b/>
        </w:rPr>
        <w:t>теплосе</w:t>
      </w:r>
      <w:bookmarkStart w:id="1" w:name="sub_13"/>
      <w:r w:rsidRPr="0084522A">
        <w:rPr>
          <w:b/>
        </w:rPr>
        <w:t>тевых</w:t>
      </w:r>
      <w:proofErr w:type="spellEnd"/>
      <w:r w:rsidRPr="0084522A">
        <w:rPr>
          <w:b/>
        </w:rPr>
        <w:t xml:space="preserve"> организаций</w:t>
      </w:r>
    </w:p>
    <w:p w:rsidR="0063439D" w:rsidRPr="0084522A" w:rsidRDefault="0063439D" w:rsidP="0084522A">
      <w:pPr>
        <w:pStyle w:val="21"/>
        <w:tabs>
          <w:tab w:val="left" w:pos="9639"/>
        </w:tabs>
        <w:spacing w:after="0" w:line="276" w:lineRule="auto"/>
        <w:ind w:right="-2"/>
        <w:jc w:val="center"/>
        <w:rPr>
          <w:b/>
        </w:rPr>
      </w:pPr>
    </w:p>
    <w:p w:rsidR="0063439D" w:rsidRPr="0084522A" w:rsidRDefault="0063439D" w:rsidP="004B47D6">
      <w:pPr>
        <w:pStyle w:val="21"/>
        <w:tabs>
          <w:tab w:val="left" w:pos="-3402"/>
        </w:tabs>
        <w:suppressAutoHyphens/>
        <w:spacing w:after="0" w:line="276" w:lineRule="auto"/>
        <w:ind w:firstLine="567"/>
        <w:jc w:val="both"/>
      </w:pPr>
      <w:r w:rsidRPr="0084522A">
        <w:t xml:space="preserve">В целях оценки готовности теплоснабжающих и </w:t>
      </w:r>
      <w:proofErr w:type="spellStart"/>
      <w:r w:rsidRPr="0084522A">
        <w:t>теплосетевых</w:t>
      </w:r>
      <w:proofErr w:type="spellEnd"/>
      <w:r w:rsidRPr="0084522A">
        <w:t xml:space="preserve"> организаций к отопительному периоду Комиссией должны быть проверены в отношении данных организаций:</w:t>
      </w:r>
    </w:p>
    <w:p w:rsidR="0063439D" w:rsidRPr="0084522A" w:rsidRDefault="0063439D" w:rsidP="004B47D6">
      <w:pPr>
        <w:pStyle w:val="21"/>
        <w:tabs>
          <w:tab w:val="left" w:pos="9639"/>
        </w:tabs>
        <w:spacing w:after="0" w:line="276" w:lineRule="auto"/>
        <w:ind w:right="-2" w:firstLine="567"/>
        <w:jc w:val="both"/>
      </w:pPr>
      <w:bookmarkStart w:id="2" w:name="sub_30001"/>
      <w:bookmarkEnd w:id="1"/>
      <w:r w:rsidRPr="0084522A">
        <w:t>1) наличие соглашения об управлении системой теплоснабжения, заключенного в порядке, установленном Федеральным законом от 27 июля 2010 года № 190-ФЗ «О теплоснабжении» (далее Закон о теплоснабжении);</w:t>
      </w:r>
    </w:p>
    <w:p w:rsidR="0063439D" w:rsidRPr="0084522A" w:rsidRDefault="0063439D" w:rsidP="004B47D6">
      <w:pPr>
        <w:pStyle w:val="21"/>
        <w:tabs>
          <w:tab w:val="left" w:pos="9639"/>
        </w:tabs>
        <w:suppressAutoHyphens/>
        <w:spacing w:after="0" w:line="276" w:lineRule="auto"/>
        <w:ind w:firstLine="567"/>
        <w:jc w:val="both"/>
      </w:pPr>
      <w:bookmarkStart w:id="3" w:name="sub_30002"/>
      <w:bookmarkEnd w:id="2"/>
      <w:r w:rsidRPr="0084522A"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3439D" w:rsidRPr="0084522A" w:rsidRDefault="0063439D" w:rsidP="004B47D6">
      <w:pPr>
        <w:pStyle w:val="21"/>
        <w:widowControl w:val="0"/>
        <w:tabs>
          <w:tab w:val="left" w:pos="9639"/>
        </w:tabs>
        <w:suppressAutoHyphens/>
        <w:spacing w:after="0" w:line="276" w:lineRule="auto"/>
        <w:ind w:firstLine="567"/>
        <w:jc w:val="both"/>
      </w:pPr>
      <w:bookmarkStart w:id="4" w:name="sub_30003"/>
      <w:bookmarkEnd w:id="3"/>
      <w:r w:rsidRPr="0084522A">
        <w:t>3) соблюдение критериев надежности теплоснабжения, установленных техническими регламентами;</w:t>
      </w:r>
    </w:p>
    <w:p w:rsidR="0063439D" w:rsidRPr="0084522A" w:rsidRDefault="0063439D" w:rsidP="004B47D6">
      <w:pPr>
        <w:pStyle w:val="21"/>
        <w:tabs>
          <w:tab w:val="left" w:pos="9639"/>
        </w:tabs>
        <w:spacing w:after="0" w:line="276" w:lineRule="auto"/>
        <w:ind w:right="-2" w:firstLine="567"/>
        <w:jc w:val="both"/>
      </w:pPr>
      <w:bookmarkStart w:id="5" w:name="sub_30004"/>
      <w:bookmarkEnd w:id="4"/>
      <w:r w:rsidRPr="0084522A">
        <w:t>4) наличие нормативных запасов топлива на источниках тепловой энергии;</w:t>
      </w:r>
    </w:p>
    <w:p w:rsidR="0063439D" w:rsidRPr="0084522A" w:rsidRDefault="0063439D" w:rsidP="004B47D6">
      <w:pPr>
        <w:pStyle w:val="21"/>
        <w:tabs>
          <w:tab w:val="left" w:pos="9639"/>
        </w:tabs>
        <w:spacing w:line="276" w:lineRule="auto"/>
        <w:ind w:right="-2" w:firstLine="567"/>
        <w:jc w:val="both"/>
      </w:pPr>
      <w:bookmarkStart w:id="6" w:name="sub_30005"/>
      <w:bookmarkEnd w:id="5"/>
      <w:r w:rsidRPr="0084522A">
        <w:t>5) функционирование эксплуатационной, диспетчерской и аварийной служб, а именно:</w:t>
      </w:r>
      <w:bookmarkEnd w:id="6"/>
      <w:r w:rsidRPr="0084522A">
        <w:t xml:space="preserve">  укомплектованность указанных служб персоналом;</w:t>
      </w:r>
    </w:p>
    <w:p w:rsidR="0063439D" w:rsidRPr="0084522A" w:rsidRDefault="0063439D" w:rsidP="004B47D6">
      <w:pPr>
        <w:pStyle w:val="21"/>
        <w:tabs>
          <w:tab w:val="left" w:pos="-3261"/>
        </w:tabs>
        <w:spacing w:line="276" w:lineRule="auto"/>
        <w:ind w:right="-2" w:firstLine="567"/>
        <w:jc w:val="both"/>
      </w:pPr>
      <w:r w:rsidRPr="0084522A">
        <w:t xml:space="preserve">обеспеченность персонала средствами индивидуальной и коллективной защиты, спецодеждой, инструментами и </w:t>
      </w:r>
      <w:proofErr w:type="spellStart"/>
      <w:r w:rsidRPr="0084522A">
        <w:t>необходиой</w:t>
      </w:r>
      <w:proofErr w:type="spellEnd"/>
      <w:r w:rsidRPr="0084522A">
        <w:t xml:space="preserve">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63439D" w:rsidRPr="0084522A" w:rsidRDefault="0063439D" w:rsidP="004B47D6">
      <w:pPr>
        <w:pStyle w:val="21"/>
        <w:tabs>
          <w:tab w:val="left" w:pos="9639"/>
        </w:tabs>
        <w:suppressAutoHyphens/>
        <w:spacing w:line="276" w:lineRule="auto"/>
        <w:ind w:right="-2" w:firstLine="567"/>
        <w:jc w:val="both"/>
      </w:pPr>
      <w:bookmarkStart w:id="7" w:name="sub_30006"/>
      <w:r w:rsidRPr="0084522A">
        <w:t>6) проведение наладки принадлежащих им тепловых сетей;</w:t>
      </w:r>
    </w:p>
    <w:p w:rsidR="0063439D" w:rsidRPr="0084522A" w:rsidRDefault="0063439D" w:rsidP="004B47D6">
      <w:pPr>
        <w:pStyle w:val="21"/>
        <w:tabs>
          <w:tab w:val="left" w:pos="9639"/>
        </w:tabs>
        <w:suppressAutoHyphens/>
        <w:spacing w:line="276" w:lineRule="auto"/>
        <w:ind w:right="-2" w:firstLine="567"/>
        <w:jc w:val="both"/>
      </w:pPr>
      <w:bookmarkStart w:id="8" w:name="sub_30007"/>
      <w:bookmarkEnd w:id="7"/>
      <w:r w:rsidRPr="0084522A">
        <w:t>7) организация контроля режимов потребления тепловой энергии;</w:t>
      </w:r>
    </w:p>
    <w:p w:rsidR="0063439D" w:rsidRPr="0084522A" w:rsidRDefault="0063439D" w:rsidP="004B47D6">
      <w:pPr>
        <w:pStyle w:val="21"/>
        <w:tabs>
          <w:tab w:val="left" w:pos="9639"/>
        </w:tabs>
        <w:suppressAutoHyphens/>
        <w:spacing w:line="276" w:lineRule="auto"/>
        <w:ind w:right="-2" w:firstLine="567"/>
        <w:jc w:val="both"/>
      </w:pPr>
      <w:bookmarkStart w:id="9" w:name="sub_30008"/>
      <w:bookmarkEnd w:id="8"/>
      <w:r w:rsidRPr="0084522A">
        <w:t>8) обеспечение качества теплоносителей;</w:t>
      </w:r>
    </w:p>
    <w:p w:rsidR="0063439D" w:rsidRPr="0084522A" w:rsidRDefault="0063439D" w:rsidP="004B47D6">
      <w:pPr>
        <w:pStyle w:val="21"/>
        <w:tabs>
          <w:tab w:val="left" w:pos="9639"/>
        </w:tabs>
        <w:suppressAutoHyphens/>
        <w:spacing w:line="276" w:lineRule="auto"/>
        <w:ind w:right="-2" w:firstLine="567"/>
        <w:jc w:val="both"/>
      </w:pPr>
      <w:bookmarkStart w:id="10" w:name="sub_30009"/>
      <w:bookmarkEnd w:id="9"/>
      <w:r w:rsidRPr="0084522A">
        <w:t>9) организация коммерческого учета приобретаемой и реализуемой тепловой энергии;</w:t>
      </w:r>
    </w:p>
    <w:p w:rsidR="0063439D" w:rsidRPr="0084522A" w:rsidRDefault="0063439D" w:rsidP="004B47D6">
      <w:pPr>
        <w:pStyle w:val="21"/>
        <w:tabs>
          <w:tab w:val="left" w:pos="9639"/>
        </w:tabs>
        <w:suppressAutoHyphens/>
        <w:spacing w:after="0" w:line="276" w:lineRule="auto"/>
        <w:ind w:right="-2" w:firstLine="567"/>
        <w:jc w:val="both"/>
      </w:pPr>
      <w:bookmarkStart w:id="11" w:name="sub_30010"/>
      <w:bookmarkEnd w:id="10"/>
      <w:r w:rsidRPr="0084522A"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Федеральным законом от 27 июля 2010г № 190-ФЗ «О теплоснабжении»;</w:t>
      </w:r>
    </w:p>
    <w:p w:rsidR="0063439D" w:rsidRPr="0084522A" w:rsidRDefault="0063439D" w:rsidP="004B47D6">
      <w:pPr>
        <w:pStyle w:val="21"/>
        <w:tabs>
          <w:tab w:val="left" w:pos="9639"/>
        </w:tabs>
        <w:suppressAutoHyphens/>
        <w:spacing w:after="0" w:line="276" w:lineRule="auto"/>
        <w:ind w:firstLine="567"/>
        <w:jc w:val="both"/>
      </w:pPr>
      <w:bookmarkStart w:id="12" w:name="sub_30011"/>
      <w:bookmarkEnd w:id="11"/>
      <w:r w:rsidRPr="0084522A"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63439D" w:rsidRPr="00900444" w:rsidRDefault="0063439D" w:rsidP="004B47D6">
      <w:pPr>
        <w:numPr>
          <w:ilvl w:val="0"/>
          <w:numId w:val="8"/>
        </w:numPr>
        <w:spacing w:line="276" w:lineRule="auto"/>
        <w:ind w:left="0" w:firstLine="426"/>
        <w:jc w:val="both"/>
      </w:pPr>
      <w:r w:rsidRPr="00900444">
        <w:t xml:space="preserve">готовность систем приема и разгрузки топлива, </w:t>
      </w:r>
      <w:proofErr w:type="spellStart"/>
      <w:r w:rsidRPr="00900444">
        <w:t>топливоприготовления</w:t>
      </w:r>
      <w:proofErr w:type="spellEnd"/>
      <w:r w:rsidRPr="00900444">
        <w:t xml:space="preserve"> и топливоподачи;</w:t>
      </w:r>
    </w:p>
    <w:p w:rsidR="0063439D" w:rsidRPr="00900444" w:rsidRDefault="0063439D" w:rsidP="004B47D6">
      <w:pPr>
        <w:numPr>
          <w:ilvl w:val="0"/>
          <w:numId w:val="8"/>
        </w:numPr>
        <w:spacing w:line="276" w:lineRule="auto"/>
        <w:ind w:left="0" w:firstLine="426"/>
        <w:jc w:val="both"/>
      </w:pPr>
      <w:r w:rsidRPr="00900444">
        <w:t xml:space="preserve">соблюдение водно-химического режима;        </w:t>
      </w:r>
      <w:bookmarkEnd w:id="12"/>
      <w:r w:rsidRPr="00900444">
        <w:t xml:space="preserve">       </w:t>
      </w:r>
    </w:p>
    <w:p w:rsidR="0063439D" w:rsidRPr="00900444" w:rsidRDefault="0063439D" w:rsidP="004B47D6">
      <w:pPr>
        <w:numPr>
          <w:ilvl w:val="0"/>
          <w:numId w:val="8"/>
        </w:numPr>
        <w:spacing w:line="276" w:lineRule="auto"/>
        <w:ind w:left="0" w:firstLine="426"/>
        <w:jc w:val="both"/>
      </w:pPr>
      <w:r w:rsidRPr="00900444"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3439D" w:rsidRPr="00900444" w:rsidRDefault="0063439D" w:rsidP="004B47D6">
      <w:pPr>
        <w:numPr>
          <w:ilvl w:val="0"/>
          <w:numId w:val="8"/>
        </w:numPr>
        <w:spacing w:line="276" w:lineRule="auto"/>
        <w:ind w:left="0" w:firstLine="426"/>
        <w:jc w:val="both"/>
      </w:pPr>
      <w:r w:rsidRPr="00900444"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3439D" w:rsidRPr="00900444" w:rsidRDefault="0063439D" w:rsidP="004B47D6">
      <w:pPr>
        <w:numPr>
          <w:ilvl w:val="0"/>
          <w:numId w:val="8"/>
        </w:numPr>
        <w:spacing w:line="276" w:lineRule="auto"/>
        <w:ind w:left="0" w:firstLine="426"/>
        <w:jc w:val="both"/>
      </w:pPr>
      <w:r w:rsidRPr="00900444">
        <w:lastRenderedPageBreak/>
        <w:t xml:space="preserve">наличие </w:t>
      </w:r>
      <w:proofErr w:type="gramStart"/>
      <w:r w:rsidRPr="00900444">
        <w:t>расчетов допустимого времени устранения аварийных нарушений теплоснабжения жилых домов</w:t>
      </w:r>
      <w:proofErr w:type="gramEnd"/>
      <w:r w:rsidRPr="00900444">
        <w:t>;</w:t>
      </w:r>
    </w:p>
    <w:p w:rsidR="0063439D" w:rsidRPr="00900444" w:rsidRDefault="0063439D" w:rsidP="004B47D6">
      <w:pPr>
        <w:numPr>
          <w:ilvl w:val="0"/>
          <w:numId w:val="8"/>
        </w:numPr>
        <w:spacing w:line="276" w:lineRule="auto"/>
        <w:ind w:left="0" w:firstLine="426"/>
        <w:jc w:val="both"/>
      </w:pPr>
      <w:r w:rsidRPr="00900444"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900444">
        <w:t>о-</w:t>
      </w:r>
      <w:proofErr w:type="gramEnd"/>
      <w:r w:rsidRPr="00900444">
        <w:t>,</w:t>
      </w:r>
      <w:r w:rsidR="00A97386">
        <w:t xml:space="preserve"> </w:t>
      </w:r>
      <w:proofErr w:type="spellStart"/>
      <w:r w:rsidRPr="00900444">
        <w:t>электро</w:t>
      </w:r>
      <w:proofErr w:type="spellEnd"/>
      <w:r w:rsidRPr="00900444">
        <w:t>-,</w:t>
      </w:r>
      <w:r w:rsidR="00A97386">
        <w:t xml:space="preserve"> </w:t>
      </w:r>
      <w:r w:rsidRPr="00900444">
        <w:t xml:space="preserve">топливо- и </w:t>
      </w:r>
      <w:proofErr w:type="spellStart"/>
      <w:r w:rsidRPr="00900444">
        <w:t>водоснабжающих</w:t>
      </w:r>
      <w:proofErr w:type="spellEnd"/>
      <w:r w:rsidRPr="00900444">
        <w:t xml:space="preserve"> организаций, потребителей тепловой энергии,</w:t>
      </w:r>
      <w:r w:rsidR="00A97386">
        <w:t xml:space="preserve"> </w:t>
      </w:r>
      <w:r w:rsidRPr="00900444">
        <w:t xml:space="preserve"> </w:t>
      </w:r>
      <w:proofErr w:type="spellStart"/>
      <w:r w:rsidRPr="00900444">
        <w:t>ремонтно</w:t>
      </w:r>
      <w:proofErr w:type="spellEnd"/>
      <w:r w:rsidRPr="00900444">
        <w:t>- строительных и транспортных организаций, а также органов местного самоуправления;</w:t>
      </w:r>
    </w:p>
    <w:p w:rsidR="0063439D" w:rsidRPr="00900444" w:rsidRDefault="0063439D" w:rsidP="004B47D6">
      <w:pPr>
        <w:numPr>
          <w:ilvl w:val="0"/>
          <w:numId w:val="8"/>
        </w:numPr>
        <w:spacing w:line="276" w:lineRule="auto"/>
        <w:ind w:left="0" w:firstLine="426"/>
        <w:jc w:val="both"/>
      </w:pPr>
      <w:r w:rsidRPr="00900444">
        <w:t>проведение гидравлических и тепловых испытаний тепловых сетей;</w:t>
      </w:r>
    </w:p>
    <w:p w:rsidR="0063439D" w:rsidRPr="00900444" w:rsidRDefault="0063439D" w:rsidP="004B47D6">
      <w:pPr>
        <w:numPr>
          <w:ilvl w:val="0"/>
          <w:numId w:val="8"/>
        </w:numPr>
        <w:spacing w:line="276" w:lineRule="auto"/>
        <w:ind w:left="0" w:firstLine="426"/>
        <w:jc w:val="both"/>
      </w:pPr>
      <w:r w:rsidRPr="00900444"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3439D" w:rsidRPr="00900444" w:rsidRDefault="0063439D" w:rsidP="004B47D6">
      <w:pPr>
        <w:numPr>
          <w:ilvl w:val="0"/>
          <w:numId w:val="8"/>
        </w:numPr>
        <w:spacing w:line="276" w:lineRule="auto"/>
        <w:ind w:left="0" w:firstLine="426"/>
        <w:jc w:val="both"/>
      </w:pPr>
      <w:r w:rsidRPr="00900444">
        <w:t>выполнение планового графика ремонта тепловых сетей и источников тепловой энергии;</w:t>
      </w:r>
    </w:p>
    <w:p w:rsidR="0063439D" w:rsidRPr="00900444" w:rsidRDefault="0063439D" w:rsidP="004B47D6">
      <w:pPr>
        <w:numPr>
          <w:ilvl w:val="0"/>
          <w:numId w:val="8"/>
        </w:numPr>
        <w:spacing w:line="276" w:lineRule="auto"/>
        <w:ind w:left="0" w:firstLine="426"/>
        <w:jc w:val="both"/>
      </w:pPr>
      <w:r w:rsidRPr="00900444"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63439D" w:rsidRPr="0084522A" w:rsidRDefault="0063439D" w:rsidP="004B47D6">
      <w:pPr>
        <w:pStyle w:val="21"/>
        <w:tabs>
          <w:tab w:val="left" w:pos="9639"/>
        </w:tabs>
        <w:suppressAutoHyphens/>
        <w:spacing w:after="0" w:line="276" w:lineRule="auto"/>
        <w:ind w:right="-2" w:firstLine="567"/>
        <w:jc w:val="both"/>
      </w:pPr>
      <w:bookmarkStart w:id="13" w:name="sub_30012"/>
      <w:r w:rsidRPr="0084522A"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84522A">
        <w:t>теплосетевыми</w:t>
      </w:r>
      <w:proofErr w:type="spellEnd"/>
      <w:r w:rsidRPr="0084522A">
        <w:t xml:space="preserve"> организациями;</w:t>
      </w:r>
    </w:p>
    <w:p w:rsidR="0063439D" w:rsidRPr="0084522A" w:rsidRDefault="0063439D" w:rsidP="004B47D6">
      <w:pPr>
        <w:pStyle w:val="21"/>
        <w:tabs>
          <w:tab w:val="left" w:pos="9639"/>
        </w:tabs>
        <w:suppressAutoHyphens/>
        <w:spacing w:after="0" w:line="276" w:lineRule="auto"/>
        <w:ind w:right="-2" w:firstLine="567"/>
        <w:jc w:val="both"/>
      </w:pPr>
      <w:bookmarkStart w:id="14" w:name="sub_30013"/>
      <w:bookmarkEnd w:id="13"/>
      <w:r w:rsidRPr="0084522A">
        <w:t xml:space="preserve">13) отсутствие не выполненных в установленные сроки предписаний </w:t>
      </w:r>
      <w:proofErr w:type="spellStart"/>
      <w:r w:rsidRPr="0084522A">
        <w:t>Ростехнадзора</w:t>
      </w:r>
      <w:proofErr w:type="spellEnd"/>
      <w:r w:rsidRPr="0084522A">
        <w:t xml:space="preserve">, влияющих на надежность работы в отопительный период; </w:t>
      </w:r>
      <w:bookmarkStart w:id="15" w:name="sub_30014"/>
      <w:bookmarkEnd w:id="14"/>
    </w:p>
    <w:p w:rsidR="0063439D" w:rsidRPr="0084522A" w:rsidRDefault="0063439D" w:rsidP="004B47D6">
      <w:pPr>
        <w:pStyle w:val="21"/>
        <w:tabs>
          <w:tab w:val="left" w:pos="9639"/>
        </w:tabs>
        <w:suppressAutoHyphens/>
        <w:spacing w:after="0" w:line="276" w:lineRule="auto"/>
        <w:ind w:right="-2" w:firstLine="567"/>
        <w:jc w:val="both"/>
      </w:pPr>
      <w:r w:rsidRPr="0084522A">
        <w:t>14) работоспособность автоматических регуляторов при их наличии.</w:t>
      </w:r>
      <w:bookmarkEnd w:id="15"/>
    </w:p>
    <w:p w:rsidR="0063439D" w:rsidRPr="0084522A" w:rsidRDefault="0063439D" w:rsidP="004B47D6">
      <w:pPr>
        <w:pStyle w:val="21"/>
        <w:tabs>
          <w:tab w:val="left" w:pos="9639"/>
        </w:tabs>
        <w:suppressAutoHyphens/>
        <w:spacing w:after="0" w:line="276" w:lineRule="auto"/>
        <w:ind w:right="-2" w:firstLine="567"/>
        <w:jc w:val="both"/>
      </w:pPr>
      <w:r w:rsidRPr="0084522A">
        <w:t>15)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63439D" w:rsidRDefault="0063439D" w:rsidP="004B47D6">
      <w:pPr>
        <w:pStyle w:val="a3"/>
        <w:spacing w:line="276" w:lineRule="auto"/>
        <w:jc w:val="left"/>
        <w:rPr>
          <w:b/>
          <w:bCs/>
        </w:rPr>
      </w:pPr>
    </w:p>
    <w:p w:rsidR="0063439D" w:rsidRDefault="0063439D" w:rsidP="006E39D8">
      <w:pPr>
        <w:pStyle w:val="a3"/>
        <w:jc w:val="left"/>
        <w:rPr>
          <w:b/>
          <w:bCs/>
        </w:rPr>
      </w:pPr>
    </w:p>
    <w:p w:rsidR="004B47D6" w:rsidRDefault="004B47D6" w:rsidP="006E39D8">
      <w:pPr>
        <w:pStyle w:val="a3"/>
        <w:jc w:val="left"/>
        <w:rPr>
          <w:b/>
          <w:bCs/>
        </w:rPr>
      </w:pPr>
    </w:p>
    <w:p w:rsidR="004B47D6" w:rsidRDefault="004B47D6" w:rsidP="006E39D8">
      <w:pPr>
        <w:pStyle w:val="a3"/>
        <w:jc w:val="left"/>
        <w:rPr>
          <w:b/>
          <w:bCs/>
        </w:rPr>
      </w:pPr>
    </w:p>
    <w:p w:rsidR="004B47D6" w:rsidRDefault="004B47D6" w:rsidP="006E39D8">
      <w:pPr>
        <w:pStyle w:val="a3"/>
        <w:jc w:val="left"/>
        <w:rPr>
          <w:b/>
          <w:bCs/>
        </w:rPr>
      </w:pPr>
    </w:p>
    <w:p w:rsidR="004B47D6" w:rsidRDefault="004B47D6" w:rsidP="006E39D8">
      <w:pPr>
        <w:pStyle w:val="a3"/>
        <w:jc w:val="left"/>
        <w:rPr>
          <w:b/>
          <w:bCs/>
        </w:rPr>
      </w:pPr>
    </w:p>
    <w:p w:rsidR="004B47D6" w:rsidRDefault="004B47D6" w:rsidP="006E39D8">
      <w:pPr>
        <w:pStyle w:val="a3"/>
        <w:jc w:val="left"/>
        <w:rPr>
          <w:b/>
          <w:bCs/>
        </w:rPr>
      </w:pPr>
    </w:p>
    <w:p w:rsidR="004B47D6" w:rsidRDefault="004B47D6" w:rsidP="006E39D8">
      <w:pPr>
        <w:pStyle w:val="a3"/>
        <w:jc w:val="left"/>
        <w:rPr>
          <w:b/>
          <w:bCs/>
        </w:rPr>
      </w:pPr>
    </w:p>
    <w:p w:rsidR="004B47D6" w:rsidRDefault="004B47D6" w:rsidP="006E39D8">
      <w:pPr>
        <w:pStyle w:val="a3"/>
        <w:jc w:val="left"/>
        <w:rPr>
          <w:b/>
          <w:bCs/>
        </w:rPr>
      </w:pPr>
    </w:p>
    <w:p w:rsidR="004B47D6" w:rsidRDefault="004B47D6" w:rsidP="006E39D8">
      <w:pPr>
        <w:pStyle w:val="a3"/>
        <w:jc w:val="left"/>
        <w:rPr>
          <w:b/>
          <w:bCs/>
        </w:rPr>
      </w:pPr>
    </w:p>
    <w:p w:rsidR="004B47D6" w:rsidRDefault="004B47D6" w:rsidP="006E39D8">
      <w:pPr>
        <w:pStyle w:val="a3"/>
        <w:jc w:val="left"/>
        <w:rPr>
          <w:b/>
          <w:bCs/>
        </w:rPr>
      </w:pPr>
    </w:p>
    <w:p w:rsidR="004B47D6" w:rsidRDefault="004B47D6" w:rsidP="006E39D8">
      <w:pPr>
        <w:pStyle w:val="a3"/>
        <w:jc w:val="left"/>
        <w:rPr>
          <w:b/>
          <w:bCs/>
        </w:rPr>
      </w:pPr>
    </w:p>
    <w:p w:rsidR="004B47D6" w:rsidRDefault="004B47D6" w:rsidP="006E39D8">
      <w:pPr>
        <w:pStyle w:val="a3"/>
        <w:jc w:val="left"/>
        <w:rPr>
          <w:b/>
          <w:bCs/>
        </w:rPr>
      </w:pPr>
    </w:p>
    <w:p w:rsidR="004B47D6" w:rsidRDefault="004B47D6" w:rsidP="006E39D8">
      <w:pPr>
        <w:pStyle w:val="a3"/>
        <w:jc w:val="left"/>
        <w:rPr>
          <w:b/>
          <w:bCs/>
        </w:rPr>
      </w:pPr>
    </w:p>
    <w:p w:rsidR="004B47D6" w:rsidRDefault="004B47D6" w:rsidP="006E39D8">
      <w:pPr>
        <w:pStyle w:val="a3"/>
        <w:jc w:val="left"/>
        <w:rPr>
          <w:b/>
          <w:bCs/>
        </w:rPr>
      </w:pPr>
    </w:p>
    <w:p w:rsidR="004B47D6" w:rsidRDefault="004B47D6" w:rsidP="006E39D8">
      <w:pPr>
        <w:pStyle w:val="a3"/>
        <w:jc w:val="left"/>
        <w:rPr>
          <w:b/>
          <w:bCs/>
        </w:rPr>
      </w:pPr>
    </w:p>
    <w:p w:rsidR="004B47D6" w:rsidRDefault="004B47D6" w:rsidP="006E39D8">
      <w:pPr>
        <w:pStyle w:val="a3"/>
        <w:jc w:val="left"/>
        <w:rPr>
          <w:b/>
          <w:bCs/>
        </w:rPr>
      </w:pPr>
    </w:p>
    <w:p w:rsidR="004B47D6" w:rsidRDefault="004B47D6" w:rsidP="006E39D8">
      <w:pPr>
        <w:pStyle w:val="a3"/>
        <w:jc w:val="left"/>
        <w:rPr>
          <w:b/>
          <w:bCs/>
        </w:rPr>
      </w:pPr>
    </w:p>
    <w:p w:rsidR="004B47D6" w:rsidRDefault="004B47D6" w:rsidP="006E39D8">
      <w:pPr>
        <w:pStyle w:val="a3"/>
        <w:jc w:val="left"/>
        <w:rPr>
          <w:b/>
          <w:bCs/>
        </w:rPr>
      </w:pPr>
    </w:p>
    <w:p w:rsidR="004B47D6" w:rsidRDefault="004B47D6" w:rsidP="006E39D8">
      <w:pPr>
        <w:pStyle w:val="a3"/>
        <w:jc w:val="left"/>
        <w:rPr>
          <w:b/>
          <w:bCs/>
        </w:rPr>
      </w:pPr>
    </w:p>
    <w:p w:rsidR="004B47D6" w:rsidRDefault="004B47D6" w:rsidP="006E39D8">
      <w:pPr>
        <w:pStyle w:val="a3"/>
        <w:jc w:val="left"/>
        <w:rPr>
          <w:b/>
          <w:bCs/>
        </w:rPr>
      </w:pPr>
    </w:p>
    <w:p w:rsidR="004B47D6" w:rsidRPr="004B47D6" w:rsidRDefault="004B47D6" w:rsidP="004B47D6">
      <w:pPr>
        <w:pStyle w:val="af"/>
        <w:suppressAutoHyphens/>
        <w:ind w:left="7200" w:firstLine="720"/>
        <w:rPr>
          <w:rFonts w:ascii="Times New Roman" w:hAnsi="Times New Roman" w:cs="Times New Roman"/>
          <w:bCs/>
        </w:rPr>
      </w:pPr>
      <w:r w:rsidRPr="004B47D6">
        <w:rPr>
          <w:rFonts w:ascii="Times New Roman" w:hAnsi="Times New Roman" w:cs="Times New Roman"/>
          <w:bCs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</w:rPr>
        <w:t>4</w:t>
      </w:r>
    </w:p>
    <w:p w:rsidR="004B47D6" w:rsidRPr="004B47D6" w:rsidRDefault="00A97386" w:rsidP="00AB0BD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47D6" w:rsidRPr="004B47D6">
        <w:rPr>
          <w:sz w:val="22"/>
          <w:szCs w:val="22"/>
        </w:rPr>
        <w:t xml:space="preserve"> к </w:t>
      </w:r>
      <w:r w:rsidR="00AB0BDE">
        <w:rPr>
          <w:sz w:val="22"/>
          <w:szCs w:val="22"/>
        </w:rPr>
        <w:t xml:space="preserve">настоящей </w:t>
      </w:r>
      <w:r w:rsidR="004B47D6" w:rsidRPr="004B47D6">
        <w:rPr>
          <w:sz w:val="22"/>
          <w:szCs w:val="22"/>
        </w:rPr>
        <w:t>Программе</w:t>
      </w:r>
    </w:p>
    <w:p w:rsidR="004B47D6" w:rsidRPr="004B47D6" w:rsidRDefault="004B47D6" w:rsidP="004B47D6">
      <w:pPr>
        <w:pStyle w:val="21"/>
        <w:tabs>
          <w:tab w:val="left" w:pos="9639"/>
        </w:tabs>
        <w:suppressAutoHyphens/>
        <w:spacing w:after="0" w:line="276" w:lineRule="auto"/>
        <w:ind w:right="-2"/>
        <w:jc w:val="center"/>
        <w:rPr>
          <w:b/>
        </w:rPr>
      </w:pPr>
      <w:r w:rsidRPr="004B47D6">
        <w:rPr>
          <w:b/>
        </w:rPr>
        <w:t>Требования по готовности к отопительному периоду</w:t>
      </w:r>
    </w:p>
    <w:p w:rsidR="004B47D6" w:rsidRPr="004B47D6" w:rsidRDefault="004B47D6" w:rsidP="004B47D6">
      <w:pPr>
        <w:pStyle w:val="21"/>
        <w:tabs>
          <w:tab w:val="left" w:pos="9639"/>
        </w:tabs>
        <w:suppressAutoHyphens/>
        <w:spacing w:after="0" w:line="276" w:lineRule="auto"/>
        <w:ind w:right="-2"/>
        <w:jc w:val="center"/>
        <w:rPr>
          <w:b/>
        </w:rPr>
      </w:pPr>
      <w:r w:rsidRPr="004B47D6">
        <w:rPr>
          <w:b/>
        </w:rPr>
        <w:t>для потребителей тепловой энергии</w:t>
      </w:r>
    </w:p>
    <w:p w:rsidR="004B47D6" w:rsidRDefault="004B47D6" w:rsidP="004B47D6">
      <w:pPr>
        <w:pStyle w:val="21"/>
        <w:tabs>
          <w:tab w:val="left" w:pos="-3402"/>
        </w:tabs>
        <w:suppressAutoHyphens/>
        <w:spacing w:after="0"/>
        <w:ind w:right="-2"/>
        <w:jc w:val="both"/>
        <w:rPr>
          <w:b/>
        </w:rPr>
      </w:pPr>
      <w:bookmarkStart w:id="16" w:name="sub_16"/>
    </w:p>
    <w:p w:rsidR="004B47D6" w:rsidRPr="004B47D6" w:rsidRDefault="004B47D6" w:rsidP="004B47D6">
      <w:pPr>
        <w:pStyle w:val="21"/>
        <w:tabs>
          <w:tab w:val="left" w:pos="-3402"/>
        </w:tabs>
        <w:suppressAutoHyphens/>
        <w:spacing w:after="0" w:line="276" w:lineRule="auto"/>
        <w:ind w:right="-2"/>
        <w:jc w:val="both"/>
      </w:pPr>
      <w:r w:rsidRPr="007C0F9D">
        <w:rPr>
          <w:b/>
        </w:rPr>
        <w:tab/>
      </w:r>
      <w:r w:rsidRPr="004B47D6">
        <w:t>В целях оценки готовности потребителей тепловой энергии к отопительному периоду комиссией должны быть проверены:</w:t>
      </w:r>
    </w:p>
    <w:p w:rsidR="004B47D6" w:rsidRPr="004B47D6" w:rsidRDefault="004B47D6" w:rsidP="004B47D6">
      <w:pPr>
        <w:pStyle w:val="21"/>
        <w:tabs>
          <w:tab w:val="left" w:pos="9639"/>
        </w:tabs>
        <w:suppressAutoHyphens/>
        <w:spacing w:after="0" w:line="276" w:lineRule="auto"/>
        <w:ind w:right="-2"/>
        <w:jc w:val="both"/>
      </w:pPr>
      <w:bookmarkStart w:id="17" w:name="sub_30015"/>
      <w:bookmarkEnd w:id="16"/>
      <w:r w:rsidRPr="004B47D6"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4B47D6" w:rsidRPr="004B47D6" w:rsidRDefault="004B47D6" w:rsidP="004B47D6">
      <w:pPr>
        <w:pStyle w:val="21"/>
        <w:tabs>
          <w:tab w:val="left" w:pos="9639"/>
        </w:tabs>
        <w:suppressAutoHyphens/>
        <w:spacing w:after="0" w:line="276" w:lineRule="auto"/>
        <w:ind w:right="-2"/>
        <w:jc w:val="both"/>
      </w:pPr>
      <w:bookmarkStart w:id="18" w:name="sub_30016"/>
      <w:bookmarkEnd w:id="17"/>
      <w:r w:rsidRPr="004B47D6">
        <w:t xml:space="preserve">2) проведение промывки оборудования и коммуникаций </w:t>
      </w:r>
      <w:proofErr w:type="spellStart"/>
      <w:r w:rsidRPr="004B47D6">
        <w:t>теплопотребляющих</w:t>
      </w:r>
      <w:proofErr w:type="spellEnd"/>
      <w:r w:rsidRPr="004B47D6">
        <w:t xml:space="preserve"> установок;</w:t>
      </w:r>
    </w:p>
    <w:p w:rsidR="004B47D6" w:rsidRPr="004B47D6" w:rsidRDefault="004B47D6" w:rsidP="004B47D6">
      <w:pPr>
        <w:pStyle w:val="21"/>
        <w:tabs>
          <w:tab w:val="left" w:pos="9639"/>
        </w:tabs>
        <w:suppressAutoHyphens/>
        <w:spacing w:after="0" w:line="276" w:lineRule="auto"/>
        <w:ind w:right="-2"/>
        <w:jc w:val="both"/>
      </w:pPr>
      <w:r w:rsidRPr="004B47D6">
        <w:t>3) разработка эксплуатационных режимов, а также мероприятий по их внедрению;</w:t>
      </w:r>
    </w:p>
    <w:p w:rsidR="004B47D6" w:rsidRPr="004B47D6" w:rsidRDefault="004B47D6" w:rsidP="004B47D6">
      <w:pPr>
        <w:pStyle w:val="21"/>
        <w:tabs>
          <w:tab w:val="left" w:pos="9639"/>
        </w:tabs>
        <w:suppressAutoHyphens/>
        <w:spacing w:after="0" w:line="276" w:lineRule="auto"/>
        <w:ind w:right="-2"/>
        <w:jc w:val="both"/>
      </w:pPr>
      <w:bookmarkStart w:id="19" w:name="sub_30018"/>
      <w:bookmarkEnd w:id="18"/>
      <w:r w:rsidRPr="004B47D6">
        <w:t>4) выполнение плана ремонтных работ и качество их выполнения;</w:t>
      </w:r>
    </w:p>
    <w:p w:rsidR="004B47D6" w:rsidRPr="004B47D6" w:rsidRDefault="004B47D6" w:rsidP="004B47D6">
      <w:pPr>
        <w:pStyle w:val="21"/>
        <w:tabs>
          <w:tab w:val="left" w:pos="9639"/>
        </w:tabs>
        <w:suppressAutoHyphens/>
        <w:spacing w:after="0" w:line="276" w:lineRule="auto"/>
        <w:ind w:right="-2"/>
        <w:jc w:val="both"/>
      </w:pPr>
      <w:bookmarkStart w:id="20" w:name="sub_30019"/>
      <w:bookmarkEnd w:id="19"/>
      <w:r w:rsidRPr="004B47D6">
        <w:t>5) состояние тепловых сетей, принадлежащих потребителю тепловой энергии;</w:t>
      </w:r>
    </w:p>
    <w:p w:rsidR="004B47D6" w:rsidRPr="004B47D6" w:rsidRDefault="004B47D6" w:rsidP="004B47D6">
      <w:pPr>
        <w:pStyle w:val="21"/>
        <w:tabs>
          <w:tab w:val="left" w:pos="9639"/>
        </w:tabs>
        <w:suppressAutoHyphens/>
        <w:spacing w:after="0" w:line="276" w:lineRule="auto"/>
        <w:ind w:right="-2"/>
        <w:jc w:val="both"/>
      </w:pPr>
      <w:bookmarkStart w:id="21" w:name="sub_30020"/>
      <w:bookmarkEnd w:id="20"/>
      <w:r w:rsidRPr="004B47D6"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4B47D6" w:rsidRPr="004B47D6" w:rsidRDefault="004B47D6" w:rsidP="004B47D6">
      <w:pPr>
        <w:pStyle w:val="21"/>
        <w:tabs>
          <w:tab w:val="left" w:pos="9639"/>
        </w:tabs>
        <w:suppressAutoHyphens/>
        <w:spacing w:after="0" w:line="276" w:lineRule="auto"/>
        <w:ind w:right="-2"/>
        <w:jc w:val="both"/>
      </w:pPr>
      <w:bookmarkStart w:id="22" w:name="sub_30021"/>
      <w:bookmarkEnd w:id="21"/>
      <w:r w:rsidRPr="004B47D6">
        <w:t>7) состояние трубопроводов, арматуры и тепловой изоляции в пределах тепловых пунктов;</w:t>
      </w:r>
    </w:p>
    <w:p w:rsidR="004B47D6" w:rsidRPr="004B47D6" w:rsidRDefault="004B47D6" w:rsidP="004B47D6">
      <w:pPr>
        <w:pStyle w:val="21"/>
        <w:tabs>
          <w:tab w:val="left" w:pos="9639"/>
        </w:tabs>
        <w:suppressAutoHyphens/>
        <w:spacing w:line="276" w:lineRule="auto"/>
        <w:ind w:right="-2"/>
        <w:jc w:val="both"/>
      </w:pPr>
      <w:bookmarkStart w:id="23" w:name="sub_30022"/>
      <w:bookmarkEnd w:id="22"/>
      <w:r w:rsidRPr="004B47D6">
        <w:t>8) наличие и работоспособность приборов учета, работоспособность автоматических регуляторов при их наличии;</w:t>
      </w:r>
    </w:p>
    <w:p w:rsidR="004B47D6" w:rsidRPr="004B47D6" w:rsidRDefault="004B47D6" w:rsidP="004B47D6">
      <w:pPr>
        <w:pStyle w:val="21"/>
        <w:tabs>
          <w:tab w:val="left" w:pos="9639"/>
        </w:tabs>
        <w:suppressAutoHyphens/>
        <w:spacing w:line="276" w:lineRule="auto"/>
        <w:ind w:right="-2"/>
        <w:jc w:val="both"/>
      </w:pPr>
      <w:r w:rsidRPr="004B47D6">
        <w:t>9) работоспособность защиты систем теплопотребления;</w:t>
      </w:r>
    </w:p>
    <w:p w:rsidR="004B47D6" w:rsidRPr="004B47D6" w:rsidRDefault="004B47D6" w:rsidP="004B47D6">
      <w:pPr>
        <w:pStyle w:val="21"/>
        <w:tabs>
          <w:tab w:val="left" w:pos="9639"/>
        </w:tabs>
        <w:suppressAutoHyphens/>
        <w:spacing w:line="276" w:lineRule="auto"/>
        <w:ind w:right="-2"/>
        <w:jc w:val="both"/>
      </w:pPr>
      <w:r w:rsidRPr="004B47D6">
        <w:t xml:space="preserve">10) наличие паспортов </w:t>
      </w:r>
      <w:proofErr w:type="spellStart"/>
      <w:r w:rsidRPr="004B47D6">
        <w:t>теплопотребляющих</w:t>
      </w:r>
      <w:proofErr w:type="spellEnd"/>
      <w:r w:rsidRPr="004B47D6"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4B47D6" w:rsidRPr="004B47D6" w:rsidRDefault="004B47D6" w:rsidP="004B47D6">
      <w:pPr>
        <w:pStyle w:val="21"/>
        <w:tabs>
          <w:tab w:val="left" w:pos="9639"/>
        </w:tabs>
        <w:suppressAutoHyphens/>
        <w:spacing w:line="276" w:lineRule="auto"/>
        <w:ind w:right="-2"/>
        <w:jc w:val="both"/>
      </w:pPr>
      <w:bookmarkStart w:id="24" w:name="sub_30025"/>
      <w:bookmarkEnd w:id="23"/>
      <w:r w:rsidRPr="004B47D6">
        <w:t>11) отсутствие прямых соединений оборудования тепловых пунктов с водопроводом и канализацией;</w:t>
      </w:r>
    </w:p>
    <w:p w:rsidR="004B47D6" w:rsidRPr="004B47D6" w:rsidRDefault="004B47D6" w:rsidP="004B47D6">
      <w:pPr>
        <w:pStyle w:val="21"/>
        <w:tabs>
          <w:tab w:val="left" w:pos="9639"/>
        </w:tabs>
        <w:suppressAutoHyphens/>
        <w:spacing w:line="276" w:lineRule="auto"/>
        <w:ind w:right="-2"/>
        <w:jc w:val="both"/>
      </w:pPr>
      <w:r w:rsidRPr="004B47D6">
        <w:t>12) плотность оборудования тепловых пунктов;</w:t>
      </w:r>
    </w:p>
    <w:p w:rsidR="004B47D6" w:rsidRPr="004B47D6" w:rsidRDefault="004B47D6" w:rsidP="004B47D6">
      <w:pPr>
        <w:pStyle w:val="21"/>
        <w:tabs>
          <w:tab w:val="left" w:pos="9639"/>
        </w:tabs>
        <w:suppressAutoHyphens/>
        <w:spacing w:line="276" w:lineRule="auto"/>
        <w:ind w:right="-2"/>
        <w:jc w:val="both"/>
      </w:pPr>
      <w:bookmarkStart w:id="25" w:name="sub_30027"/>
      <w:bookmarkEnd w:id="24"/>
      <w:r w:rsidRPr="004B47D6">
        <w:t>13) наличие пломб на расчетных шайбах и соплах элеваторов;</w:t>
      </w:r>
    </w:p>
    <w:p w:rsidR="004B47D6" w:rsidRPr="004B47D6" w:rsidRDefault="004B47D6" w:rsidP="004B47D6">
      <w:pPr>
        <w:pStyle w:val="21"/>
        <w:tabs>
          <w:tab w:val="left" w:pos="9639"/>
        </w:tabs>
        <w:suppressAutoHyphens/>
        <w:spacing w:line="276" w:lineRule="auto"/>
        <w:ind w:right="-2"/>
        <w:jc w:val="both"/>
      </w:pPr>
      <w:r w:rsidRPr="004B47D6">
        <w:t xml:space="preserve">14)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4B47D6">
        <w:t>теплопотребляющих</w:t>
      </w:r>
      <w:proofErr w:type="spellEnd"/>
      <w:r w:rsidRPr="004B47D6">
        <w:t xml:space="preserve"> установок;</w:t>
      </w:r>
    </w:p>
    <w:p w:rsidR="004B47D6" w:rsidRPr="004B47D6" w:rsidRDefault="004B47D6" w:rsidP="004B47D6">
      <w:pPr>
        <w:pStyle w:val="21"/>
        <w:tabs>
          <w:tab w:val="left" w:pos="9639"/>
        </w:tabs>
        <w:suppressAutoHyphens/>
        <w:spacing w:line="276" w:lineRule="auto"/>
        <w:ind w:right="-2"/>
        <w:jc w:val="both"/>
      </w:pPr>
      <w:r w:rsidRPr="004B47D6">
        <w:t xml:space="preserve">15) проведение испытания оборудования </w:t>
      </w:r>
      <w:proofErr w:type="spellStart"/>
      <w:r w:rsidRPr="004B47D6">
        <w:t>теплопотребляющих</w:t>
      </w:r>
      <w:proofErr w:type="spellEnd"/>
      <w:r w:rsidRPr="004B47D6">
        <w:t xml:space="preserve"> установок на плотность и прочность;</w:t>
      </w:r>
    </w:p>
    <w:p w:rsidR="004B47D6" w:rsidRPr="004B47D6" w:rsidRDefault="004B47D6" w:rsidP="004B47D6">
      <w:pPr>
        <w:pStyle w:val="21"/>
        <w:tabs>
          <w:tab w:val="left" w:pos="9639"/>
        </w:tabs>
        <w:suppressAutoHyphens/>
        <w:spacing w:line="276" w:lineRule="auto"/>
        <w:ind w:right="-2"/>
        <w:jc w:val="both"/>
      </w:pPr>
      <w:r w:rsidRPr="004B47D6">
        <w:t>16) надежность теплоснабжения потребителей тепловой энергии с учетом климатических условий в соответствии с критериями, приведенными в приложении №3 к Правилам оценки готовности к отопительному периоду, утвержденными приказом Министерства энергетики Российской Федерации от 12 марта 2013г № 103.</w:t>
      </w:r>
      <w:bookmarkEnd w:id="25"/>
    </w:p>
    <w:p w:rsidR="004B47D6" w:rsidRPr="004B47D6" w:rsidRDefault="004B47D6" w:rsidP="004B47D6">
      <w:pPr>
        <w:pStyle w:val="a3"/>
        <w:spacing w:line="276" w:lineRule="auto"/>
        <w:jc w:val="left"/>
        <w:rPr>
          <w:bCs/>
        </w:rPr>
      </w:pPr>
    </w:p>
    <w:p w:rsidR="004B47D6" w:rsidRDefault="004B47D6" w:rsidP="004B47D6">
      <w:pPr>
        <w:pStyle w:val="a3"/>
        <w:spacing w:line="276" w:lineRule="auto"/>
        <w:jc w:val="left"/>
        <w:rPr>
          <w:b/>
          <w:bCs/>
        </w:rPr>
      </w:pPr>
    </w:p>
    <w:sectPr w:rsidR="004B47D6" w:rsidSect="00AB0BDE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40A3BA3"/>
    <w:multiLevelType w:val="hybridMultilevel"/>
    <w:tmpl w:val="49A807C6"/>
    <w:lvl w:ilvl="0" w:tplc="9B6A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438BF"/>
    <w:multiLevelType w:val="hybridMultilevel"/>
    <w:tmpl w:val="8DA0BD98"/>
    <w:lvl w:ilvl="0" w:tplc="9B6A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E902BCC"/>
    <w:multiLevelType w:val="hybridMultilevel"/>
    <w:tmpl w:val="0B809262"/>
    <w:lvl w:ilvl="0" w:tplc="809E9D40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6E39D8"/>
    <w:rsid w:val="00002310"/>
    <w:rsid w:val="00002E26"/>
    <w:rsid w:val="00004D52"/>
    <w:rsid w:val="00007419"/>
    <w:rsid w:val="000106AE"/>
    <w:rsid w:val="0001325E"/>
    <w:rsid w:val="000151C4"/>
    <w:rsid w:val="000159FF"/>
    <w:rsid w:val="000171C1"/>
    <w:rsid w:val="00025A97"/>
    <w:rsid w:val="00041491"/>
    <w:rsid w:val="00042502"/>
    <w:rsid w:val="00047483"/>
    <w:rsid w:val="0004776E"/>
    <w:rsid w:val="000504FF"/>
    <w:rsid w:val="000555D2"/>
    <w:rsid w:val="0005586B"/>
    <w:rsid w:val="00057B78"/>
    <w:rsid w:val="00062FA8"/>
    <w:rsid w:val="00064B98"/>
    <w:rsid w:val="0007788F"/>
    <w:rsid w:val="000804E6"/>
    <w:rsid w:val="00082034"/>
    <w:rsid w:val="0008204C"/>
    <w:rsid w:val="0009377E"/>
    <w:rsid w:val="00095410"/>
    <w:rsid w:val="000B057F"/>
    <w:rsid w:val="000B09F7"/>
    <w:rsid w:val="000B0F26"/>
    <w:rsid w:val="000B1BEB"/>
    <w:rsid w:val="000B5854"/>
    <w:rsid w:val="000B6FAD"/>
    <w:rsid w:val="000C73B8"/>
    <w:rsid w:val="000C7F00"/>
    <w:rsid w:val="000D1C86"/>
    <w:rsid w:val="000D1D12"/>
    <w:rsid w:val="000D765F"/>
    <w:rsid w:val="000D786B"/>
    <w:rsid w:val="000E0746"/>
    <w:rsid w:val="000E1198"/>
    <w:rsid w:val="000E180F"/>
    <w:rsid w:val="000E2EFB"/>
    <w:rsid w:val="000E372B"/>
    <w:rsid w:val="000F370E"/>
    <w:rsid w:val="000F47C7"/>
    <w:rsid w:val="00100DDD"/>
    <w:rsid w:val="0010168B"/>
    <w:rsid w:val="0010192D"/>
    <w:rsid w:val="0010392D"/>
    <w:rsid w:val="0010756F"/>
    <w:rsid w:val="00111ACF"/>
    <w:rsid w:val="00126A87"/>
    <w:rsid w:val="0012739A"/>
    <w:rsid w:val="00130733"/>
    <w:rsid w:val="0013118C"/>
    <w:rsid w:val="0013390D"/>
    <w:rsid w:val="001362EB"/>
    <w:rsid w:val="001467D2"/>
    <w:rsid w:val="00152978"/>
    <w:rsid w:val="00160B3D"/>
    <w:rsid w:val="001630DA"/>
    <w:rsid w:val="00171BF2"/>
    <w:rsid w:val="0017301D"/>
    <w:rsid w:val="00176434"/>
    <w:rsid w:val="0017699D"/>
    <w:rsid w:val="00182ABA"/>
    <w:rsid w:val="00183CAE"/>
    <w:rsid w:val="001840F6"/>
    <w:rsid w:val="00184776"/>
    <w:rsid w:val="00186DF2"/>
    <w:rsid w:val="001872D2"/>
    <w:rsid w:val="001A08FB"/>
    <w:rsid w:val="001A0F3F"/>
    <w:rsid w:val="001A16EE"/>
    <w:rsid w:val="001A1D81"/>
    <w:rsid w:val="001A6A96"/>
    <w:rsid w:val="001A720E"/>
    <w:rsid w:val="001A769A"/>
    <w:rsid w:val="001B55AD"/>
    <w:rsid w:val="001B7713"/>
    <w:rsid w:val="001C1CF0"/>
    <w:rsid w:val="001D43B6"/>
    <w:rsid w:val="001D5156"/>
    <w:rsid w:val="001D7BA5"/>
    <w:rsid w:val="001E282E"/>
    <w:rsid w:val="001E4E13"/>
    <w:rsid w:val="001E5C56"/>
    <w:rsid w:val="001F76B9"/>
    <w:rsid w:val="001F790D"/>
    <w:rsid w:val="00204328"/>
    <w:rsid w:val="00204FCE"/>
    <w:rsid w:val="00206B90"/>
    <w:rsid w:val="00217222"/>
    <w:rsid w:val="00227D59"/>
    <w:rsid w:val="002314D2"/>
    <w:rsid w:val="00233AF4"/>
    <w:rsid w:val="002355AF"/>
    <w:rsid w:val="00252629"/>
    <w:rsid w:val="0025604F"/>
    <w:rsid w:val="002604BD"/>
    <w:rsid w:val="00260971"/>
    <w:rsid w:val="00264D8C"/>
    <w:rsid w:val="0027130A"/>
    <w:rsid w:val="002740BC"/>
    <w:rsid w:val="00275B8D"/>
    <w:rsid w:val="00276C8C"/>
    <w:rsid w:val="002806B2"/>
    <w:rsid w:val="002810E0"/>
    <w:rsid w:val="00284D2F"/>
    <w:rsid w:val="00290C8A"/>
    <w:rsid w:val="002913B1"/>
    <w:rsid w:val="00291709"/>
    <w:rsid w:val="00293023"/>
    <w:rsid w:val="00293E79"/>
    <w:rsid w:val="002960E7"/>
    <w:rsid w:val="002A21ED"/>
    <w:rsid w:val="002A32AE"/>
    <w:rsid w:val="002A7CD2"/>
    <w:rsid w:val="002B0897"/>
    <w:rsid w:val="002B1B34"/>
    <w:rsid w:val="002B3108"/>
    <w:rsid w:val="002B5DAE"/>
    <w:rsid w:val="002C16B6"/>
    <w:rsid w:val="002C1E9B"/>
    <w:rsid w:val="002C2DD5"/>
    <w:rsid w:val="002C4E9A"/>
    <w:rsid w:val="002D0AA8"/>
    <w:rsid w:val="002D3AEB"/>
    <w:rsid w:val="002E017F"/>
    <w:rsid w:val="002E3FB7"/>
    <w:rsid w:val="002E59FF"/>
    <w:rsid w:val="002E639E"/>
    <w:rsid w:val="002F0600"/>
    <w:rsid w:val="002F3907"/>
    <w:rsid w:val="002F6B34"/>
    <w:rsid w:val="002F6CBE"/>
    <w:rsid w:val="00301104"/>
    <w:rsid w:val="003050D7"/>
    <w:rsid w:val="0031233A"/>
    <w:rsid w:val="00312A76"/>
    <w:rsid w:val="00315942"/>
    <w:rsid w:val="00321BFB"/>
    <w:rsid w:val="00323381"/>
    <w:rsid w:val="00324BC3"/>
    <w:rsid w:val="003324D7"/>
    <w:rsid w:val="00333856"/>
    <w:rsid w:val="00334575"/>
    <w:rsid w:val="003354C9"/>
    <w:rsid w:val="0033563F"/>
    <w:rsid w:val="003516F2"/>
    <w:rsid w:val="0035215B"/>
    <w:rsid w:val="00352C36"/>
    <w:rsid w:val="00352C92"/>
    <w:rsid w:val="003544D7"/>
    <w:rsid w:val="0035530B"/>
    <w:rsid w:val="00356BDF"/>
    <w:rsid w:val="0036341B"/>
    <w:rsid w:val="00363D76"/>
    <w:rsid w:val="00364B08"/>
    <w:rsid w:val="003714A2"/>
    <w:rsid w:val="00375A22"/>
    <w:rsid w:val="003768D3"/>
    <w:rsid w:val="00381316"/>
    <w:rsid w:val="003845B9"/>
    <w:rsid w:val="0038544E"/>
    <w:rsid w:val="003941B2"/>
    <w:rsid w:val="00396FE3"/>
    <w:rsid w:val="003A1344"/>
    <w:rsid w:val="003A14B2"/>
    <w:rsid w:val="003A2796"/>
    <w:rsid w:val="003A2F7D"/>
    <w:rsid w:val="003A4105"/>
    <w:rsid w:val="003A64AE"/>
    <w:rsid w:val="003A7A57"/>
    <w:rsid w:val="003B162A"/>
    <w:rsid w:val="003B2A95"/>
    <w:rsid w:val="003B45D7"/>
    <w:rsid w:val="003B61F9"/>
    <w:rsid w:val="003B6D4A"/>
    <w:rsid w:val="003B7FAA"/>
    <w:rsid w:val="003C2C16"/>
    <w:rsid w:val="003C4180"/>
    <w:rsid w:val="003C4609"/>
    <w:rsid w:val="003C7A38"/>
    <w:rsid w:val="003D070B"/>
    <w:rsid w:val="003D39C4"/>
    <w:rsid w:val="003E2816"/>
    <w:rsid w:val="003E323D"/>
    <w:rsid w:val="003E33CE"/>
    <w:rsid w:val="003E3CD5"/>
    <w:rsid w:val="003F0593"/>
    <w:rsid w:val="003F29C2"/>
    <w:rsid w:val="003F4A1D"/>
    <w:rsid w:val="004030B1"/>
    <w:rsid w:val="00407CA1"/>
    <w:rsid w:val="00416B2D"/>
    <w:rsid w:val="00417B6B"/>
    <w:rsid w:val="004225E4"/>
    <w:rsid w:val="00423B16"/>
    <w:rsid w:val="004258C2"/>
    <w:rsid w:val="00431651"/>
    <w:rsid w:val="00432D7C"/>
    <w:rsid w:val="004336AA"/>
    <w:rsid w:val="0043492A"/>
    <w:rsid w:val="00442ED7"/>
    <w:rsid w:val="00447C3F"/>
    <w:rsid w:val="00447F68"/>
    <w:rsid w:val="004525AB"/>
    <w:rsid w:val="00453968"/>
    <w:rsid w:val="00456308"/>
    <w:rsid w:val="0045673D"/>
    <w:rsid w:val="0048178A"/>
    <w:rsid w:val="00483B8B"/>
    <w:rsid w:val="004860A9"/>
    <w:rsid w:val="00491FCA"/>
    <w:rsid w:val="00497B76"/>
    <w:rsid w:val="004A2581"/>
    <w:rsid w:val="004A7489"/>
    <w:rsid w:val="004B47D6"/>
    <w:rsid w:val="004B56E8"/>
    <w:rsid w:val="004D27CE"/>
    <w:rsid w:val="004D3193"/>
    <w:rsid w:val="004D474C"/>
    <w:rsid w:val="004E11F6"/>
    <w:rsid w:val="004E2548"/>
    <w:rsid w:val="004E5451"/>
    <w:rsid w:val="004E5D4B"/>
    <w:rsid w:val="004E74B2"/>
    <w:rsid w:val="004F0ABB"/>
    <w:rsid w:val="004F7E25"/>
    <w:rsid w:val="00502B72"/>
    <w:rsid w:val="00504E1C"/>
    <w:rsid w:val="00511B12"/>
    <w:rsid w:val="00514B45"/>
    <w:rsid w:val="00517424"/>
    <w:rsid w:val="00520610"/>
    <w:rsid w:val="00520AEE"/>
    <w:rsid w:val="00521ED2"/>
    <w:rsid w:val="00526BC8"/>
    <w:rsid w:val="0052772A"/>
    <w:rsid w:val="00530A2A"/>
    <w:rsid w:val="00531F36"/>
    <w:rsid w:val="00536176"/>
    <w:rsid w:val="00537250"/>
    <w:rsid w:val="00537DE4"/>
    <w:rsid w:val="00541554"/>
    <w:rsid w:val="00544499"/>
    <w:rsid w:val="005445FD"/>
    <w:rsid w:val="00547B9C"/>
    <w:rsid w:val="0055485E"/>
    <w:rsid w:val="00560863"/>
    <w:rsid w:val="0056371C"/>
    <w:rsid w:val="00564D91"/>
    <w:rsid w:val="00565CA8"/>
    <w:rsid w:val="00566D5D"/>
    <w:rsid w:val="00566FAB"/>
    <w:rsid w:val="0057282E"/>
    <w:rsid w:val="005737CB"/>
    <w:rsid w:val="00574E21"/>
    <w:rsid w:val="005820B3"/>
    <w:rsid w:val="005826A3"/>
    <w:rsid w:val="0058547A"/>
    <w:rsid w:val="005929D5"/>
    <w:rsid w:val="00594A3D"/>
    <w:rsid w:val="005A076A"/>
    <w:rsid w:val="005A174D"/>
    <w:rsid w:val="005A1C26"/>
    <w:rsid w:val="005A570A"/>
    <w:rsid w:val="005C1406"/>
    <w:rsid w:val="005C4449"/>
    <w:rsid w:val="005C478D"/>
    <w:rsid w:val="005D150E"/>
    <w:rsid w:val="005D25F1"/>
    <w:rsid w:val="005D77CE"/>
    <w:rsid w:val="005E048B"/>
    <w:rsid w:val="005E2363"/>
    <w:rsid w:val="005E3938"/>
    <w:rsid w:val="005E3ADD"/>
    <w:rsid w:val="005E427C"/>
    <w:rsid w:val="005E7369"/>
    <w:rsid w:val="005F1F0F"/>
    <w:rsid w:val="005F207E"/>
    <w:rsid w:val="005F2811"/>
    <w:rsid w:val="005F414D"/>
    <w:rsid w:val="005F5C7E"/>
    <w:rsid w:val="00603000"/>
    <w:rsid w:val="00603966"/>
    <w:rsid w:val="006045DC"/>
    <w:rsid w:val="006111EC"/>
    <w:rsid w:val="00612B2B"/>
    <w:rsid w:val="00613544"/>
    <w:rsid w:val="00620ED4"/>
    <w:rsid w:val="006235C3"/>
    <w:rsid w:val="00627261"/>
    <w:rsid w:val="00631616"/>
    <w:rsid w:val="006319C8"/>
    <w:rsid w:val="006325CB"/>
    <w:rsid w:val="00633068"/>
    <w:rsid w:val="006339AA"/>
    <w:rsid w:val="0063439D"/>
    <w:rsid w:val="00634D27"/>
    <w:rsid w:val="00636448"/>
    <w:rsid w:val="00636A43"/>
    <w:rsid w:val="00641286"/>
    <w:rsid w:val="00645E8A"/>
    <w:rsid w:val="00647599"/>
    <w:rsid w:val="00647F15"/>
    <w:rsid w:val="006504FE"/>
    <w:rsid w:val="00654AF1"/>
    <w:rsid w:val="00655389"/>
    <w:rsid w:val="006635CF"/>
    <w:rsid w:val="006650C3"/>
    <w:rsid w:val="006749AA"/>
    <w:rsid w:val="00675768"/>
    <w:rsid w:val="00683C4D"/>
    <w:rsid w:val="006871C7"/>
    <w:rsid w:val="006875FC"/>
    <w:rsid w:val="00690892"/>
    <w:rsid w:val="0069138C"/>
    <w:rsid w:val="006923F2"/>
    <w:rsid w:val="00695005"/>
    <w:rsid w:val="006971B6"/>
    <w:rsid w:val="006A08D4"/>
    <w:rsid w:val="006B7006"/>
    <w:rsid w:val="006D478F"/>
    <w:rsid w:val="006E0745"/>
    <w:rsid w:val="006E20EC"/>
    <w:rsid w:val="006E39D8"/>
    <w:rsid w:val="006E3A2D"/>
    <w:rsid w:val="006E535E"/>
    <w:rsid w:val="006E5797"/>
    <w:rsid w:val="006E5BED"/>
    <w:rsid w:val="006F0C82"/>
    <w:rsid w:val="006F4C04"/>
    <w:rsid w:val="00710046"/>
    <w:rsid w:val="00710F90"/>
    <w:rsid w:val="0071183A"/>
    <w:rsid w:val="00713213"/>
    <w:rsid w:val="0071532B"/>
    <w:rsid w:val="00721ADC"/>
    <w:rsid w:val="00723214"/>
    <w:rsid w:val="0072469D"/>
    <w:rsid w:val="007251A4"/>
    <w:rsid w:val="00727690"/>
    <w:rsid w:val="00731880"/>
    <w:rsid w:val="00731883"/>
    <w:rsid w:val="00731BAF"/>
    <w:rsid w:val="00734E4E"/>
    <w:rsid w:val="007358F1"/>
    <w:rsid w:val="007400E8"/>
    <w:rsid w:val="0074241E"/>
    <w:rsid w:val="007437B5"/>
    <w:rsid w:val="007469CD"/>
    <w:rsid w:val="00755992"/>
    <w:rsid w:val="0075636D"/>
    <w:rsid w:val="007564A5"/>
    <w:rsid w:val="00762B89"/>
    <w:rsid w:val="00763685"/>
    <w:rsid w:val="007649BA"/>
    <w:rsid w:val="00765F98"/>
    <w:rsid w:val="00770FBF"/>
    <w:rsid w:val="0077517F"/>
    <w:rsid w:val="00775DB3"/>
    <w:rsid w:val="007769DA"/>
    <w:rsid w:val="00780149"/>
    <w:rsid w:val="00780C71"/>
    <w:rsid w:val="00780C8F"/>
    <w:rsid w:val="00784DD0"/>
    <w:rsid w:val="00796DB2"/>
    <w:rsid w:val="007A0D54"/>
    <w:rsid w:val="007A48F3"/>
    <w:rsid w:val="007A7764"/>
    <w:rsid w:val="007B20C1"/>
    <w:rsid w:val="007B272F"/>
    <w:rsid w:val="007B78DA"/>
    <w:rsid w:val="007C10BD"/>
    <w:rsid w:val="007C1CEC"/>
    <w:rsid w:val="007C2650"/>
    <w:rsid w:val="007C2A34"/>
    <w:rsid w:val="007C4C02"/>
    <w:rsid w:val="007C551D"/>
    <w:rsid w:val="007C5F34"/>
    <w:rsid w:val="007E1109"/>
    <w:rsid w:val="007E7CDC"/>
    <w:rsid w:val="007F021F"/>
    <w:rsid w:val="007F1409"/>
    <w:rsid w:val="007F30D5"/>
    <w:rsid w:val="007F4818"/>
    <w:rsid w:val="00801749"/>
    <w:rsid w:val="0080547D"/>
    <w:rsid w:val="00811EA8"/>
    <w:rsid w:val="0081374D"/>
    <w:rsid w:val="00813F80"/>
    <w:rsid w:val="0083296F"/>
    <w:rsid w:val="00833C92"/>
    <w:rsid w:val="00834F63"/>
    <w:rsid w:val="0083526C"/>
    <w:rsid w:val="008411A9"/>
    <w:rsid w:val="00842DA0"/>
    <w:rsid w:val="0084522A"/>
    <w:rsid w:val="00852DEF"/>
    <w:rsid w:val="008600CA"/>
    <w:rsid w:val="0086396F"/>
    <w:rsid w:val="00863AE6"/>
    <w:rsid w:val="00870637"/>
    <w:rsid w:val="00873D67"/>
    <w:rsid w:val="00877DFA"/>
    <w:rsid w:val="008806DD"/>
    <w:rsid w:val="00885FCD"/>
    <w:rsid w:val="00890D53"/>
    <w:rsid w:val="008A14A8"/>
    <w:rsid w:val="008A402D"/>
    <w:rsid w:val="008A5E8B"/>
    <w:rsid w:val="008A7E35"/>
    <w:rsid w:val="008A7F64"/>
    <w:rsid w:val="008D0A02"/>
    <w:rsid w:val="008D6E6A"/>
    <w:rsid w:val="008D7803"/>
    <w:rsid w:val="008E2995"/>
    <w:rsid w:val="008F29E3"/>
    <w:rsid w:val="00900AB9"/>
    <w:rsid w:val="00900DAB"/>
    <w:rsid w:val="009023E9"/>
    <w:rsid w:val="00907C0B"/>
    <w:rsid w:val="009146BC"/>
    <w:rsid w:val="00921BA9"/>
    <w:rsid w:val="00925C8D"/>
    <w:rsid w:val="00927E3B"/>
    <w:rsid w:val="00931A8A"/>
    <w:rsid w:val="00943508"/>
    <w:rsid w:val="00945F47"/>
    <w:rsid w:val="0095199E"/>
    <w:rsid w:val="0095234B"/>
    <w:rsid w:val="00952A65"/>
    <w:rsid w:val="00963937"/>
    <w:rsid w:val="009642B7"/>
    <w:rsid w:val="0097043E"/>
    <w:rsid w:val="009803F8"/>
    <w:rsid w:val="00983FEB"/>
    <w:rsid w:val="00985DFB"/>
    <w:rsid w:val="009927DF"/>
    <w:rsid w:val="0099445C"/>
    <w:rsid w:val="00994AAB"/>
    <w:rsid w:val="009955C5"/>
    <w:rsid w:val="009958EB"/>
    <w:rsid w:val="009A3BA4"/>
    <w:rsid w:val="009A4F41"/>
    <w:rsid w:val="009A631D"/>
    <w:rsid w:val="009B5BB7"/>
    <w:rsid w:val="009B6FFF"/>
    <w:rsid w:val="009C2FDC"/>
    <w:rsid w:val="009C76FC"/>
    <w:rsid w:val="009C78A6"/>
    <w:rsid w:val="009D0BB9"/>
    <w:rsid w:val="009D13AE"/>
    <w:rsid w:val="009E5B80"/>
    <w:rsid w:val="009F2A30"/>
    <w:rsid w:val="009F3DEF"/>
    <w:rsid w:val="009F43A2"/>
    <w:rsid w:val="009F5067"/>
    <w:rsid w:val="009F5160"/>
    <w:rsid w:val="009F7638"/>
    <w:rsid w:val="00A02126"/>
    <w:rsid w:val="00A02475"/>
    <w:rsid w:val="00A02B12"/>
    <w:rsid w:val="00A054A1"/>
    <w:rsid w:val="00A05F55"/>
    <w:rsid w:val="00A06DFB"/>
    <w:rsid w:val="00A148F9"/>
    <w:rsid w:val="00A16E14"/>
    <w:rsid w:val="00A2074D"/>
    <w:rsid w:val="00A21123"/>
    <w:rsid w:val="00A22D43"/>
    <w:rsid w:val="00A27E7C"/>
    <w:rsid w:val="00A3516E"/>
    <w:rsid w:val="00A359DC"/>
    <w:rsid w:val="00A3688A"/>
    <w:rsid w:val="00A37F88"/>
    <w:rsid w:val="00A40789"/>
    <w:rsid w:val="00A439C4"/>
    <w:rsid w:val="00A444F1"/>
    <w:rsid w:val="00A453BC"/>
    <w:rsid w:val="00A455B1"/>
    <w:rsid w:val="00A602BF"/>
    <w:rsid w:val="00A616B8"/>
    <w:rsid w:val="00A6187E"/>
    <w:rsid w:val="00A645A5"/>
    <w:rsid w:val="00A64A4A"/>
    <w:rsid w:val="00A65200"/>
    <w:rsid w:val="00A66FA5"/>
    <w:rsid w:val="00A74B48"/>
    <w:rsid w:val="00A770C6"/>
    <w:rsid w:val="00A80315"/>
    <w:rsid w:val="00A92D7A"/>
    <w:rsid w:val="00A9434F"/>
    <w:rsid w:val="00A954BE"/>
    <w:rsid w:val="00A96D46"/>
    <w:rsid w:val="00A97386"/>
    <w:rsid w:val="00AA1641"/>
    <w:rsid w:val="00AA1AA4"/>
    <w:rsid w:val="00AA3570"/>
    <w:rsid w:val="00AA5678"/>
    <w:rsid w:val="00AA7CC1"/>
    <w:rsid w:val="00AB0BDE"/>
    <w:rsid w:val="00AB54E2"/>
    <w:rsid w:val="00AB76D4"/>
    <w:rsid w:val="00AB7722"/>
    <w:rsid w:val="00AC6741"/>
    <w:rsid w:val="00AD01C1"/>
    <w:rsid w:val="00AD12D4"/>
    <w:rsid w:val="00AD1F62"/>
    <w:rsid w:val="00AD687A"/>
    <w:rsid w:val="00AE015F"/>
    <w:rsid w:val="00AE0586"/>
    <w:rsid w:val="00AE106F"/>
    <w:rsid w:val="00AE3FD9"/>
    <w:rsid w:val="00AE4A7D"/>
    <w:rsid w:val="00AE618D"/>
    <w:rsid w:val="00AF1A87"/>
    <w:rsid w:val="00B0311B"/>
    <w:rsid w:val="00B04556"/>
    <w:rsid w:val="00B05D4F"/>
    <w:rsid w:val="00B110F4"/>
    <w:rsid w:val="00B12414"/>
    <w:rsid w:val="00B16018"/>
    <w:rsid w:val="00B1623C"/>
    <w:rsid w:val="00B16453"/>
    <w:rsid w:val="00B16C73"/>
    <w:rsid w:val="00B225AC"/>
    <w:rsid w:val="00B23302"/>
    <w:rsid w:val="00B31589"/>
    <w:rsid w:val="00B31BF4"/>
    <w:rsid w:val="00B37FE3"/>
    <w:rsid w:val="00B42C64"/>
    <w:rsid w:val="00B430BC"/>
    <w:rsid w:val="00B46A29"/>
    <w:rsid w:val="00B53BC9"/>
    <w:rsid w:val="00B56725"/>
    <w:rsid w:val="00B66156"/>
    <w:rsid w:val="00B73BBB"/>
    <w:rsid w:val="00B7438A"/>
    <w:rsid w:val="00B75248"/>
    <w:rsid w:val="00B76676"/>
    <w:rsid w:val="00B8328A"/>
    <w:rsid w:val="00BA5383"/>
    <w:rsid w:val="00BB2E08"/>
    <w:rsid w:val="00BB44C3"/>
    <w:rsid w:val="00BB506A"/>
    <w:rsid w:val="00BC36E5"/>
    <w:rsid w:val="00BC6A10"/>
    <w:rsid w:val="00BD197B"/>
    <w:rsid w:val="00BD6344"/>
    <w:rsid w:val="00BE1C3F"/>
    <w:rsid w:val="00BE6D1D"/>
    <w:rsid w:val="00BE7A55"/>
    <w:rsid w:val="00BF1E75"/>
    <w:rsid w:val="00BF4C28"/>
    <w:rsid w:val="00BF67B9"/>
    <w:rsid w:val="00BF6C29"/>
    <w:rsid w:val="00BF7C7D"/>
    <w:rsid w:val="00C00A6E"/>
    <w:rsid w:val="00C035EB"/>
    <w:rsid w:val="00C12598"/>
    <w:rsid w:val="00C16C57"/>
    <w:rsid w:val="00C170D9"/>
    <w:rsid w:val="00C176AD"/>
    <w:rsid w:val="00C20FAD"/>
    <w:rsid w:val="00C2139D"/>
    <w:rsid w:val="00C225AE"/>
    <w:rsid w:val="00C24ACE"/>
    <w:rsid w:val="00C25175"/>
    <w:rsid w:val="00C33A83"/>
    <w:rsid w:val="00C33DCA"/>
    <w:rsid w:val="00C44BC0"/>
    <w:rsid w:val="00C45030"/>
    <w:rsid w:val="00C539C7"/>
    <w:rsid w:val="00C617D2"/>
    <w:rsid w:val="00C6200B"/>
    <w:rsid w:val="00C6392A"/>
    <w:rsid w:val="00C70B38"/>
    <w:rsid w:val="00C74FAD"/>
    <w:rsid w:val="00C750BA"/>
    <w:rsid w:val="00C762B7"/>
    <w:rsid w:val="00C77A8D"/>
    <w:rsid w:val="00C840AB"/>
    <w:rsid w:val="00C920FB"/>
    <w:rsid w:val="00C927B0"/>
    <w:rsid w:val="00C9695F"/>
    <w:rsid w:val="00CA40A7"/>
    <w:rsid w:val="00CA65FC"/>
    <w:rsid w:val="00CA6711"/>
    <w:rsid w:val="00CB3165"/>
    <w:rsid w:val="00CB4B7E"/>
    <w:rsid w:val="00CB6BE7"/>
    <w:rsid w:val="00CB75E9"/>
    <w:rsid w:val="00CB7A6B"/>
    <w:rsid w:val="00CC09EF"/>
    <w:rsid w:val="00CC27EB"/>
    <w:rsid w:val="00CC281C"/>
    <w:rsid w:val="00CC540C"/>
    <w:rsid w:val="00CD28E8"/>
    <w:rsid w:val="00CD5DF4"/>
    <w:rsid w:val="00CF2D10"/>
    <w:rsid w:val="00CF3530"/>
    <w:rsid w:val="00CF396B"/>
    <w:rsid w:val="00CF3D2C"/>
    <w:rsid w:val="00D00B40"/>
    <w:rsid w:val="00D01EE9"/>
    <w:rsid w:val="00D04916"/>
    <w:rsid w:val="00D07FF5"/>
    <w:rsid w:val="00D10A26"/>
    <w:rsid w:val="00D130A4"/>
    <w:rsid w:val="00D1471F"/>
    <w:rsid w:val="00D16DF7"/>
    <w:rsid w:val="00D2033F"/>
    <w:rsid w:val="00D2043C"/>
    <w:rsid w:val="00D20D27"/>
    <w:rsid w:val="00D21490"/>
    <w:rsid w:val="00D24B70"/>
    <w:rsid w:val="00D26CDF"/>
    <w:rsid w:val="00D30125"/>
    <w:rsid w:val="00D31B7A"/>
    <w:rsid w:val="00D356F7"/>
    <w:rsid w:val="00D35E14"/>
    <w:rsid w:val="00D46F0C"/>
    <w:rsid w:val="00D5429A"/>
    <w:rsid w:val="00D556C0"/>
    <w:rsid w:val="00D61DB9"/>
    <w:rsid w:val="00D65A34"/>
    <w:rsid w:val="00D703E8"/>
    <w:rsid w:val="00D77F00"/>
    <w:rsid w:val="00D824DA"/>
    <w:rsid w:val="00D85749"/>
    <w:rsid w:val="00D90786"/>
    <w:rsid w:val="00D91B24"/>
    <w:rsid w:val="00D93BCD"/>
    <w:rsid w:val="00DA4DE3"/>
    <w:rsid w:val="00DA616F"/>
    <w:rsid w:val="00DB40C7"/>
    <w:rsid w:val="00DB6551"/>
    <w:rsid w:val="00DB7BE5"/>
    <w:rsid w:val="00DC16BE"/>
    <w:rsid w:val="00DC6509"/>
    <w:rsid w:val="00DD74D7"/>
    <w:rsid w:val="00DE0B67"/>
    <w:rsid w:val="00DE2B9A"/>
    <w:rsid w:val="00DE58C0"/>
    <w:rsid w:val="00DE63B5"/>
    <w:rsid w:val="00DF0190"/>
    <w:rsid w:val="00DF110C"/>
    <w:rsid w:val="00DF56C0"/>
    <w:rsid w:val="00DF6514"/>
    <w:rsid w:val="00DF7B11"/>
    <w:rsid w:val="00E01BA4"/>
    <w:rsid w:val="00E02A12"/>
    <w:rsid w:val="00E04FB4"/>
    <w:rsid w:val="00E079F5"/>
    <w:rsid w:val="00E101C5"/>
    <w:rsid w:val="00E10A12"/>
    <w:rsid w:val="00E13E12"/>
    <w:rsid w:val="00E163EF"/>
    <w:rsid w:val="00E17C0B"/>
    <w:rsid w:val="00E206C9"/>
    <w:rsid w:val="00E20C92"/>
    <w:rsid w:val="00E32CC3"/>
    <w:rsid w:val="00E35362"/>
    <w:rsid w:val="00E3631A"/>
    <w:rsid w:val="00E37017"/>
    <w:rsid w:val="00E371B9"/>
    <w:rsid w:val="00E4466C"/>
    <w:rsid w:val="00E464BC"/>
    <w:rsid w:val="00E46528"/>
    <w:rsid w:val="00E51615"/>
    <w:rsid w:val="00E52427"/>
    <w:rsid w:val="00E52D20"/>
    <w:rsid w:val="00E55F12"/>
    <w:rsid w:val="00E56F76"/>
    <w:rsid w:val="00E65D48"/>
    <w:rsid w:val="00E710F8"/>
    <w:rsid w:val="00E719D6"/>
    <w:rsid w:val="00E75344"/>
    <w:rsid w:val="00E7701A"/>
    <w:rsid w:val="00E841DD"/>
    <w:rsid w:val="00E950DB"/>
    <w:rsid w:val="00E95247"/>
    <w:rsid w:val="00E9536E"/>
    <w:rsid w:val="00EA17E3"/>
    <w:rsid w:val="00EA331F"/>
    <w:rsid w:val="00EA779B"/>
    <w:rsid w:val="00EA784D"/>
    <w:rsid w:val="00EB03A9"/>
    <w:rsid w:val="00EB13C3"/>
    <w:rsid w:val="00EB1AE2"/>
    <w:rsid w:val="00EB49EA"/>
    <w:rsid w:val="00EB5538"/>
    <w:rsid w:val="00EB65F5"/>
    <w:rsid w:val="00EB760C"/>
    <w:rsid w:val="00EB766A"/>
    <w:rsid w:val="00EC416B"/>
    <w:rsid w:val="00ED5086"/>
    <w:rsid w:val="00EE032C"/>
    <w:rsid w:val="00EE1D24"/>
    <w:rsid w:val="00EE21A5"/>
    <w:rsid w:val="00EE2482"/>
    <w:rsid w:val="00EE26EA"/>
    <w:rsid w:val="00EE5325"/>
    <w:rsid w:val="00EE5D6F"/>
    <w:rsid w:val="00EE5D72"/>
    <w:rsid w:val="00EE6763"/>
    <w:rsid w:val="00EE6B0E"/>
    <w:rsid w:val="00EE7B62"/>
    <w:rsid w:val="00EF2F04"/>
    <w:rsid w:val="00EF4A15"/>
    <w:rsid w:val="00F00C2B"/>
    <w:rsid w:val="00F03DA5"/>
    <w:rsid w:val="00F0529F"/>
    <w:rsid w:val="00F05E49"/>
    <w:rsid w:val="00F0773A"/>
    <w:rsid w:val="00F12C3D"/>
    <w:rsid w:val="00F165C9"/>
    <w:rsid w:val="00F248DF"/>
    <w:rsid w:val="00F262C5"/>
    <w:rsid w:val="00F27E8F"/>
    <w:rsid w:val="00F27F91"/>
    <w:rsid w:val="00F40877"/>
    <w:rsid w:val="00F411AE"/>
    <w:rsid w:val="00F437EF"/>
    <w:rsid w:val="00F5360D"/>
    <w:rsid w:val="00F55519"/>
    <w:rsid w:val="00F5571C"/>
    <w:rsid w:val="00F645D5"/>
    <w:rsid w:val="00F65C27"/>
    <w:rsid w:val="00F66EE9"/>
    <w:rsid w:val="00F67C4E"/>
    <w:rsid w:val="00F72552"/>
    <w:rsid w:val="00F75DF8"/>
    <w:rsid w:val="00F824D8"/>
    <w:rsid w:val="00F858EB"/>
    <w:rsid w:val="00F8722B"/>
    <w:rsid w:val="00F92D8A"/>
    <w:rsid w:val="00F94DC0"/>
    <w:rsid w:val="00F96464"/>
    <w:rsid w:val="00FA46FD"/>
    <w:rsid w:val="00FA5C4A"/>
    <w:rsid w:val="00FB049B"/>
    <w:rsid w:val="00FB2180"/>
    <w:rsid w:val="00FB24D9"/>
    <w:rsid w:val="00FB26DF"/>
    <w:rsid w:val="00FB3B0F"/>
    <w:rsid w:val="00FB478C"/>
    <w:rsid w:val="00FB5260"/>
    <w:rsid w:val="00FB74D6"/>
    <w:rsid w:val="00FC0694"/>
    <w:rsid w:val="00FC26B8"/>
    <w:rsid w:val="00FC5FB5"/>
    <w:rsid w:val="00FD585B"/>
    <w:rsid w:val="00FE0534"/>
    <w:rsid w:val="00FF7858"/>
    <w:rsid w:val="00FF7D64"/>
    <w:rsid w:val="00F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39D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E39D8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E3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E3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6E39D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6E39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E2E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5C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4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6343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34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343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4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3439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34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63439D"/>
    <w:pPr>
      <w:spacing w:before="100" w:beforeAutospacing="1" w:after="100" w:afterAutospacing="1"/>
    </w:pPr>
    <w:rPr>
      <w:rFonts w:eastAsia="Calibri"/>
    </w:rPr>
  </w:style>
  <w:style w:type="paragraph" w:styleId="ab">
    <w:name w:val="Title"/>
    <w:basedOn w:val="a"/>
    <w:link w:val="ac"/>
    <w:qFormat/>
    <w:rsid w:val="0063439D"/>
    <w:pPr>
      <w:jc w:val="center"/>
    </w:pPr>
    <w:rPr>
      <w:rFonts w:eastAsia="Calibri"/>
      <w:b/>
      <w:sz w:val="32"/>
      <w:szCs w:val="20"/>
    </w:rPr>
  </w:style>
  <w:style w:type="character" w:customStyle="1" w:styleId="ac">
    <w:name w:val="Название Знак"/>
    <w:basedOn w:val="a0"/>
    <w:link w:val="ab"/>
    <w:rsid w:val="0063439D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ad">
    <w:name w:val="Цветовое выделение"/>
    <w:uiPriority w:val="99"/>
    <w:rsid w:val="0063439D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63439D"/>
    <w:rPr>
      <w:rFonts w:cs="Times New Roman"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63439D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0">
    <w:name w:val="Прижатый влево"/>
    <w:basedOn w:val="a"/>
    <w:next w:val="a"/>
    <w:uiPriority w:val="99"/>
    <w:rsid w:val="0063439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basedOn w:val="a"/>
    <w:uiPriority w:val="99"/>
    <w:rsid w:val="0063439D"/>
    <w:pPr>
      <w:spacing w:before="100" w:beforeAutospacing="1" w:after="100" w:afterAutospacing="1"/>
    </w:pPr>
    <w:rPr>
      <w:rFonts w:ascii="Tahoma" w:eastAsia="Calibri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63439D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4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489.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3D53-0D7E-451A-A5C1-B91ACE51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3783</Words>
  <Characters>21566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2024-05-30T09:14:00Z</cp:lastPrinted>
  <dcterms:created xsi:type="dcterms:W3CDTF">2024-05-28T12:04:00Z</dcterms:created>
  <dcterms:modified xsi:type="dcterms:W3CDTF">2024-05-30T09:15:00Z</dcterms:modified>
</cp:coreProperties>
</file>