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F" w:rsidRPr="00B05FB5" w:rsidRDefault="004B4270" w:rsidP="00E45CBF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BF" w:rsidRDefault="00E45CBF" w:rsidP="00E45CBF">
      <w:pPr>
        <w:jc w:val="center"/>
        <w:rPr>
          <w:b/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tbl>
      <w:tblPr>
        <w:tblW w:w="0" w:type="auto"/>
        <w:tblLook w:val="00A0"/>
      </w:tblPr>
      <w:tblGrid>
        <w:gridCol w:w="4660"/>
        <w:gridCol w:w="4629"/>
      </w:tblGrid>
      <w:tr w:rsidR="00E45CBF" w:rsidRPr="00F9277B" w:rsidTr="008957F5">
        <w:trPr>
          <w:trHeight w:val="339"/>
        </w:trPr>
        <w:tc>
          <w:tcPr>
            <w:tcW w:w="4660" w:type="dxa"/>
          </w:tcPr>
          <w:p w:rsidR="00E45CBF" w:rsidRPr="00E608B7" w:rsidRDefault="009F0577" w:rsidP="00417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176A3">
              <w:rPr>
                <w:sz w:val="28"/>
                <w:szCs w:val="28"/>
              </w:rPr>
              <w:t>4</w:t>
            </w:r>
            <w:r w:rsidR="00E45CBF" w:rsidRPr="00E608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9" w:type="dxa"/>
          </w:tcPr>
          <w:p w:rsidR="00E45CBF" w:rsidRPr="00E608B7" w:rsidRDefault="00E45CBF" w:rsidP="004176A3">
            <w:pPr>
              <w:ind w:right="282"/>
              <w:jc w:val="right"/>
              <w:rPr>
                <w:sz w:val="28"/>
                <w:szCs w:val="28"/>
              </w:rPr>
            </w:pPr>
            <w:r w:rsidRPr="00E608B7">
              <w:rPr>
                <w:sz w:val="28"/>
                <w:szCs w:val="28"/>
              </w:rPr>
              <w:t>№</w:t>
            </w:r>
            <w:r w:rsidR="00F9631F">
              <w:rPr>
                <w:sz w:val="28"/>
                <w:szCs w:val="28"/>
              </w:rPr>
              <w:t xml:space="preserve"> </w:t>
            </w:r>
          </w:p>
        </w:tc>
      </w:tr>
    </w:tbl>
    <w:p w:rsidR="009F0577" w:rsidRDefault="009F0577" w:rsidP="008957F5">
      <w:pPr>
        <w:rPr>
          <w:b/>
          <w:bCs/>
          <w:i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71"/>
      </w:tblGrid>
      <w:tr w:rsidR="008957F5" w:rsidRPr="008957F5" w:rsidTr="008747A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747AC" w:rsidRPr="008747AC" w:rsidRDefault="009F0577" w:rsidP="008747AC">
            <w:pPr>
              <w:pStyle w:val="ConsPlusNormal"/>
              <w:widowControl/>
              <w:spacing w:line="276" w:lineRule="auto"/>
              <w:ind w:firstLine="540"/>
              <w:jc w:val="both"/>
              <w:rPr>
                <w:i/>
              </w:rPr>
            </w:pPr>
            <w:r w:rsidRPr="008747AC">
              <w:rPr>
                <w:i/>
                <w:color w:val="000000" w:themeColor="text1"/>
              </w:rPr>
              <w:t>О внесении изменений в решение Собрания представителей ГП «</w:t>
            </w:r>
            <w:r w:rsidR="00647B4B" w:rsidRPr="008747AC">
              <w:rPr>
                <w:i/>
                <w:color w:val="000000" w:themeColor="text1"/>
              </w:rPr>
              <w:t xml:space="preserve">Поселок Воротынск» от </w:t>
            </w:r>
            <w:r w:rsidR="00497726" w:rsidRPr="008747AC">
              <w:rPr>
                <w:i/>
                <w:color w:val="000000" w:themeColor="text1"/>
              </w:rPr>
              <w:t>09.03.2023 № 06</w:t>
            </w:r>
            <w:r w:rsidRPr="008747AC">
              <w:rPr>
                <w:i/>
                <w:color w:val="000000" w:themeColor="text1"/>
              </w:rPr>
              <w:t xml:space="preserve"> </w:t>
            </w:r>
            <w:r w:rsidR="00165EFD" w:rsidRPr="008747AC">
              <w:rPr>
                <w:i/>
                <w:color w:val="000000" w:themeColor="text1"/>
              </w:rPr>
              <w:t>«</w:t>
            </w:r>
            <w:r w:rsidR="008957F5" w:rsidRPr="008747AC">
              <w:rPr>
                <w:bCs/>
                <w:i/>
                <w:iCs/>
              </w:rPr>
              <w:t xml:space="preserve">Об утверждении </w:t>
            </w:r>
            <w:r w:rsidR="00497726" w:rsidRPr="008747AC">
              <w:rPr>
                <w:bCs/>
                <w:i/>
              </w:rPr>
              <w:t xml:space="preserve">Реестра (перечня) муниципальных </w:t>
            </w:r>
            <w:r w:rsidR="00497726" w:rsidRPr="008747AC">
              <w:rPr>
                <w:i/>
              </w:rPr>
      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</w:t>
            </w:r>
            <w:r w:rsidR="008747AC" w:rsidRPr="008747AC">
              <w:t xml:space="preserve"> </w:t>
            </w:r>
            <w:r w:rsidR="008747AC" w:rsidRPr="008747AC">
              <w:rPr>
                <w:i/>
              </w:rPr>
              <w:t>(в ред. Решений Собрания представителей ГП «Поселок Воротынск» от 31.05.2023 № 21, от 11.10.2023 № 39</w:t>
            </w:r>
            <w:r w:rsidR="008747AC">
              <w:rPr>
                <w:i/>
              </w:rPr>
              <w:t>)</w:t>
            </w:r>
          </w:p>
          <w:p w:rsidR="008957F5" w:rsidRPr="008747AC" w:rsidRDefault="008957F5" w:rsidP="008747A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957F5" w:rsidRPr="004176A3" w:rsidRDefault="008957F5" w:rsidP="00925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76A3">
        <w:rPr>
          <w:sz w:val="26"/>
          <w:szCs w:val="26"/>
        </w:rPr>
        <w:t>В соответствии с Законом Калужской области от 03.12.2007 г. № 382-ОЗ «О муниципальной службе в Калужской области», Постановлением Правительства Калужской области  от 25.12.2009 г.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</w:t>
      </w:r>
      <w:r w:rsidR="004176A3" w:rsidRPr="004176A3">
        <w:rPr>
          <w:sz w:val="26"/>
          <w:szCs w:val="26"/>
        </w:rPr>
        <w:t xml:space="preserve"> (в ред. постановлений Правительства Калужской области от 16.04.2010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148, от 15.04.2011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208, от 29.09.2011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529, от 20.03.2012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126, от 08.11.2012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559, от 29.03.2013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165, от 20.09.2013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497, от 15.04.2015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193, от 01.11.2017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625, от 12.03.2018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141, от 19.08.2019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513, от 25.10.2019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673, от 06.02.2020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71, от 25.09.2020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750, от 13.09.2022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697, от 18.01.2023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32, от 15.09.2023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653, от 11.07.2024 № 413)</w:t>
      </w:r>
      <w:r w:rsidR="00925749">
        <w:rPr>
          <w:sz w:val="26"/>
          <w:szCs w:val="26"/>
        </w:rPr>
        <w:t xml:space="preserve">, </w:t>
      </w:r>
      <w:r w:rsidRPr="004176A3">
        <w:rPr>
          <w:sz w:val="26"/>
          <w:szCs w:val="26"/>
        </w:rPr>
        <w:t xml:space="preserve">Уставом городского поселения «Поселок Воротынск» </w:t>
      </w:r>
    </w:p>
    <w:p w:rsidR="008957F5" w:rsidRPr="00D90B1E" w:rsidRDefault="008957F5" w:rsidP="008957F5">
      <w:pPr>
        <w:pStyle w:val="ConsPlusNormal"/>
        <w:widowControl/>
        <w:ind w:firstLine="540"/>
        <w:jc w:val="both"/>
        <w:rPr>
          <w:sz w:val="25"/>
          <w:szCs w:val="25"/>
        </w:rPr>
      </w:pPr>
    </w:p>
    <w:p w:rsidR="008957F5" w:rsidRPr="00925749" w:rsidRDefault="008957F5" w:rsidP="008957F5">
      <w:pPr>
        <w:jc w:val="center"/>
        <w:rPr>
          <w:b/>
          <w:bCs/>
          <w:sz w:val="26"/>
          <w:szCs w:val="26"/>
        </w:rPr>
      </w:pPr>
      <w:r w:rsidRPr="00925749">
        <w:rPr>
          <w:b/>
          <w:bCs/>
          <w:sz w:val="26"/>
          <w:szCs w:val="26"/>
        </w:rPr>
        <w:t>Собрание представителей РЕШИЛО:</w:t>
      </w:r>
    </w:p>
    <w:p w:rsidR="009F0577" w:rsidRPr="00925749" w:rsidRDefault="009F0577" w:rsidP="008747AC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  <w:r w:rsidRPr="00925749">
        <w:rPr>
          <w:sz w:val="26"/>
          <w:szCs w:val="26"/>
        </w:rPr>
        <w:t xml:space="preserve">1. Внести </w:t>
      </w:r>
      <w:r w:rsidR="00497726" w:rsidRPr="00925749">
        <w:rPr>
          <w:color w:val="000000" w:themeColor="text1"/>
          <w:sz w:val="26"/>
          <w:szCs w:val="26"/>
        </w:rPr>
        <w:t>в решение Собрания представителей ГП «Поселок Воротынск» от 09.03.2023 № 06 «</w:t>
      </w:r>
      <w:r w:rsidR="00497726" w:rsidRPr="00925749">
        <w:rPr>
          <w:bCs/>
          <w:iCs/>
          <w:sz w:val="26"/>
          <w:szCs w:val="26"/>
        </w:rPr>
        <w:t xml:space="preserve">Об утверждении </w:t>
      </w:r>
      <w:r w:rsidR="00497726" w:rsidRPr="00925749">
        <w:rPr>
          <w:bCs/>
          <w:sz w:val="26"/>
          <w:szCs w:val="26"/>
        </w:rPr>
        <w:t xml:space="preserve">Реестра (перечня) муниципальных </w:t>
      </w:r>
      <w:r w:rsidR="00497726" w:rsidRPr="00925749">
        <w:rPr>
          <w:sz w:val="26"/>
          <w:szCs w:val="26"/>
        </w:rPr>
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</w:t>
      </w:r>
      <w:r w:rsidRPr="00925749">
        <w:rPr>
          <w:iCs/>
          <w:sz w:val="26"/>
          <w:szCs w:val="26"/>
        </w:rPr>
        <w:t xml:space="preserve"> </w:t>
      </w:r>
      <w:r w:rsidR="008747AC" w:rsidRPr="008747AC">
        <w:rPr>
          <w:i/>
        </w:rPr>
        <w:t>(</w:t>
      </w:r>
      <w:r w:rsidR="008747AC" w:rsidRPr="008747AC">
        <w:rPr>
          <w:sz w:val="26"/>
          <w:szCs w:val="26"/>
        </w:rPr>
        <w:t>в ред. Решений Собрания представителей ГП «Поселок Воротынск» от 31.05.2023 № 21, от 11.10.2023 № 39)</w:t>
      </w:r>
      <w:r w:rsidR="008747AC">
        <w:rPr>
          <w:sz w:val="26"/>
          <w:szCs w:val="26"/>
        </w:rPr>
        <w:t xml:space="preserve"> </w:t>
      </w:r>
      <w:r w:rsidRPr="00925749">
        <w:rPr>
          <w:sz w:val="26"/>
          <w:szCs w:val="26"/>
        </w:rPr>
        <w:t>следующие изменения:</w:t>
      </w:r>
    </w:p>
    <w:p w:rsidR="00925749" w:rsidRDefault="009F0577" w:rsidP="008747AC">
      <w:pPr>
        <w:pStyle w:val="ConsPlusNormal"/>
        <w:widowControl/>
        <w:spacing w:line="276" w:lineRule="auto"/>
        <w:ind w:firstLine="540"/>
        <w:jc w:val="both"/>
        <w:rPr>
          <w:bCs/>
          <w:iCs/>
          <w:sz w:val="26"/>
          <w:szCs w:val="26"/>
        </w:rPr>
      </w:pPr>
      <w:r w:rsidRPr="00925749">
        <w:rPr>
          <w:color w:val="000000" w:themeColor="text1"/>
          <w:sz w:val="26"/>
          <w:szCs w:val="26"/>
        </w:rPr>
        <w:t xml:space="preserve">1.1. Изложить </w:t>
      </w:r>
      <w:r w:rsidR="00925749">
        <w:rPr>
          <w:color w:val="000000" w:themeColor="text1"/>
          <w:sz w:val="26"/>
          <w:szCs w:val="26"/>
        </w:rPr>
        <w:t xml:space="preserve">подпункт 2.3. пункта 2 </w:t>
      </w:r>
      <w:r w:rsidR="00925749" w:rsidRPr="00925749">
        <w:rPr>
          <w:bCs/>
          <w:iCs/>
          <w:sz w:val="26"/>
          <w:szCs w:val="26"/>
        </w:rPr>
        <w:t>Положения об условиях оплаты труда лиц, замещающих муниципальные  должности и муниципальные должности муниципальной службы городского поселения «Поселок Воротынск»</w:t>
      </w:r>
      <w:r w:rsidR="00925749">
        <w:rPr>
          <w:bCs/>
          <w:iCs/>
          <w:sz w:val="26"/>
          <w:szCs w:val="26"/>
        </w:rPr>
        <w:t xml:space="preserve"> в новой редакции: </w:t>
      </w:r>
    </w:p>
    <w:p w:rsidR="00925749" w:rsidRDefault="00925749" w:rsidP="008747AC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«2.3. Ежемесячная надбавка к должностному окладу за особые условия муниципальной службы устанавливается в процентах от должностного оклада в следующем размере: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высшей группе должностей муниципальной службы - в размере от 130 до 300 процентов должностного оклада;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старшей группе должностей муниципальной службы - в размере от 100 до 280 процентов должностного оклада;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младшей группе должностей муниципальной службы - в размере от 100 до 180 процентов должностного оклада.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к должностному окладу за особые условия муниципальной службы муниципальным служащим устанавливается распоряжением администрации ГП «Поселок Воротынск».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к должностному окладу за особые условия муниципальной службы муниципальному служащему, замещающему должность главы администрации по контракту, устанавливается главой ГП «Поселок Воротынск».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месяце.».</w:t>
      </w:r>
    </w:p>
    <w:p w:rsidR="009F0577" w:rsidRPr="00925749" w:rsidRDefault="009F0577" w:rsidP="008747AC">
      <w:pPr>
        <w:spacing w:after="1" w:line="276" w:lineRule="auto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925749">
        <w:rPr>
          <w:color w:val="000000" w:themeColor="text1"/>
          <w:sz w:val="26"/>
          <w:szCs w:val="26"/>
        </w:rPr>
        <w:t xml:space="preserve">2. </w:t>
      </w:r>
      <w:r w:rsidR="00647B4B" w:rsidRPr="00925749">
        <w:rPr>
          <w:sz w:val="26"/>
          <w:szCs w:val="26"/>
        </w:rPr>
        <w:t xml:space="preserve">Настоящее решение </w:t>
      </w:r>
      <w:r w:rsidR="000C330E" w:rsidRPr="00925749">
        <w:rPr>
          <w:sz w:val="26"/>
          <w:szCs w:val="26"/>
        </w:rPr>
        <w:t xml:space="preserve"> вступает в силу со дня его официального опубликования и распространяется на правоотношения, возникшие</w:t>
      </w:r>
      <w:r w:rsidR="00647B4B" w:rsidRPr="00925749">
        <w:rPr>
          <w:sz w:val="26"/>
          <w:szCs w:val="26"/>
        </w:rPr>
        <w:t xml:space="preserve"> с 1 </w:t>
      </w:r>
      <w:r w:rsidR="00925749">
        <w:rPr>
          <w:sz w:val="26"/>
          <w:szCs w:val="26"/>
        </w:rPr>
        <w:t>июля</w:t>
      </w:r>
      <w:r w:rsidR="00647B4B" w:rsidRPr="00925749">
        <w:rPr>
          <w:sz w:val="26"/>
          <w:szCs w:val="26"/>
        </w:rPr>
        <w:t xml:space="preserve"> 202</w:t>
      </w:r>
      <w:r w:rsidR="00925749">
        <w:rPr>
          <w:sz w:val="26"/>
          <w:szCs w:val="26"/>
        </w:rPr>
        <w:t>4</w:t>
      </w:r>
      <w:r w:rsidR="00647B4B" w:rsidRPr="00925749">
        <w:rPr>
          <w:sz w:val="26"/>
          <w:szCs w:val="26"/>
        </w:rPr>
        <w:t xml:space="preserve"> года.</w:t>
      </w:r>
    </w:p>
    <w:p w:rsidR="009F0577" w:rsidRPr="00925749" w:rsidRDefault="009F0577" w:rsidP="0092574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25749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9F0577" w:rsidRPr="00D90B1E" w:rsidTr="00AB74DC">
        <w:trPr>
          <w:trHeight w:val="665"/>
        </w:trPr>
        <w:tc>
          <w:tcPr>
            <w:tcW w:w="3948" w:type="dxa"/>
          </w:tcPr>
          <w:p w:rsidR="009F0577" w:rsidRPr="00925749" w:rsidRDefault="009F0577" w:rsidP="00AB74DC">
            <w:pPr>
              <w:jc w:val="center"/>
              <w:rPr>
                <w:b/>
                <w:bCs/>
                <w:sz w:val="25"/>
                <w:szCs w:val="25"/>
              </w:rPr>
            </w:pPr>
            <w:r w:rsidRPr="00925749">
              <w:rPr>
                <w:b/>
                <w:bCs/>
                <w:sz w:val="25"/>
                <w:szCs w:val="25"/>
              </w:rPr>
              <w:t>Глава</w:t>
            </w:r>
          </w:p>
          <w:p w:rsidR="009F0577" w:rsidRPr="00925749" w:rsidRDefault="009F0577" w:rsidP="00AB74DC">
            <w:pPr>
              <w:jc w:val="center"/>
              <w:rPr>
                <w:b/>
                <w:bCs/>
                <w:sz w:val="25"/>
                <w:szCs w:val="25"/>
              </w:rPr>
            </w:pPr>
            <w:r w:rsidRPr="00925749">
              <w:rPr>
                <w:b/>
                <w:bCs/>
                <w:sz w:val="25"/>
                <w:szCs w:val="25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9F0577" w:rsidRPr="00925749" w:rsidRDefault="009F0577" w:rsidP="00AB74DC">
            <w:pPr>
              <w:jc w:val="right"/>
              <w:rPr>
                <w:b/>
                <w:bCs/>
                <w:sz w:val="25"/>
                <w:szCs w:val="25"/>
              </w:rPr>
            </w:pPr>
          </w:p>
          <w:p w:rsidR="009F0577" w:rsidRPr="00925749" w:rsidRDefault="009F0577" w:rsidP="00AB74DC">
            <w:pPr>
              <w:jc w:val="right"/>
              <w:rPr>
                <w:b/>
                <w:bCs/>
                <w:sz w:val="25"/>
                <w:szCs w:val="25"/>
              </w:rPr>
            </w:pPr>
            <w:r w:rsidRPr="00925749">
              <w:rPr>
                <w:b/>
                <w:bCs/>
                <w:sz w:val="25"/>
                <w:szCs w:val="25"/>
              </w:rPr>
              <w:t>О.И.Литвинова</w:t>
            </w:r>
          </w:p>
          <w:p w:rsidR="009F0577" w:rsidRPr="00925749" w:rsidRDefault="009F0577" w:rsidP="00AB74DC">
            <w:pPr>
              <w:jc w:val="right"/>
              <w:rPr>
                <w:b/>
                <w:bCs/>
                <w:sz w:val="25"/>
                <w:szCs w:val="25"/>
              </w:rPr>
            </w:pPr>
          </w:p>
        </w:tc>
      </w:tr>
    </w:tbl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sectPr w:rsidR="00FD7DEE" w:rsidSect="00D90B1E">
      <w:pgSz w:w="11907" w:h="16840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57" w:rsidRDefault="00C13157" w:rsidP="00966E3F">
      <w:r>
        <w:separator/>
      </w:r>
    </w:p>
  </w:endnote>
  <w:endnote w:type="continuationSeparator" w:id="1">
    <w:p w:rsidR="00C13157" w:rsidRDefault="00C13157" w:rsidP="0096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57" w:rsidRDefault="00C13157" w:rsidP="00966E3F">
      <w:r>
        <w:separator/>
      </w:r>
    </w:p>
  </w:footnote>
  <w:footnote w:type="continuationSeparator" w:id="1">
    <w:p w:rsidR="00C13157" w:rsidRDefault="00C13157" w:rsidP="0096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9D4"/>
    <w:multiLevelType w:val="hybridMultilevel"/>
    <w:tmpl w:val="AD5C57EE"/>
    <w:lvl w:ilvl="0" w:tplc="FBA4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A5804B0"/>
    <w:multiLevelType w:val="hybridMultilevel"/>
    <w:tmpl w:val="CAE8D9D4"/>
    <w:lvl w:ilvl="0" w:tplc="B510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3238"/>
    <w:rsid w:val="00021B0F"/>
    <w:rsid w:val="00021CBA"/>
    <w:rsid w:val="000569C2"/>
    <w:rsid w:val="00093914"/>
    <w:rsid w:val="000B0F1D"/>
    <w:rsid w:val="000B2712"/>
    <w:rsid w:val="000C330E"/>
    <w:rsid w:val="000C37B8"/>
    <w:rsid w:val="000C4EA8"/>
    <w:rsid w:val="000F7FB4"/>
    <w:rsid w:val="001024D0"/>
    <w:rsid w:val="001300CC"/>
    <w:rsid w:val="00134A20"/>
    <w:rsid w:val="0014427A"/>
    <w:rsid w:val="00151F23"/>
    <w:rsid w:val="00162437"/>
    <w:rsid w:val="00165EFD"/>
    <w:rsid w:val="001751C0"/>
    <w:rsid w:val="0018012B"/>
    <w:rsid w:val="00195078"/>
    <w:rsid w:val="0019583C"/>
    <w:rsid w:val="001B529C"/>
    <w:rsid w:val="001D2282"/>
    <w:rsid w:val="001F64E7"/>
    <w:rsid w:val="00223271"/>
    <w:rsid w:val="0022666C"/>
    <w:rsid w:val="00271AF9"/>
    <w:rsid w:val="00274EDE"/>
    <w:rsid w:val="002F6FCF"/>
    <w:rsid w:val="00310DD1"/>
    <w:rsid w:val="003342B9"/>
    <w:rsid w:val="00354946"/>
    <w:rsid w:val="00360B42"/>
    <w:rsid w:val="0036162B"/>
    <w:rsid w:val="00364F30"/>
    <w:rsid w:val="00376436"/>
    <w:rsid w:val="00382C76"/>
    <w:rsid w:val="0038450E"/>
    <w:rsid w:val="00395BB1"/>
    <w:rsid w:val="003A7816"/>
    <w:rsid w:val="003C503D"/>
    <w:rsid w:val="003C7D99"/>
    <w:rsid w:val="003D6C15"/>
    <w:rsid w:val="003D7688"/>
    <w:rsid w:val="003E2BC1"/>
    <w:rsid w:val="003E4F45"/>
    <w:rsid w:val="003F4BFA"/>
    <w:rsid w:val="004176A3"/>
    <w:rsid w:val="004314FB"/>
    <w:rsid w:val="0043411B"/>
    <w:rsid w:val="00474DE6"/>
    <w:rsid w:val="00480DF9"/>
    <w:rsid w:val="00486802"/>
    <w:rsid w:val="00487DDA"/>
    <w:rsid w:val="00497726"/>
    <w:rsid w:val="004B4270"/>
    <w:rsid w:val="004C1B60"/>
    <w:rsid w:val="00510B9F"/>
    <w:rsid w:val="00514EE5"/>
    <w:rsid w:val="005151EF"/>
    <w:rsid w:val="00517AAE"/>
    <w:rsid w:val="00523730"/>
    <w:rsid w:val="00535B79"/>
    <w:rsid w:val="00535E90"/>
    <w:rsid w:val="00563E50"/>
    <w:rsid w:val="00596C3B"/>
    <w:rsid w:val="005C0997"/>
    <w:rsid w:val="005C36E3"/>
    <w:rsid w:val="005C4B95"/>
    <w:rsid w:val="005C53E3"/>
    <w:rsid w:val="005F3BA8"/>
    <w:rsid w:val="006006E3"/>
    <w:rsid w:val="006008F5"/>
    <w:rsid w:val="00631DB2"/>
    <w:rsid w:val="00635AA6"/>
    <w:rsid w:val="0064677C"/>
    <w:rsid w:val="00647B4B"/>
    <w:rsid w:val="00651062"/>
    <w:rsid w:val="00655931"/>
    <w:rsid w:val="0068002B"/>
    <w:rsid w:val="00683747"/>
    <w:rsid w:val="006A30E6"/>
    <w:rsid w:val="006E2B6F"/>
    <w:rsid w:val="00703EEE"/>
    <w:rsid w:val="007041B3"/>
    <w:rsid w:val="007253AC"/>
    <w:rsid w:val="00742444"/>
    <w:rsid w:val="007620A6"/>
    <w:rsid w:val="00764DCE"/>
    <w:rsid w:val="00787918"/>
    <w:rsid w:val="007E3341"/>
    <w:rsid w:val="007E40D8"/>
    <w:rsid w:val="007E4F5A"/>
    <w:rsid w:val="007E666B"/>
    <w:rsid w:val="008230EC"/>
    <w:rsid w:val="008256F1"/>
    <w:rsid w:val="00844D65"/>
    <w:rsid w:val="00845723"/>
    <w:rsid w:val="00863A3B"/>
    <w:rsid w:val="008747AC"/>
    <w:rsid w:val="00880F43"/>
    <w:rsid w:val="008957F5"/>
    <w:rsid w:val="008970C1"/>
    <w:rsid w:val="008A28C3"/>
    <w:rsid w:val="008A7E9E"/>
    <w:rsid w:val="008C361D"/>
    <w:rsid w:val="008C3CB1"/>
    <w:rsid w:val="008E4473"/>
    <w:rsid w:val="009016CF"/>
    <w:rsid w:val="009021C7"/>
    <w:rsid w:val="00914C55"/>
    <w:rsid w:val="009233B9"/>
    <w:rsid w:val="00925749"/>
    <w:rsid w:val="00950378"/>
    <w:rsid w:val="00955FF9"/>
    <w:rsid w:val="009605C2"/>
    <w:rsid w:val="00966E3F"/>
    <w:rsid w:val="009770B2"/>
    <w:rsid w:val="009A53C1"/>
    <w:rsid w:val="009A6918"/>
    <w:rsid w:val="009E3605"/>
    <w:rsid w:val="009F0577"/>
    <w:rsid w:val="00A22FD2"/>
    <w:rsid w:val="00A3397C"/>
    <w:rsid w:val="00A41CA8"/>
    <w:rsid w:val="00A4556D"/>
    <w:rsid w:val="00A46908"/>
    <w:rsid w:val="00A67CD0"/>
    <w:rsid w:val="00A97D73"/>
    <w:rsid w:val="00AA219E"/>
    <w:rsid w:val="00AB666C"/>
    <w:rsid w:val="00AB7427"/>
    <w:rsid w:val="00AC34E0"/>
    <w:rsid w:val="00AE1B07"/>
    <w:rsid w:val="00AE754A"/>
    <w:rsid w:val="00AF0256"/>
    <w:rsid w:val="00B123FF"/>
    <w:rsid w:val="00B20B46"/>
    <w:rsid w:val="00B212D0"/>
    <w:rsid w:val="00B54096"/>
    <w:rsid w:val="00B6457D"/>
    <w:rsid w:val="00B73E3A"/>
    <w:rsid w:val="00B74B6D"/>
    <w:rsid w:val="00B77F25"/>
    <w:rsid w:val="00B86F71"/>
    <w:rsid w:val="00BA48B5"/>
    <w:rsid w:val="00BC4456"/>
    <w:rsid w:val="00C12E12"/>
    <w:rsid w:val="00C13157"/>
    <w:rsid w:val="00C1612E"/>
    <w:rsid w:val="00C33449"/>
    <w:rsid w:val="00C451C4"/>
    <w:rsid w:val="00C6786E"/>
    <w:rsid w:val="00C7130A"/>
    <w:rsid w:val="00C76D6E"/>
    <w:rsid w:val="00CA3C21"/>
    <w:rsid w:val="00CA45C8"/>
    <w:rsid w:val="00CB3A29"/>
    <w:rsid w:val="00CE0751"/>
    <w:rsid w:val="00CF4A39"/>
    <w:rsid w:val="00D1543B"/>
    <w:rsid w:val="00D17691"/>
    <w:rsid w:val="00D34E25"/>
    <w:rsid w:val="00D41C53"/>
    <w:rsid w:val="00D42BF4"/>
    <w:rsid w:val="00D47928"/>
    <w:rsid w:val="00D5069C"/>
    <w:rsid w:val="00D828AA"/>
    <w:rsid w:val="00D90B1E"/>
    <w:rsid w:val="00DA2AAB"/>
    <w:rsid w:val="00DB477B"/>
    <w:rsid w:val="00DD7ABE"/>
    <w:rsid w:val="00E1248F"/>
    <w:rsid w:val="00E2533A"/>
    <w:rsid w:val="00E3359A"/>
    <w:rsid w:val="00E45CBF"/>
    <w:rsid w:val="00E513CE"/>
    <w:rsid w:val="00E608B7"/>
    <w:rsid w:val="00E65FC5"/>
    <w:rsid w:val="00EA6906"/>
    <w:rsid w:val="00EB5A88"/>
    <w:rsid w:val="00EB7D36"/>
    <w:rsid w:val="00EC0407"/>
    <w:rsid w:val="00EC4B8A"/>
    <w:rsid w:val="00EC5DDE"/>
    <w:rsid w:val="00ED3238"/>
    <w:rsid w:val="00F01FF2"/>
    <w:rsid w:val="00F0388F"/>
    <w:rsid w:val="00F05857"/>
    <w:rsid w:val="00F5607A"/>
    <w:rsid w:val="00F63D73"/>
    <w:rsid w:val="00F64FAC"/>
    <w:rsid w:val="00F9631F"/>
    <w:rsid w:val="00FA04CC"/>
    <w:rsid w:val="00FB6B63"/>
    <w:rsid w:val="00FC1328"/>
    <w:rsid w:val="00FC2FBB"/>
    <w:rsid w:val="00FC6413"/>
    <w:rsid w:val="00FD2401"/>
    <w:rsid w:val="00FD7DEE"/>
    <w:rsid w:val="00FF35B2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1"/>
  </w:style>
  <w:style w:type="paragraph" w:styleId="1">
    <w:name w:val="heading 1"/>
    <w:basedOn w:val="a"/>
    <w:next w:val="a"/>
    <w:link w:val="10"/>
    <w:uiPriority w:val="99"/>
    <w:qFormat/>
    <w:rsid w:val="0022327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1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513C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3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513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uiPriority w:val="99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22327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E51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3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3CE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83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semiHidden/>
    <w:rsid w:val="00CF4A39"/>
    <w:pPr>
      <w:ind w:left="360" w:hanging="78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F4A39"/>
    <w:rPr>
      <w:rFonts w:cs="Times New Roman"/>
      <w:sz w:val="20"/>
      <w:szCs w:val="20"/>
    </w:rPr>
  </w:style>
  <w:style w:type="paragraph" w:customStyle="1" w:styleId="ConsTitle">
    <w:name w:val="ConsTitle"/>
    <w:rsid w:val="00914C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59"/>
    <w:rsid w:val="00FF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577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6E3F"/>
  </w:style>
  <w:style w:type="paragraph" w:styleId="ad">
    <w:name w:val="footer"/>
    <w:basedOn w:val="a"/>
    <w:link w:val="ae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6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76A-0E69-4912-92E0-0E0BE70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3468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consultantplus://offline/ref=2FB61DCA8F7BA2E682F6213F564CD13A03B009CA747C72882377ED4E0946F61A6FDF1CFB2104A1B7625B6CkDX0H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2</cp:revision>
  <cp:lastPrinted>2023-10-12T07:23:00Z</cp:lastPrinted>
  <dcterms:created xsi:type="dcterms:W3CDTF">2024-07-17T08:45:00Z</dcterms:created>
  <dcterms:modified xsi:type="dcterms:W3CDTF">2024-07-17T08:45:00Z</dcterms:modified>
</cp:coreProperties>
</file>