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47" w:rsidRDefault="000302CC">
      <w:pPr>
        <w:spacing w:after="230"/>
        <w:ind w:left="4085"/>
      </w:pPr>
      <w:r>
        <w:rPr>
          <w:noProof/>
          <w:lang w:val="ru-RU"/>
        </w:rPr>
        <w:drawing>
          <wp:inline distT="0" distB="0" distL="0" distR="0">
            <wp:extent cx="666750" cy="1095375"/>
            <wp:effectExtent l="19050" t="0" r="0" b="0"/>
            <wp:docPr id="1" name="image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47" w:rsidRPr="006C424B" w:rsidRDefault="00261547">
      <w:pPr>
        <w:spacing w:after="0" w:line="227" w:lineRule="auto"/>
        <w:ind w:left="2271" w:right="2237" w:hanging="10"/>
        <w:jc w:val="center"/>
        <w:rPr>
          <w:lang w:val="ru-RU"/>
        </w:rPr>
      </w:pPr>
      <w:r w:rsidRPr="006C424B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ПРЕДСТАВИТЕЛЕЙ ГОРОДСКОГО ПОСЕЛЕНИЯ</w:t>
      </w:r>
    </w:p>
    <w:p w:rsidR="00261547" w:rsidRPr="006C424B" w:rsidRDefault="00261547">
      <w:pPr>
        <w:spacing w:after="0" w:line="437" w:lineRule="auto"/>
        <w:ind w:left="2271" w:right="2251" w:hanging="10"/>
        <w:jc w:val="center"/>
        <w:rPr>
          <w:lang w:val="ru-RU"/>
        </w:rPr>
      </w:pPr>
      <w:r w:rsidRPr="006C424B">
        <w:rPr>
          <w:rFonts w:ascii="Times New Roman" w:eastAsia="Times New Roman" w:hAnsi="Times New Roman" w:cs="Times New Roman"/>
          <w:sz w:val="28"/>
          <w:szCs w:val="28"/>
          <w:lang w:val="ru-RU"/>
        </w:rPr>
        <w:t>«ПОСЕЛОК ВОРОТЫНСК» РЕШЕНИЕ</w:t>
      </w:r>
    </w:p>
    <w:p w:rsidR="00261547" w:rsidRPr="006C424B" w:rsidRDefault="00B11AE8">
      <w:pPr>
        <w:spacing w:after="295"/>
        <w:ind w:left="43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 октября </w:t>
      </w:r>
      <w:r w:rsidR="006C424B">
        <w:rPr>
          <w:rFonts w:ascii="Times New Roman" w:eastAsia="Times New Roman" w:hAnsi="Times New Roman" w:cs="Times New Roman"/>
          <w:sz w:val="28"/>
          <w:szCs w:val="28"/>
          <w:lang w:val="ru-RU"/>
        </w:rPr>
        <w:t>2024</w:t>
      </w:r>
      <w:r w:rsidR="00AB20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C424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AB20BE">
        <w:rPr>
          <w:rFonts w:ascii="Times New Roman" w:eastAsia="Times New Roman" w:hAnsi="Times New Roman" w:cs="Times New Roman"/>
          <w:sz w:val="28"/>
          <w:szCs w:val="28"/>
          <w:lang w:val="ru-RU"/>
        </w:rPr>
        <w:t>ода</w:t>
      </w:r>
      <w:r w:rsidR="006C42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40</w:t>
      </w:r>
    </w:p>
    <w:p w:rsidR="00261547" w:rsidRPr="00B11AE8" w:rsidRDefault="00261547" w:rsidP="00B11AE8">
      <w:pPr>
        <w:tabs>
          <w:tab w:val="left" w:pos="0"/>
        </w:tabs>
        <w:spacing w:after="0" w:line="240" w:lineRule="auto"/>
        <w:ind w:right="3653"/>
        <w:jc w:val="both"/>
        <w:rPr>
          <w:i/>
          <w:sz w:val="24"/>
          <w:szCs w:val="24"/>
          <w:lang w:val="ru-RU"/>
        </w:rPr>
      </w:pPr>
      <w:r w:rsidRPr="00B11AE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 внесении изменений в решение Собрания представителей городского поселения «Поселок Воротынск» от 14 марта 2017 № 3</w:t>
      </w:r>
      <w:r w:rsidR="00B11AE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11AE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«О создании специализированной службы по</w:t>
      </w:r>
      <w:r w:rsidR="00B11AE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11AE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вопросам похоронного дела на территории</w:t>
      </w:r>
      <w:r w:rsidR="00B11AE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11AE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городского поселения «Поселок Воротынск» в</w:t>
      </w:r>
      <w:r w:rsidR="00B11AE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11AE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составе муниципального автономного</w:t>
      </w:r>
      <w:r w:rsidR="00B11AE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11AE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учреждения «Воротынскблагоустройство» и</w:t>
      </w:r>
      <w:r w:rsidR="00B11AE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определении </w:t>
      </w:r>
      <w:r w:rsidRPr="00B11AE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Пор</w:t>
      </w:r>
      <w:r w:rsidR="0009391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ядка </w:t>
      </w:r>
      <w:r w:rsidRPr="00B11AE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деятельности Специализированной службы по вопросам</w:t>
      </w:r>
      <w:r w:rsidR="00B11AE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11AE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похоронного дела»</w:t>
      </w:r>
    </w:p>
    <w:p w:rsidR="00261547" w:rsidRPr="006C424B" w:rsidRDefault="00261547">
      <w:pPr>
        <w:spacing w:after="196" w:line="232" w:lineRule="auto"/>
        <w:ind w:left="14" w:right="14" w:firstLine="5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1547" w:rsidRPr="006C424B" w:rsidRDefault="00261547">
      <w:pPr>
        <w:spacing w:after="196" w:line="232" w:lineRule="auto"/>
        <w:ind w:left="14" w:right="14" w:firstLine="532"/>
        <w:jc w:val="both"/>
        <w:rPr>
          <w:lang w:val="ru-RU"/>
        </w:rPr>
      </w:pPr>
      <w:r w:rsidRPr="006C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 Федеральными законами от 16.10.2003 № 131-ФЗ «Об общих принципах органу  местного самоуправления в Российской Федерации», от 12.01.1996 № 8-ФЗ «О погребении и похоронном деле»</w:t>
      </w:r>
      <w:r w:rsidRPr="006C424B">
        <w:rPr>
          <w:rFonts w:ascii="Times New Roman" w:eastAsia="Times New Roman" w:hAnsi="Times New Roman" w:cs="Times New Roman"/>
          <w:sz w:val="24"/>
          <w:szCs w:val="24"/>
          <w:lang w:val="ru-RU"/>
        </w:rPr>
        <w:t>, Уставом городского поселения «Поселок Воротынск»,</w:t>
      </w:r>
      <w:r w:rsidR="006245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рассмотрев протест прокуратуры Бабынинского района от 19.08.2024г.  №7-6-2024</w:t>
      </w:r>
    </w:p>
    <w:p w:rsidR="00261547" w:rsidRPr="006C424B" w:rsidRDefault="00261547">
      <w:pPr>
        <w:spacing w:after="111"/>
        <w:ind w:left="5"/>
        <w:jc w:val="center"/>
        <w:rPr>
          <w:b/>
          <w:sz w:val="28"/>
          <w:szCs w:val="28"/>
          <w:lang w:val="ru-RU"/>
        </w:rPr>
      </w:pPr>
      <w:r w:rsidRPr="006C42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Собрание представителей </w:t>
      </w:r>
      <w:proofErr w:type="gramStart"/>
      <w:r w:rsidRPr="006C42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6C42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Е Ш И Л О:</w:t>
      </w:r>
    </w:p>
    <w:p w:rsidR="00261547" w:rsidRPr="006C424B" w:rsidRDefault="00261547">
      <w:pPr>
        <w:spacing w:after="0" w:line="232" w:lineRule="auto"/>
        <w:ind w:right="14"/>
        <w:jc w:val="both"/>
        <w:rPr>
          <w:lang w:val="ru-RU"/>
        </w:rPr>
      </w:pPr>
    </w:p>
    <w:p w:rsidR="00261547" w:rsidRDefault="00261547">
      <w:pPr>
        <w:numPr>
          <w:ilvl w:val="0"/>
          <w:numId w:val="1"/>
        </w:numPr>
        <w:spacing w:after="0" w:line="232" w:lineRule="auto"/>
        <w:ind w:right="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424B">
        <w:rPr>
          <w:rFonts w:ascii="Times New Roman" w:eastAsia="Times New Roman" w:hAnsi="Times New Roman" w:cs="Times New Roman"/>
          <w:sz w:val="24"/>
          <w:szCs w:val="24"/>
          <w:lang w:val="ru-RU"/>
        </w:rPr>
        <w:t>Внести в Порядок деятельности специализированной службы по вопросам похоронного дела на территории городского поселения «Поселок Воротынск», утвержденн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6C424B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C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Собрания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представителей </w:t>
      </w:r>
      <w:r w:rsidRPr="006C424B">
        <w:rPr>
          <w:rFonts w:ascii="Times New Roman" w:eastAsia="Times New Roman" w:hAnsi="Times New Roman" w:cs="Times New Roman"/>
          <w:sz w:val="24"/>
          <w:szCs w:val="24"/>
          <w:lang w:val="ru-RU"/>
        </w:rPr>
        <w:t>городского поселения «Поселок Воротынск»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14 марта </w:t>
      </w:r>
      <w:r w:rsidRPr="006C424B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17</w:t>
      </w:r>
      <w:r w:rsidRPr="006C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</w:t>
      </w:r>
      <w:r w:rsidRPr="006C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следующие изменени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я: </w:t>
      </w:r>
    </w:p>
    <w:p w:rsidR="00261547" w:rsidRDefault="00261547">
      <w:pPr>
        <w:spacing w:after="0" w:line="232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1547" w:rsidRPr="006C424B" w:rsidRDefault="00261547">
      <w:pPr>
        <w:spacing w:after="0" w:line="232" w:lineRule="auto"/>
        <w:ind w:right="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абзаце пятом пункта 5.1. слова «</w:t>
      </w:r>
      <w:r w:rsidRPr="006C424B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 бытового обслуживания населения в Российской Федерации, утвержденных Постановлением Правительства РФ от 15.08.1997 № 1025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исключить. </w:t>
      </w:r>
    </w:p>
    <w:p w:rsidR="00261547" w:rsidRPr="006C424B" w:rsidRDefault="00261547">
      <w:pPr>
        <w:spacing w:after="0" w:line="232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1547" w:rsidRPr="006C424B" w:rsidRDefault="00261547">
      <w:pPr>
        <w:numPr>
          <w:ilvl w:val="0"/>
          <w:numId w:val="1"/>
        </w:numPr>
        <w:spacing w:after="0" w:line="232" w:lineRule="auto"/>
        <w:ind w:right="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61547" w:rsidRPr="006C424B">
          <w:pgSz w:w="11904" w:h="16838"/>
          <w:pgMar w:top="1071" w:right="576" w:bottom="855" w:left="2102" w:header="720" w:footer="720" w:gutter="0"/>
          <w:pgNumType w:start="1"/>
          <w:cols w:space="720"/>
        </w:sectPr>
      </w:pPr>
      <w:r w:rsidRPr="006C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Настоящее решение вступает в силу с момента его подписания и подлежи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</w:p>
    <w:p w:rsidR="00261547" w:rsidRPr="006C424B" w:rsidRDefault="00261547">
      <w:pPr>
        <w:spacing w:after="0" w:line="232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424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официальному опубликованию.</w:t>
      </w:r>
    </w:p>
    <w:p w:rsidR="00261547" w:rsidRPr="006C424B" w:rsidRDefault="00261547">
      <w:pPr>
        <w:spacing w:after="0" w:line="232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1547" w:rsidRPr="006C424B" w:rsidRDefault="00261547">
      <w:pPr>
        <w:spacing w:after="0" w:line="232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1547" w:rsidRPr="00B11AE8" w:rsidRDefault="00261547">
      <w:pPr>
        <w:spacing w:after="0" w:line="232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1AE8">
        <w:rPr>
          <w:rFonts w:ascii="Times New Roman" w:eastAsia="Times New Roman" w:hAnsi="Times New Roman" w:cs="Times New Roman"/>
          <w:sz w:val="24"/>
          <w:szCs w:val="24"/>
          <w:lang w:val="ru-RU"/>
        </w:rPr>
        <w:t>Глава городского поселения</w:t>
      </w:r>
    </w:p>
    <w:p w:rsidR="00261547" w:rsidRPr="006C424B" w:rsidRDefault="00261547" w:rsidP="00AB0FD0">
      <w:pPr>
        <w:spacing w:after="289" w:line="265" w:lineRule="auto"/>
        <w:ind w:right="-5577"/>
        <w:rPr>
          <w:lang w:val="ru-RU"/>
        </w:rPr>
      </w:pPr>
      <w:r w:rsidRPr="00B11AE8">
        <w:rPr>
          <w:rFonts w:ascii="Times New Roman" w:eastAsia="Times New Roman" w:hAnsi="Times New Roman" w:cs="Times New Roman"/>
          <w:sz w:val="26"/>
          <w:szCs w:val="26"/>
          <w:lang w:val="ru-RU"/>
        </w:rPr>
        <w:t>«Поселок Вороты</w:t>
      </w:r>
      <w:r w:rsidR="006C424B" w:rsidRPr="00B11AE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нск»                           </w:t>
      </w:r>
      <w:r w:rsidRPr="00B11AE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</w:t>
      </w:r>
      <w:r w:rsidR="006C424B" w:rsidRPr="00B11AE8">
        <w:rPr>
          <w:rFonts w:ascii="Times New Roman" w:eastAsia="Times New Roman" w:hAnsi="Times New Roman" w:cs="Times New Roman"/>
          <w:sz w:val="24"/>
          <w:szCs w:val="24"/>
          <w:lang w:val="ru-RU"/>
        </w:rPr>
        <w:t>О.И. Литвинова</w:t>
      </w:r>
    </w:p>
    <w:sectPr w:rsidR="00261547" w:rsidRPr="006C424B" w:rsidSect="0030775C">
      <w:type w:val="continuous"/>
      <w:pgSz w:w="11904" w:h="16838"/>
      <w:pgMar w:top="1006" w:right="533" w:bottom="855" w:left="215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BF52F"/>
    <w:multiLevelType w:val="multilevel"/>
    <w:tmpl w:val="62ABF52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doNotLeaveBackslashAlone/>
  </w:compat>
  <w:rsids>
    <w:rsidRoot w:val="0074488A"/>
    <w:rsid w:val="000302CC"/>
    <w:rsid w:val="000742DA"/>
    <w:rsid w:val="00093916"/>
    <w:rsid w:val="00261547"/>
    <w:rsid w:val="0030775C"/>
    <w:rsid w:val="0035132B"/>
    <w:rsid w:val="00624540"/>
    <w:rsid w:val="006C424B"/>
    <w:rsid w:val="0074488A"/>
    <w:rsid w:val="00923441"/>
    <w:rsid w:val="0092560E"/>
    <w:rsid w:val="00AB0FD0"/>
    <w:rsid w:val="00AB20BE"/>
    <w:rsid w:val="00B11AE8"/>
    <w:rsid w:val="330F208D"/>
    <w:rsid w:val="4748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75C"/>
    <w:pPr>
      <w:spacing w:after="160" w:line="259" w:lineRule="auto"/>
    </w:pPr>
    <w:rPr>
      <w:color w:val="000000"/>
      <w:sz w:val="22"/>
      <w:szCs w:val="22"/>
      <w:lang w:val="en-US"/>
    </w:rPr>
  </w:style>
  <w:style w:type="paragraph" w:styleId="1">
    <w:name w:val="heading 1"/>
    <w:next w:val="a"/>
    <w:link w:val="10"/>
    <w:qFormat/>
    <w:rsid w:val="0030775C"/>
    <w:pPr>
      <w:keepNext/>
      <w:keepLines/>
      <w:spacing w:after="3" w:line="259" w:lineRule="auto"/>
      <w:ind w:left="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next w:val="a"/>
    <w:link w:val="20"/>
    <w:qFormat/>
    <w:rsid w:val="0030775C"/>
    <w:pPr>
      <w:keepNext/>
      <w:keepLines/>
      <w:spacing w:after="3" w:line="259" w:lineRule="auto"/>
      <w:ind w:left="2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basedOn w:val="a"/>
    <w:next w:val="a"/>
    <w:qFormat/>
    <w:rsid w:val="003077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3077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30775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3077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775C"/>
    <w:rPr>
      <w:rFonts w:ascii="Times New Roman" w:eastAsia="Times New Roman" w:hAnsi="Times New Roman" w:cs="Times New Roman"/>
      <w:color w:val="000000"/>
      <w:sz w:val="24"/>
      <w:lang w:bidi="ar-SA"/>
    </w:rPr>
  </w:style>
  <w:style w:type="character" w:customStyle="1" w:styleId="20">
    <w:name w:val="Заголовок 2 Знак"/>
    <w:link w:val="2"/>
    <w:rsid w:val="0030775C"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a3">
    <w:name w:val="Title"/>
    <w:basedOn w:val="a"/>
    <w:next w:val="a"/>
    <w:qFormat/>
    <w:rsid w:val="0030775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3077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3077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30775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Основной текст (4)_"/>
    <w:link w:val="41"/>
    <w:uiPriority w:val="99"/>
    <w:qFormat/>
    <w:locked/>
    <w:rsid w:val="0030775C"/>
    <w:rPr>
      <w:b/>
      <w:bCs/>
      <w:sz w:val="20"/>
      <w:szCs w:val="20"/>
      <w:lang w:val="en-US"/>
    </w:rPr>
  </w:style>
  <w:style w:type="paragraph" w:customStyle="1" w:styleId="41">
    <w:name w:val="Основной текст (4)"/>
    <w:basedOn w:val="a"/>
    <w:link w:val="40"/>
    <w:uiPriority w:val="99"/>
    <w:rsid w:val="0030775C"/>
    <w:pPr>
      <w:widowControl w:val="0"/>
      <w:shd w:val="clear" w:color="auto" w:fill="FFFFFF"/>
      <w:spacing w:line="278" w:lineRule="exact"/>
      <w:ind w:hanging="280"/>
    </w:pPr>
    <w:rPr>
      <w:rFonts w:cs="Times New Roman"/>
      <w:b/>
      <w:bCs/>
      <w:color w:val="auto"/>
      <w:sz w:val="20"/>
      <w:szCs w:val="20"/>
    </w:rPr>
  </w:style>
  <w:style w:type="paragraph" w:styleId="a5">
    <w:name w:val="Balloon Text"/>
    <w:basedOn w:val="a"/>
    <w:link w:val="a6"/>
    <w:rsid w:val="00B1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11AE8"/>
    <w:rPr>
      <w:rFonts w:ascii="Tahoma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</cp:revision>
  <cp:lastPrinted>2024-10-11T06:40:00Z</cp:lastPrinted>
  <dcterms:created xsi:type="dcterms:W3CDTF">2024-10-11T07:21:00Z</dcterms:created>
  <dcterms:modified xsi:type="dcterms:W3CDTF">2024-10-11T07:26:00Z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FFF7D52439FB44208332DFB7A0F373CB_13</vt:lpwstr>
  </property>
</Properties>
</file>