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239" w:rsidRPr="0029035B" w:rsidRDefault="003C318B" w:rsidP="002903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29035B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spellStart"/>
      <w:r w:rsidR="0029035B">
        <w:rPr>
          <w:rFonts w:ascii="Times New Roman" w:hAnsi="Times New Roman" w:cs="Times New Roman"/>
          <w:sz w:val="28"/>
          <w:szCs w:val="28"/>
        </w:rPr>
        <w:t>Бабынинского</w:t>
      </w:r>
      <w:proofErr w:type="spellEnd"/>
      <w:r w:rsidR="0029035B">
        <w:rPr>
          <w:rFonts w:ascii="Times New Roman" w:hAnsi="Times New Roman" w:cs="Times New Roman"/>
          <w:sz w:val="28"/>
          <w:szCs w:val="28"/>
        </w:rPr>
        <w:t xml:space="preserve"> РЭС </w:t>
      </w:r>
      <w:r w:rsidR="0029035B" w:rsidRPr="0029035B">
        <w:rPr>
          <w:rFonts w:ascii="Times New Roman" w:hAnsi="Times New Roman" w:cs="Times New Roman"/>
          <w:sz w:val="28"/>
          <w:szCs w:val="28"/>
        </w:rPr>
        <w:t>филиала ПАО «</w:t>
      </w:r>
      <w:proofErr w:type="spellStart"/>
      <w:r w:rsidR="0029035B" w:rsidRPr="0029035B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29035B" w:rsidRPr="0029035B">
        <w:rPr>
          <w:rFonts w:ascii="Times New Roman" w:hAnsi="Times New Roman" w:cs="Times New Roman"/>
          <w:sz w:val="28"/>
          <w:szCs w:val="28"/>
        </w:rPr>
        <w:t xml:space="preserve"> Центр и Приволжье» - «Калугаэнерго»</w:t>
      </w:r>
      <w:r w:rsidR="0029035B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3740A8">
        <w:rPr>
          <w:rFonts w:ascii="Times New Roman" w:hAnsi="Times New Roman" w:cs="Times New Roman"/>
          <w:sz w:val="28"/>
          <w:szCs w:val="28"/>
        </w:rPr>
        <w:t xml:space="preserve"> к ответственности за нарушение законодательства о порядке рассмотрения обращений граждан</w:t>
      </w:r>
    </w:p>
    <w:p w:rsidR="00E80241" w:rsidRDefault="0086417E" w:rsidP="0029035B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3740A8">
        <w:rPr>
          <w:rFonts w:ascii="Times New Roman" w:hAnsi="Times New Roman" w:cs="Times New Roman"/>
          <w:sz w:val="28"/>
          <w:szCs w:val="28"/>
        </w:rPr>
        <w:t xml:space="preserve">района проведена проверка исполнения требований законодательства о порядке рассмотрения обращений граждан </w:t>
      </w:r>
      <w:r w:rsidR="0029035B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proofErr w:type="spellStart"/>
      <w:r w:rsidR="0029035B">
        <w:rPr>
          <w:rFonts w:ascii="Times New Roman" w:hAnsi="Times New Roman" w:cs="Times New Roman"/>
          <w:sz w:val="28"/>
          <w:szCs w:val="28"/>
        </w:rPr>
        <w:t>Бабынинского</w:t>
      </w:r>
      <w:proofErr w:type="spellEnd"/>
      <w:r w:rsidR="0029035B">
        <w:rPr>
          <w:rFonts w:ascii="Times New Roman" w:hAnsi="Times New Roman" w:cs="Times New Roman"/>
          <w:sz w:val="28"/>
          <w:szCs w:val="28"/>
        </w:rPr>
        <w:t xml:space="preserve"> РЭС </w:t>
      </w:r>
      <w:r w:rsidR="0029035B" w:rsidRPr="0029035B">
        <w:rPr>
          <w:rFonts w:ascii="Times New Roman" w:hAnsi="Times New Roman" w:cs="Times New Roman"/>
          <w:sz w:val="28"/>
          <w:szCs w:val="28"/>
        </w:rPr>
        <w:t>филиала ПАО «</w:t>
      </w:r>
      <w:proofErr w:type="spellStart"/>
      <w:r w:rsidR="0029035B" w:rsidRPr="0029035B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29035B" w:rsidRPr="0029035B">
        <w:rPr>
          <w:rFonts w:ascii="Times New Roman" w:hAnsi="Times New Roman" w:cs="Times New Roman"/>
          <w:sz w:val="28"/>
          <w:szCs w:val="28"/>
        </w:rPr>
        <w:t xml:space="preserve"> Центр и Приволжье» - «Калугаэнерго»</w:t>
      </w:r>
      <w:r w:rsidR="0029035B">
        <w:rPr>
          <w:rFonts w:ascii="Times New Roman" w:hAnsi="Times New Roman" w:cs="Times New Roman"/>
          <w:sz w:val="28"/>
          <w:szCs w:val="28"/>
        </w:rPr>
        <w:t>.</w:t>
      </w:r>
    </w:p>
    <w:p w:rsidR="003740A8" w:rsidRDefault="003740A8" w:rsidP="0029035B">
      <w:pPr>
        <w:pStyle w:val="a5"/>
        <w:ind w:firstLine="720"/>
        <w:contextualSpacing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Установлено, что </w:t>
      </w:r>
      <w:r w:rsidR="0029035B">
        <w:rPr>
          <w:snapToGrid w:val="0"/>
          <w:sz w:val="28"/>
          <w:szCs w:val="28"/>
        </w:rPr>
        <w:t>в апреле 2024</w:t>
      </w:r>
      <w:r>
        <w:rPr>
          <w:snapToGrid w:val="0"/>
          <w:sz w:val="28"/>
          <w:szCs w:val="28"/>
        </w:rPr>
        <w:t xml:space="preserve"> года в </w:t>
      </w:r>
      <w:r w:rsidR="0029035B">
        <w:rPr>
          <w:snapToGrid w:val="0"/>
          <w:sz w:val="28"/>
          <w:szCs w:val="28"/>
        </w:rPr>
        <w:t xml:space="preserve">филиал </w:t>
      </w:r>
      <w:r>
        <w:rPr>
          <w:sz w:val="28"/>
          <w:szCs w:val="28"/>
          <w:lang w:eastAsia="en-US"/>
        </w:rPr>
        <w:t>поступило обращени</w:t>
      </w:r>
      <w:r w:rsidR="0029035B">
        <w:rPr>
          <w:sz w:val="28"/>
          <w:szCs w:val="28"/>
          <w:lang w:eastAsia="en-US"/>
        </w:rPr>
        <w:t>е гражданина</w:t>
      </w:r>
      <w:r>
        <w:rPr>
          <w:sz w:val="28"/>
          <w:szCs w:val="28"/>
          <w:lang w:eastAsia="en-US"/>
        </w:rPr>
        <w:t>. Однако на моме</w:t>
      </w:r>
      <w:r w:rsidR="0029035B">
        <w:rPr>
          <w:sz w:val="28"/>
          <w:szCs w:val="28"/>
          <w:lang w:eastAsia="en-US"/>
        </w:rPr>
        <w:t>нт проведения проверки в августе</w:t>
      </w:r>
      <w:r>
        <w:rPr>
          <w:sz w:val="28"/>
          <w:szCs w:val="28"/>
          <w:lang w:eastAsia="en-US"/>
        </w:rPr>
        <w:t xml:space="preserve"> 2024 года </w:t>
      </w:r>
      <w:r>
        <w:rPr>
          <w:snapToGrid w:val="0"/>
          <w:sz w:val="28"/>
          <w:szCs w:val="28"/>
        </w:rPr>
        <w:t>обращение заявителя не рассмотрено, ответ по существу доводов обращения в предусмотренный законом срок не дан.</w:t>
      </w:r>
    </w:p>
    <w:p w:rsidR="003740A8" w:rsidRPr="00E03069" w:rsidRDefault="003740A8" w:rsidP="00E03069">
      <w:pPr>
        <w:pStyle w:val="a5"/>
        <w:ind w:firstLine="720"/>
        <w:contextualSpacing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По постановлению </w:t>
      </w:r>
      <w:r w:rsidR="00E03069">
        <w:rPr>
          <w:snapToGrid w:val="0"/>
          <w:sz w:val="28"/>
          <w:szCs w:val="28"/>
        </w:rPr>
        <w:t xml:space="preserve">прокуратуры </w:t>
      </w:r>
      <w:proofErr w:type="spellStart"/>
      <w:r w:rsidR="00E03069">
        <w:rPr>
          <w:snapToGrid w:val="0"/>
          <w:sz w:val="28"/>
          <w:szCs w:val="28"/>
        </w:rPr>
        <w:t>Бабынинского</w:t>
      </w:r>
      <w:proofErr w:type="spellEnd"/>
      <w:r w:rsidR="00E03069">
        <w:rPr>
          <w:snapToGrid w:val="0"/>
          <w:sz w:val="28"/>
          <w:szCs w:val="28"/>
        </w:rPr>
        <w:t xml:space="preserve"> района </w:t>
      </w:r>
      <w:r w:rsidR="0029035B">
        <w:rPr>
          <w:sz w:val="28"/>
          <w:szCs w:val="28"/>
        </w:rPr>
        <w:t xml:space="preserve">начальник </w:t>
      </w:r>
      <w:proofErr w:type="spellStart"/>
      <w:r w:rsidR="0029035B">
        <w:rPr>
          <w:sz w:val="28"/>
          <w:szCs w:val="28"/>
        </w:rPr>
        <w:t>Бабынинского</w:t>
      </w:r>
      <w:proofErr w:type="spellEnd"/>
      <w:r w:rsidR="0029035B">
        <w:rPr>
          <w:sz w:val="28"/>
          <w:szCs w:val="28"/>
        </w:rPr>
        <w:t xml:space="preserve"> РЭС </w:t>
      </w:r>
      <w:r w:rsidR="0029035B" w:rsidRPr="0029035B">
        <w:rPr>
          <w:sz w:val="28"/>
          <w:szCs w:val="28"/>
        </w:rPr>
        <w:t>филиала ПАО «</w:t>
      </w:r>
      <w:proofErr w:type="spellStart"/>
      <w:r w:rsidR="0029035B" w:rsidRPr="0029035B">
        <w:rPr>
          <w:sz w:val="28"/>
          <w:szCs w:val="28"/>
        </w:rPr>
        <w:t>Россети</w:t>
      </w:r>
      <w:proofErr w:type="spellEnd"/>
      <w:r w:rsidR="0029035B" w:rsidRPr="0029035B">
        <w:rPr>
          <w:sz w:val="28"/>
          <w:szCs w:val="28"/>
        </w:rPr>
        <w:t xml:space="preserve"> Центр и Приволжье» - «Калугаэнерго»</w:t>
      </w:r>
      <w:r w:rsidR="0029035B">
        <w:rPr>
          <w:sz w:val="28"/>
          <w:szCs w:val="28"/>
        </w:rPr>
        <w:t xml:space="preserve"> привлечен</w:t>
      </w:r>
      <w:r w:rsidR="00E03069">
        <w:rPr>
          <w:sz w:val="28"/>
          <w:szCs w:val="28"/>
        </w:rPr>
        <w:t xml:space="preserve"> к административной ответственности по </w:t>
      </w:r>
      <w:r>
        <w:rPr>
          <w:sz w:val="28"/>
          <w:szCs w:val="28"/>
        </w:rPr>
        <w:t>ст.</w:t>
      </w:r>
      <w:r w:rsidR="00E03069">
        <w:rPr>
          <w:sz w:val="28"/>
          <w:szCs w:val="28"/>
        </w:rPr>
        <w:t xml:space="preserve"> 5.59 КоАП РФ в виде </w:t>
      </w:r>
      <w:r>
        <w:rPr>
          <w:sz w:val="28"/>
          <w:szCs w:val="28"/>
        </w:rPr>
        <w:t>штраф</w:t>
      </w:r>
      <w:r w:rsidR="00E03069">
        <w:rPr>
          <w:sz w:val="28"/>
          <w:szCs w:val="28"/>
        </w:rPr>
        <w:t>а</w:t>
      </w:r>
      <w:r>
        <w:rPr>
          <w:sz w:val="28"/>
          <w:szCs w:val="28"/>
        </w:rPr>
        <w:t xml:space="preserve"> в размере 5 000 тыс. рублей.</w:t>
      </w:r>
    </w:p>
    <w:p w:rsidR="003740A8" w:rsidRDefault="003740A8" w:rsidP="003740A8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426A" w:rsidRDefault="007E426A" w:rsidP="00E8024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FE3" w:rsidRDefault="00A12A5C" w:rsidP="00255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255FE3">
        <w:rPr>
          <w:rFonts w:ascii="Times New Roman" w:hAnsi="Times New Roman" w:cs="Times New Roman"/>
          <w:sz w:val="28"/>
          <w:szCs w:val="28"/>
        </w:rPr>
        <w:t xml:space="preserve">омощник прокурора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5FE3">
        <w:rPr>
          <w:rFonts w:ascii="Times New Roman" w:hAnsi="Times New Roman" w:cs="Times New Roman"/>
          <w:sz w:val="28"/>
          <w:szCs w:val="28"/>
        </w:rPr>
        <w:t xml:space="preserve">                 В.А. Дорохова</w:t>
      </w:r>
    </w:p>
    <w:p w:rsidR="0086417E" w:rsidRDefault="0086417E" w:rsidP="00255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417E" w:rsidRDefault="0086417E" w:rsidP="00864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417E" w:rsidRDefault="0086417E" w:rsidP="00864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86417E" w:rsidRDefault="0086417E" w:rsidP="00864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417E" w:rsidRPr="007A6F75" w:rsidRDefault="0086417E" w:rsidP="00864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                                                                                А.В. Герцев</w:t>
      </w:r>
    </w:p>
    <w:p w:rsidR="0086417E" w:rsidRDefault="0086417E" w:rsidP="00255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7A1B" w:rsidRDefault="00757A1B" w:rsidP="00D82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A1B" w:rsidRPr="00D82239" w:rsidRDefault="00757A1B" w:rsidP="00D822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7A1B" w:rsidRPr="00D8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239"/>
    <w:rsid w:val="001B608B"/>
    <w:rsid w:val="001F6661"/>
    <w:rsid w:val="00255FE3"/>
    <w:rsid w:val="0029035B"/>
    <w:rsid w:val="00296DA7"/>
    <w:rsid w:val="00306E94"/>
    <w:rsid w:val="003740A8"/>
    <w:rsid w:val="003964E8"/>
    <w:rsid w:val="003C318B"/>
    <w:rsid w:val="00465750"/>
    <w:rsid w:val="004C0D63"/>
    <w:rsid w:val="004C59BB"/>
    <w:rsid w:val="0052379F"/>
    <w:rsid w:val="00532438"/>
    <w:rsid w:val="00757A1B"/>
    <w:rsid w:val="007A6F75"/>
    <w:rsid w:val="007E426A"/>
    <w:rsid w:val="0086417E"/>
    <w:rsid w:val="008F6024"/>
    <w:rsid w:val="009772DC"/>
    <w:rsid w:val="00A12A5C"/>
    <w:rsid w:val="00A66810"/>
    <w:rsid w:val="00A729E3"/>
    <w:rsid w:val="00B915D2"/>
    <w:rsid w:val="00BC14C1"/>
    <w:rsid w:val="00C03269"/>
    <w:rsid w:val="00C227B5"/>
    <w:rsid w:val="00D82239"/>
    <w:rsid w:val="00E03069"/>
    <w:rsid w:val="00E52E96"/>
    <w:rsid w:val="00E80241"/>
    <w:rsid w:val="00F05831"/>
    <w:rsid w:val="00F6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2CCA"/>
  <w15:chartTrackingRefBased/>
  <w15:docId w15:val="{2A5E5A08-A526-4CE4-889E-29CD700F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7B5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link w:val="ConsNonformat0"/>
    <w:rsid w:val="00A12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80"/>
      <w:sz w:val="26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A12A5C"/>
    <w:rPr>
      <w:rFonts w:ascii="Courier New" w:eastAsia="Times New Roman" w:hAnsi="Courier New" w:cs="Courier New"/>
      <w:color w:val="000080"/>
      <w:sz w:val="26"/>
      <w:szCs w:val="20"/>
      <w:lang w:eastAsia="ru-RU"/>
    </w:rPr>
  </w:style>
  <w:style w:type="paragraph" w:styleId="a5">
    <w:name w:val="Body Text Indent"/>
    <w:basedOn w:val="a"/>
    <w:link w:val="a6"/>
    <w:rsid w:val="003740A8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740A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Дорохова Виктория Александровна</dc:creator>
  <cp:keywords/>
  <dc:description/>
  <cp:lastModifiedBy>Дорохова Виктория Александровна</cp:lastModifiedBy>
  <cp:revision>3</cp:revision>
  <cp:lastPrinted>2024-03-15T10:49:00Z</cp:lastPrinted>
  <dcterms:created xsi:type="dcterms:W3CDTF">2024-08-22T09:21:00Z</dcterms:created>
  <dcterms:modified xsi:type="dcterms:W3CDTF">2024-12-03T15:22:00Z</dcterms:modified>
</cp:coreProperties>
</file>