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05" w:rsidRDefault="006E2E05">
      <w:pPr>
        <w:pStyle w:val="ConsPlusTitlePage"/>
      </w:pPr>
      <w:r>
        <w:t xml:space="preserve">Документ предоставлен </w:t>
      </w:r>
      <w:hyperlink r:id="rId4" w:history="1">
        <w:r>
          <w:rPr>
            <w:color w:val="0000FF"/>
          </w:rPr>
          <w:t>КонсультантПлюс</w:t>
        </w:r>
      </w:hyperlink>
      <w:r>
        <w:br/>
      </w:r>
    </w:p>
    <w:p w:rsidR="006E2E05" w:rsidRDefault="006E2E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E2E05">
        <w:tc>
          <w:tcPr>
            <w:tcW w:w="4677" w:type="dxa"/>
            <w:tcBorders>
              <w:top w:val="nil"/>
              <w:left w:val="nil"/>
              <w:bottom w:val="nil"/>
              <w:right w:val="nil"/>
            </w:tcBorders>
          </w:tcPr>
          <w:p w:rsidR="006E2E05" w:rsidRDefault="006E2E05">
            <w:pPr>
              <w:pStyle w:val="ConsPlusNormal"/>
              <w:outlineLvl w:val="0"/>
            </w:pPr>
            <w:r>
              <w:t>26 сентября 2005 года</w:t>
            </w:r>
          </w:p>
        </w:tc>
        <w:tc>
          <w:tcPr>
            <w:tcW w:w="4677" w:type="dxa"/>
            <w:tcBorders>
              <w:top w:val="nil"/>
              <w:left w:val="nil"/>
              <w:bottom w:val="nil"/>
              <w:right w:val="nil"/>
            </w:tcBorders>
          </w:tcPr>
          <w:p w:rsidR="006E2E05" w:rsidRDefault="006E2E05">
            <w:pPr>
              <w:pStyle w:val="ConsPlusNormal"/>
              <w:jc w:val="right"/>
              <w:outlineLvl w:val="0"/>
            </w:pPr>
            <w:r>
              <w:t>N 120-ОЗ</w:t>
            </w:r>
          </w:p>
        </w:tc>
      </w:tr>
    </w:tbl>
    <w:p w:rsidR="006E2E05" w:rsidRDefault="006E2E05">
      <w:pPr>
        <w:pStyle w:val="ConsPlusNormal"/>
        <w:pBdr>
          <w:top w:val="single" w:sz="6" w:space="0" w:color="auto"/>
        </w:pBdr>
        <w:spacing w:before="100" w:after="100"/>
        <w:jc w:val="both"/>
        <w:rPr>
          <w:sz w:val="2"/>
          <w:szCs w:val="2"/>
        </w:rPr>
      </w:pPr>
    </w:p>
    <w:p w:rsidR="006E2E05" w:rsidRDefault="006E2E05">
      <w:pPr>
        <w:pStyle w:val="ConsPlusNormal"/>
        <w:jc w:val="both"/>
      </w:pPr>
    </w:p>
    <w:p w:rsidR="006E2E05" w:rsidRDefault="006E2E05">
      <w:pPr>
        <w:pStyle w:val="ConsPlusTitle"/>
        <w:jc w:val="center"/>
      </w:pPr>
      <w:r>
        <w:t>КАЛУЖСКАЯ ОБЛАСТЬ</w:t>
      </w:r>
    </w:p>
    <w:p w:rsidR="006E2E05" w:rsidRDefault="006E2E05">
      <w:pPr>
        <w:pStyle w:val="ConsPlusTitle"/>
        <w:jc w:val="center"/>
      </w:pPr>
    </w:p>
    <w:p w:rsidR="006E2E05" w:rsidRDefault="006E2E05">
      <w:pPr>
        <w:pStyle w:val="ConsPlusTitle"/>
        <w:jc w:val="center"/>
      </w:pPr>
      <w:r>
        <w:t>ЗАКОН</w:t>
      </w:r>
    </w:p>
    <w:p w:rsidR="006E2E05" w:rsidRDefault="006E2E05">
      <w:pPr>
        <w:pStyle w:val="ConsPlusTitle"/>
        <w:jc w:val="center"/>
      </w:pPr>
    </w:p>
    <w:p w:rsidR="006E2E05" w:rsidRDefault="006E2E05">
      <w:pPr>
        <w:pStyle w:val="ConsPlusTitle"/>
        <w:jc w:val="center"/>
      </w:pPr>
      <w:r>
        <w:t>О НАДЕЛЕНИИ ОРГАНОВ МЕСТНОГО САМОУПРАВЛЕНИЯ МУНИЦИПАЛЬНЫХ</w:t>
      </w:r>
    </w:p>
    <w:p w:rsidR="006E2E05" w:rsidRDefault="006E2E05">
      <w:pPr>
        <w:pStyle w:val="ConsPlusTitle"/>
        <w:jc w:val="center"/>
      </w:pPr>
      <w:r>
        <w:t>РАЙОНОВ И ГОРОДСКИХ ОКРУГОВ КАЛУЖСКОЙ ОБЛАСТИ ОТДЕЛЬНЫМИ</w:t>
      </w:r>
    </w:p>
    <w:p w:rsidR="006E2E05" w:rsidRDefault="006E2E05">
      <w:pPr>
        <w:pStyle w:val="ConsPlusTitle"/>
        <w:jc w:val="center"/>
      </w:pPr>
      <w:r>
        <w:t>ГОСУДАРСТВЕННЫМИ ПОЛНОМОЧИЯМИ</w:t>
      </w:r>
    </w:p>
    <w:p w:rsidR="006E2E05" w:rsidRDefault="006E2E05">
      <w:pPr>
        <w:pStyle w:val="ConsPlusNormal"/>
        <w:jc w:val="both"/>
      </w:pPr>
    </w:p>
    <w:p w:rsidR="006E2E05" w:rsidRDefault="006E2E05">
      <w:pPr>
        <w:pStyle w:val="ConsPlusNormal"/>
        <w:jc w:val="right"/>
      </w:pPr>
      <w:r>
        <w:t>Принят</w:t>
      </w:r>
    </w:p>
    <w:p w:rsidR="006E2E05" w:rsidRDefault="006E2E05">
      <w:pPr>
        <w:pStyle w:val="ConsPlusNormal"/>
        <w:jc w:val="right"/>
      </w:pPr>
      <w:r>
        <w:t>Постановлением</w:t>
      </w:r>
    </w:p>
    <w:p w:rsidR="006E2E05" w:rsidRDefault="006E2E05">
      <w:pPr>
        <w:pStyle w:val="ConsPlusNormal"/>
        <w:jc w:val="right"/>
      </w:pPr>
      <w:r>
        <w:t>Законодательного Собрания Калужской области</w:t>
      </w:r>
    </w:p>
    <w:p w:rsidR="006E2E05" w:rsidRDefault="006E2E05">
      <w:pPr>
        <w:pStyle w:val="ConsPlusNormal"/>
        <w:jc w:val="right"/>
      </w:pPr>
      <w:r>
        <w:t>от 15 сентября 2005 г. N 244</w:t>
      </w:r>
    </w:p>
    <w:p w:rsidR="006E2E05" w:rsidRDefault="006E2E05">
      <w:pPr>
        <w:pStyle w:val="ConsPlusNormal"/>
        <w:jc w:val="center"/>
      </w:pPr>
    </w:p>
    <w:p w:rsidR="006E2E05" w:rsidRDefault="006E2E05">
      <w:pPr>
        <w:pStyle w:val="ConsPlusNormal"/>
        <w:jc w:val="center"/>
      </w:pPr>
      <w:r>
        <w:t>Список изменяющих документов</w:t>
      </w:r>
    </w:p>
    <w:p w:rsidR="006E2E05" w:rsidRDefault="006E2E05">
      <w:pPr>
        <w:pStyle w:val="ConsPlusNormal"/>
        <w:jc w:val="center"/>
      </w:pPr>
      <w:r>
        <w:t xml:space="preserve">(в ред. Законов Калужской области от 04.10.2007 </w:t>
      </w:r>
      <w:hyperlink r:id="rId5" w:history="1">
        <w:r>
          <w:rPr>
            <w:color w:val="0000FF"/>
          </w:rPr>
          <w:t>N 356-ОЗ</w:t>
        </w:r>
      </w:hyperlink>
      <w:r>
        <w:t>,</w:t>
      </w:r>
    </w:p>
    <w:p w:rsidR="006E2E05" w:rsidRDefault="006E2E05">
      <w:pPr>
        <w:pStyle w:val="ConsPlusNormal"/>
        <w:jc w:val="center"/>
      </w:pPr>
      <w:r>
        <w:t xml:space="preserve">от 07.05.2008 </w:t>
      </w:r>
      <w:hyperlink r:id="rId6" w:history="1">
        <w:r>
          <w:rPr>
            <w:color w:val="0000FF"/>
          </w:rPr>
          <w:t>N 427-ОЗ</w:t>
        </w:r>
      </w:hyperlink>
      <w:r>
        <w:t xml:space="preserve">, от 05.11.2008 </w:t>
      </w:r>
      <w:hyperlink r:id="rId7" w:history="1">
        <w:r>
          <w:rPr>
            <w:color w:val="0000FF"/>
          </w:rPr>
          <w:t>N 480-ОЗ</w:t>
        </w:r>
      </w:hyperlink>
      <w:r>
        <w:t xml:space="preserve">, от 29.12.2008 </w:t>
      </w:r>
      <w:hyperlink r:id="rId8" w:history="1">
        <w:r>
          <w:rPr>
            <w:color w:val="0000FF"/>
          </w:rPr>
          <w:t>N 504-ОЗ</w:t>
        </w:r>
      </w:hyperlink>
      <w:r>
        <w:t>,</w:t>
      </w:r>
    </w:p>
    <w:p w:rsidR="006E2E05" w:rsidRDefault="006E2E05">
      <w:pPr>
        <w:pStyle w:val="ConsPlusNormal"/>
        <w:jc w:val="center"/>
      </w:pPr>
      <w:r>
        <w:t xml:space="preserve">от 26.06.2009 </w:t>
      </w:r>
      <w:hyperlink r:id="rId9" w:history="1">
        <w:r>
          <w:rPr>
            <w:color w:val="0000FF"/>
          </w:rPr>
          <w:t>N 564-ОЗ</w:t>
        </w:r>
      </w:hyperlink>
      <w:r>
        <w:t xml:space="preserve">, от 20.11.2009 </w:t>
      </w:r>
      <w:hyperlink r:id="rId10" w:history="1">
        <w:r>
          <w:rPr>
            <w:color w:val="0000FF"/>
          </w:rPr>
          <w:t>N 598-ОЗ</w:t>
        </w:r>
      </w:hyperlink>
      <w:r>
        <w:t xml:space="preserve">, от 05.02.2010 </w:t>
      </w:r>
      <w:hyperlink r:id="rId11" w:history="1">
        <w:r>
          <w:rPr>
            <w:color w:val="0000FF"/>
          </w:rPr>
          <w:t>N 635-ОЗ</w:t>
        </w:r>
      </w:hyperlink>
      <w:r>
        <w:t>,</w:t>
      </w:r>
    </w:p>
    <w:p w:rsidR="006E2E05" w:rsidRDefault="006E2E05">
      <w:pPr>
        <w:pStyle w:val="ConsPlusNormal"/>
        <w:jc w:val="center"/>
      </w:pPr>
      <w:r>
        <w:t xml:space="preserve">от 17.11.2010 </w:t>
      </w:r>
      <w:hyperlink r:id="rId12" w:history="1">
        <w:r>
          <w:rPr>
            <w:color w:val="0000FF"/>
          </w:rPr>
          <w:t>N 73-ОЗ</w:t>
        </w:r>
      </w:hyperlink>
      <w:r>
        <w:t xml:space="preserve">, от 16.11.2011 </w:t>
      </w:r>
      <w:hyperlink r:id="rId13" w:history="1">
        <w:r>
          <w:rPr>
            <w:color w:val="0000FF"/>
          </w:rPr>
          <w:t>N 210-ОЗ</w:t>
        </w:r>
      </w:hyperlink>
      <w:r>
        <w:t xml:space="preserve">, от 28.12.2011 </w:t>
      </w:r>
      <w:hyperlink r:id="rId14" w:history="1">
        <w:r>
          <w:rPr>
            <w:color w:val="0000FF"/>
          </w:rPr>
          <w:t>N 248-ОЗ</w:t>
        </w:r>
      </w:hyperlink>
      <w:r>
        <w:t>,</w:t>
      </w:r>
    </w:p>
    <w:p w:rsidR="006E2E05" w:rsidRDefault="006E2E05">
      <w:pPr>
        <w:pStyle w:val="ConsPlusNormal"/>
        <w:jc w:val="center"/>
      </w:pPr>
      <w:r>
        <w:t xml:space="preserve">от 04.06.2012 </w:t>
      </w:r>
      <w:hyperlink r:id="rId15" w:history="1">
        <w:r>
          <w:rPr>
            <w:color w:val="0000FF"/>
          </w:rPr>
          <w:t>N 287-ОЗ</w:t>
        </w:r>
      </w:hyperlink>
      <w:r>
        <w:t xml:space="preserve">, от 25.10.2012 </w:t>
      </w:r>
      <w:hyperlink r:id="rId16" w:history="1">
        <w:r>
          <w:rPr>
            <w:color w:val="0000FF"/>
          </w:rPr>
          <w:t>N 330-ОЗ</w:t>
        </w:r>
      </w:hyperlink>
      <w:r>
        <w:t xml:space="preserve">, от 26.04.2013 </w:t>
      </w:r>
      <w:hyperlink r:id="rId17" w:history="1">
        <w:r>
          <w:rPr>
            <w:color w:val="0000FF"/>
          </w:rPr>
          <w:t>N 414-ОЗ</w:t>
        </w:r>
      </w:hyperlink>
      <w:r>
        <w:t>,</w:t>
      </w:r>
    </w:p>
    <w:p w:rsidR="006E2E05" w:rsidRDefault="006E2E05">
      <w:pPr>
        <w:pStyle w:val="ConsPlusNormal"/>
        <w:jc w:val="center"/>
      </w:pPr>
      <w:r>
        <w:t xml:space="preserve">от 01.07.2013 </w:t>
      </w:r>
      <w:hyperlink r:id="rId18" w:history="1">
        <w:r>
          <w:rPr>
            <w:color w:val="0000FF"/>
          </w:rPr>
          <w:t>N 457-ОЗ</w:t>
        </w:r>
      </w:hyperlink>
      <w:r>
        <w:t xml:space="preserve">, от 30.09.2013 </w:t>
      </w:r>
      <w:hyperlink r:id="rId19" w:history="1">
        <w:r>
          <w:rPr>
            <w:color w:val="0000FF"/>
          </w:rPr>
          <w:t>N 474-ОЗ</w:t>
        </w:r>
      </w:hyperlink>
      <w:r>
        <w:t xml:space="preserve">, от 18.11.2013 </w:t>
      </w:r>
      <w:hyperlink r:id="rId20" w:history="1">
        <w:r>
          <w:rPr>
            <w:color w:val="0000FF"/>
          </w:rPr>
          <w:t>N 501-ОЗ</w:t>
        </w:r>
      </w:hyperlink>
      <w:r>
        <w:t>,</w:t>
      </w:r>
    </w:p>
    <w:p w:rsidR="006E2E05" w:rsidRDefault="006E2E05">
      <w:pPr>
        <w:pStyle w:val="ConsPlusNormal"/>
        <w:jc w:val="center"/>
      </w:pPr>
      <w:r>
        <w:t xml:space="preserve">от 27.12.2013 </w:t>
      </w:r>
      <w:hyperlink r:id="rId21" w:history="1">
        <w:r>
          <w:rPr>
            <w:color w:val="0000FF"/>
          </w:rPr>
          <w:t>N 537-ОЗ</w:t>
        </w:r>
      </w:hyperlink>
      <w:r>
        <w:t xml:space="preserve">, от 27.06.2014 </w:t>
      </w:r>
      <w:hyperlink r:id="rId22" w:history="1">
        <w:r>
          <w:rPr>
            <w:color w:val="0000FF"/>
          </w:rPr>
          <w:t>N 589-ОЗ</w:t>
        </w:r>
      </w:hyperlink>
      <w:r>
        <w:t xml:space="preserve">, от 24.10.2014 </w:t>
      </w:r>
      <w:hyperlink r:id="rId23" w:history="1">
        <w:r>
          <w:rPr>
            <w:color w:val="0000FF"/>
          </w:rPr>
          <w:t>N 632-ОЗ</w:t>
        </w:r>
      </w:hyperlink>
      <w:r>
        <w:t>,</w:t>
      </w:r>
    </w:p>
    <w:p w:rsidR="006E2E05" w:rsidRDefault="006E2E05">
      <w:pPr>
        <w:pStyle w:val="ConsPlusNormal"/>
        <w:jc w:val="center"/>
      </w:pPr>
      <w:r>
        <w:t xml:space="preserve">от 11.11.2014 </w:t>
      </w:r>
      <w:hyperlink r:id="rId24" w:history="1">
        <w:r>
          <w:rPr>
            <w:color w:val="0000FF"/>
          </w:rPr>
          <w:t>N 640-ОЗ</w:t>
        </w:r>
      </w:hyperlink>
      <w:r>
        <w:t xml:space="preserve">, от 09.12.2015 </w:t>
      </w:r>
      <w:hyperlink r:id="rId25" w:history="1">
        <w:r>
          <w:rPr>
            <w:color w:val="0000FF"/>
          </w:rPr>
          <w:t>N 31-ОЗ</w:t>
        </w:r>
      </w:hyperlink>
      <w:r>
        <w:t xml:space="preserve">, от 29.02.2016 </w:t>
      </w:r>
      <w:hyperlink r:id="rId26" w:history="1">
        <w:r>
          <w:rPr>
            <w:color w:val="0000FF"/>
          </w:rPr>
          <w:t>N 60-ОЗ</w:t>
        </w:r>
      </w:hyperlink>
      <w:r>
        <w:t>,</w:t>
      </w:r>
    </w:p>
    <w:p w:rsidR="006E2E05" w:rsidRDefault="006E2E05">
      <w:pPr>
        <w:pStyle w:val="ConsPlusNormal"/>
        <w:jc w:val="center"/>
      </w:pPr>
      <w:r>
        <w:t xml:space="preserve">от 07.12.2016 </w:t>
      </w:r>
      <w:hyperlink r:id="rId27" w:history="1">
        <w:r>
          <w:rPr>
            <w:color w:val="0000FF"/>
          </w:rPr>
          <w:t>N 141-ОЗ</w:t>
        </w:r>
      </w:hyperlink>
      <w:r>
        <w:t xml:space="preserve">, от 28.02.2017 </w:t>
      </w:r>
      <w:hyperlink r:id="rId28" w:history="1">
        <w:r>
          <w:rPr>
            <w:color w:val="0000FF"/>
          </w:rPr>
          <w:t>N 173-ОЗ</w:t>
        </w:r>
      </w:hyperlink>
      <w:r>
        <w:t>)</w:t>
      </w:r>
    </w:p>
    <w:p w:rsidR="006E2E05" w:rsidRDefault="006E2E05">
      <w:pPr>
        <w:pStyle w:val="ConsPlusNormal"/>
        <w:jc w:val="both"/>
      </w:pPr>
    </w:p>
    <w:p w:rsidR="006E2E05" w:rsidRDefault="006E2E05">
      <w:pPr>
        <w:pStyle w:val="ConsPlusNormal"/>
        <w:ind w:firstLine="540"/>
        <w:jc w:val="both"/>
      </w:pPr>
      <w:r>
        <w:t>Настоящий Закон регулирует отношения, возникающие в связи с наделением органов местного самоуправления муниципальных районов и городских округов Калужской области (далее - органы местного самоуправления) отдельными государственными полномочиями, осуществляемыми органами государственной власти Калужской области (далее - отдельные государственные полномочия).</w:t>
      </w:r>
    </w:p>
    <w:p w:rsidR="006E2E05" w:rsidRDefault="006E2E05">
      <w:pPr>
        <w:pStyle w:val="ConsPlusNormal"/>
        <w:jc w:val="both"/>
      </w:pPr>
    </w:p>
    <w:p w:rsidR="006E2E05" w:rsidRDefault="006E2E05">
      <w:pPr>
        <w:pStyle w:val="ConsPlusNormal"/>
        <w:ind w:firstLine="540"/>
        <w:jc w:val="both"/>
        <w:outlineLvl w:val="1"/>
      </w:pPr>
      <w:bookmarkStart w:id="0" w:name="P30"/>
      <w:bookmarkEnd w:id="0"/>
      <w:r>
        <w:t>Статья 1</w:t>
      </w:r>
    </w:p>
    <w:p w:rsidR="006E2E05" w:rsidRDefault="006E2E05">
      <w:pPr>
        <w:pStyle w:val="ConsPlusNormal"/>
        <w:jc w:val="both"/>
      </w:pPr>
    </w:p>
    <w:p w:rsidR="006E2E05" w:rsidRDefault="006E2E05">
      <w:pPr>
        <w:pStyle w:val="ConsPlusNormal"/>
        <w:ind w:firstLine="540"/>
        <w:jc w:val="both"/>
      </w:pPr>
      <w:bookmarkStart w:id="1" w:name="P32"/>
      <w:bookmarkEnd w:id="1"/>
      <w:r>
        <w:t>1. Органы местного самоуправления наделяются следующими отдельными государственными полномочиями:</w:t>
      </w:r>
    </w:p>
    <w:p w:rsidR="006E2E05" w:rsidRDefault="006E2E05">
      <w:pPr>
        <w:pStyle w:val="ConsPlusNormal"/>
        <w:ind w:firstLine="540"/>
        <w:jc w:val="both"/>
      </w:pPr>
      <w:r>
        <w:t xml:space="preserve">1) исключен. - </w:t>
      </w:r>
      <w:hyperlink r:id="rId29" w:history="1">
        <w:r>
          <w:rPr>
            <w:color w:val="0000FF"/>
          </w:rPr>
          <w:t>Закон</w:t>
        </w:r>
      </w:hyperlink>
      <w:r>
        <w:t xml:space="preserve"> Калужской области от 24.10.2014 N 632-ОЗ;</w:t>
      </w:r>
    </w:p>
    <w:p w:rsidR="006E2E05" w:rsidRDefault="006E2E05">
      <w:pPr>
        <w:pStyle w:val="ConsPlusNormal"/>
        <w:ind w:firstLine="540"/>
        <w:jc w:val="both"/>
      </w:pPr>
      <w:bookmarkStart w:id="2" w:name="P34"/>
      <w:bookmarkEnd w:id="2"/>
      <w:r>
        <w:t>2) оказание материальной помощи гражданам, находящимся в трудной жизненной ситуации, за счет денежных средств;</w:t>
      </w:r>
    </w:p>
    <w:p w:rsidR="006E2E05" w:rsidRDefault="006E2E05">
      <w:pPr>
        <w:pStyle w:val="ConsPlusNormal"/>
        <w:jc w:val="both"/>
      </w:pPr>
      <w:r>
        <w:t xml:space="preserve">(пп. 2 в ред. </w:t>
      </w:r>
      <w:hyperlink r:id="rId30" w:history="1">
        <w:r>
          <w:rPr>
            <w:color w:val="0000FF"/>
          </w:rPr>
          <w:t>Закона</w:t>
        </w:r>
      </w:hyperlink>
      <w:r>
        <w:t xml:space="preserve"> Калужской области от 17.11.2010 N 73-ОЗ)</w:t>
      </w:r>
    </w:p>
    <w:p w:rsidR="006E2E05" w:rsidRDefault="006E2E05">
      <w:pPr>
        <w:pStyle w:val="ConsPlusNormal"/>
        <w:ind w:firstLine="540"/>
        <w:jc w:val="both"/>
      </w:pPr>
      <w:r>
        <w:t xml:space="preserve">3) утратил силу. - </w:t>
      </w:r>
      <w:hyperlink r:id="rId31" w:history="1">
        <w:r>
          <w:rPr>
            <w:color w:val="0000FF"/>
          </w:rPr>
          <w:t>Закон</w:t>
        </w:r>
      </w:hyperlink>
      <w:r>
        <w:t xml:space="preserve"> Калужской области от 11.11.2014 N 640-ОЗ;</w:t>
      </w:r>
    </w:p>
    <w:p w:rsidR="006E2E05" w:rsidRDefault="006E2E05">
      <w:pPr>
        <w:pStyle w:val="ConsPlusNormal"/>
        <w:ind w:firstLine="540"/>
        <w:jc w:val="both"/>
      </w:pPr>
      <w:bookmarkStart w:id="3" w:name="P37"/>
      <w:bookmarkEnd w:id="3"/>
      <w:r>
        <w:t xml:space="preserve">4) обеспечение реализации мер, установленных законодательством Калужской области за счет средств областного бюджета, по социальной поддержке ветеранов труда, лиц (включая обеспечение выдачи удостоверения ветерана, а также удостоверения "Ветеран труда Калужской области"), проработавших в тылу в период Великой Отечественной войны 1941 - 1945 годов, жертв политических репрессий (включая обеспечение выдачи свидетельств о праве на меры социальной поддержки реабилитированных лиц и лиц, признанных пострадавшими от политических репрессий), семей, имеющих детей (в том числе многодетных семей, одиноких родителей), и граждан других категорий, а также регистрация и учет граждан, выехавших из районов Крайнего Севера и приравненных к ним местностей не ранее 1 января 1992 года, </w:t>
      </w:r>
      <w:r>
        <w:lastRenderedPageBreak/>
        <w:t xml:space="preserve">имеющих право на получение социальных выплат для приобретения жилья в соответствии с </w:t>
      </w:r>
      <w:hyperlink r:id="rId32" w:history="1">
        <w:r>
          <w:rPr>
            <w:color w:val="0000FF"/>
          </w:rPr>
          <w:t>постановлением</w:t>
        </w:r>
      </w:hyperlink>
      <w:r>
        <w:t xml:space="preserve"> Правительства Российской Федерации от 10.12.2002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6E2E05" w:rsidRDefault="006E2E05">
      <w:pPr>
        <w:pStyle w:val="ConsPlusNormal"/>
        <w:jc w:val="both"/>
      </w:pPr>
      <w:r>
        <w:t xml:space="preserve">(в ред. Законов Калужской области от 07.05.2008 </w:t>
      </w:r>
      <w:hyperlink r:id="rId33" w:history="1">
        <w:r>
          <w:rPr>
            <w:color w:val="0000FF"/>
          </w:rPr>
          <w:t>N 427-ОЗ</w:t>
        </w:r>
      </w:hyperlink>
      <w:r>
        <w:t xml:space="preserve">, от 29.12.2008 </w:t>
      </w:r>
      <w:hyperlink r:id="rId34" w:history="1">
        <w:r>
          <w:rPr>
            <w:color w:val="0000FF"/>
          </w:rPr>
          <w:t>N 504-ОЗ</w:t>
        </w:r>
      </w:hyperlink>
      <w:r>
        <w:t xml:space="preserve">, от 16.11.2011 </w:t>
      </w:r>
      <w:hyperlink r:id="rId35" w:history="1">
        <w:r>
          <w:rPr>
            <w:color w:val="0000FF"/>
          </w:rPr>
          <w:t>N 210-ОЗ</w:t>
        </w:r>
      </w:hyperlink>
      <w:r>
        <w:t xml:space="preserve">, от 18.11.2013 </w:t>
      </w:r>
      <w:hyperlink r:id="rId36" w:history="1">
        <w:r>
          <w:rPr>
            <w:color w:val="0000FF"/>
          </w:rPr>
          <w:t>N 501-ОЗ</w:t>
        </w:r>
      </w:hyperlink>
      <w:r>
        <w:t>)</w:t>
      </w:r>
    </w:p>
    <w:p w:rsidR="006E2E05" w:rsidRDefault="006E2E05">
      <w:pPr>
        <w:pStyle w:val="ConsPlusNormal"/>
        <w:ind w:firstLine="540"/>
        <w:jc w:val="both"/>
      </w:pPr>
      <w:r>
        <w:t xml:space="preserve">5) исключен. - </w:t>
      </w:r>
      <w:hyperlink r:id="rId37" w:history="1">
        <w:r>
          <w:rPr>
            <w:color w:val="0000FF"/>
          </w:rPr>
          <w:t>Закон</w:t>
        </w:r>
      </w:hyperlink>
      <w:r>
        <w:t xml:space="preserve"> Калужской области от 16.11.2011 N 210-ОЗ;</w:t>
      </w:r>
    </w:p>
    <w:p w:rsidR="006E2E05" w:rsidRDefault="006E2E05">
      <w:pPr>
        <w:pStyle w:val="ConsPlusNormal"/>
        <w:ind w:firstLine="540"/>
        <w:jc w:val="both"/>
      </w:pPr>
      <w:bookmarkStart w:id="4" w:name="P40"/>
      <w:bookmarkEnd w:id="4"/>
      <w:r>
        <w:t xml:space="preserve">6) оказание мер социальной поддержки детям-сиротам, детям, оставшимся без попечения родителей, установленных законодательством Калужской области, в части осуществления ежемесячных денежных выплат опекунам (попечителям) на содержание детей-сирот и детей, оставшихся без попечения родителей (за исключением детей, обучающихся в федеральных и областных образовательных учреждениях), в соответствии с </w:t>
      </w:r>
      <w:hyperlink r:id="rId38" w:history="1">
        <w:r>
          <w:rPr>
            <w:color w:val="0000FF"/>
          </w:rPr>
          <w:t>Законом</w:t>
        </w:r>
      </w:hyperlink>
      <w:r>
        <w:t xml:space="preserve"> Калужской области от 28.04.2005 N 61-ОЗ "О размере, порядке назначения и выплаты денежных средств на содержание детей, находящихся под опекой или попечительством", выплат вознаграждений опекунам или попечителям (в том числе приемным родителям) в соответствии с Законами Калужской области от 02.12.2008 </w:t>
      </w:r>
      <w:hyperlink r:id="rId39" w:history="1">
        <w:r>
          <w:rPr>
            <w:color w:val="0000FF"/>
          </w:rPr>
          <w:t>N 498-ОЗ</w:t>
        </w:r>
      </w:hyperlink>
      <w:r>
        <w:t xml:space="preserve"> "О выплате вознаграждения опекунам или попечителям и о внесении изменений в отдельные законодательные акты Калужской области", от 20.10.1997 </w:t>
      </w:r>
      <w:hyperlink r:id="rId40" w:history="1">
        <w:r>
          <w:rPr>
            <w:color w:val="0000FF"/>
          </w:rPr>
          <w:t>N 18-ОЗ</w:t>
        </w:r>
      </w:hyperlink>
      <w:r>
        <w:t xml:space="preserve"> "О социальных гарантиях приемным семьям в Калужской области", предоставления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иных категорий лиц и усыновителей в соответствии с </w:t>
      </w:r>
      <w:hyperlink r:id="rId41" w:history="1">
        <w:r>
          <w:rPr>
            <w:color w:val="0000FF"/>
          </w:rPr>
          <w:t>Законом</w:t>
        </w:r>
      </w:hyperlink>
      <w:r>
        <w:t xml:space="preserve"> Калужской области от 31.03.2008 N 420-ОЗ "О дополнительных мерах социальной поддержки лиц из числа детей-сирот и детей, оставшихся без попечения родителей, иных категорий лиц и усыновителей", обеспечения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учреждениях, в соответствии с </w:t>
      </w:r>
      <w:hyperlink r:id="rId42" w:history="1">
        <w:r>
          <w:rPr>
            <w:color w:val="0000FF"/>
          </w:rPr>
          <w:t>Законом</w:t>
        </w:r>
      </w:hyperlink>
      <w:r>
        <w:t xml:space="preserve"> Калужской области от 14.07.2005 N 101-ОЗ "О проезде детей-сирот, детей, оставшихся без попечения родителей, и лиц из числа детей-сирот и детей, оставшихся без попечения родителей, обучающихся в образовательных учреждениях, находящихся в ведении органов исполнительной власти Калужской области, а также муниципальных образовательных учреждениях", обеспечения дополнительных гарантий по предоставлению компенсации расходов на оплату жилых помещений и коммунальных услуг детям-сиротам и детям, оставшимся без попечения родителей, а также лицам из их числа в соответствии с </w:t>
      </w:r>
      <w:hyperlink r:id="rId43" w:history="1">
        <w:r>
          <w:rPr>
            <w:color w:val="0000FF"/>
          </w:rPr>
          <w:t>Законом</w:t>
        </w:r>
      </w:hyperlink>
      <w:r>
        <w:t xml:space="preserve"> Калужской области от 30.09.2008 N 465-ОЗ "О дополнительных гарантиях прав детей-сирот и детей, оставшихся без попечения родителей, а также лиц из их числа на жилое помещение и предоставлении компенсации расходов на оплату жилых помещений и коммунальных услуг" (далее - социальная поддержка детей-сирот и детей, оставшихся без попечения родителей);</w:t>
      </w:r>
    </w:p>
    <w:p w:rsidR="006E2E05" w:rsidRDefault="006E2E05">
      <w:pPr>
        <w:pStyle w:val="ConsPlusNormal"/>
        <w:jc w:val="both"/>
      </w:pPr>
      <w:r>
        <w:t xml:space="preserve">(в ред. Законов Калужской области от 17.11.2010 </w:t>
      </w:r>
      <w:hyperlink r:id="rId44" w:history="1">
        <w:r>
          <w:rPr>
            <w:color w:val="0000FF"/>
          </w:rPr>
          <w:t>N 73-ОЗ</w:t>
        </w:r>
      </w:hyperlink>
      <w:r>
        <w:t xml:space="preserve">, от 16.11.2011 </w:t>
      </w:r>
      <w:hyperlink r:id="rId45" w:history="1">
        <w:r>
          <w:rPr>
            <w:color w:val="0000FF"/>
          </w:rPr>
          <w:t>N 210-ОЗ</w:t>
        </w:r>
      </w:hyperlink>
      <w:r>
        <w:t>)</w:t>
      </w:r>
    </w:p>
    <w:p w:rsidR="006E2E05" w:rsidRDefault="006E2E05">
      <w:pPr>
        <w:pStyle w:val="ConsPlusNormal"/>
        <w:ind w:firstLine="540"/>
        <w:jc w:val="both"/>
      </w:pPr>
      <w:bookmarkStart w:id="5" w:name="P42"/>
      <w:bookmarkEnd w:id="5"/>
      <w:r>
        <w:t>7) формирование и содержание областных архивных фондов;</w:t>
      </w:r>
    </w:p>
    <w:p w:rsidR="006E2E05" w:rsidRDefault="006E2E05">
      <w:pPr>
        <w:pStyle w:val="ConsPlusNormal"/>
        <w:ind w:firstLine="540"/>
        <w:jc w:val="both"/>
      </w:pPr>
      <w:bookmarkStart w:id="6" w:name="P43"/>
      <w:bookmarkEnd w:id="6"/>
      <w:r>
        <w:t>8) расчет и предоставление дотаций на выравнивание бюджетной обеспеченности бюджетам поселений за счет средств областного бюджета;</w:t>
      </w:r>
    </w:p>
    <w:p w:rsidR="006E2E05" w:rsidRDefault="006E2E05">
      <w:pPr>
        <w:pStyle w:val="ConsPlusNormal"/>
        <w:ind w:firstLine="540"/>
        <w:jc w:val="both"/>
      </w:pPr>
      <w:r>
        <w:t xml:space="preserve">9) утратил силу. - </w:t>
      </w:r>
      <w:hyperlink r:id="rId46" w:history="1">
        <w:r>
          <w:rPr>
            <w:color w:val="0000FF"/>
          </w:rPr>
          <w:t>Закон</w:t>
        </w:r>
      </w:hyperlink>
      <w:r>
        <w:t xml:space="preserve"> Калужской области от 28.02.2017 N 173-ОЗ;</w:t>
      </w:r>
    </w:p>
    <w:p w:rsidR="006E2E05" w:rsidRDefault="006E2E05">
      <w:pPr>
        <w:pStyle w:val="ConsPlusNormal"/>
        <w:ind w:firstLine="540"/>
        <w:jc w:val="both"/>
      </w:pPr>
      <w:bookmarkStart w:id="7" w:name="P45"/>
      <w:bookmarkEnd w:id="7"/>
      <w:r>
        <w:t>10) государственная регистрация актов гражданского состояния;</w:t>
      </w:r>
    </w:p>
    <w:p w:rsidR="006E2E05" w:rsidRDefault="006E2E05">
      <w:pPr>
        <w:pStyle w:val="ConsPlusNormal"/>
        <w:ind w:firstLine="540"/>
        <w:jc w:val="both"/>
      </w:pPr>
      <w:bookmarkStart w:id="8" w:name="P46"/>
      <w:bookmarkEnd w:id="8"/>
      <w:r>
        <w:t>11) расчет и предоставление с 1 октября 2008 года субвенций бюджетам поселений на осуществление полномочий по первичному воинскому учету на территориях, где отсутствуют военные комиссариаты;</w:t>
      </w:r>
    </w:p>
    <w:p w:rsidR="006E2E05" w:rsidRDefault="006E2E05">
      <w:pPr>
        <w:pStyle w:val="ConsPlusNormal"/>
        <w:jc w:val="both"/>
      </w:pPr>
      <w:r>
        <w:t xml:space="preserve">(пп. 11 введен </w:t>
      </w:r>
      <w:hyperlink r:id="rId47" w:history="1">
        <w:r>
          <w:rPr>
            <w:color w:val="0000FF"/>
          </w:rPr>
          <w:t>Законом</w:t>
        </w:r>
      </w:hyperlink>
      <w:r>
        <w:t xml:space="preserve"> Калужской области от 07.05.2008 N 427-ОЗ)</w:t>
      </w:r>
    </w:p>
    <w:p w:rsidR="006E2E05" w:rsidRDefault="006E2E05">
      <w:pPr>
        <w:pStyle w:val="ConsPlusNormal"/>
        <w:ind w:firstLine="540"/>
        <w:jc w:val="both"/>
      </w:pPr>
      <w:r>
        <w:t xml:space="preserve">12) исключен. - </w:t>
      </w:r>
      <w:hyperlink r:id="rId48" w:history="1">
        <w:r>
          <w:rPr>
            <w:color w:val="0000FF"/>
          </w:rPr>
          <w:t>Закон</w:t>
        </w:r>
      </w:hyperlink>
      <w:r>
        <w:t xml:space="preserve"> Калужской области от 16.11.2011 N 210-ОЗ;</w:t>
      </w:r>
    </w:p>
    <w:p w:rsidR="006E2E05" w:rsidRDefault="006E2E05">
      <w:pPr>
        <w:pStyle w:val="ConsPlusNormal"/>
        <w:ind w:firstLine="540"/>
        <w:jc w:val="both"/>
      </w:pPr>
      <w:bookmarkStart w:id="9" w:name="P49"/>
      <w:bookmarkEnd w:id="9"/>
      <w:r>
        <w:t>13)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для лиц, отбывающих наказание в виде лишения свободы в учреждениях федеральной службы исполнения наказаний России по Калужской области;</w:t>
      </w:r>
    </w:p>
    <w:p w:rsidR="006E2E05" w:rsidRDefault="006E2E05">
      <w:pPr>
        <w:pStyle w:val="ConsPlusNormal"/>
        <w:jc w:val="both"/>
      </w:pPr>
      <w:r>
        <w:t xml:space="preserve">(пп. 13 в ред. Законов Калужской области от 05.11.2008 </w:t>
      </w:r>
      <w:hyperlink r:id="rId49" w:history="1">
        <w:r>
          <w:rPr>
            <w:color w:val="0000FF"/>
          </w:rPr>
          <w:t>N 480-ОЗ</w:t>
        </w:r>
      </w:hyperlink>
      <w:r>
        <w:t xml:space="preserve">, от 18.11.2013 </w:t>
      </w:r>
      <w:hyperlink r:id="rId50" w:history="1">
        <w:r>
          <w:rPr>
            <w:color w:val="0000FF"/>
          </w:rPr>
          <w:t>N 501-ОЗ</w:t>
        </w:r>
      </w:hyperlink>
      <w:r>
        <w:t>)</w:t>
      </w:r>
    </w:p>
    <w:p w:rsidR="006E2E05" w:rsidRDefault="006E2E05">
      <w:pPr>
        <w:pStyle w:val="ConsPlusNormal"/>
        <w:ind w:firstLine="540"/>
        <w:jc w:val="both"/>
      </w:pPr>
      <w:bookmarkStart w:id="10" w:name="P51"/>
      <w:bookmarkEnd w:id="10"/>
      <w:r>
        <w:lastRenderedPageBreak/>
        <w:t>14) 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6E2E05" w:rsidRDefault="006E2E05">
      <w:pPr>
        <w:pStyle w:val="ConsPlusNormal"/>
        <w:jc w:val="both"/>
      </w:pPr>
      <w:r>
        <w:t xml:space="preserve">(пп. 14 в ред. </w:t>
      </w:r>
      <w:hyperlink r:id="rId51" w:history="1">
        <w:r>
          <w:rPr>
            <w:color w:val="0000FF"/>
          </w:rPr>
          <w:t>Закона</w:t>
        </w:r>
      </w:hyperlink>
      <w:r>
        <w:t xml:space="preserve"> Калужской области от 18.11.2013 N 501-ОЗ)</w:t>
      </w:r>
    </w:p>
    <w:p w:rsidR="006E2E05" w:rsidRDefault="006E2E05">
      <w:pPr>
        <w:pStyle w:val="ConsPlusNormal"/>
        <w:ind w:firstLine="540"/>
        <w:jc w:val="both"/>
      </w:pPr>
      <w:bookmarkStart w:id="11" w:name="P53"/>
      <w:bookmarkEnd w:id="11"/>
      <w:r>
        <w:t xml:space="preserve">15) оказание мер социальной поддержки реабилитированным лицам и лицам, признанным пострадавшими от политических репрессий, в части оплаты жилищно-коммунальных услуг реабилитированным лицам и лицам, признанным пострадавшими от политических репрессий, в соответствии с </w:t>
      </w:r>
      <w:hyperlink r:id="rId52" w:history="1">
        <w:r>
          <w:rPr>
            <w:color w:val="0000FF"/>
          </w:rPr>
          <w:t>Законом</w:t>
        </w:r>
      </w:hyperlink>
      <w:r>
        <w:t xml:space="preserve"> Калужской области от 30.12.2004 N 11-ОЗ "О мерах социальной поддержки реабилитированных лиц и лиц, признанных пострадавшими от политических репрессий";</w:t>
      </w:r>
    </w:p>
    <w:p w:rsidR="006E2E05" w:rsidRDefault="006E2E05">
      <w:pPr>
        <w:pStyle w:val="ConsPlusNormal"/>
        <w:jc w:val="both"/>
      </w:pPr>
      <w:r>
        <w:t xml:space="preserve">(пп. 15 введен </w:t>
      </w:r>
      <w:hyperlink r:id="rId53" w:history="1">
        <w:r>
          <w:rPr>
            <w:color w:val="0000FF"/>
          </w:rPr>
          <w:t>Законом</w:t>
        </w:r>
      </w:hyperlink>
      <w:r>
        <w:t xml:space="preserve"> Калужской области от 17.11.2010 N 73-ОЗ)</w:t>
      </w:r>
    </w:p>
    <w:p w:rsidR="006E2E05" w:rsidRDefault="006E2E05">
      <w:pPr>
        <w:pStyle w:val="ConsPlusNormal"/>
        <w:ind w:firstLine="540"/>
        <w:jc w:val="both"/>
      </w:pPr>
      <w:bookmarkStart w:id="12" w:name="P55"/>
      <w:bookmarkEnd w:id="12"/>
      <w:r>
        <w:t xml:space="preserve">16) оказание мер социальной поддержки по оплате жилищно-коммунальных услуг педагогическим работникам образовательных организаций, а также специалистам организаций, находящихся в собственности Калужской области, в соответствии с </w:t>
      </w:r>
      <w:hyperlink r:id="rId54" w:history="1">
        <w:r>
          <w:rPr>
            <w:color w:val="0000FF"/>
          </w:rPr>
          <w:t>Законом</w:t>
        </w:r>
      </w:hyperlink>
      <w:r>
        <w:t xml:space="preserve"> Калужской области от 30 декабря 2004 года N 13-ОЗ "О мерах социальной поддержки специалистов, работающих в сельской местности, а также специалистов, вышедших на пенсию" и педагогическим работникам образовательных организаций, работающим в рабочих поселках (поселках городского типа), в соответствии с </w:t>
      </w:r>
      <w:hyperlink r:id="rId55" w:history="1">
        <w:r>
          <w:rPr>
            <w:color w:val="0000FF"/>
          </w:rPr>
          <w:t>Законом</w:t>
        </w:r>
      </w:hyperlink>
      <w:r>
        <w:t xml:space="preserve"> Калужской области от 1 ноября 2008 года N 476-ОЗ "О форме и порядке предоставления мер социальной поддержки граждан по оплате жилого помещения и коммунальных услуг в Калужской области".</w:t>
      </w:r>
    </w:p>
    <w:p w:rsidR="006E2E05" w:rsidRDefault="006E2E05">
      <w:pPr>
        <w:pStyle w:val="ConsPlusNormal"/>
        <w:jc w:val="both"/>
      </w:pPr>
      <w:r>
        <w:t xml:space="preserve">(в ред. Законов Калужской области от 26.04.2013 </w:t>
      </w:r>
      <w:hyperlink r:id="rId56" w:history="1">
        <w:r>
          <w:rPr>
            <w:color w:val="0000FF"/>
          </w:rPr>
          <w:t>N 414-ОЗ</w:t>
        </w:r>
      </w:hyperlink>
      <w:r>
        <w:t xml:space="preserve">, от 18.11.2013 </w:t>
      </w:r>
      <w:hyperlink r:id="rId57" w:history="1">
        <w:r>
          <w:rPr>
            <w:color w:val="0000FF"/>
          </w:rPr>
          <w:t>N 501-ОЗ</w:t>
        </w:r>
      </w:hyperlink>
      <w:r>
        <w:t>)</w:t>
      </w:r>
    </w:p>
    <w:p w:rsidR="006E2E05" w:rsidRDefault="006E2E05">
      <w:pPr>
        <w:pStyle w:val="ConsPlusNormal"/>
        <w:ind w:firstLine="540"/>
        <w:jc w:val="both"/>
      </w:pPr>
      <w:bookmarkStart w:id="13" w:name="P57"/>
      <w:bookmarkEnd w:id="13"/>
      <w:r>
        <w:t>17) оказание мер социальной поддержки по оплате жилищно-коммунальных услуг отдельным категориям граждан, имеющих право на меры социальной поддержки по федеральному законодательству;</w:t>
      </w:r>
    </w:p>
    <w:p w:rsidR="006E2E05" w:rsidRDefault="006E2E05">
      <w:pPr>
        <w:pStyle w:val="ConsPlusNormal"/>
        <w:jc w:val="both"/>
      </w:pPr>
      <w:r>
        <w:t xml:space="preserve">(пп. 17 введен </w:t>
      </w:r>
      <w:hyperlink r:id="rId58" w:history="1">
        <w:r>
          <w:rPr>
            <w:color w:val="0000FF"/>
          </w:rPr>
          <w:t>Законом</w:t>
        </w:r>
      </w:hyperlink>
      <w:r>
        <w:t xml:space="preserve"> Калужской области от 17.11.2010 N 73-ОЗ)</w:t>
      </w:r>
    </w:p>
    <w:p w:rsidR="006E2E05" w:rsidRDefault="006E2E05">
      <w:pPr>
        <w:pStyle w:val="ConsPlusNormal"/>
        <w:ind w:firstLine="540"/>
        <w:jc w:val="both"/>
      </w:pPr>
      <w:bookmarkStart w:id="14" w:name="P59"/>
      <w:bookmarkEnd w:id="14"/>
      <w:r>
        <w:t xml:space="preserve">18) оказание мер социальной поддержки по оплате жилищно-коммунальных услуг в соответствии с Законами Калужской области от 30.12.2004 </w:t>
      </w:r>
      <w:hyperlink r:id="rId59" w:history="1">
        <w:r>
          <w:rPr>
            <w:color w:val="0000FF"/>
          </w:rPr>
          <w:t>N 12-ОЗ</w:t>
        </w:r>
      </w:hyperlink>
      <w:r>
        <w:t xml:space="preserve"> "О мерах социальной поддержки ветеранов труда, лиц, проработавших в тылу в период с 22 июня 1941 года по 9 мая 1945 года не менее 6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от 05.05.2000 </w:t>
      </w:r>
      <w:hyperlink r:id="rId60" w:history="1">
        <w:r>
          <w:rPr>
            <w:color w:val="0000FF"/>
          </w:rPr>
          <w:t>N 8-ОЗ</w:t>
        </w:r>
      </w:hyperlink>
      <w:r>
        <w:t xml:space="preserve"> "О статусе многодетной семьи в Калужской области и мерах ее социальной поддержки", от 27.03.2008 </w:t>
      </w:r>
      <w:hyperlink r:id="rId61" w:history="1">
        <w:r>
          <w:rPr>
            <w:color w:val="0000FF"/>
          </w:rPr>
          <w:t>N 416-ОЗ</w:t>
        </w:r>
      </w:hyperlink>
      <w:r>
        <w:t xml:space="preserve"> "О ветеранах труда Калужской области", решением Президиума Калужского областного Совета народных депутатов от 05.04.1991 N 76 "О дополнительных мерах по улучшению материально-бытовых условий, медицинского и торгового обслуживания лиц, принимавших участие в работах по ликвидации аварии на ЧАЭС и проживающих в Калужской области";</w:t>
      </w:r>
    </w:p>
    <w:p w:rsidR="006E2E05" w:rsidRDefault="006E2E05">
      <w:pPr>
        <w:pStyle w:val="ConsPlusNormal"/>
        <w:jc w:val="both"/>
      </w:pPr>
      <w:r>
        <w:t xml:space="preserve">(пп. 18 введен </w:t>
      </w:r>
      <w:hyperlink r:id="rId62" w:history="1">
        <w:r>
          <w:rPr>
            <w:color w:val="0000FF"/>
          </w:rPr>
          <w:t>Законом</w:t>
        </w:r>
      </w:hyperlink>
      <w:r>
        <w:t xml:space="preserve"> Калужской области от 17.11.2010 N 73-ОЗ)</w:t>
      </w:r>
    </w:p>
    <w:p w:rsidR="006E2E05" w:rsidRDefault="006E2E05">
      <w:pPr>
        <w:pStyle w:val="ConsPlusNormal"/>
        <w:ind w:firstLine="540"/>
        <w:jc w:val="both"/>
      </w:pPr>
      <w:bookmarkStart w:id="15" w:name="P61"/>
      <w:bookmarkEnd w:id="15"/>
      <w:r>
        <w:t xml:space="preserve">19) оказание мер социальной поддержки по выплате ежемесячного пособия на ребенка в соответствии с </w:t>
      </w:r>
      <w:hyperlink r:id="rId63" w:history="1">
        <w:r>
          <w:rPr>
            <w:color w:val="0000FF"/>
          </w:rPr>
          <w:t>Законом</w:t>
        </w:r>
      </w:hyperlink>
      <w:r>
        <w:t xml:space="preserve"> Калужской области от 30.12.2004 N 10-ОЗ "О ежемесячном пособии на ребенка" и выплате ежемесячного пособия многодетным семьям, имеющим четырех и более детей, в соответствии с </w:t>
      </w:r>
      <w:hyperlink r:id="rId64" w:history="1">
        <w:r>
          <w:rPr>
            <w:color w:val="0000FF"/>
          </w:rPr>
          <w:t>Законом</w:t>
        </w:r>
      </w:hyperlink>
      <w:r>
        <w:t xml:space="preserve"> Калужской области от 05.05.2000 N 8-ОЗ "О статусе многодетной семьи в Калужской области и мерах ее социальной поддержки";</w:t>
      </w:r>
    </w:p>
    <w:p w:rsidR="006E2E05" w:rsidRDefault="006E2E05">
      <w:pPr>
        <w:pStyle w:val="ConsPlusNormal"/>
        <w:jc w:val="both"/>
      </w:pPr>
      <w:r>
        <w:t xml:space="preserve">(пп. 19 введен </w:t>
      </w:r>
      <w:hyperlink r:id="rId65" w:history="1">
        <w:r>
          <w:rPr>
            <w:color w:val="0000FF"/>
          </w:rPr>
          <w:t>Законом</w:t>
        </w:r>
      </w:hyperlink>
      <w:r>
        <w:t xml:space="preserve"> Калужской области от 17.11.2010 N 73-ОЗ)</w:t>
      </w:r>
    </w:p>
    <w:p w:rsidR="006E2E05" w:rsidRDefault="006E2E05">
      <w:pPr>
        <w:pStyle w:val="ConsPlusNormal"/>
        <w:ind w:firstLine="540"/>
        <w:jc w:val="both"/>
      </w:pPr>
      <w:bookmarkStart w:id="16" w:name="P63"/>
      <w:bookmarkEnd w:id="16"/>
      <w:r>
        <w:t xml:space="preserve">20) оказание мер социальной поддержки в части предоставления ежемесячной денежной выплаты ветеранам труда и труженикам тыла в соответствии с </w:t>
      </w:r>
      <w:hyperlink r:id="rId66" w:history="1">
        <w:r>
          <w:rPr>
            <w:color w:val="0000FF"/>
          </w:rPr>
          <w:t>Законом</w:t>
        </w:r>
      </w:hyperlink>
      <w:r>
        <w:t xml:space="preserve"> Калужской области от 30.12.2004 N 12-ОЗ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и ветеранам труда Калужской области в соответствии с </w:t>
      </w:r>
      <w:hyperlink r:id="rId67" w:history="1">
        <w:r>
          <w:rPr>
            <w:color w:val="0000FF"/>
          </w:rPr>
          <w:t>Законом</w:t>
        </w:r>
      </w:hyperlink>
      <w:r>
        <w:t xml:space="preserve"> Калужской области от 27.03.2008 N 416-ОЗ "О ветеранах труда Калужской области";</w:t>
      </w:r>
    </w:p>
    <w:p w:rsidR="006E2E05" w:rsidRDefault="006E2E05">
      <w:pPr>
        <w:pStyle w:val="ConsPlusNormal"/>
        <w:jc w:val="both"/>
      </w:pPr>
      <w:r>
        <w:t xml:space="preserve">(пп. 20 введен </w:t>
      </w:r>
      <w:hyperlink r:id="rId68" w:history="1">
        <w:r>
          <w:rPr>
            <w:color w:val="0000FF"/>
          </w:rPr>
          <w:t>Законом</w:t>
        </w:r>
      </w:hyperlink>
      <w:r>
        <w:t xml:space="preserve"> Калужской области от 17.11.2010 N 73-ОЗ)</w:t>
      </w:r>
    </w:p>
    <w:p w:rsidR="006E2E05" w:rsidRDefault="006E2E05">
      <w:pPr>
        <w:pStyle w:val="ConsPlusNormal"/>
        <w:ind w:firstLine="540"/>
        <w:jc w:val="both"/>
      </w:pPr>
      <w:bookmarkStart w:id="17" w:name="P65"/>
      <w:bookmarkEnd w:id="17"/>
      <w:r>
        <w:t xml:space="preserve">21) оказание мер социальной поддержки по выплате пособий и компенсаций, установленных законами и иными нормативными правовыми актами Калужской области, и </w:t>
      </w:r>
      <w:r>
        <w:lastRenderedPageBreak/>
        <w:t xml:space="preserve">выплате пособий на погребение безработных в соответствии с Федеральным </w:t>
      </w:r>
      <w:hyperlink r:id="rId69" w:history="1">
        <w:r>
          <w:rPr>
            <w:color w:val="0000FF"/>
          </w:rPr>
          <w:t>законом</w:t>
        </w:r>
      </w:hyperlink>
      <w:r>
        <w:t xml:space="preserve"> от 12.01.1996 N 8-ФЗ "О погребении и похоронном деле";</w:t>
      </w:r>
    </w:p>
    <w:p w:rsidR="006E2E05" w:rsidRDefault="006E2E05">
      <w:pPr>
        <w:pStyle w:val="ConsPlusNormal"/>
        <w:jc w:val="both"/>
      </w:pPr>
      <w:r>
        <w:t xml:space="preserve">(пп. 21 введен </w:t>
      </w:r>
      <w:hyperlink r:id="rId70" w:history="1">
        <w:r>
          <w:rPr>
            <w:color w:val="0000FF"/>
          </w:rPr>
          <w:t>Законом</w:t>
        </w:r>
      </w:hyperlink>
      <w:r>
        <w:t xml:space="preserve"> Калужской области от 17.11.2010 N 73-ОЗ)</w:t>
      </w:r>
    </w:p>
    <w:p w:rsidR="006E2E05" w:rsidRDefault="006E2E05">
      <w:pPr>
        <w:pStyle w:val="ConsPlusNormal"/>
        <w:ind w:firstLine="540"/>
        <w:jc w:val="both"/>
      </w:pPr>
      <w:bookmarkStart w:id="18" w:name="P67"/>
      <w:bookmarkEnd w:id="18"/>
      <w:r>
        <w:t xml:space="preserve">22) оказание мер социальной поддержки реабилитированным лицам и лицам, признанным пострадавшими от политических репрессий, в части предоставления ежемесячной денежной выплаты реабилитированным лицам и лицам, признанным пострадавшими от политических репрессий, в соответствии с </w:t>
      </w:r>
      <w:hyperlink r:id="rId71" w:history="1">
        <w:r>
          <w:rPr>
            <w:color w:val="0000FF"/>
          </w:rPr>
          <w:t>Законом</w:t>
        </w:r>
      </w:hyperlink>
      <w:r>
        <w:t xml:space="preserve"> Калужской области от 30.12.2004 N 11-ОЗ "О мерах социальной поддержки реабилитированных лиц и лиц, признанных пострадавшими от политических репрессий";</w:t>
      </w:r>
    </w:p>
    <w:p w:rsidR="006E2E05" w:rsidRDefault="006E2E05">
      <w:pPr>
        <w:pStyle w:val="ConsPlusNormal"/>
        <w:jc w:val="both"/>
      </w:pPr>
      <w:r>
        <w:t xml:space="preserve">(пп. 22 введен </w:t>
      </w:r>
      <w:hyperlink r:id="rId72" w:history="1">
        <w:r>
          <w:rPr>
            <w:color w:val="0000FF"/>
          </w:rPr>
          <w:t>Законом</w:t>
        </w:r>
      </w:hyperlink>
      <w:r>
        <w:t xml:space="preserve"> Калужской области от 17.11.2010 N 73-ОЗ)</w:t>
      </w:r>
    </w:p>
    <w:p w:rsidR="006E2E05" w:rsidRDefault="006E2E05">
      <w:pPr>
        <w:pStyle w:val="ConsPlusNormal"/>
        <w:ind w:firstLine="540"/>
        <w:jc w:val="both"/>
      </w:pPr>
      <w:bookmarkStart w:id="19" w:name="P69"/>
      <w:bookmarkEnd w:id="19"/>
      <w:r>
        <w:t xml:space="preserve">23) оказание мер социальной поддержки по предоставлению ежемесячной компенсационной выплаты лицам, подвергшимся репрессиям в виде лишения свободы и впоследствии реабилитированным, местом жительства которых является Калужская область, в соответствии с </w:t>
      </w:r>
      <w:hyperlink r:id="rId73" w:history="1">
        <w:r>
          <w:rPr>
            <w:color w:val="0000FF"/>
          </w:rPr>
          <w:t>Законом</w:t>
        </w:r>
      </w:hyperlink>
      <w:r>
        <w:t xml:space="preserve"> Калужской области от 30.12.2004 N 11-ОЗ "О мерах социальной поддержки реабилитированных лиц и лиц, признанных пострадавшими от политических репрессий";</w:t>
      </w:r>
    </w:p>
    <w:p w:rsidR="006E2E05" w:rsidRDefault="006E2E05">
      <w:pPr>
        <w:pStyle w:val="ConsPlusNormal"/>
        <w:jc w:val="both"/>
      </w:pPr>
      <w:r>
        <w:t xml:space="preserve">(пп. 23 введен </w:t>
      </w:r>
      <w:hyperlink r:id="rId74" w:history="1">
        <w:r>
          <w:rPr>
            <w:color w:val="0000FF"/>
          </w:rPr>
          <w:t>Законом</w:t>
        </w:r>
      </w:hyperlink>
      <w:r>
        <w:t xml:space="preserve"> Калужской области от 17.11.2010 N 73-ОЗ)</w:t>
      </w:r>
    </w:p>
    <w:p w:rsidR="006E2E05" w:rsidRDefault="006E2E05">
      <w:pPr>
        <w:pStyle w:val="ConsPlusNormal"/>
        <w:ind w:firstLine="540"/>
        <w:jc w:val="both"/>
      </w:pPr>
      <w:bookmarkStart w:id="20" w:name="P71"/>
      <w:bookmarkEnd w:id="20"/>
      <w:r>
        <w:t xml:space="preserve">24) оказание мер социальной поддержки, установленных </w:t>
      </w:r>
      <w:hyperlink r:id="rId75" w:history="1">
        <w:r>
          <w:rPr>
            <w:color w:val="0000FF"/>
          </w:rPr>
          <w:t>статьей 24</w:t>
        </w:r>
      </w:hyperlink>
      <w:r>
        <w:t xml:space="preserve"> Федерального закона от 20 июля 2012 года N 125-ФЗ "О донорстве крови и ее компонентов";</w:t>
      </w:r>
    </w:p>
    <w:p w:rsidR="006E2E05" w:rsidRDefault="006E2E05">
      <w:pPr>
        <w:pStyle w:val="ConsPlusNormal"/>
        <w:jc w:val="both"/>
      </w:pPr>
      <w:r>
        <w:t xml:space="preserve">(пп. 24 введен </w:t>
      </w:r>
      <w:hyperlink r:id="rId76" w:history="1">
        <w:r>
          <w:rPr>
            <w:color w:val="0000FF"/>
          </w:rPr>
          <w:t>Законом</w:t>
        </w:r>
      </w:hyperlink>
      <w:r>
        <w:t xml:space="preserve"> Калужской области от 17.11.2010 N 73-ОЗ; в ред. </w:t>
      </w:r>
      <w:hyperlink r:id="rId77" w:history="1">
        <w:r>
          <w:rPr>
            <w:color w:val="0000FF"/>
          </w:rPr>
          <w:t>Закона</w:t>
        </w:r>
      </w:hyperlink>
      <w:r>
        <w:t xml:space="preserve"> Калужской области от 11.11.2014 N 640-ОЗ)</w:t>
      </w:r>
    </w:p>
    <w:p w:rsidR="006E2E05" w:rsidRDefault="006E2E05">
      <w:pPr>
        <w:pStyle w:val="ConsPlusNormal"/>
        <w:ind w:firstLine="540"/>
        <w:jc w:val="both"/>
      </w:pPr>
      <w:r>
        <w:t>25) создание административных комиссий в муниципальных районах и городских округах Калужской области;</w:t>
      </w:r>
    </w:p>
    <w:p w:rsidR="006E2E05" w:rsidRDefault="006E2E05">
      <w:pPr>
        <w:pStyle w:val="ConsPlusNormal"/>
        <w:jc w:val="both"/>
      </w:pPr>
      <w:r>
        <w:t xml:space="preserve">(пп. 25 введен </w:t>
      </w:r>
      <w:hyperlink r:id="rId78" w:history="1">
        <w:r>
          <w:rPr>
            <w:color w:val="0000FF"/>
          </w:rPr>
          <w:t>Законом</w:t>
        </w:r>
      </w:hyperlink>
      <w:r>
        <w:t xml:space="preserve"> Калужской области от 28.12.2011 N 248-ОЗ)</w:t>
      </w:r>
    </w:p>
    <w:p w:rsidR="006E2E05" w:rsidRDefault="006E2E05">
      <w:pPr>
        <w:pStyle w:val="ConsPlusNormal"/>
        <w:ind w:firstLine="540"/>
        <w:jc w:val="both"/>
      </w:pPr>
      <w:bookmarkStart w:id="21" w:name="P75"/>
      <w:bookmarkEnd w:id="21"/>
      <w:r>
        <w:t>26)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6E2E05" w:rsidRDefault="006E2E05">
      <w:pPr>
        <w:pStyle w:val="ConsPlusNormal"/>
        <w:jc w:val="both"/>
      </w:pPr>
      <w:r>
        <w:t xml:space="preserve">(пп. 26 в ред. </w:t>
      </w:r>
      <w:hyperlink r:id="rId79" w:history="1">
        <w:r>
          <w:rPr>
            <w:color w:val="0000FF"/>
          </w:rPr>
          <w:t>Закона</w:t>
        </w:r>
      </w:hyperlink>
      <w:r>
        <w:t xml:space="preserve"> Калужской области от 18.11.2013 N 501-ОЗ)</w:t>
      </w:r>
    </w:p>
    <w:p w:rsidR="006E2E05" w:rsidRDefault="006E2E05">
      <w:pPr>
        <w:pStyle w:val="ConsPlusNormal"/>
        <w:ind w:firstLine="540"/>
        <w:jc w:val="both"/>
      </w:pPr>
      <w:bookmarkStart w:id="22" w:name="P77"/>
      <w:bookmarkEnd w:id="22"/>
      <w:r>
        <w:t xml:space="preserve">27) организация и осуществление деятельности по опеке и попечительству, определенные </w:t>
      </w:r>
      <w:hyperlink r:id="rId80" w:history="1">
        <w:r>
          <w:rPr>
            <w:color w:val="0000FF"/>
          </w:rPr>
          <w:t>статьей 7</w:t>
        </w:r>
      </w:hyperlink>
      <w:r>
        <w:t xml:space="preserve"> Закона Калужской области от 2 июля 2007 года N 334-ОЗ "Об организации и осуществлении деятельности по опеке и попечительству", за исключением государственных полномочий, предусмотренных </w:t>
      </w:r>
      <w:hyperlink r:id="rId81" w:history="1">
        <w:r>
          <w:rPr>
            <w:color w:val="0000FF"/>
          </w:rPr>
          <w:t>подпунктами 5</w:t>
        </w:r>
      </w:hyperlink>
      <w:r>
        <w:t xml:space="preserve">, </w:t>
      </w:r>
      <w:hyperlink r:id="rId82" w:history="1">
        <w:r>
          <w:rPr>
            <w:color w:val="0000FF"/>
          </w:rPr>
          <w:t>40</w:t>
        </w:r>
      </w:hyperlink>
      <w:r>
        <w:t xml:space="preserve"> и </w:t>
      </w:r>
      <w:hyperlink r:id="rId83" w:history="1">
        <w:r>
          <w:rPr>
            <w:color w:val="0000FF"/>
          </w:rPr>
          <w:t>45 пункта 1.1</w:t>
        </w:r>
      </w:hyperlink>
      <w:r>
        <w:t xml:space="preserve">, </w:t>
      </w:r>
      <w:hyperlink r:id="rId84" w:history="1">
        <w:r>
          <w:rPr>
            <w:color w:val="0000FF"/>
          </w:rPr>
          <w:t>подпунктами 17</w:t>
        </w:r>
      </w:hyperlink>
      <w:r>
        <w:t xml:space="preserve"> и </w:t>
      </w:r>
      <w:hyperlink r:id="rId85" w:history="1">
        <w:r>
          <w:rPr>
            <w:color w:val="0000FF"/>
          </w:rPr>
          <w:t>22 пункта 1.2</w:t>
        </w:r>
      </w:hyperlink>
      <w:r>
        <w:t xml:space="preserve"> указанной статьи;</w:t>
      </w:r>
    </w:p>
    <w:p w:rsidR="006E2E05" w:rsidRDefault="006E2E05">
      <w:pPr>
        <w:pStyle w:val="ConsPlusNormal"/>
        <w:jc w:val="both"/>
      </w:pPr>
      <w:r>
        <w:t xml:space="preserve">(пп. 27 введен </w:t>
      </w:r>
      <w:hyperlink r:id="rId86" w:history="1">
        <w:r>
          <w:rPr>
            <w:color w:val="0000FF"/>
          </w:rPr>
          <w:t>Законом</w:t>
        </w:r>
      </w:hyperlink>
      <w:r>
        <w:t xml:space="preserve"> Калужской области от 18.11.2013 N 501-ОЗ; в ред. </w:t>
      </w:r>
      <w:hyperlink r:id="rId87" w:history="1">
        <w:r>
          <w:rPr>
            <w:color w:val="0000FF"/>
          </w:rPr>
          <w:t>Закона</w:t>
        </w:r>
      </w:hyperlink>
      <w:r>
        <w:t xml:space="preserve"> Калужской области от 27.06.2014 N 589-ОЗ)</w:t>
      </w:r>
    </w:p>
    <w:p w:rsidR="006E2E05" w:rsidRDefault="006E2E05">
      <w:pPr>
        <w:pStyle w:val="ConsPlusNormal"/>
        <w:ind w:firstLine="540"/>
        <w:jc w:val="both"/>
      </w:pPr>
      <w:bookmarkStart w:id="23" w:name="P79"/>
      <w:bookmarkEnd w:id="23"/>
      <w:r>
        <w:t>28) финансовое обеспечение получения детьми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6E2E05" w:rsidRDefault="006E2E05">
      <w:pPr>
        <w:pStyle w:val="ConsPlusNormal"/>
        <w:jc w:val="both"/>
      </w:pPr>
      <w:r>
        <w:t xml:space="preserve">(пп. 28 введен </w:t>
      </w:r>
      <w:hyperlink r:id="rId88" w:history="1">
        <w:r>
          <w:rPr>
            <w:color w:val="0000FF"/>
          </w:rPr>
          <w:t>Законом</w:t>
        </w:r>
      </w:hyperlink>
      <w:r>
        <w:t xml:space="preserve"> Калужской области от 18.11.2013 N 501-ОЗ)</w:t>
      </w:r>
    </w:p>
    <w:p w:rsidR="006E2E05" w:rsidRDefault="006E2E05">
      <w:pPr>
        <w:pStyle w:val="ConsPlusNormal"/>
        <w:ind w:firstLine="540"/>
        <w:jc w:val="both"/>
      </w:pPr>
      <w:r>
        <w:t xml:space="preserve">29) предоставление гражданам субсидий на оплату жилого помещения и коммунальных </w:t>
      </w:r>
      <w:r>
        <w:lastRenderedPageBreak/>
        <w:t>услуг;</w:t>
      </w:r>
    </w:p>
    <w:p w:rsidR="006E2E05" w:rsidRDefault="006E2E05">
      <w:pPr>
        <w:pStyle w:val="ConsPlusNormal"/>
        <w:jc w:val="both"/>
      </w:pPr>
      <w:r>
        <w:t xml:space="preserve">(пп. 29 введен </w:t>
      </w:r>
      <w:hyperlink r:id="rId89" w:history="1">
        <w:r>
          <w:rPr>
            <w:color w:val="0000FF"/>
          </w:rPr>
          <w:t>Законом</w:t>
        </w:r>
      </w:hyperlink>
      <w:r>
        <w:t xml:space="preserve"> Калужской области от 18.11.2013 N 501-ОЗ)</w:t>
      </w:r>
    </w:p>
    <w:p w:rsidR="006E2E05" w:rsidRDefault="006E2E05">
      <w:pPr>
        <w:pStyle w:val="ConsPlusNormal"/>
        <w:ind w:firstLine="540"/>
        <w:jc w:val="both"/>
      </w:pPr>
      <w:bookmarkStart w:id="24" w:name="P83"/>
      <w:bookmarkEnd w:id="24"/>
      <w:r>
        <w:t xml:space="preserve">30) оказание мер социальной поддержки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w:t>
      </w:r>
      <w:hyperlink r:id="rId90" w:history="1">
        <w:r>
          <w:rPr>
            <w:color w:val="0000FF"/>
          </w:rPr>
          <w:t>законом</w:t>
        </w:r>
      </w:hyperlink>
      <w:r>
        <w:t xml:space="preserve"> "О государственных пособиях гражданам, имеющим детей";</w:t>
      </w:r>
    </w:p>
    <w:p w:rsidR="006E2E05" w:rsidRDefault="006E2E05">
      <w:pPr>
        <w:pStyle w:val="ConsPlusNormal"/>
        <w:jc w:val="both"/>
      </w:pPr>
      <w:r>
        <w:t xml:space="preserve">(пп. 30 введен </w:t>
      </w:r>
      <w:hyperlink r:id="rId91" w:history="1">
        <w:r>
          <w:rPr>
            <w:color w:val="0000FF"/>
          </w:rPr>
          <w:t>Законом</w:t>
        </w:r>
      </w:hyperlink>
      <w:r>
        <w:t xml:space="preserve"> Калужской области от 18.11.2013 N 501-ОЗ)</w:t>
      </w:r>
    </w:p>
    <w:p w:rsidR="006E2E05" w:rsidRDefault="006E2E05">
      <w:pPr>
        <w:pStyle w:val="ConsPlusNormal"/>
        <w:ind w:firstLine="540"/>
        <w:jc w:val="both"/>
      </w:pPr>
      <w:bookmarkStart w:id="25" w:name="P85"/>
      <w:bookmarkEnd w:id="25"/>
      <w:r>
        <w:t xml:space="preserve">31) оказание мер социальной поддержки по выплате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92" w:history="1">
        <w:r>
          <w:rPr>
            <w:color w:val="0000FF"/>
          </w:rPr>
          <w:t>законом</w:t>
        </w:r>
      </w:hyperlink>
      <w:r>
        <w:t xml:space="preserve"> "О государственных пособиях гражданам, имеющим детей";</w:t>
      </w:r>
    </w:p>
    <w:p w:rsidR="006E2E05" w:rsidRDefault="006E2E05">
      <w:pPr>
        <w:pStyle w:val="ConsPlusNormal"/>
        <w:jc w:val="both"/>
      </w:pPr>
      <w:r>
        <w:t xml:space="preserve">(пп. 31 введен </w:t>
      </w:r>
      <w:hyperlink r:id="rId93" w:history="1">
        <w:r>
          <w:rPr>
            <w:color w:val="0000FF"/>
          </w:rPr>
          <w:t>Законом</w:t>
        </w:r>
      </w:hyperlink>
      <w:r>
        <w:t xml:space="preserve"> Калужской области от 18.11.2013 N 501-ОЗ)</w:t>
      </w:r>
    </w:p>
    <w:p w:rsidR="006E2E05" w:rsidRDefault="006E2E05">
      <w:pPr>
        <w:pStyle w:val="ConsPlusNormal"/>
        <w:ind w:firstLine="540"/>
        <w:jc w:val="both"/>
      </w:pPr>
      <w:bookmarkStart w:id="26" w:name="P87"/>
      <w:bookmarkEnd w:id="26"/>
      <w:r>
        <w:t xml:space="preserve">32) осуществление деятельности по образованию патронатных семей для граждан пожилого возраста и инвалидов в соответствии с </w:t>
      </w:r>
      <w:hyperlink r:id="rId94" w:history="1">
        <w:r>
          <w:rPr>
            <w:color w:val="0000FF"/>
          </w:rPr>
          <w:t>Законом</w:t>
        </w:r>
      </w:hyperlink>
      <w:r>
        <w:t xml:space="preserve"> Калужской области "Об образовании патронатных семей для граждан пожилого возраста и инвалидов в Калужской области";</w:t>
      </w:r>
    </w:p>
    <w:p w:rsidR="006E2E05" w:rsidRDefault="006E2E05">
      <w:pPr>
        <w:pStyle w:val="ConsPlusNormal"/>
        <w:jc w:val="both"/>
      </w:pPr>
      <w:r>
        <w:t xml:space="preserve">(пп. 32 введен </w:t>
      </w:r>
      <w:hyperlink r:id="rId95" w:history="1">
        <w:r>
          <w:rPr>
            <w:color w:val="0000FF"/>
          </w:rPr>
          <w:t>Законом</w:t>
        </w:r>
      </w:hyperlink>
      <w:r>
        <w:t xml:space="preserve"> Калужской области от 27.12.2013 N 537-ОЗ)</w:t>
      </w:r>
    </w:p>
    <w:p w:rsidR="006E2E05" w:rsidRDefault="006E2E05">
      <w:pPr>
        <w:pStyle w:val="ConsPlusNormal"/>
        <w:ind w:firstLine="540"/>
        <w:jc w:val="both"/>
      </w:pPr>
      <w:bookmarkStart w:id="27" w:name="P89"/>
      <w:bookmarkEnd w:id="27"/>
      <w:r>
        <w:t xml:space="preserve">33) выплата компенсации расходов на проезд детей автомобильным и железнодорожным транспортом в соответствии со </w:t>
      </w:r>
      <w:hyperlink r:id="rId96" w:history="1">
        <w:r>
          <w:rPr>
            <w:color w:val="0000FF"/>
          </w:rPr>
          <w:t>статьей 8.1</w:t>
        </w:r>
      </w:hyperlink>
      <w:r>
        <w:t xml:space="preserve"> с Законом Калужской области от 5 мая 2000 года N 8-ОЗ "О статусе многодетной семьи в Калужской области и мерах ее социальной поддержки";</w:t>
      </w:r>
    </w:p>
    <w:p w:rsidR="006E2E05" w:rsidRDefault="006E2E05">
      <w:pPr>
        <w:pStyle w:val="ConsPlusNormal"/>
        <w:jc w:val="both"/>
      </w:pPr>
      <w:r>
        <w:t xml:space="preserve">(п. 33 введен </w:t>
      </w:r>
      <w:hyperlink r:id="rId97" w:history="1">
        <w:r>
          <w:rPr>
            <w:color w:val="0000FF"/>
          </w:rPr>
          <w:t>Законом</w:t>
        </w:r>
      </w:hyperlink>
      <w:r>
        <w:t xml:space="preserve"> Калужской области от 11.11.2014 N 640-ОЗ)</w:t>
      </w:r>
    </w:p>
    <w:p w:rsidR="006E2E05" w:rsidRDefault="006E2E05">
      <w:pPr>
        <w:pStyle w:val="ConsPlusNormal"/>
        <w:ind w:firstLine="540"/>
        <w:jc w:val="both"/>
      </w:pPr>
      <w:bookmarkStart w:id="28" w:name="P91"/>
      <w:bookmarkEnd w:id="28"/>
      <w:r>
        <w:t xml:space="preserve">34) выплата гражданам компенсаций и других выплат (за исключением компенсаций и других выплат, осуществляемых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федеральных органов налоговой полиции и пенсионерам из их числа, в том числе работающим (независимо от места работы), а также гражданскому персоналу указанных федеральных органов исполнительной власти), предусмотренных </w:t>
      </w:r>
      <w:hyperlink r:id="rId98" w:history="1">
        <w:r>
          <w:rPr>
            <w:color w:val="0000FF"/>
          </w:rPr>
          <w:t>пунктами 5</w:t>
        </w:r>
      </w:hyperlink>
      <w:r>
        <w:t xml:space="preserve"> (в части дополнительного оплачиваемого отпуска), </w:t>
      </w:r>
      <w:hyperlink r:id="rId99" w:history="1">
        <w:r>
          <w:rPr>
            <w:color w:val="0000FF"/>
          </w:rPr>
          <w:t>12</w:t>
        </w:r>
      </w:hyperlink>
      <w:r>
        <w:t xml:space="preserve"> (в части ежемесячной денежной компенсации на питание ребенка) и </w:t>
      </w:r>
      <w:hyperlink r:id="rId100" w:history="1">
        <w:r>
          <w:rPr>
            <w:color w:val="0000FF"/>
          </w:rPr>
          <w:t>13 части первой</w:t>
        </w:r>
      </w:hyperlink>
      <w:r>
        <w:t xml:space="preserve"> и </w:t>
      </w:r>
      <w:hyperlink r:id="rId101" w:history="1">
        <w:r>
          <w:rPr>
            <w:color w:val="0000FF"/>
          </w:rPr>
          <w:t>частью четвертой</w:t>
        </w:r>
      </w:hyperlink>
      <w:r>
        <w:t xml:space="preserve"> (в части пособия на погребение) статьи 14, </w:t>
      </w:r>
      <w:hyperlink r:id="rId102" w:history="1">
        <w:r>
          <w:rPr>
            <w:color w:val="0000FF"/>
          </w:rPr>
          <w:t>пунктами 3</w:t>
        </w:r>
      </w:hyperlink>
      <w:r>
        <w:t xml:space="preserve"> и </w:t>
      </w:r>
      <w:hyperlink r:id="rId103" w:history="1">
        <w:r>
          <w:rPr>
            <w:color w:val="0000FF"/>
          </w:rPr>
          <w:t>4 части первой статьи 15</w:t>
        </w:r>
      </w:hyperlink>
      <w:r>
        <w:t xml:space="preserve">, </w:t>
      </w:r>
      <w:hyperlink r:id="rId104" w:history="1">
        <w:r>
          <w:rPr>
            <w:color w:val="0000FF"/>
          </w:rPr>
          <w:t>частью первой статьи 16</w:t>
        </w:r>
      </w:hyperlink>
      <w:r>
        <w:t xml:space="preserve">, </w:t>
      </w:r>
      <w:hyperlink r:id="rId105" w:history="1">
        <w:r>
          <w:rPr>
            <w:color w:val="0000FF"/>
          </w:rPr>
          <w:t>пунктами 3</w:t>
        </w:r>
      </w:hyperlink>
      <w:r>
        <w:t xml:space="preserve"> (в части среднего заработка), </w:t>
      </w:r>
      <w:hyperlink r:id="rId106" w:history="1">
        <w:r>
          <w:rPr>
            <w:color w:val="0000FF"/>
          </w:rPr>
          <w:t>4</w:t>
        </w:r>
      </w:hyperlink>
      <w:r>
        <w:t xml:space="preserve"> - </w:t>
      </w:r>
      <w:hyperlink r:id="rId107" w:history="1">
        <w:r>
          <w:rPr>
            <w:color w:val="0000FF"/>
          </w:rPr>
          <w:t>6</w:t>
        </w:r>
      </w:hyperlink>
      <w:r>
        <w:t xml:space="preserve"> и </w:t>
      </w:r>
      <w:hyperlink r:id="rId108" w:history="1">
        <w:r>
          <w:rPr>
            <w:color w:val="0000FF"/>
          </w:rPr>
          <w:t>13 статьи 17</w:t>
        </w:r>
      </w:hyperlink>
      <w:r>
        <w:t xml:space="preserve">, </w:t>
      </w:r>
      <w:hyperlink r:id="rId109" w:history="1">
        <w:r>
          <w:rPr>
            <w:color w:val="0000FF"/>
          </w:rPr>
          <w:t>пунктами 1</w:t>
        </w:r>
      </w:hyperlink>
      <w:r>
        <w:t xml:space="preserve"> - </w:t>
      </w:r>
      <w:hyperlink r:id="rId110" w:history="1">
        <w:r>
          <w:rPr>
            <w:color w:val="0000FF"/>
          </w:rPr>
          <w:t>3</w:t>
        </w:r>
      </w:hyperlink>
      <w:r>
        <w:t xml:space="preserve">, </w:t>
      </w:r>
      <w:hyperlink r:id="rId111" w:history="1">
        <w:r>
          <w:rPr>
            <w:color w:val="0000FF"/>
          </w:rPr>
          <w:t>абзацем четвертым пункта 4</w:t>
        </w:r>
      </w:hyperlink>
      <w:r>
        <w:t xml:space="preserve">, </w:t>
      </w:r>
      <w:hyperlink r:id="rId112" w:history="1">
        <w:r>
          <w:rPr>
            <w:color w:val="0000FF"/>
          </w:rPr>
          <w:t>пунктами 5</w:t>
        </w:r>
      </w:hyperlink>
      <w:r>
        <w:t xml:space="preserve"> и </w:t>
      </w:r>
      <w:hyperlink r:id="rId113"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его выплату до достижения ребенком возраста полутора лет), </w:t>
      </w:r>
      <w:hyperlink r:id="rId114" w:history="1">
        <w:r>
          <w:rPr>
            <w:color w:val="0000FF"/>
          </w:rPr>
          <w:t>8</w:t>
        </w:r>
      </w:hyperlink>
      <w:r>
        <w:t xml:space="preserve"> - </w:t>
      </w:r>
      <w:hyperlink r:id="rId115" w:history="1">
        <w:r>
          <w:rPr>
            <w:color w:val="0000FF"/>
          </w:rPr>
          <w:t>10 части первой статьи 18</w:t>
        </w:r>
      </w:hyperlink>
      <w:r>
        <w:t xml:space="preserve">, </w:t>
      </w:r>
      <w:hyperlink r:id="rId116" w:history="1">
        <w:r>
          <w:rPr>
            <w:color w:val="0000FF"/>
          </w:rPr>
          <w:t>пунктами 1</w:t>
        </w:r>
      </w:hyperlink>
      <w:r>
        <w:t xml:space="preserve"> и </w:t>
      </w:r>
      <w:hyperlink r:id="rId117" w:history="1">
        <w:r>
          <w:rPr>
            <w:color w:val="0000FF"/>
          </w:rPr>
          <w:t>2</w:t>
        </w:r>
      </w:hyperlink>
      <w:r>
        <w:t xml:space="preserve">, </w:t>
      </w:r>
      <w:hyperlink r:id="rId118" w:history="1">
        <w:r>
          <w:rPr>
            <w:color w:val="0000FF"/>
          </w:rPr>
          <w:t>абзацем вторым пункта 3</w:t>
        </w:r>
      </w:hyperlink>
      <w:r>
        <w:t xml:space="preserve">, </w:t>
      </w:r>
      <w:hyperlink r:id="rId119" w:history="1">
        <w:r>
          <w:rPr>
            <w:color w:val="0000FF"/>
          </w:rPr>
          <w:t>пунктами 4</w:t>
        </w:r>
      </w:hyperlink>
      <w:r>
        <w:t xml:space="preserve">, </w:t>
      </w:r>
      <w:hyperlink r:id="rId120" w:history="1">
        <w:r>
          <w:rPr>
            <w:color w:val="0000FF"/>
          </w:rPr>
          <w:t>6</w:t>
        </w:r>
      </w:hyperlink>
      <w:r>
        <w:t xml:space="preserve"> и </w:t>
      </w:r>
      <w:hyperlink r:id="rId121" w:history="1">
        <w:r>
          <w:rPr>
            <w:color w:val="0000FF"/>
          </w:rPr>
          <w:t>7 части второй статьи 19</w:t>
        </w:r>
      </w:hyperlink>
      <w:r>
        <w:t xml:space="preserve">, </w:t>
      </w:r>
      <w:hyperlink r:id="rId122" w:history="1">
        <w:r>
          <w:rPr>
            <w:color w:val="0000FF"/>
          </w:rPr>
          <w:t>пунктами 1</w:t>
        </w:r>
      </w:hyperlink>
      <w:r>
        <w:t xml:space="preserve"> - </w:t>
      </w:r>
      <w:hyperlink r:id="rId123" w:history="1">
        <w:r>
          <w:rPr>
            <w:color w:val="0000FF"/>
          </w:rPr>
          <w:t>3</w:t>
        </w:r>
      </w:hyperlink>
      <w:r>
        <w:t xml:space="preserve"> и </w:t>
      </w:r>
      <w:hyperlink r:id="rId124" w:history="1">
        <w:r>
          <w:rPr>
            <w:color w:val="0000FF"/>
          </w:rPr>
          <w:t>абзацем четвертым пункта 4 части второй статьи 20</w:t>
        </w:r>
      </w:hyperlink>
      <w:r>
        <w:t xml:space="preserve">, </w:t>
      </w:r>
      <w:hyperlink r:id="rId125" w:history="1">
        <w:r>
          <w:rPr>
            <w:color w:val="0000FF"/>
          </w:rPr>
          <w:t>пунктом 3 части первой статьи 25</w:t>
        </w:r>
      </w:hyperlink>
      <w:r>
        <w:t xml:space="preserve">, </w:t>
      </w:r>
      <w:hyperlink r:id="rId126" w:history="1">
        <w:r>
          <w:rPr>
            <w:color w:val="0000FF"/>
          </w:rPr>
          <w:t>частями первой</w:t>
        </w:r>
      </w:hyperlink>
      <w:r>
        <w:t xml:space="preserve">, </w:t>
      </w:r>
      <w:hyperlink r:id="rId127" w:history="1">
        <w:r>
          <w:rPr>
            <w:color w:val="0000FF"/>
          </w:rPr>
          <w:t>второй</w:t>
        </w:r>
      </w:hyperlink>
      <w:r>
        <w:t xml:space="preserve"> и </w:t>
      </w:r>
      <w:hyperlink r:id="rId128" w:history="1">
        <w:r>
          <w:rPr>
            <w:color w:val="0000FF"/>
          </w:rPr>
          <w:t>четвертой статьи 39</w:t>
        </w:r>
      </w:hyperlink>
      <w:r>
        <w:t xml:space="preserve">, </w:t>
      </w:r>
      <w:hyperlink r:id="rId129" w:history="1">
        <w:r>
          <w:rPr>
            <w:color w:val="0000FF"/>
          </w:rPr>
          <w:t>статьями 40</w:t>
        </w:r>
      </w:hyperlink>
      <w:r>
        <w:t xml:space="preserve"> и </w:t>
      </w:r>
      <w:hyperlink r:id="rId130" w:history="1">
        <w:r>
          <w:rPr>
            <w:color w:val="0000FF"/>
          </w:rPr>
          <w:t>41</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6E2E05" w:rsidRDefault="006E2E05">
      <w:pPr>
        <w:pStyle w:val="ConsPlusNormal"/>
        <w:jc w:val="both"/>
      </w:pPr>
      <w:r>
        <w:t xml:space="preserve">(п. 34 введен </w:t>
      </w:r>
      <w:hyperlink r:id="rId131" w:history="1">
        <w:r>
          <w:rPr>
            <w:color w:val="0000FF"/>
          </w:rPr>
          <w:t>Законом</w:t>
        </w:r>
      </w:hyperlink>
      <w:r>
        <w:t xml:space="preserve"> Калужской области от 11.11.2014 N 640-ОЗ)</w:t>
      </w:r>
    </w:p>
    <w:p w:rsidR="006E2E05" w:rsidRDefault="006E2E05">
      <w:pPr>
        <w:pStyle w:val="ConsPlusNormal"/>
        <w:ind w:firstLine="540"/>
        <w:jc w:val="both"/>
      </w:pPr>
      <w:bookmarkStart w:id="29" w:name="P93"/>
      <w:bookmarkEnd w:id="29"/>
      <w:r>
        <w:t xml:space="preserve">35) выплата гражданам ежемесячной денежной компенсации, предусмотренной </w:t>
      </w:r>
      <w:hyperlink r:id="rId132" w:history="1">
        <w:r>
          <w:rPr>
            <w:color w:val="0000FF"/>
          </w:rPr>
          <w:t>статьями 8</w:t>
        </w:r>
      </w:hyperlink>
      <w:r>
        <w:t xml:space="preserve"> и </w:t>
      </w:r>
      <w:hyperlink r:id="rId133" w:history="1">
        <w:r>
          <w:rPr>
            <w:color w:val="0000FF"/>
          </w:rPr>
          <w:t>9</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 исключением ежемесячной денежной компенсации, осуществляемой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федеральных органов налоговой полиции и пенсионерам из их числа, в том числе работающим (независимо от места работы), а также гражданскому персоналу указанных федеральных органов исполнительной власти);</w:t>
      </w:r>
    </w:p>
    <w:p w:rsidR="006E2E05" w:rsidRDefault="006E2E05">
      <w:pPr>
        <w:pStyle w:val="ConsPlusNormal"/>
        <w:jc w:val="both"/>
      </w:pPr>
      <w:r>
        <w:t xml:space="preserve">(п. 35 введен </w:t>
      </w:r>
      <w:hyperlink r:id="rId134" w:history="1">
        <w:r>
          <w:rPr>
            <w:color w:val="0000FF"/>
          </w:rPr>
          <w:t>Законом</w:t>
        </w:r>
      </w:hyperlink>
      <w:r>
        <w:t xml:space="preserve"> Калужской области от 11.11.2014 N 640-ОЗ)</w:t>
      </w:r>
    </w:p>
    <w:p w:rsidR="006E2E05" w:rsidRDefault="006E2E05">
      <w:pPr>
        <w:pStyle w:val="ConsPlusNormal"/>
        <w:ind w:firstLine="540"/>
        <w:jc w:val="both"/>
      </w:pPr>
      <w:bookmarkStart w:id="30" w:name="P95"/>
      <w:bookmarkEnd w:id="30"/>
      <w:r>
        <w:lastRenderedPageBreak/>
        <w:t xml:space="preserve">36) выплата гражданам компенсаций и других выплат, предусмотренных </w:t>
      </w:r>
      <w:hyperlink r:id="rId135" w:history="1">
        <w:r>
          <w:rPr>
            <w:color w:val="0000FF"/>
          </w:rPr>
          <w:t>пунктами 6</w:t>
        </w:r>
      </w:hyperlink>
      <w:r>
        <w:t xml:space="preserve"> и </w:t>
      </w:r>
      <w:hyperlink r:id="rId136" w:history="1">
        <w:r>
          <w:rPr>
            <w:color w:val="0000FF"/>
          </w:rPr>
          <w:t>15</w:t>
        </w:r>
      </w:hyperlink>
      <w:r>
        <w:t xml:space="preserve"> (в части дополнительного оплачиваемого отпуска) части первой статьи 2 и </w:t>
      </w:r>
      <w:hyperlink r:id="rId137" w:history="1">
        <w:r>
          <w:rPr>
            <w:color w:val="0000FF"/>
          </w:rPr>
          <w:t>пунктом 3 части второй статьи 4</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компенсаций и других выплат, осуществляемых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федеральных органов налоговой полиции и пенсионерам из их числа, в том числе работающим (независимо от места работы), а также гражданскому персоналу указанных федеральных органов исполнительной власти);</w:t>
      </w:r>
    </w:p>
    <w:p w:rsidR="006E2E05" w:rsidRDefault="006E2E05">
      <w:pPr>
        <w:pStyle w:val="ConsPlusNormal"/>
        <w:jc w:val="both"/>
      </w:pPr>
      <w:r>
        <w:t xml:space="preserve">(п. 36 введен </w:t>
      </w:r>
      <w:hyperlink r:id="rId138" w:history="1">
        <w:r>
          <w:rPr>
            <w:color w:val="0000FF"/>
          </w:rPr>
          <w:t>Законом</w:t>
        </w:r>
      </w:hyperlink>
      <w:r>
        <w:t xml:space="preserve"> Калужской области от 11.11.2014 N 640-ОЗ)</w:t>
      </w:r>
    </w:p>
    <w:p w:rsidR="006E2E05" w:rsidRDefault="006E2E05">
      <w:pPr>
        <w:pStyle w:val="ConsPlusNormal"/>
        <w:ind w:firstLine="540"/>
        <w:jc w:val="both"/>
      </w:pPr>
      <w:bookmarkStart w:id="31" w:name="P97"/>
      <w:bookmarkEnd w:id="31"/>
      <w:r>
        <w:t>37) организация и проведение мероприятий по отлову и содержанию безнадзорных животных;</w:t>
      </w:r>
    </w:p>
    <w:p w:rsidR="006E2E05" w:rsidRDefault="006E2E05">
      <w:pPr>
        <w:pStyle w:val="ConsPlusNormal"/>
        <w:jc w:val="both"/>
      </w:pPr>
      <w:r>
        <w:t xml:space="preserve">(п. 37 введен </w:t>
      </w:r>
      <w:hyperlink r:id="rId139" w:history="1">
        <w:r>
          <w:rPr>
            <w:color w:val="0000FF"/>
          </w:rPr>
          <w:t>Законом</w:t>
        </w:r>
      </w:hyperlink>
      <w:r>
        <w:t xml:space="preserve"> Калужской области от 09.12.2015 N 31-ОЗ)</w:t>
      </w:r>
    </w:p>
    <w:p w:rsidR="006E2E05" w:rsidRDefault="006E2E05">
      <w:pPr>
        <w:pStyle w:val="ConsPlusNormal"/>
        <w:ind w:firstLine="540"/>
        <w:jc w:val="both"/>
      </w:pPr>
      <w:bookmarkStart w:id="32" w:name="P99"/>
      <w:bookmarkEnd w:id="32"/>
      <w:r>
        <w:t xml:space="preserve">38) организация социального обслуживания в Калужской области граждан в соответствии с Федеральным </w:t>
      </w:r>
      <w:hyperlink r:id="rId140" w:history="1">
        <w:r>
          <w:rPr>
            <w:color w:val="0000FF"/>
          </w:rPr>
          <w:t>законом</w:t>
        </w:r>
      </w:hyperlink>
      <w:r>
        <w:t xml:space="preserve"> "Об основах социального обслуживания граждан в Российской Федерации", </w:t>
      </w:r>
      <w:hyperlink r:id="rId141" w:history="1">
        <w:r>
          <w:rPr>
            <w:color w:val="0000FF"/>
          </w:rPr>
          <w:t>Законом</w:t>
        </w:r>
      </w:hyperlink>
      <w:r>
        <w:t xml:space="preserve"> Калужской области "О регулировании отдельных правоотношений в сфере предоставления социальных услуг в Калужской области" (кроме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и осуществление мер по профилактике безнадзорности несовершеннолетних и организации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 </w:t>
      </w:r>
      <w:hyperlink r:id="rId142" w:history="1">
        <w:r>
          <w:rPr>
            <w:color w:val="0000FF"/>
          </w:rPr>
          <w:t>законом</w:t>
        </w:r>
      </w:hyperlink>
      <w:r>
        <w:t xml:space="preserve"> "Об основах системы профилактики безнадзорности и правонарушений несовершеннолетних".</w:t>
      </w:r>
    </w:p>
    <w:p w:rsidR="006E2E05" w:rsidRDefault="006E2E05">
      <w:pPr>
        <w:pStyle w:val="ConsPlusNormal"/>
        <w:ind w:firstLine="540"/>
        <w:jc w:val="both"/>
      </w:pPr>
      <w:r>
        <w:t xml:space="preserve">Для осуществления переданных полномочий, указанных в настоящем подпункте, органы местного самоуправления в отношении государственных бюджетных учреждений Калужской области, </w:t>
      </w:r>
      <w:hyperlink w:anchor="P2652" w:history="1">
        <w:r>
          <w:rPr>
            <w:color w:val="0000FF"/>
          </w:rPr>
          <w:t>перечень</w:t>
        </w:r>
      </w:hyperlink>
      <w:r>
        <w:t xml:space="preserve"> которых определен в приложении N 11 к настоящему Закону, наделяются от имени Калужской области полномочиями учредителя (собственника) (за исключением принятия решения об изменении типа, реорганизации и их ликвидации) в порядке, предусмотренном </w:t>
      </w:r>
      <w:hyperlink r:id="rId143" w:history="1">
        <w:r>
          <w:rPr>
            <w:color w:val="0000FF"/>
          </w:rPr>
          <w:t>статьями 125</w:t>
        </w:r>
      </w:hyperlink>
      <w:r>
        <w:t xml:space="preserve">, </w:t>
      </w:r>
      <w:hyperlink r:id="rId144" w:history="1">
        <w:r>
          <w:rPr>
            <w:color w:val="0000FF"/>
          </w:rPr>
          <w:t>182</w:t>
        </w:r>
      </w:hyperlink>
      <w:r>
        <w:t xml:space="preserve"> Гражданского кодекса Российской Федерации.</w:t>
      </w:r>
    </w:p>
    <w:p w:rsidR="006E2E05" w:rsidRDefault="006E2E05">
      <w:pPr>
        <w:pStyle w:val="ConsPlusNormal"/>
        <w:jc w:val="both"/>
      </w:pPr>
      <w:r>
        <w:t xml:space="preserve">(п. 38 введен </w:t>
      </w:r>
      <w:hyperlink r:id="rId145" w:history="1">
        <w:r>
          <w:rPr>
            <w:color w:val="0000FF"/>
          </w:rPr>
          <w:t>Законом</w:t>
        </w:r>
      </w:hyperlink>
      <w:r>
        <w:t xml:space="preserve"> Калужской области от 09.12.2015 N 31-ОЗ)</w:t>
      </w:r>
    </w:p>
    <w:p w:rsidR="006E2E05" w:rsidRDefault="006E2E05">
      <w:pPr>
        <w:pStyle w:val="ConsPlusNormal"/>
        <w:ind w:firstLine="540"/>
        <w:jc w:val="both"/>
      </w:pPr>
      <w:r>
        <w:t xml:space="preserve">2. Полномочиями, предусмотренными </w:t>
      </w:r>
      <w:hyperlink w:anchor="P32" w:history="1">
        <w:r>
          <w:rPr>
            <w:color w:val="0000FF"/>
          </w:rPr>
          <w:t>пунктом 1</w:t>
        </w:r>
      </w:hyperlink>
      <w:r>
        <w:t xml:space="preserve"> настоящей статьи, наделяются органы местного самоуправления согласно </w:t>
      </w:r>
      <w:hyperlink w:anchor="P243" w:history="1">
        <w:r>
          <w:rPr>
            <w:color w:val="0000FF"/>
          </w:rPr>
          <w:t>приложениям N 1</w:t>
        </w:r>
      </w:hyperlink>
      <w:r>
        <w:t xml:space="preserve"> - </w:t>
      </w:r>
      <w:hyperlink w:anchor="P2610" w:history="1">
        <w:r>
          <w:rPr>
            <w:color w:val="0000FF"/>
          </w:rPr>
          <w:t>N 10</w:t>
        </w:r>
      </w:hyperlink>
      <w:r>
        <w:t xml:space="preserve"> к настоящему Закону.</w:t>
      </w:r>
    </w:p>
    <w:p w:rsidR="006E2E05" w:rsidRDefault="006E2E05">
      <w:pPr>
        <w:pStyle w:val="ConsPlusNormal"/>
        <w:jc w:val="both"/>
      </w:pPr>
      <w:r>
        <w:t xml:space="preserve">(в ред. Законов Калужской области от 20.11.2009 </w:t>
      </w:r>
      <w:hyperlink r:id="rId146" w:history="1">
        <w:r>
          <w:rPr>
            <w:color w:val="0000FF"/>
          </w:rPr>
          <w:t>N 598-ОЗ</w:t>
        </w:r>
      </w:hyperlink>
      <w:r>
        <w:t xml:space="preserve">, от 17.11.2010 </w:t>
      </w:r>
      <w:hyperlink r:id="rId147" w:history="1">
        <w:r>
          <w:rPr>
            <w:color w:val="0000FF"/>
          </w:rPr>
          <w:t>N 73-ОЗ</w:t>
        </w:r>
      </w:hyperlink>
      <w:r>
        <w:t xml:space="preserve">, от 09.12.2015 </w:t>
      </w:r>
      <w:hyperlink r:id="rId148" w:history="1">
        <w:r>
          <w:rPr>
            <w:color w:val="0000FF"/>
          </w:rPr>
          <w:t>N 31-ОЗ</w:t>
        </w:r>
      </w:hyperlink>
      <w:r>
        <w:t>)</w:t>
      </w:r>
    </w:p>
    <w:p w:rsidR="006E2E05" w:rsidRDefault="006E2E05">
      <w:pPr>
        <w:pStyle w:val="ConsPlusNormal"/>
        <w:ind w:firstLine="540"/>
        <w:jc w:val="both"/>
      </w:pPr>
      <w:r>
        <w:t>3. Наделить органы местного самоуправления городского округа "Город Калуга" государственным полномочием на осуществление городом Калугой отдельных функций административного центра Калужской области по его благоустройству и содержанию зданий центральной части города Калуги и на въездах в город Калугу.</w:t>
      </w:r>
    </w:p>
    <w:p w:rsidR="006E2E05" w:rsidRDefault="006E2E05">
      <w:pPr>
        <w:pStyle w:val="ConsPlusNormal"/>
        <w:jc w:val="both"/>
      </w:pPr>
    </w:p>
    <w:p w:rsidR="006E2E05" w:rsidRDefault="006E2E05">
      <w:pPr>
        <w:pStyle w:val="ConsPlusNormal"/>
        <w:ind w:firstLine="540"/>
        <w:jc w:val="both"/>
        <w:outlineLvl w:val="1"/>
      </w:pPr>
      <w:r>
        <w:t>Статья 2</w:t>
      </w:r>
    </w:p>
    <w:p w:rsidR="006E2E05" w:rsidRDefault="006E2E05">
      <w:pPr>
        <w:pStyle w:val="ConsPlusNormal"/>
        <w:jc w:val="both"/>
      </w:pPr>
    </w:p>
    <w:p w:rsidR="006E2E05" w:rsidRDefault="006E2E05">
      <w:pPr>
        <w:pStyle w:val="ConsPlusNormal"/>
        <w:ind w:firstLine="540"/>
        <w:jc w:val="both"/>
      </w:pPr>
      <w:r>
        <w:t xml:space="preserve">1. Финансовое обеспечение отдельных государственных полномочий, определенных в </w:t>
      </w:r>
      <w:hyperlink w:anchor="P30" w:history="1">
        <w:r>
          <w:rPr>
            <w:color w:val="0000FF"/>
          </w:rPr>
          <w:t>статье 1</w:t>
        </w:r>
      </w:hyperlink>
      <w:r>
        <w:t xml:space="preserve"> настоящего Закона, осуществляется за счет предоставляемых местным бюджетам субвенций из областного бюджета.</w:t>
      </w:r>
    </w:p>
    <w:p w:rsidR="006E2E05" w:rsidRDefault="006E2E05">
      <w:pPr>
        <w:pStyle w:val="ConsPlusNormal"/>
        <w:ind w:firstLine="540"/>
        <w:jc w:val="both"/>
      </w:pPr>
      <w:r>
        <w:t xml:space="preserve">Абзац утратил силу. - </w:t>
      </w:r>
      <w:hyperlink r:id="rId149" w:history="1">
        <w:r>
          <w:rPr>
            <w:color w:val="0000FF"/>
          </w:rPr>
          <w:t>Закон</w:t>
        </w:r>
      </w:hyperlink>
      <w:r>
        <w:t xml:space="preserve"> Калужской области от 18.11.2013 N 501-ОЗ.</w:t>
      </w:r>
    </w:p>
    <w:p w:rsidR="006E2E05" w:rsidRDefault="006E2E05">
      <w:pPr>
        <w:pStyle w:val="ConsPlusNormal"/>
        <w:ind w:firstLine="540"/>
        <w:jc w:val="both"/>
      </w:pPr>
      <w:r>
        <w:t xml:space="preserve">Финансовое обеспечение отдельных государственных полномочий, определенных в </w:t>
      </w:r>
      <w:hyperlink w:anchor="P87" w:history="1">
        <w:r>
          <w:rPr>
            <w:color w:val="0000FF"/>
          </w:rPr>
          <w:t>подпункте 32 пункта 1 статьи 1</w:t>
        </w:r>
      </w:hyperlink>
      <w:r>
        <w:t xml:space="preserve"> настоящего Закона, осуществляется за счет субвенции на осуществление деятельности по образованию патронатных семей для граждан пожилого возраста и инвалидов в соответствии с </w:t>
      </w:r>
      <w:hyperlink r:id="rId150" w:history="1">
        <w:r>
          <w:rPr>
            <w:color w:val="0000FF"/>
          </w:rPr>
          <w:t>Законом</w:t>
        </w:r>
      </w:hyperlink>
      <w:r>
        <w:t xml:space="preserve"> Калужской области "Об образовании патронатных семей для граждан пожилого возраста и инвалидов в Калужской области".</w:t>
      </w:r>
    </w:p>
    <w:p w:rsidR="006E2E05" w:rsidRDefault="006E2E05">
      <w:pPr>
        <w:pStyle w:val="ConsPlusNormal"/>
        <w:jc w:val="both"/>
      </w:pPr>
      <w:r>
        <w:lastRenderedPageBreak/>
        <w:t xml:space="preserve">(в ред. </w:t>
      </w:r>
      <w:hyperlink r:id="rId151" w:history="1">
        <w:r>
          <w:rPr>
            <w:color w:val="0000FF"/>
          </w:rPr>
          <w:t>Закона</w:t>
        </w:r>
      </w:hyperlink>
      <w:r>
        <w:t xml:space="preserve"> Калужской области от 24.10.2014 N 632-ОЗ)</w:t>
      </w:r>
    </w:p>
    <w:p w:rsidR="006E2E05" w:rsidRDefault="006E2E05">
      <w:pPr>
        <w:pStyle w:val="ConsPlusNormal"/>
        <w:ind w:firstLine="540"/>
        <w:jc w:val="both"/>
      </w:pPr>
      <w:r>
        <w:t xml:space="preserve">Финансовое обеспечение отдельных государственных полномочий, определенных в </w:t>
      </w:r>
      <w:hyperlink w:anchor="P34" w:history="1">
        <w:r>
          <w:rPr>
            <w:color w:val="0000FF"/>
          </w:rPr>
          <w:t>подпункте 2 пункта 1 статьи 1</w:t>
        </w:r>
      </w:hyperlink>
      <w:r>
        <w:t xml:space="preserve"> настоящего Закона, осуществляется за счет субвенции на организацию предоставления социальной помощи отдельным категориям граждан, находящимся в трудной жизненной ситуации.</w:t>
      </w:r>
    </w:p>
    <w:p w:rsidR="006E2E05" w:rsidRDefault="006E2E05">
      <w:pPr>
        <w:pStyle w:val="ConsPlusNormal"/>
        <w:jc w:val="both"/>
      </w:pPr>
      <w:r>
        <w:t xml:space="preserve">(абзац введен </w:t>
      </w:r>
      <w:hyperlink r:id="rId152" w:history="1">
        <w:r>
          <w:rPr>
            <w:color w:val="0000FF"/>
          </w:rPr>
          <w:t>Законом</w:t>
        </w:r>
      </w:hyperlink>
      <w:r>
        <w:t xml:space="preserve"> Калужской области от 18.11.2013 N 501-ОЗ)</w:t>
      </w:r>
    </w:p>
    <w:p w:rsidR="006E2E05" w:rsidRDefault="006E2E05">
      <w:pPr>
        <w:pStyle w:val="ConsPlusNormal"/>
        <w:ind w:firstLine="540"/>
        <w:jc w:val="both"/>
      </w:pPr>
      <w:r>
        <w:t xml:space="preserve">Абзац утратил силу. - </w:t>
      </w:r>
      <w:hyperlink r:id="rId153" w:history="1">
        <w:r>
          <w:rPr>
            <w:color w:val="0000FF"/>
          </w:rPr>
          <w:t>Закон</w:t>
        </w:r>
      </w:hyperlink>
      <w:r>
        <w:t xml:space="preserve"> Калужской области от 11.11.2014 N 640-ОЗ.</w:t>
      </w:r>
    </w:p>
    <w:p w:rsidR="006E2E05" w:rsidRDefault="006E2E05">
      <w:pPr>
        <w:pStyle w:val="ConsPlusNormal"/>
        <w:ind w:firstLine="540"/>
        <w:jc w:val="both"/>
      </w:pPr>
      <w:r>
        <w:t xml:space="preserve">Финансовое обеспечение отдельных государственных полномочий, определенных в </w:t>
      </w:r>
      <w:hyperlink w:anchor="P37" w:history="1">
        <w:r>
          <w:rPr>
            <w:color w:val="0000FF"/>
          </w:rPr>
          <w:t>подпунктах 4</w:t>
        </w:r>
      </w:hyperlink>
      <w:r>
        <w:t xml:space="preserve"> и </w:t>
      </w:r>
      <w:hyperlink w:anchor="P77" w:history="1">
        <w:r>
          <w:rPr>
            <w:color w:val="0000FF"/>
          </w:rPr>
          <w:t>27 пункта 1 статьи 1</w:t>
        </w:r>
      </w:hyperlink>
      <w:r>
        <w:t xml:space="preserve"> настоящего Закона, осуществляется за счет субвенции на организацию исполнения полномочий по обеспечению предоставления гражданам мер социальной поддержки.</w:t>
      </w:r>
    </w:p>
    <w:p w:rsidR="006E2E05" w:rsidRDefault="006E2E05">
      <w:pPr>
        <w:pStyle w:val="ConsPlusNormal"/>
        <w:jc w:val="both"/>
      </w:pPr>
      <w:r>
        <w:t xml:space="preserve">(абзац введен </w:t>
      </w:r>
      <w:hyperlink r:id="rId154" w:history="1">
        <w:r>
          <w:rPr>
            <w:color w:val="0000FF"/>
          </w:rPr>
          <w:t>Законом</w:t>
        </w:r>
      </w:hyperlink>
      <w:r>
        <w:t xml:space="preserve"> Калужской области от 18.11.2013 N 501-ОЗ)</w:t>
      </w:r>
    </w:p>
    <w:p w:rsidR="006E2E05" w:rsidRDefault="006E2E05">
      <w:pPr>
        <w:pStyle w:val="ConsPlusNormal"/>
        <w:ind w:firstLine="540"/>
        <w:jc w:val="both"/>
      </w:pPr>
      <w:r>
        <w:t xml:space="preserve">Финансовое обеспечение отдельных государственных полномочий, определенных в </w:t>
      </w:r>
      <w:hyperlink w:anchor="P40" w:history="1">
        <w:r>
          <w:rPr>
            <w:color w:val="0000FF"/>
          </w:rPr>
          <w:t>подпунктах 6</w:t>
        </w:r>
      </w:hyperlink>
      <w:r>
        <w:t xml:space="preserve">, </w:t>
      </w:r>
      <w:hyperlink w:anchor="P53" w:history="1">
        <w:r>
          <w:rPr>
            <w:color w:val="0000FF"/>
          </w:rPr>
          <w:t>15</w:t>
        </w:r>
      </w:hyperlink>
      <w:r>
        <w:t xml:space="preserve">, </w:t>
      </w:r>
      <w:hyperlink w:anchor="P55" w:history="1">
        <w:r>
          <w:rPr>
            <w:color w:val="0000FF"/>
          </w:rPr>
          <w:t>16</w:t>
        </w:r>
      </w:hyperlink>
      <w:r>
        <w:t xml:space="preserve">, </w:t>
      </w:r>
      <w:hyperlink w:anchor="P57" w:history="1">
        <w:r>
          <w:rPr>
            <w:color w:val="0000FF"/>
          </w:rPr>
          <w:t>17</w:t>
        </w:r>
      </w:hyperlink>
      <w:r>
        <w:t xml:space="preserve">, </w:t>
      </w:r>
      <w:hyperlink w:anchor="P59" w:history="1">
        <w:r>
          <w:rPr>
            <w:color w:val="0000FF"/>
          </w:rPr>
          <w:t>18</w:t>
        </w:r>
      </w:hyperlink>
      <w:r>
        <w:t xml:space="preserve">, </w:t>
      </w:r>
      <w:hyperlink w:anchor="P63" w:history="1">
        <w:r>
          <w:rPr>
            <w:color w:val="0000FF"/>
          </w:rPr>
          <w:t>20</w:t>
        </w:r>
      </w:hyperlink>
      <w:r>
        <w:t xml:space="preserve">, </w:t>
      </w:r>
      <w:hyperlink w:anchor="P65" w:history="1">
        <w:r>
          <w:rPr>
            <w:color w:val="0000FF"/>
          </w:rPr>
          <w:t>21</w:t>
        </w:r>
      </w:hyperlink>
      <w:r>
        <w:t xml:space="preserve">, </w:t>
      </w:r>
      <w:hyperlink w:anchor="P67" w:history="1">
        <w:r>
          <w:rPr>
            <w:color w:val="0000FF"/>
          </w:rPr>
          <w:t>22</w:t>
        </w:r>
      </w:hyperlink>
      <w:r>
        <w:t xml:space="preserve">, </w:t>
      </w:r>
      <w:hyperlink w:anchor="P69" w:history="1">
        <w:r>
          <w:rPr>
            <w:color w:val="0000FF"/>
          </w:rPr>
          <w:t>23</w:t>
        </w:r>
      </w:hyperlink>
      <w:r>
        <w:t xml:space="preserve">, </w:t>
      </w:r>
      <w:hyperlink w:anchor="P71" w:history="1">
        <w:r>
          <w:rPr>
            <w:color w:val="0000FF"/>
          </w:rPr>
          <w:t>24</w:t>
        </w:r>
      </w:hyperlink>
      <w:r>
        <w:t xml:space="preserve">, </w:t>
      </w:r>
      <w:hyperlink w:anchor="P89" w:history="1">
        <w:r>
          <w:rPr>
            <w:color w:val="0000FF"/>
          </w:rPr>
          <w:t>33 пункта 1 статьи 1</w:t>
        </w:r>
      </w:hyperlink>
      <w:r>
        <w:t xml:space="preserve"> настоящего Закона, осуществляется за счет субвенции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w:t>
      </w:r>
    </w:p>
    <w:p w:rsidR="006E2E05" w:rsidRDefault="006E2E05">
      <w:pPr>
        <w:pStyle w:val="ConsPlusNormal"/>
        <w:jc w:val="both"/>
      </w:pPr>
      <w:r>
        <w:t xml:space="preserve">(абзац введен </w:t>
      </w:r>
      <w:hyperlink r:id="rId155" w:history="1">
        <w:r>
          <w:rPr>
            <w:color w:val="0000FF"/>
          </w:rPr>
          <w:t>Законом</w:t>
        </w:r>
      </w:hyperlink>
      <w:r>
        <w:t xml:space="preserve"> Калужской области от 18.11.2013 N 501-ОЗ; в ред. </w:t>
      </w:r>
      <w:hyperlink r:id="rId156" w:history="1">
        <w:r>
          <w:rPr>
            <w:color w:val="0000FF"/>
          </w:rPr>
          <w:t>Закона</w:t>
        </w:r>
      </w:hyperlink>
      <w:r>
        <w:t xml:space="preserve"> Калужской области от 11.11.2014 N 640-ОЗ)</w:t>
      </w:r>
    </w:p>
    <w:p w:rsidR="006E2E05" w:rsidRDefault="006E2E05">
      <w:pPr>
        <w:pStyle w:val="ConsPlusNormal"/>
        <w:ind w:firstLine="540"/>
        <w:jc w:val="both"/>
      </w:pPr>
      <w:r>
        <w:t xml:space="preserve">Финансовое обеспечение отдельных государственных полномочий, определенных в </w:t>
      </w:r>
      <w:hyperlink w:anchor="P79" w:history="1">
        <w:r>
          <w:rPr>
            <w:color w:val="0000FF"/>
          </w:rPr>
          <w:t>подпункте 28 пункта 1 статьи 1</w:t>
        </w:r>
      </w:hyperlink>
      <w:r>
        <w:t xml:space="preserve"> настоящего Закона, осуществляется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p w:rsidR="006E2E05" w:rsidRDefault="006E2E05">
      <w:pPr>
        <w:pStyle w:val="ConsPlusNormal"/>
        <w:jc w:val="both"/>
      </w:pPr>
      <w:r>
        <w:t xml:space="preserve">(абзац введен </w:t>
      </w:r>
      <w:hyperlink r:id="rId157" w:history="1">
        <w:r>
          <w:rPr>
            <w:color w:val="0000FF"/>
          </w:rPr>
          <w:t>Законом</w:t>
        </w:r>
      </w:hyperlink>
      <w:r>
        <w:t xml:space="preserve"> Калужской области от 18.11.2013 N 501-ОЗ)</w:t>
      </w:r>
    </w:p>
    <w:p w:rsidR="006E2E05" w:rsidRDefault="006E2E05">
      <w:pPr>
        <w:pStyle w:val="ConsPlusNormal"/>
        <w:ind w:firstLine="540"/>
        <w:jc w:val="both"/>
      </w:pPr>
      <w:r>
        <w:t xml:space="preserve">Финансовое обеспечение отдельных государственных полномочий, определенных в </w:t>
      </w:r>
      <w:hyperlink w:anchor="P49" w:history="1">
        <w:r>
          <w:rPr>
            <w:color w:val="0000FF"/>
          </w:rPr>
          <w:t>подпунктах 13</w:t>
        </w:r>
      </w:hyperlink>
      <w:r>
        <w:t xml:space="preserve"> и </w:t>
      </w:r>
      <w:hyperlink w:anchor="P75" w:history="1">
        <w:r>
          <w:rPr>
            <w:color w:val="0000FF"/>
          </w:rPr>
          <w:t>26 пункта 1 статьи 1</w:t>
        </w:r>
      </w:hyperlink>
      <w:r>
        <w:t xml:space="preserve"> настоящего Закона, осуществляется за счет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общеобразовательную деятельность по имеющим государственную аккредитацию основным общеобразовательным программам.</w:t>
      </w:r>
    </w:p>
    <w:p w:rsidR="006E2E05" w:rsidRDefault="006E2E05">
      <w:pPr>
        <w:pStyle w:val="ConsPlusNormal"/>
        <w:jc w:val="both"/>
      </w:pPr>
      <w:r>
        <w:t xml:space="preserve">(абзац введен </w:t>
      </w:r>
      <w:hyperlink r:id="rId158" w:history="1">
        <w:r>
          <w:rPr>
            <w:color w:val="0000FF"/>
          </w:rPr>
          <w:t>Законом</w:t>
        </w:r>
      </w:hyperlink>
      <w:r>
        <w:t xml:space="preserve"> Калужской области от 18.11.2013 N 501-ОЗ)</w:t>
      </w:r>
    </w:p>
    <w:p w:rsidR="006E2E05" w:rsidRDefault="006E2E05">
      <w:pPr>
        <w:pStyle w:val="ConsPlusNormal"/>
        <w:ind w:firstLine="540"/>
        <w:jc w:val="both"/>
      </w:pPr>
      <w:r>
        <w:t xml:space="preserve">Финансовое обеспечение отдельных государственных полномочий, определенных в </w:t>
      </w:r>
      <w:hyperlink w:anchor="P61" w:history="1">
        <w:r>
          <w:rPr>
            <w:color w:val="0000FF"/>
          </w:rPr>
          <w:t>подпунктах 19</w:t>
        </w:r>
      </w:hyperlink>
      <w:r>
        <w:t xml:space="preserve">, </w:t>
      </w:r>
      <w:hyperlink w:anchor="P83" w:history="1">
        <w:r>
          <w:rPr>
            <w:color w:val="0000FF"/>
          </w:rPr>
          <w:t>30</w:t>
        </w:r>
      </w:hyperlink>
      <w:r>
        <w:t xml:space="preserve">, </w:t>
      </w:r>
      <w:hyperlink w:anchor="P85" w:history="1">
        <w:r>
          <w:rPr>
            <w:color w:val="0000FF"/>
          </w:rPr>
          <w:t>31 пункта 1 статьи 1</w:t>
        </w:r>
      </w:hyperlink>
      <w:r>
        <w:t xml:space="preserve"> настоящего Закона, осуществляется за счет субвенции на обеспечение социальных выплат, пособий, компенсаций детям и семьям с детьми.</w:t>
      </w:r>
    </w:p>
    <w:p w:rsidR="006E2E05" w:rsidRDefault="006E2E05">
      <w:pPr>
        <w:pStyle w:val="ConsPlusNormal"/>
        <w:jc w:val="both"/>
      </w:pPr>
      <w:r>
        <w:t xml:space="preserve">(абзац введен </w:t>
      </w:r>
      <w:hyperlink r:id="rId159" w:history="1">
        <w:r>
          <w:rPr>
            <w:color w:val="0000FF"/>
          </w:rPr>
          <w:t>Законом</w:t>
        </w:r>
      </w:hyperlink>
      <w:r>
        <w:t xml:space="preserve"> Калужской области от 18.11.2013 N 501-ОЗ)</w:t>
      </w:r>
    </w:p>
    <w:p w:rsidR="006E2E05" w:rsidRDefault="006E2E05">
      <w:pPr>
        <w:pStyle w:val="ConsPlusNormal"/>
        <w:ind w:firstLine="540"/>
        <w:jc w:val="both"/>
      </w:pPr>
      <w:r>
        <w:t xml:space="preserve">Финансовое обеспечение отдельных государственных полномочий, определенных в </w:t>
      </w:r>
      <w:hyperlink w:anchor="P91" w:history="1">
        <w:r>
          <w:rPr>
            <w:color w:val="0000FF"/>
          </w:rPr>
          <w:t>подпунктах 34</w:t>
        </w:r>
      </w:hyperlink>
      <w:r>
        <w:t xml:space="preserve">, </w:t>
      </w:r>
      <w:hyperlink w:anchor="P93" w:history="1">
        <w:r>
          <w:rPr>
            <w:color w:val="0000FF"/>
          </w:rPr>
          <w:t>35</w:t>
        </w:r>
      </w:hyperlink>
      <w:r>
        <w:t xml:space="preserve">, </w:t>
      </w:r>
      <w:hyperlink w:anchor="P95" w:history="1">
        <w:r>
          <w:rPr>
            <w:color w:val="0000FF"/>
          </w:rPr>
          <w:t>36 пункта 1 статьи 1</w:t>
        </w:r>
      </w:hyperlink>
      <w:r>
        <w:t xml:space="preserve"> настоящего Закона, осуществляется за счет субвенции на предоставление денежных выплат и компенсаций отдельным категориям граждан области в соответствии с </w:t>
      </w:r>
      <w:hyperlink r:id="rId160"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161"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6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6E2E05" w:rsidRDefault="006E2E05">
      <w:pPr>
        <w:pStyle w:val="ConsPlusNormal"/>
        <w:jc w:val="both"/>
      </w:pPr>
      <w:r>
        <w:t xml:space="preserve">(абзац введен </w:t>
      </w:r>
      <w:hyperlink r:id="rId163" w:history="1">
        <w:r>
          <w:rPr>
            <w:color w:val="0000FF"/>
          </w:rPr>
          <w:t>Законом</w:t>
        </w:r>
      </w:hyperlink>
      <w:r>
        <w:t xml:space="preserve"> Калужской области от 11.11.2014 N 640-ОЗ)</w:t>
      </w:r>
    </w:p>
    <w:p w:rsidR="006E2E05" w:rsidRDefault="006E2E05">
      <w:pPr>
        <w:pStyle w:val="ConsPlusNormal"/>
        <w:ind w:firstLine="540"/>
        <w:jc w:val="both"/>
      </w:pPr>
      <w:r>
        <w:t xml:space="preserve">Финансовое обеспечение отдельных государственных полномочий, определенных в </w:t>
      </w:r>
      <w:hyperlink w:anchor="P97" w:history="1">
        <w:r>
          <w:rPr>
            <w:color w:val="0000FF"/>
          </w:rPr>
          <w:t>подпункте 37 пункта 1 статьи 1</w:t>
        </w:r>
      </w:hyperlink>
      <w:r>
        <w:t xml:space="preserve"> настоящего Закона, осуществляется за счет субвенции на организацию и проведение мероприятий по отлову и содержанию безнадзорных животных.</w:t>
      </w:r>
    </w:p>
    <w:p w:rsidR="006E2E05" w:rsidRDefault="006E2E05">
      <w:pPr>
        <w:pStyle w:val="ConsPlusNormal"/>
        <w:jc w:val="both"/>
      </w:pPr>
      <w:r>
        <w:t xml:space="preserve">(абзац введен </w:t>
      </w:r>
      <w:hyperlink r:id="rId164" w:history="1">
        <w:r>
          <w:rPr>
            <w:color w:val="0000FF"/>
          </w:rPr>
          <w:t>Законом</w:t>
        </w:r>
      </w:hyperlink>
      <w:r>
        <w:t xml:space="preserve"> Калужской области от 09.12.2015 N 31-ОЗ)</w:t>
      </w:r>
    </w:p>
    <w:p w:rsidR="006E2E05" w:rsidRDefault="006E2E05">
      <w:pPr>
        <w:pStyle w:val="ConsPlusNormal"/>
        <w:ind w:firstLine="540"/>
        <w:jc w:val="both"/>
      </w:pPr>
      <w:r>
        <w:t xml:space="preserve">Финансовое обеспечение отдельных государственных полномочий, определенных в </w:t>
      </w:r>
      <w:hyperlink w:anchor="P99" w:history="1">
        <w:r>
          <w:rPr>
            <w:color w:val="0000FF"/>
          </w:rPr>
          <w:t>подпункте 38 пункта 1 статьи 1</w:t>
        </w:r>
      </w:hyperlink>
      <w:r>
        <w:t xml:space="preserve"> настоящего Закона, осуществляется за счет субвенции на организацию исполнения полномочий по организации социального обслуживания в Калужской области граждан в соответствии с Федеральным </w:t>
      </w:r>
      <w:hyperlink r:id="rId165" w:history="1">
        <w:r>
          <w:rPr>
            <w:color w:val="0000FF"/>
          </w:rPr>
          <w:t>законом</w:t>
        </w:r>
      </w:hyperlink>
      <w:r>
        <w:t xml:space="preserve"> "Об основах социального обслуживания граждан в Российской Федерации", </w:t>
      </w:r>
      <w:hyperlink r:id="rId166" w:history="1">
        <w:r>
          <w:rPr>
            <w:color w:val="0000FF"/>
          </w:rPr>
          <w:t>Законом</w:t>
        </w:r>
      </w:hyperlink>
      <w:r>
        <w:t xml:space="preserve"> Калужской области "О регулировании отдельных правоотношений в сфере предоставления социальных услуг в Калужской области" (кроме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и осуществлению мер по профилактике безнадзорности несовершеннолетних и организации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 </w:t>
      </w:r>
      <w:hyperlink r:id="rId167" w:history="1">
        <w:r>
          <w:rPr>
            <w:color w:val="0000FF"/>
          </w:rPr>
          <w:t>законом</w:t>
        </w:r>
      </w:hyperlink>
      <w:r>
        <w:t xml:space="preserve"> "Об основах системы профилактики безнадзорности и правонарушений несовершеннолетних".</w:t>
      </w:r>
    </w:p>
    <w:p w:rsidR="006E2E05" w:rsidRDefault="006E2E05">
      <w:pPr>
        <w:pStyle w:val="ConsPlusNormal"/>
        <w:jc w:val="both"/>
      </w:pPr>
      <w:r>
        <w:t xml:space="preserve">(абзац введен </w:t>
      </w:r>
      <w:hyperlink r:id="rId168" w:history="1">
        <w:r>
          <w:rPr>
            <w:color w:val="0000FF"/>
          </w:rPr>
          <w:t>Законом</w:t>
        </w:r>
      </w:hyperlink>
      <w:r>
        <w:t xml:space="preserve"> Калужской области от 09.12.2015 N 31-ОЗ)</w:t>
      </w:r>
    </w:p>
    <w:p w:rsidR="006E2E05" w:rsidRDefault="006E2E05">
      <w:pPr>
        <w:pStyle w:val="ConsPlusNormal"/>
        <w:ind w:firstLine="540"/>
        <w:jc w:val="both"/>
      </w:pPr>
      <w:r>
        <w:t>2. Субвенции зачисляются на счета бюджетов муниципальных районов и городских округов в установленном для исполнения областного бюджета порядке.</w:t>
      </w:r>
    </w:p>
    <w:p w:rsidR="006E2E05" w:rsidRDefault="006E2E05">
      <w:pPr>
        <w:pStyle w:val="ConsPlusNormal"/>
        <w:ind w:firstLine="540"/>
        <w:jc w:val="both"/>
      </w:pPr>
      <w:r>
        <w:t>3. Размеры субвенций, предоставляемых из областного бюджета конкретным муниципальным районам и городским округам на осуществление отдельных государственных полномочий, определяются законом Калужской области об областном бюджете.</w:t>
      </w:r>
    </w:p>
    <w:p w:rsidR="006E2E05" w:rsidRDefault="006E2E05">
      <w:pPr>
        <w:pStyle w:val="ConsPlusNormal"/>
        <w:ind w:firstLine="540"/>
        <w:jc w:val="both"/>
      </w:pPr>
      <w:r>
        <w:t>Допускается утверждение не распределенной между муниципальными образованиями субвенции местным бюджетам из областного бюджета в объеме согласно бюджетному законодательству. Субвенции распределяются между местными бюджетами в порядке, установленном Правительством Калужской области, на те же цели в процессе исполнения областного бюджета.</w:t>
      </w:r>
    </w:p>
    <w:p w:rsidR="006E2E05" w:rsidRDefault="006E2E05">
      <w:pPr>
        <w:pStyle w:val="ConsPlusNormal"/>
        <w:ind w:firstLine="540"/>
        <w:jc w:val="both"/>
      </w:pPr>
      <w:r>
        <w:t xml:space="preserve">4. Расчет объема субвенций, предоставляемых местным бюджетам из областного бюджета для осуществления органами местного самоуправления отдельных государственных полномочий, производится на основании </w:t>
      </w:r>
      <w:hyperlink w:anchor="P670" w:history="1">
        <w:r>
          <w:rPr>
            <w:color w:val="0000FF"/>
          </w:rPr>
          <w:t>методик</w:t>
        </w:r>
      </w:hyperlink>
      <w:r>
        <w:t xml:space="preserve"> согласно приложению N 8 к настоящему Закону, за исключением отдельных государственных полномочий, указанных в </w:t>
      </w:r>
      <w:hyperlink w:anchor="P49" w:history="1">
        <w:r>
          <w:rPr>
            <w:color w:val="0000FF"/>
          </w:rPr>
          <w:t>подпунктах 13</w:t>
        </w:r>
      </w:hyperlink>
      <w:r>
        <w:t xml:space="preserve">, </w:t>
      </w:r>
      <w:hyperlink w:anchor="P75" w:history="1">
        <w:r>
          <w:rPr>
            <w:color w:val="0000FF"/>
          </w:rPr>
          <w:t>26</w:t>
        </w:r>
      </w:hyperlink>
      <w:r>
        <w:t xml:space="preserve"> и </w:t>
      </w:r>
      <w:hyperlink w:anchor="P79" w:history="1">
        <w:r>
          <w:rPr>
            <w:color w:val="0000FF"/>
          </w:rPr>
          <w:t>28 статьи 1</w:t>
        </w:r>
      </w:hyperlink>
      <w:r>
        <w:t xml:space="preserve"> настоящего Закона.</w:t>
      </w:r>
    </w:p>
    <w:p w:rsidR="006E2E05" w:rsidRDefault="006E2E05">
      <w:pPr>
        <w:pStyle w:val="ConsPlusNormal"/>
        <w:jc w:val="both"/>
      </w:pPr>
      <w:r>
        <w:t xml:space="preserve">(в ред. Законов Калужской области от 04.06.2012 </w:t>
      </w:r>
      <w:hyperlink r:id="rId169" w:history="1">
        <w:r>
          <w:rPr>
            <w:color w:val="0000FF"/>
          </w:rPr>
          <w:t>N 287-ОЗ</w:t>
        </w:r>
      </w:hyperlink>
      <w:r>
        <w:t xml:space="preserve">, от 18.11.2013 </w:t>
      </w:r>
      <w:hyperlink r:id="rId170" w:history="1">
        <w:r>
          <w:rPr>
            <w:color w:val="0000FF"/>
          </w:rPr>
          <w:t>N 501-ОЗ</w:t>
        </w:r>
      </w:hyperlink>
      <w:r>
        <w:t>)</w:t>
      </w:r>
    </w:p>
    <w:p w:rsidR="006E2E05" w:rsidRDefault="006E2E05">
      <w:pPr>
        <w:pStyle w:val="ConsPlusNormal"/>
        <w:ind w:firstLine="540"/>
        <w:jc w:val="both"/>
      </w:pPr>
      <w:r>
        <w:t xml:space="preserve">Расчет объема субвенций для обеспечения отдельных государственных полномочий, указанных в </w:t>
      </w:r>
      <w:hyperlink w:anchor="P49" w:history="1">
        <w:r>
          <w:rPr>
            <w:color w:val="0000FF"/>
          </w:rPr>
          <w:t>подпунктах 13</w:t>
        </w:r>
      </w:hyperlink>
      <w:r>
        <w:t xml:space="preserve">, </w:t>
      </w:r>
      <w:hyperlink w:anchor="P75" w:history="1">
        <w:r>
          <w:rPr>
            <w:color w:val="0000FF"/>
          </w:rPr>
          <w:t>26</w:t>
        </w:r>
      </w:hyperlink>
      <w:r>
        <w:t xml:space="preserve"> и </w:t>
      </w:r>
      <w:hyperlink w:anchor="P79" w:history="1">
        <w:r>
          <w:rPr>
            <w:color w:val="0000FF"/>
          </w:rPr>
          <w:t>28 пункта 1 статьи 1</w:t>
        </w:r>
      </w:hyperlink>
      <w:r>
        <w:t xml:space="preserve"> настоящего Закона, производится в соответствии с </w:t>
      </w:r>
      <w:hyperlink r:id="rId171" w:history="1">
        <w:r>
          <w:rPr>
            <w:color w:val="0000FF"/>
          </w:rPr>
          <w:t>Законом</w:t>
        </w:r>
      </w:hyperlink>
      <w:r>
        <w:t xml:space="preserve"> Калужской области "Об установлении нормативов".</w:t>
      </w:r>
    </w:p>
    <w:p w:rsidR="006E2E05" w:rsidRDefault="006E2E05">
      <w:pPr>
        <w:pStyle w:val="ConsPlusNormal"/>
        <w:jc w:val="both"/>
      </w:pPr>
      <w:r>
        <w:t xml:space="preserve">(в ред. </w:t>
      </w:r>
      <w:hyperlink r:id="rId172" w:history="1">
        <w:r>
          <w:rPr>
            <w:color w:val="0000FF"/>
          </w:rPr>
          <w:t>Закона</w:t>
        </w:r>
      </w:hyperlink>
      <w:r>
        <w:t xml:space="preserve"> Калужской области от 18.11.2013 N 501-ОЗ)</w:t>
      </w:r>
    </w:p>
    <w:p w:rsidR="006E2E05" w:rsidRDefault="006E2E05">
      <w:pPr>
        <w:pStyle w:val="ConsPlusNormal"/>
        <w:jc w:val="both"/>
      </w:pPr>
      <w:r>
        <w:t xml:space="preserve">(п. 4 в ред. </w:t>
      </w:r>
      <w:hyperlink r:id="rId173" w:history="1">
        <w:r>
          <w:rPr>
            <w:color w:val="0000FF"/>
          </w:rPr>
          <w:t>Закона</w:t>
        </w:r>
      </w:hyperlink>
      <w:r>
        <w:t xml:space="preserve"> Калужской области от 05.11.2008 N 480-ОЗ)</w:t>
      </w:r>
    </w:p>
    <w:p w:rsidR="006E2E05" w:rsidRDefault="006E2E05">
      <w:pPr>
        <w:pStyle w:val="ConsPlusNormal"/>
        <w:jc w:val="both"/>
      </w:pPr>
    </w:p>
    <w:p w:rsidR="006E2E05" w:rsidRDefault="006E2E05">
      <w:pPr>
        <w:pStyle w:val="ConsPlusNormal"/>
        <w:ind w:firstLine="540"/>
        <w:jc w:val="both"/>
        <w:outlineLvl w:val="1"/>
      </w:pPr>
      <w:r>
        <w:t>Статья 3</w:t>
      </w:r>
    </w:p>
    <w:p w:rsidR="006E2E05" w:rsidRDefault="006E2E05">
      <w:pPr>
        <w:pStyle w:val="ConsPlusNormal"/>
        <w:jc w:val="both"/>
      </w:pPr>
    </w:p>
    <w:p w:rsidR="006E2E05" w:rsidRDefault="006E2E05">
      <w:pPr>
        <w:pStyle w:val="ConsPlusNormal"/>
        <w:ind w:firstLine="540"/>
        <w:jc w:val="both"/>
      </w:pPr>
      <w:r>
        <w:t>Отчетность об исполнении переданных органам местного самоуправления отдельных государственных полномочий представляется органами местного самоуправления ежеквартально, до 10-го числа месяца, следующего за отчетным кварталом, в уполномоченные органы государственной власти Калужской области в сфере соответствующих полномочий.</w:t>
      </w:r>
    </w:p>
    <w:p w:rsidR="006E2E05" w:rsidRDefault="006E2E05">
      <w:pPr>
        <w:pStyle w:val="ConsPlusNormal"/>
        <w:jc w:val="both"/>
      </w:pPr>
      <w:r>
        <w:t xml:space="preserve">(в ред. </w:t>
      </w:r>
      <w:hyperlink r:id="rId174" w:history="1">
        <w:r>
          <w:rPr>
            <w:color w:val="0000FF"/>
          </w:rPr>
          <w:t>Закона</w:t>
        </w:r>
      </w:hyperlink>
      <w:r>
        <w:t xml:space="preserve"> Калужской области от 16.11.2011 N 210-ОЗ)</w:t>
      </w:r>
    </w:p>
    <w:p w:rsidR="006E2E05" w:rsidRDefault="006E2E05">
      <w:pPr>
        <w:pStyle w:val="ConsPlusNormal"/>
        <w:ind w:firstLine="540"/>
        <w:jc w:val="both"/>
      </w:pPr>
      <w:r>
        <w:t>Формы отчетности устанавливаются уполномоченными органами государственной власти Калужской области в сфере соответствующих полномочий по согласованию с финансовым органом Калужской области.</w:t>
      </w:r>
    </w:p>
    <w:p w:rsidR="006E2E05" w:rsidRDefault="006E2E05">
      <w:pPr>
        <w:pStyle w:val="ConsPlusNormal"/>
        <w:jc w:val="both"/>
      </w:pPr>
      <w:r>
        <w:t xml:space="preserve">(в ред. </w:t>
      </w:r>
      <w:hyperlink r:id="rId175" w:history="1">
        <w:r>
          <w:rPr>
            <w:color w:val="0000FF"/>
          </w:rPr>
          <w:t>Закона</w:t>
        </w:r>
      </w:hyperlink>
      <w:r>
        <w:t xml:space="preserve"> Калужской области от 17.11.2010 N 73-ОЗ)</w:t>
      </w:r>
    </w:p>
    <w:p w:rsidR="006E2E05" w:rsidRDefault="006E2E05">
      <w:pPr>
        <w:pStyle w:val="ConsPlusNormal"/>
        <w:jc w:val="both"/>
      </w:pPr>
    </w:p>
    <w:p w:rsidR="006E2E05" w:rsidRDefault="006E2E05">
      <w:pPr>
        <w:pStyle w:val="ConsPlusNormal"/>
        <w:ind w:firstLine="540"/>
        <w:jc w:val="both"/>
        <w:outlineLvl w:val="1"/>
      </w:pPr>
      <w:r>
        <w:t>Статья 4</w:t>
      </w:r>
    </w:p>
    <w:p w:rsidR="006E2E05" w:rsidRDefault="006E2E05">
      <w:pPr>
        <w:pStyle w:val="ConsPlusNormal"/>
        <w:ind w:firstLine="540"/>
        <w:jc w:val="both"/>
      </w:pPr>
    </w:p>
    <w:p w:rsidR="006E2E05" w:rsidRDefault="006E2E05">
      <w:pPr>
        <w:pStyle w:val="ConsPlusNormal"/>
        <w:ind w:firstLine="540"/>
        <w:jc w:val="both"/>
      </w:pPr>
      <w:r>
        <w:t xml:space="preserve">(в ред. </w:t>
      </w:r>
      <w:hyperlink r:id="rId176" w:history="1">
        <w:r>
          <w:rPr>
            <w:color w:val="0000FF"/>
          </w:rPr>
          <w:t>Закона</w:t>
        </w:r>
      </w:hyperlink>
      <w:r>
        <w:t xml:space="preserve"> Калужской области от 11.11.2014 N 640-ОЗ)</w:t>
      </w:r>
    </w:p>
    <w:p w:rsidR="006E2E05" w:rsidRDefault="006E2E05">
      <w:pPr>
        <w:pStyle w:val="ConsPlusNormal"/>
        <w:jc w:val="both"/>
      </w:pPr>
    </w:p>
    <w:p w:rsidR="006E2E05" w:rsidRDefault="006E2E05">
      <w:pPr>
        <w:pStyle w:val="ConsPlusNormal"/>
        <w:ind w:firstLine="540"/>
        <w:jc w:val="both"/>
      </w:pPr>
      <w:r>
        <w:t>Органы государственной власти Калужской области при передаче отдельных государственных полномочий органам местного самоуправления обязаны определять размеры и распределять субвенции на осуществление отдельных государственных полномочий органам местного самоуправления в соответствии с едиными для каждого вида субвенции методиками.</w:t>
      </w:r>
    </w:p>
    <w:p w:rsidR="006E2E05" w:rsidRDefault="006E2E05">
      <w:pPr>
        <w:pStyle w:val="ConsPlusNormal"/>
        <w:jc w:val="both"/>
      </w:pPr>
    </w:p>
    <w:p w:rsidR="006E2E05" w:rsidRDefault="006E2E05">
      <w:pPr>
        <w:pStyle w:val="ConsPlusNormal"/>
        <w:ind w:firstLine="540"/>
        <w:jc w:val="both"/>
        <w:outlineLvl w:val="1"/>
      </w:pPr>
      <w:r>
        <w:t>Статья 5</w:t>
      </w:r>
    </w:p>
    <w:p w:rsidR="006E2E05" w:rsidRDefault="006E2E05">
      <w:pPr>
        <w:pStyle w:val="ConsPlusNormal"/>
        <w:jc w:val="both"/>
      </w:pPr>
    </w:p>
    <w:p w:rsidR="006E2E05" w:rsidRDefault="006E2E05">
      <w:pPr>
        <w:pStyle w:val="ConsPlusNormal"/>
        <w:ind w:firstLine="540"/>
        <w:jc w:val="both"/>
      </w:pPr>
      <w:r>
        <w:t>Органы государственной власти Калужской области при передаче отдельных государственных полномочий органам местного самоуправления вправе:</w:t>
      </w:r>
    </w:p>
    <w:p w:rsidR="006E2E05" w:rsidRDefault="006E2E05">
      <w:pPr>
        <w:pStyle w:val="ConsPlusNormal"/>
        <w:ind w:firstLine="540"/>
        <w:jc w:val="both"/>
      </w:pPr>
      <w:r>
        <w:t>- изменять в установленном порядке размер субвенций в рамках отдельных государственных полномочий в случае изменения показателей, применяемых при расчете субвенций, а также с учетом показателей фактического исполнения субвенций за отчетный период;</w:t>
      </w:r>
    </w:p>
    <w:p w:rsidR="006E2E05" w:rsidRDefault="006E2E05">
      <w:pPr>
        <w:pStyle w:val="ConsPlusNormal"/>
        <w:jc w:val="both"/>
      </w:pPr>
      <w:r>
        <w:t xml:space="preserve">(в ред. Законов Калужской области от 18.11.2013 </w:t>
      </w:r>
      <w:hyperlink r:id="rId177" w:history="1">
        <w:r>
          <w:rPr>
            <w:color w:val="0000FF"/>
          </w:rPr>
          <w:t>N 501-ОЗ</w:t>
        </w:r>
      </w:hyperlink>
      <w:r>
        <w:t xml:space="preserve">, от 11.11.2014 </w:t>
      </w:r>
      <w:hyperlink r:id="rId178" w:history="1">
        <w:r>
          <w:rPr>
            <w:color w:val="0000FF"/>
          </w:rPr>
          <w:t>N 640-ОЗ</w:t>
        </w:r>
      </w:hyperlink>
      <w:r>
        <w:t>)</w:t>
      </w:r>
    </w:p>
    <w:p w:rsidR="006E2E05" w:rsidRDefault="006E2E05">
      <w:pPr>
        <w:pStyle w:val="ConsPlusNormal"/>
        <w:ind w:firstLine="540"/>
        <w:jc w:val="both"/>
      </w:pPr>
      <w:r>
        <w:t>- 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w:t>
      </w:r>
    </w:p>
    <w:p w:rsidR="006E2E05" w:rsidRDefault="006E2E05">
      <w:pPr>
        <w:pStyle w:val="ConsPlusNormal"/>
        <w:ind w:firstLine="540"/>
        <w:jc w:val="both"/>
      </w:pPr>
      <w:r>
        <w:t>- осуществлять контроль за исполнением органами местного самоуправления переданных им отдельных государственных полномочий, а также за использованием предоставленных на эти цели финансовых средств и материальных ресурсов;</w:t>
      </w:r>
    </w:p>
    <w:p w:rsidR="006E2E05" w:rsidRDefault="006E2E05">
      <w:pPr>
        <w:pStyle w:val="ConsPlusNormal"/>
        <w:ind w:firstLine="540"/>
        <w:jc w:val="both"/>
      </w:pPr>
      <w:r>
        <w:t>- запрашивать и получать в установленном порядке от органов местного самоуправления необходимую информацию, материалы и документы, связанные с осуществлением отдельных государственных полномочий, в том числе об использовании финансовых средств и материальных ресурсов;</w:t>
      </w:r>
    </w:p>
    <w:p w:rsidR="006E2E05" w:rsidRDefault="006E2E05">
      <w:pPr>
        <w:pStyle w:val="ConsPlusNormal"/>
        <w:ind w:firstLine="540"/>
        <w:jc w:val="both"/>
      </w:pPr>
      <w:r>
        <w:t>- координировать деятельность органов местного самоуправления по вопросам осуществления переданных им отдельных государственных полномочий;</w:t>
      </w:r>
    </w:p>
    <w:p w:rsidR="006E2E05" w:rsidRDefault="006E2E05">
      <w:pPr>
        <w:pStyle w:val="ConsPlusNormal"/>
        <w:ind w:firstLine="540"/>
        <w:jc w:val="both"/>
      </w:pPr>
      <w:r>
        <w:t>- оказывать консультативную и методическую помощь органам местного самоуправления по вопросам осуществления переданных им отдельных государственных полномочий;</w:t>
      </w:r>
    </w:p>
    <w:p w:rsidR="006E2E05" w:rsidRDefault="006E2E05">
      <w:pPr>
        <w:pStyle w:val="ConsPlusNormal"/>
        <w:ind w:firstLine="540"/>
        <w:jc w:val="both"/>
      </w:pPr>
      <w:r>
        <w:t>-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6E2E05" w:rsidRDefault="006E2E05">
      <w:pPr>
        <w:pStyle w:val="ConsPlusNormal"/>
        <w:ind w:firstLine="540"/>
        <w:jc w:val="both"/>
      </w:pPr>
      <w:r>
        <w:t>- организовывать обучение специалистов органов местного самоуправления, ответственных за осуществление (реализацию) переданных им отдельных государственных полномочий.</w:t>
      </w:r>
    </w:p>
    <w:p w:rsidR="006E2E05" w:rsidRDefault="006E2E05">
      <w:pPr>
        <w:pStyle w:val="ConsPlusNormal"/>
        <w:jc w:val="both"/>
      </w:pPr>
      <w:r>
        <w:t xml:space="preserve">(абзац введен </w:t>
      </w:r>
      <w:hyperlink r:id="rId179" w:history="1">
        <w:r>
          <w:rPr>
            <w:color w:val="0000FF"/>
          </w:rPr>
          <w:t>Законом</w:t>
        </w:r>
      </w:hyperlink>
      <w:r>
        <w:t xml:space="preserve"> Калужской области от 18.11.2013 N 501-ОЗ)</w:t>
      </w:r>
    </w:p>
    <w:p w:rsidR="006E2E05" w:rsidRDefault="006E2E05">
      <w:pPr>
        <w:pStyle w:val="ConsPlusNormal"/>
        <w:jc w:val="both"/>
      </w:pPr>
    </w:p>
    <w:p w:rsidR="006E2E05" w:rsidRDefault="006E2E05">
      <w:pPr>
        <w:pStyle w:val="ConsPlusNormal"/>
        <w:ind w:firstLine="540"/>
        <w:jc w:val="both"/>
        <w:outlineLvl w:val="1"/>
      </w:pPr>
      <w:r>
        <w:t>Статья 6</w:t>
      </w:r>
    </w:p>
    <w:p w:rsidR="006E2E05" w:rsidRDefault="006E2E05">
      <w:pPr>
        <w:pStyle w:val="ConsPlusNormal"/>
        <w:jc w:val="both"/>
      </w:pPr>
    </w:p>
    <w:p w:rsidR="006E2E05" w:rsidRDefault="006E2E05">
      <w:pPr>
        <w:pStyle w:val="ConsPlusNormal"/>
        <w:ind w:firstLine="540"/>
        <w:jc w:val="both"/>
      </w:pPr>
      <w:r>
        <w:t>1. Органы местного самоуправления при осуществлении переданных им отдельных государственных полномочий обязаны:</w:t>
      </w:r>
    </w:p>
    <w:p w:rsidR="006E2E05" w:rsidRDefault="006E2E05">
      <w:pPr>
        <w:pStyle w:val="ConsPlusNormal"/>
        <w:ind w:firstLine="540"/>
        <w:jc w:val="both"/>
      </w:pPr>
      <w:r>
        <w:t>- осуществлять переданные им отдельные государственные полномочия в соответствии с законодательством Российской Федерации и Калужской области;</w:t>
      </w:r>
    </w:p>
    <w:p w:rsidR="006E2E05" w:rsidRDefault="006E2E05">
      <w:pPr>
        <w:pStyle w:val="ConsPlusNormal"/>
        <w:ind w:firstLine="540"/>
        <w:jc w:val="both"/>
      </w:pPr>
      <w:r>
        <w:t>- представлять по требованию уполномоченных органов государственной власти Калужской области необходимую информацию, материалы и документы, связанные с осуществлением отдельных государственных полномочий, в том числе об использовании финансовых средств и материальных ресурсов;</w:t>
      </w:r>
    </w:p>
    <w:p w:rsidR="006E2E05" w:rsidRDefault="006E2E05">
      <w:pPr>
        <w:pStyle w:val="ConsPlusNormal"/>
        <w:ind w:firstLine="540"/>
        <w:jc w:val="both"/>
      </w:pPr>
      <w:r>
        <w:t>- исполнять письменные предписания, поступающие от уполномоченных органов государственной власти Калужской области;</w:t>
      </w:r>
    </w:p>
    <w:p w:rsidR="006E2E05" w:rsidRDefault="006E2E05">
      <w:pPr>
        <w:pStyle w:val="ConsPlusNormal"/>
        <w:ind w:firstLine="540"/>
        <w:jc w:val="both"/>
      </w:pPr>
      <w:r>
        <w:t>- поддерживать переданные им материальные ресурсы в надлежащем состоянии.</w:t>
      </w:r>
    </w:p>
    <w:p w:rsidR="006E2E05" w:rsidRDefault="006E2E05">
      <w:pPr>
        <w:pStyle w:val="ConsPlusNormal"/>
        <w:ind w:firstLine="540"/>
        <w:jc w:val="both"/>
      </w:pPr>
      <w:r>
        <w:t xml:space="preserve">2. В случае принятия органами местного самоуправления нормативных правовых актов, </w:t>
      </w:r>
      <w:r>
        <w:lastRenderedPageBreak/>
        <w:t>предусматривающих увеличение размеров оплаты труда и выплат социального характера в размерах, сверх учтенных при расчете субвенций на осуществление переданных им отдельных государственных полномочий, финансовое обеспечение указанных обязательств осуществляется органами местного самоуправления за счет средств местных бюджетов.</w:t>
      </w:r>
    </w:p>
    <w:p w:rsidR="006E2E05" w:rsidRDefault="006E2E05">
      <w:pPr>
        <w:pStyle w:val="ConsPlusNormal"/>
        <w:ind w:firstLine="540"/>
        <w:jc w:val="both"/>
      </w:pPr>
      <w:r>
        <w:t xml:space="preserve">3. Отдельные государственные полномочия, предусмотренные </w:t>
      </w:r>
      <w:hyperlink w:anchor="P32" w:history="1">
        <w:r>
          <w:rPr>
            <w:color w:val="0000FF"/>
          </w:rPr>
          <w:t>пунктом 1 статьи 1</w:t>
        </w:r>
      </w:hyperlink>
      <w:r>
        <w:t xml:space="preserve"> настоящего Закона, за исключением полномочий, предусмотренных </w:t>
      </w:r>
      <w:hyperlink w:anchor="P43" w:history="1">
        <w:r>
          <w:rPr>
            <w:color w:val="0000FF"/>
          </w:rPr>
          <w:t>подпунктами 8</w:t>
        </w:r>
      </w:hyperlink>
      <w:r>
        <w:t xml:space="preserve">, </w:t>
      </w:r>
      <w:hyperlink w:anchor="P45" w:history="1">
        <w:r>
          <w:rPr>
            <w:color w:val="0000FF"/>
          </w:rPr>
          <w:t>10</w:t>
        </w:r>
      </w:hyperlink>
      <w:r>
        <w:t xml:space="preserve">, </w:t>
      </w:r>
      <w:hyperlink w:anchor="P46" w:history="1">
        <w:r>
          <w:rPr>
            <w:color w:val="0000FF"/>
          </w:rPr>
          <w:t>11</w:t>
        </w:r>
      </w:hyperlink>
      <w:r>
        <w:t xml:space="preserve"> указанного пункта, осуществляются в соответствии с административными регламентами по исполнению государственных функций (предоставлению государственных услуг). Данные административные регламенты (за исключением государственных полномочий по организации и осуществлению деятельности по опеке и попечительству, организации социального обслуживания в Калужской области граждан) могут разрабатываться и приниматься органами местного самоуправления в соответствии с законодательством.</w:t>
      </w:r>
    </w:p>
    <w:p w:rsidR="006E2E05" w:rsidRDefault="006E2E05">
      <w:pPr>
        <w:pStyle w:val="ConsPlusNormal"/>
        <w:jc w:val="both"/>
      </w:pPr>
      <w:r>
        <w:t xml:space="preserve">(п. 3 введен </w:t>
      </w:r>
      <w:hyperlink r:id="rId180" w:history="1">
        <w:r>
          <w:rPr>
            <w:color w:val="0000FF"/>
          </w:rPr>
          <w:t>Законом</w:t>
        </w:r>
      </w:hyperlink>
      <w:r>
        <w:t xml:space="preserve"> Калужской области от 05.02.2010 N 635-ОЗ; в ред. Законов Калужской области от 18.11.2013 </w:t>
      </w:r>
      <w:hyperlink r:id="rId181" w:history="1">
        <w:r>
          <w:rPr>
            <w:color w:val="0000FF"/>
          </w:rPr>
          <w:t>N 501-ОЗ</w:t>
        </w:r>
      </w:hyperlink>
      <w:r>
        <w:t xml:space="preserve">, от 09.12.2015 </w:t>
      </w:r>
      <w:hyperlink r:id="rId182" w:history="1">
        <w:r>
          <w:rPr>
            <w:color w:val="0000FF"/>
          </w:rPr>
          <w:t>N 31-ОЗ</w:t>
        </w:r>
      </w:hyperlink>
      <w:r>
        <w:t>)</w:t>
      </w:r>
    </w:p>
    <w:p w:rsidR="006E2E05" w:rsidRDefault="006E2E05">
      <w:pPr>
        <w:pStyle w:val="ConsPlusNormal"/>
        <w:jc w:val="both"/>
      </w:pPr>
    </w:p>
    <w:p w:rsidR="006E2E05" w:rsidRDefault="006E2E05">
      <w:pPr>
        <w:pStyle w:val="ConsPlusNormal"/>
        <w:ind w:firstLine="540"/>
        <w:jc w:val="both"/>
        <w:outlineLvl w:val="1"/>
      </w:pPr>
      <w:r>
        <w:t>Статья 7</w:t>
      </w:r>
    </w:p>
    <w:p w:rsidR="006E2E05" w:rsidRDefault="006E2E05">
      <w:pPr>
        <w:pStyle w:val="ConsPlusNormal"/>
        <w:jc w:val="both"/>
      </w:pPr>
    </w:p>
    <w:p w:rsidR="006E2E05" w:rsidRDefault="006E2E05">
      <w:pPr>
        <w:pStyle w:val="ConsPlusNormal"/>
        <w:ind w:firstLine="540"/>
        <w:jc w:val="both"/>
      </w:pPr>
      <w:r>
        <w:t>Органы местного самоуправления при осуществлении отдельных государственных полномочий имеют право:</w:t>
      </w:r>
    </w:p>
    <w:p w:rsidR="006E2E05" w:rsidRDefault="006E2E05">
      <w:pPr>
        <w:pStyle w:val="ConsPlusNormal"/>
        <w:ind w:firstLine="540"/>
        <w:jc w:val="both"/>
      </w:pPr>
      <w:r>
        <w:t>- вносить предложения органам государственной власти Калужской области об изменении размеров субвенций на осуществление переданных им отдельных государственных полномочий;</w:t>
      </w:r>
    </w:p>
    <w:p w:rsidR="006E2E05" w:rsidRDefault="006E2E05">
      <w:pPr>
        <w:pStyle w:val="ConsPlusNormal"/>
        <w:ind w:firstLine="540"/>
        <w:jc w:val="both"/>
      </w:pPr>
      <w:r>
        <w:t xml:space="preserve">- на возмещение расходов, связанных с прекращением исполнения переданных им отдельных государственных полномочий (за исключением случаев, предусмотренных </w:t>
      </w:r>
      <w:hyperlink w:anchor="P215" w:history="1">
        <w:r>
          <w:rPr>
            <w:color w:val="0000FF"/>
          </w:rPr>
          <w:t>подпунктами 1</w:t>
        </w:r>
      </w:hyperlink>
      <w:r>
        <w:t xml:space="preserve"> и </w:t>
      </w:r>
      <w:hyperlink w:anchor="P216" w:history="1">
        <w:r>
          <w:rPr>
            <w:color w:val="0000FF"/>
          </w:rPr>
          <w:t>2 пункта 2 статьи 11</w:t>
        </w:r>
      </w:hyperlink>
      <w:r>
        <w:t xml:space="preserve"> настоящего Закона), повлекшим за собой высвобождение муниципальных служащих, работников муниципальных учреждений, участвующих в осуществлении переданных отдельных государственных полномочий;</w:t>
      </w:r>
    </w:p>
    <w:p w:rsidR="006E2E05" w:rsidRDefault="006E2E05">
      <w:pPr>
        <w:pStyle w:val="ConsPlusNormal"/>
        <w:ind w:firstLine="540"/>
        <w:jc w:val="both"/>
      </w:pPr>
      <w:r>
        <w:t>- дополнительно использовать собственные материальные ресурсы и финансовые средства для осуществления переданных им отдельный государственных полномочий;</w:t>
      </w:r>
    </w:p>
    <w:p w:rsidR="006E2E05" w:rsidRDefault="006E2E05">
      <w:pPr>
        <w:pStyle w:val="ConsPlusNormal"/>
        <w:ind w:firstLine="540"/>
        <w:jc w:val="both"/>
      </w:pPr>
      <w:r>
        <w:t>- самостоятельно организовывать реализацию переданных полномочий в пределах средств, предусмотренных законом об областном бюджете, и при необходимости осуществлять мероприятия по оптимизации указанных расходов.</w:t>
      </w:r>
    </w:p>
    <w:p w:rsidR="006E2E05" w:rsidRDefault="006E2E05">
      <w:pPr>
        <w:pStyle w:val="ConsPlusNormal"/>
        <w:jc w:val="both"/>
      </w:pPr>
    </w:p>
    <w:p w:rsidR="006E2E05" w:rsidRDefault="006E2E05">
      <w:pPr>
        <w:pStyle w:val="ConsPlusNormal"/>
        <w:ind w:firstLine="540"/>
        <w:jc w:val="both"/>
        <w:outlineLvl w:val="1"/>
      </w:pPr>
      <w:r>
        <w:t xml:space="preserve">Статья 7.1. Утратила силу. - </w:t>
      </w:r>
      <w:hyperlink r:id="rId183" w:history="1">
        <w:r>
          <w:rPr>
            <w:color w:val="0000FF"/>
          </w:rPr>
          <w:t>Закон</w:t>
        </w:r>
      </w:hyperlink>
      <w:r>
        <w:t xml:space="preserve"> Калужской области от 28.02.2017 N 173-ОЗ.</w:t>
      </w:r>
    </w:p>
    <w:p w:rsidR="006E2E05" w:rsidRDefault="006E2E05">
      <w:pPr>
        <w:pStyle w:val="ConsPlusNormal"/>
        <w:jc w:val="both"/>
      </w:pPr>
    </w:p>
    <w:p w:rsidR="006E2E05" w:rsidRDefault="006E2E05">
      <w:pPr>
        <w:pStyle w:val="ConsPlusNormal"/>
        <w:ind w:firstLine="540"/>
        <w:jc w:val="both"/>
        <w:outlineLvl w:val="1"/>
      </w:pPr>
      <w:r>
        <w:t>Статья 8</w:t>
      </w:r>
    </w:p>
    <w:p w:rsidR="006E2E05" w:rsidRDefault="006E2E05">
      <w:pPr>
        <w:pStyle w:val="ConsPlusNormal"/>
        <w:jc w:val="both"/>
      </w:pPr>
    </w:p>
    <w:p w:rsidR="006E2E05" w:rsidRDefault="006E2E05">
      <w:pPr>
        <w:pStyle w:val="ConsPlusNormal"/>
        <w:ind w:firstLine="540"/>
        <w:jc w:val="both"/>
      </w:pPr>
      <w:r>
        <w:t>1. Правительство Калужской области после принятия закона Калужской области об областном бюджете утверждает перечень материальных средств, необходимых для осуществления отдельных государственных полномочий, передаваемых органам местного самоуправления.</w:t>
      </w:r>
    </w:p>
    <w:p w:rsidR="006E2E05" w:rsidRDefault="006E2E05">
      <w:pPr>
        <w:pStyle w:val="ConsPlusNormal"/>
        <w:ind w:firstLine="540"/>
        <w:jc w:val="both"/>
      </w:pPr>
      <w:r>
        <w:t>2. В случае прекращения осуществления органами местного самоуправления переданных им отдельных государственных полномочий органы государственной власти Калужской области совместно с органами местного самоуправления производят действия по возврату материальных средств, переданных для осуществления отдельных государственных полномочий.</w:t>
      </w:r>
    </w:p>
    <w:p w:rsidR="006E2E05" w:rsidRDefault="006E2E05">
      <w:pPr>
        <w:pStyle w:val="ConsPlusNormal"/>
        <w:jc w:val="both"/>
      </w:pPr>
    </w:p>
    <w:p w:rsidR="006E2E05" w:rsidRDefault="006E2E05">
      <w:pPr>
        <w:pStyle w:val="ConsPlusNormal"/>
        <w:ind w:firstLine="540"/>
        <w:jc w:val="both"/>
        <w:outlineLvl w:val="1"/>
      </w:pPr>
      <w:r>
        <w:t>Статья 9</w:t>
      </w:r>
    </w:p>
    <w:p w:rsidR="006E2E05" w:rsidRDefault="006E2E05">
      <w:pPr>
        <w:pStyle w:val="ConsPlusNormal"/>
        <w:jc w:val="both"/>
      </w:pPr>
    </w:p>
    <w:p w:rsidR="006E2E05" w:rsidRDefault="006E2E05">
      <w:pPr>
        <w:pStyle w:val="ConsPlusNormal"/>
        <w:ind w:firstLine="540"/>
        <w:jc w:val="both"/>
      </w:pPr>
      <w:r>
        <w:t>1. Финансовые средства, выделенные из областного бюджета на осуществление переданных органам местного самоуправления отдельных государственных полномочий, носят целевой характер и не могут быть использованы на иные цели.</w:t>
      </w:r>
    </w:p>
    <w:p w:rsidR="006E2E05" w:rsidRDefault="006E2E05">
      <w:pPr>
        <w:pStyle w:val="ConsPlusNormal"/>
        <w:ind w:firstLine="540"/>
        <w:jc w:val="both"/>
      </w:pPr>
      <w:r>
        <w:t xml:space="preserve">2. Правительство Калужской области после принятия закона Калужской области об областном бюджете на очередной финансовый год и плановый период вправе перераспределять субвенции между муниципальными образованиями Калужской области в случае изменения показателей, применяемых при расчете субвенций, по итогам исполнения областного бюджета за </w:t>
      </w:r>
      <w:r>
        <w:lastRenderedPageBreak/>
        <w:t>1 полугодие текущего года.</w:t>
      </w:r>
    </w:p>
    <w:p w:rsidR="006E2E05" w:rsidRDefault="006E2E05">
      <w:pPr>
        <w:pStyle w:val="ConsPlusNormal"/>
        <w:jc w:val="both"/>
      </w:pPr>
      <w:r>
        <w:t xml:space="preserve">(п. 2 введен </w:t>
      </w:r>
      <w:hyperlink r:id="rId184" w:history="1">
        <w:r>
          <w:rPr>
            <w:color w:val="0000FF"/>
          </w:rPr>
          <w:t>Законом</w:t>
        </w:r>
      </w:hyperlink>
      <w:r>
        <w:t xml:space="preserve"> Калужской области от 05.11.2008 N 480-ОЗ)</w:t>
      </w:r>
    </w:p>
    <w:p w:rsidR="006E2E05" w:rsidRDefault="006E2E05">
      <w:pPr>
        <w:pStyle w:val="ConsPlusNormal"/>
        <w:ind w:firstLine="540"/>
        <w:jc w:val="both"/>
      </w:pPr>
      <w:hyperlink r:id="rId185" w:history="1">
        <w:r>
          <w:rPr>
            <w:color w:val="0000FF"/>
          </w:rPr>
          <w:t>3</w:t>
        </w:r>
      </w:hyperlink>
      <w:r>
        <w:t>. Органы местного самоуправления несут ответственность за осуществление переданных им отдельных государственных полномочий в пределах выделенных им на эти цели материальных ресурсов и финансовых средств.</w:t>
      </w:r>
    </w:p>
    <w:p w:rsidR="006E2E05" w:rsidRDefault="006E2E05">
      <w:pPr>
        <w:pStyle w:val="ConsPlusNormal"/>
        <w:jc w:val="both"/>
      </w:pPr>
    </w:p>
    <w:p w:rsidR="006E2E05" w:rsidRDefault="006E2E05">
      <w:pPr>
        <w:pStyle w:val="ConsPlusNormal"/>
        <w:ind w:firstLine="540"/>
        <w:jc w:val="both"/>
        <w:outlineLvl w:val="1"/>
      </w:pPr>
      <w:r>
        <w:t>Статья 10</w:t>
      </w:r>
    </w:p>
    <w:p w:rsidR="006E2E05" w:rsidRDefault="006E2E05">
      <w:pPr>
        <w:pStyle w:val="ConsPlusNormal"/>
        <w:jc w:val="both"/>
      </w:pPr>
    </w:p>
    <w:p w:rsidR="006E2E05" w:rsidRDefault="006E2E05">
      <w:pPr>
        <w:pStyle w:val="ConsPlusNormal"/>
        <w:ind w:firstLine="540"/>
        <w:jc w:val="both"/>
      </w:pPr>
      <w:r>
        <w:t>1. Контроль за осуществлением отдельных государственных полномочий, переданных органам местного самоуправления, а также за использованием предоставленных на эти цели материальных ресурсов и финансовых средств, осуществляется Законодательным Собранием Калужской области, Правительством Калужской области, уполномоченными им органами исполнительной власти Калужской области в сфере соответствующих полномочий, Контрольно-счетной палатой Калужской области.</w:t>
      </w:r>
    </w:p>
    <w:p w:rsidR="006E2E05" w:rsidRDefault="006E2E05">
      <w:pPr>
        <w:pStyle w:val="ConsPlusNormal"/>
        <w:ind w:firstLine="540"/>
        <w:jc w:val="both"/>
      </w:pPr>
      <w:r>
        <w:t>2. Контроль за осуществлением отдельных государственных полномочий, переданных органам местного самоуправления, осуществляется в следующем порядке:</w:t>
      </w:r>
    </w:p>
    <w:p w:rsidR="006E2E05" w:rsidRDefault="006E2E05">
      <w:pPr>
        <w:pStyle w:val="ConsPlusNormal"/>
        <w:ind w:firstLine="540"/>
        <w:jc w:val="both"/>
      </w:pPr>
      <w:r>
        <w:t>1) органы местного самоуправления направляют уполномоченным органам государственной власти Калужской области письменные отчеты об осуществлении переданных отдельных государственных полномочий в соответствии с формами, установленными уполномоченными органами государственной власти Калужской области в сфере соответствующих полномочий;</w:t>
      </w:r>
    </w:p>
    <w:p w:rsidR="006E2E05" w:rsidRDefault="006E2E05">
      <w:pPr>
        <w:pStyle w:val="ConsPlusNormal"/>
        <w:ind w:firstLine="540"/>
        <w:jc w:val="both"/>
      </w:pPr>
      <w:r>
        <w:t>2) уполномоченные органы государственной власти Калужской области в сфере соответствующих полномочий:</w:t>
      </w:r>
    </w:p>
    <w:p w:rsidR="006E2E05" w:rsidRDefault="006E2E05">
      <w:pPr>
        <w:pStyle w:val="ConsPlusNormal"/>
        <w:ind w:firstLine="540"/>
        <w:jc w:val="both"/>
      </w:pPr>
      <w:r>
        <w:t>- проводят мониторинг исполнения переданных отдельных государственных полномочий, включая проверку качества исполнения полномочий;</w:t>
      </w:r>
    </w:p>
    <w:p w:rsidR="006E2E05" w:rsidRDefault="006E2E05">
      <w:pPr>
        <w:pStyle w:val="ConsPlusNormal"/>
        <w:ind w:firstLine="540"/>
        <w:jc w:val="both"/>
      </w:pPr>
      <w:r>
        <w:t>- проводят проверки деятельности органов местного самоуправления по осуществлению отдельных государственных полномочий, переданных органам местного самоуправления, включая документальные и фактические проверки использования финансовых средств и материальных ресурсов;</w:t>
      </w:r>
    </w:p>
    <w:p w:rsidR="006E2E05" w:rsidRDefault="006E2E05">
      <w:pPr>
        <w:pStyle w:val="ConsPlusNormal"/>
        <w:ind w:firstLine="540"/>
        <w:jc w:val="both"/>
      </w:pPr>
      <w:r>
        <w:t>- выдают письменные предписания по устранению выявленных нарушений требований законодательства по вопросам осуществления органами местного самоуправления переданных им отдельных государственных полномочий, обязательных для исполнения органами местного самоуправления.</w:t>
      </w:r>
    </w:p>
    <w:p w:rsidR="006E2E05" w:rsidRDefault="006E2E05">
      <w:pPr>
        <w:pStyle w:val="ConsPlusNormal"/>
        <w:ind w:firstLine="540"/>
        <w:jc w:val="both"/>
      </w:pPr>
      <w:r>
        <w:t>3. Правительство Калужской области ежеквартально представляет Законодательному Собранию Калужской области отчет об исполнении переданных органам местного самоуправления отдельных государственных полномочий в составе отчета об исполнении областного бюджета.</w:t>
      </w:r>
    </w:p>
    <w:p w:rsidR="006E2E05" w:rsidRDefault="006E2E05">
      <w:pPr>
        <w:pStyle w:val="ConsPlusNormal"/>
        <w:jc w:val="both"/>
      </w:pPr>
    </w:p>
    <w:p w:rsidR="006E2E05" w:rsidRDefault="006E2E05">
      <w:pPr>
        <w:pStyle w:val="ConsPlusNormal"/>
        <w:ind w:firstLine="540"/>
        <w:jc w:val="both"/>
        <w:outlineLvl w:val="1"/>
      </w:pPr>
      <w:r>
        <w:t>Статья 11</w:t>
      </w:r>
    </w:p>
    <w:p w:rsidR="006E2E05" w:rsidRDefault="006E2E05">
      <w:pPr>
        <w:pStyle w:val="ConsPlusNormal"/>
        <w:jc w:val="both"/>
      </w:pPr>
    </w:p>
    <w:p w:rsidR="006E2E05" w:rsidRDefault="006E2E05">
      <w:pPr>
        <w:pStyle w:val="ConsPlusNormal"/>
        <w:ind w:firstLine="540"/>
        <w:jc w:val="both"/>
      </w:pPr>
      <w:r>
        <w:t>1. Осуществление отдельных государственных полномочий прекращается в случае вступления в силу нормативного правового акта Российской Федерации или Калужской области, в соответствии с которым реализация отдельных государственных полномочий становится невозможной.</w:t>
      </w:r>
    </w:p>
    <w:p w:rsidR="006E2E05" w:rsidRDefault="006E2E05">
      <w:pPr>
        <w:pStyle w:val="ConsPlusNormal"/>
        <w:ind w:firstLine="540"/>
        <w:jc w:val="both"/>
      </w:pPr>
      <w:r>
        <w:t>2. Осуществление отдельных государственных полномочий может быть прекращено законом Калужской области в отношении одного или нескольких муниципальных образований по следующим основаниям:</w:t>
      </w:r>
    </w:p>
    <w:p w:rsidR="006E2E05" w:rsidRDefault="006E2E05">
      <w:pPr>
        <w:pStyle w:val="ConsPlusNormal"/>
        <w:ind w:firstLine="540"/>
        <w:jc w:val="both"/>
      </w:pPr>
      <w:bookmarkStart w:id="33" w:name="P215"/>
      <w:bookmarkEnd w:id="33"/>
      <w:r>
        <w:t>1) в случае неисполнения и (или) ненадлежащего осуществления органами местного самоуправления отдельных государственных полномочий;</w:t>
      </w:r>
    </w:p>
    <w:p w:rsidR="006E2E05" w:rsidRDefault="006E2E05">
      <w:pPr>
        <w:pStyle w:val="ConsPlusNormal"/>
        <w:ind w:firstLine="540"/>
        <w:jc w:val="both"/>
      </w:pPr>
      <w:bookmarkStart w:id="34" w:name="P216"/>
      <w:bookmarkEnd w:id="34"/>
      <w:r>
        <w:t>2) в случае выявления фактов нарушений органами местного самоуправления требований настоящего Закона.</w:t>
      </w:r>
    </w:p>
    <w:p w:rsidR="006E2E05" w:rsidRDefault="006E2E05">
      <w:pPr>
        <w:pStyle w:val="ConsPlusNormal"/>
        <w:ind w:firstLine="540"/>
        <w:jc w:val="both"/>
      </w:pPr>
      <w:r>
        <w:t>3. Прекращение исполнения органами местного самоуправления переданных им отдельных государственных полномочий осуществляется в следующем порядке:</w:t>
      </w:r>
    </w:p>
    <w:p w:rsidR="006E2E05" w:rsidRDefault="006E2E05">
      <w:pPr>
        <w:pStyle w:val="ConsPlusNormal"/>
        <w:ind w:firstLine="540"/>
        <w:jc w:val="both"/>
      </w:pPr>
      <w:r>
        <w:t xml:space="preserve">- органы местного самоуправления возвращают материальные средства, переданные им для </w:t>
      </w:r>
      <w:r>
        <w:lastRenderedPageBreak/>
        <w:t>осуществления отдельных государственных полномочий;</w:t>
      </w:r>
    </w:p>
    <w:p w:rsidR="006E2E05" w:rsidRDefault="006E2E05">
      <w:pPr>
        <w:pStyle w:val="ConsPlusNormal"/>
        <w:ind w:firstLine="540"/>
        <w:jc w:val="both"/>
      </w:pPr>
      <w:r>
        <w:t>- органы местного самоуправления возвращают в областной бюджет неиспользованные финансовые средства.</w:t>
      </w:r>
    </w:p>
    <w:p w:rsidR="006E2E05" w:rsidRDefault="006E2E05">
      <w:pPr>
        <w:pStyle w:val="ConsPlusNormal"/>
        <w:jc w:val="both"/>
      </w:pPr>
    </w:p>
    <w:p w:rsidR="006E2E05" w:rsidRDefault="006E2E05">
      <w:pPr>
        <w:pStyle w:val="ConsPlusNormal"/>
        <w:ind w:firstLine="540"/>
        <w:jc w:val="both"/>
        <w:outlineLvl w:val="1"/>
      </w:pPr>
      <w:r>
        <w:t>Статья 12</w:t>
      </w:r>
    </w:p>
    <w:p w:rsidR="006E2E05" w:rsidRDefault="006E2E05">
      <w:pPr>
        <w:pStyle w:val="ConsPlusNormal"/>
        <w:jc w:val="both"/>
      </w:pPr>
    </w:p>
    <w:p w:rsidR="006E2E05" w:rsidRDefault="006E2E05">
      <w:pPr>
        <w:pStyle w:val="ConsPlusNormal"/>
        <w:ind w:firstLine="540"/>
        <w:jc w:val="both"/>
      </w:pPr>
      <w:r>
        <w:t>Положения настоящего Закона вводятся в действие ежегодно законом Калужской области об областном бюджете при условии утверждения данным законом соответствующих субвенций местным бюджетам.</w:t>
      </w:r>
    </w:p>
    <w:p w:rsidR="006E2E05" w:rsidRDefault="006E2E05">
      <w:pPr>
        <w:pStyle w:val="ConsPlusNormal"/>
        <w:jc w:val="both"/>
      </w:pPr>
    </w:p>
    <w:p w:rsidR="006E2E05" w:rsidRDefault="006E2E05">
      <w:pPr>
        <w:pStyle w:val="ConsPlusNormal"/>
        <w:jc w:val="right"/>
      </w:pPr>
      <w:r>
        <w:t>Губернатор Калужской области</w:t>
      </w:r>
    </w:p>
    <w:p w:rsidR="006E2E05" w:rsidRDefault="006E2E05">
      <w:pPr>
        <w:pStyle w:val="ConsPlusNormal"/>
        <w:jc w:val="right"/>
      </w:pPr>
      <w:r>
        <w:t>А.Д.Артамонов</w:t>
      </w:r>
    </w:p>
    <w:p w:rsidR="006E2E05" w:rsidRDefault="006E2E05">
      <w:pPr>
        <w:pStyle w:val="ConsPlusNormal"/>
      </w:pPr>
      <w:r>
        <w:t>г. Калуга</w:t>
      </w:r>
    </w:p>
    <w:p w:rsidR="006E2E05" w:rsidRDefault="006E2E05">
      <w:pPr>
        <w:pStyle w:val="ConsPlusNormal"/>
      </w:pPr>
      <w:r>
        <w:t>26 сентября 2005 г.</w:t>
      </w:r>
    </w:p>
    <w:p w:rsidR="006E2E05" w:rsidRDefault="006E2E05">
      <w:pPr>
        <w:pStyle w:val="ConsPlusNormal"/>
      </w:pPr>
      <w:r>
        <w:t>N 120-ОЗ</w:t>
      </w: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Приложение N 1</w:t>
      </w:r>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center"/>
      </w:pPr>
    </w:p>
    <w:p w:rsidR="006E2E05" w:rsidRDefault="006E2E05">
      <w:pPr>
        <w:pStyle w:val="ConsPlusNormal"/>
        <w:jc w:val="center"/>
      </w:pPr>
      <w:r>
        <w:t>Список изменяющих документов</w:t>
      </w:r>
    </w:p>
    <w:p w:rsidR="006E2E05" w:rsidRDefault="006E2E05">
      <w:pPr>
        <w:pStyle w:val="ConsPlusNormal"/>
        <w:jc w:val="center"/>
      </w:pPr>
      <w:r>
        <w:t xml:space="preserve">(в ред. Законов Калужской области от 17.11.2010 </w:t>
      </w:r>
      <w:hyperlink r:id="rId186" w:history="1">
        <w:r>
          <w:rPr>
            <w:color w:val="0000FF"/>
          </w:rPr>
          <w:t>N 73-ОЗ</w:t>
        </w:r>
      </w:hyperlink>
      <w:r>
        <w:t>,</w:t>
      </w:r>
    </w:p>
    <w:p w:rsidR="006E2E05" w:rsidRDefault="006E2E05">
      <w:pPr>
        <w:pStyle w:val="ConsPlusNormal"/>
        <w:jc w:val="center"/>
      </w:pPr>
      <w:r>
        <w:t xml:space="preserve">от 27.12.2013 </w:t>
      </w:r>
      <w:hyperlink r:id="rId187" w:history="1">
        <w:r>
          <w:rPr>
            <w:color w:val="0000FF"/>
          </w:rPr>
          <w:t>N 537-ОЗ</w:t>
        </w:r>
      </w:hyperlink>
      <w:r>
        <w:t xml:space="preserve">, от 24.10.2014 </w:t>
      </w:r>
      <w:hyperlink r:id="rId188" w:history="1">
        <w:r>
          <w:rPr>
            <w:color w:val="0000FF"/>
          </w:rPr>
          <w:t>N 632-ОЗ</w:t>
        </w:r>
      </w:hyperlink>
      <w:r>
        <w:t>)</w:t>
      </w:r>
    </w:p>
    <w:p w:rsidR="006E2E05" w:rsidRDefault="006E2E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7483"/>
      </w:tblGrid>
      <w:tr w:rsidR="006E2E05">
        <w:tc>
          <w:tcPr>
            <w:tcW w:w="495" w:type="dxa"/>
          </w:tcPr>
          <w:p w:rsidR="006E2E05" w:rsidRDefault="006E2E05">
            <w:pPr>
              <w:pStyle w:val="ConsPlusNormal"/>
              <w:jc w:val="center"/>
            </w:pPr>
            <w:bookmarkStart w:id="35" w:name="P243"/>
            <w:bookmarkEnd w:id="35"/>
            <w:r>
              <w:t>N</w:t>
            </w:r>
          </w:p>
        </w:tc>
        <w:tc>
          <w:tcPr>
            <w:tcW w:w="7483" w:type="dxa"/>
          </w:tcPr>
          <w:p w:rsidR="006E2E05" w:rsidRDefault="006E2E05">
            <w:pPr>
              <w:pStyle w:val="ConsPlusNormal"/>
              <w:jc w:val="center"/>
            </w:pPr>
            <w:r>
              <w:t xml:space="preserve">Наименование муниципальных районов и городских округов, органы местного самоуправления которых наделяются полномочиями в соответствии с </w:t>
            </w:r>
            <w:hyperlink w:anchor="P87" w:history="1">
              <w:r>
                <w:rPr>
                  <w:color w:val="0000FF"/>
                </w:rPr>
                <w:t>подпунктом 32 пункта 1 статьи 1</w:t>
              </w:r>
            </w:hyperlink>
            <w:r>
              <w:t xml:space="preserve"> настоящего Закона</w:t>
            </w:r>
          </w:p>
        </w:tc>
      </w:tr>
      <w:tr w:rsidR="006E2E05">
        <w:tblPrEx>
          <w:tblBorders>
            <w:insideH w:val="nil"/>
          </w:tblBorders>
        </w:tblPrEx>
        <w:tc>
          <w:tcPr>
            <w:tcW w:w="495" w:type="dxa"/>
            <w:tcBorders>
              <w:bottom w:val="nil"/>
            </w:tcBorders>
          </w:tcPr>
          <w:p w:rsidR="006E2E05" w:rsidRDefault="006E2E05">
            <w:pPr>
              <w:pStyle w:val="ConsPlusNormal"/>
            </w:pPr>
          </w:p>
        </w:tc>
        <w:tc>
          <w:tcPr>
            <w:tcW w:w="7483" w:type="dxa"/>
            <w:tcBorders>
              <w:bottom w:val="nil"/>
            </w:tcBorders>
          </w:tcPr>
          <w:p w:rsidR="006E2E05" w:rsidRDefault="006E2E05">
            <w:pPr>
              <w:pStyle w:val="ConsPlusNormal"/>
              <w:jc w:val="both"/>
            </w:pPr>
            <w:r>
              <w:t xml:space="preserve">Позиция исключена. - </w:t>
            </w:r>
            <w:hyperlink r:id="rId189" w:history="1">
              <w:r>
                <w:rPr>
                  <w:color w:val="0000FF"/>
                </w:rPr>
                <w:t>Закон</w:t>
              </w:r>
            </w:hyperlink>
            <w:r>
              <w:t xml:space="preserve"> Калужской области от 17.11.2010 N 73-ОЗ.</w:t>
            </w:r>
          </w:p>
        </w:tc>
      </w:tr>
      <w:tr w:rsidR="006E2E05">
        <w:tc>
          <w:tcPr>
            <w:tcW w:w="495" w:type="dxa"/>
          </w:tcPr>
          <w:p w:rsidR="006E2E05" w:rsidRDefault="006E2E05">
            <w:pPr>
              <w:pStyle w:val="ConsPlusNormal"/>
              <w:jc w:val="center"/>
            </w:pPr>
            <w:r>
              <w:t>1</w:t>
            </w:r>
          </w:p>
        </w:tc>
        <w:tc>
          <w:tcPr>
            <w:tcW w:w="7483" w:type="dxa"/>
          </w:tcPr>
          <w:p w:rsidR="006E2E05" w:rsidRDefault="006E2E05">
            <w:pPr>
              <w:pStyle w:val="ConsPlusNormal"/>
            </w:pPr>
            <w:r>
              <w:t>Бабынинский район</w:t>
            </w:r>
          </w:p>
        </w:tc>
      </w:tr>
      <w:tr w:rsidR="006E2E05">
        <w:tc>
          <w:tcPr>
            <w:tcW w:w="495" w:type="dxa"/>
          </w:tcPr>
          <w:p w:rsidR="006E2E05" w:rsidRDefault="006E2E05">
            <w:pPr>
              <w:pStyle w:val="ConsPlusNormal"/>
              <w:jc w:val="center"/>
            </w:pPr>
            <w:r>
              <w:t>2</w:t>
            </w:r>
          </w:p>
        </w:tc>
        <w:tc>
          <w:tcPr>
            <w:tcW w:w="7483" w:type="dxa"/>
          </w:tcPr>
          <w:p w:rsidR="006E2E05" w:rsidRDefault="006E2E05">
            <w:pPr>
              <w:pStyle w:val="ConsPlusNormal"/>
            </w:pPr>
            <w:r>
              <w:t>Барятинский район</w:t>
            </w:r>
          </w:p>
        </w:tc>
      </w:tr>
      <w:tr w:rsidR="006E2E05">
        <w:tc>
          <w:tcPr>
            <w:tcW w:w="495" w:type="dxa"/>
          </w:tcPr>
          <w:p w:rsidR="006E2E05" w:rsidRDefault="006E2E05">
            <w:pPr>
              <w:pStyle w:val="ConsPlusNormal"/>
              <w:jc w:val="center"/>
            </w:pPr>
            <w:r>
              <w:t>3</w:t>
            </w:r>
          </w:p>
        </w:tc>
        <w:tc>
          <w:tcPr>
            <w:tcW w:w="7483" w:type="dxa"/>
          </w:tcPr>
          <w:p w:rsidR="006E2E05" w:rsidRDefault="006E2E05">
            <w:pPr>
              <w:pStyle w:val="ConsPlusNormal"/>
            </w:pPr>
            <w:r>
              <w:t>Боровский район</w:t>
            </w:r>
          </w:p>
        </w:tc>
      </w:tr>
      <w:tr w:rsidR="006E2E05">
        <w:tc>
          <w:tcPr>
            <w:tcW w:w="495" w:type="dxa"/>
          </w:tcPr>
          <w:p w:rsidR="006E2E05" w:rsidRDefault="006E2E05">
            <w:pPr>
              <w:pStyle w:val="ConsPlusNormal"/>
              <w:jc w:val="center"/>
            </w:pPr>
            <w:r>
              <w:t>4</w:t>
            </w:r>
          </w:p>
        </w:tc>
        <w:tc>
          <w:tcPr>
            <w:tcW w:w="7483" w:type="dxa"/>
          </w:tcPr>
          <w:p w:rsidR="006E2E05" w:rsidRDefault="006E2E05">
            <w:pPr>
              <w:pStyle w:val="ConsPlusNormal"/>
            </w:pPr>
            <w:r>
              <w:t>Дзержинский район</w:t>
            </w:r>
          </w:p>
        </w:tc>
      </w:tr>
      <w:tr w:rsidR="006E2E05">
        <w:tc>
          <w:tcPr>
            <w:tcW w:w="495" w:type="dxa"/>
          </w:tcPr>
          <w:p w:rsidR="006E2E05" w:rsidRDefault="006E2E05">
            <w:pPr>
              <w:pStyle w:val="ConsPlusNormal"/>
              <w:jc w:val="center"/>
            </w:pPr>
            <w:r>
              <w:t>5</w:t>
            </w:r>
          </w:p>
        </w:tc>
        <w:tc>
          <w:tcPr>
            <w:tcW w:w="7483" w:type="dxa"/>
          </w:tcPr>
          <w:p w:rsidR="006E2E05" w:rsidRDefault="006E2E05">
            <w:pPr>
              <w:pStyle w:val="ConsPlusNormal"/>
            </w:pPr>
            <w:r>
              <w:t>Думиничский район</w:t>
            </w:r>
          </w:p>
        </w:tc>
      </w:tr>
      <w:tr w:rsidR="006E2E05">
        <w:tc>
          <w:tcPr>
            <w:tcW w:w="495" w:type="dxa"/>
          </w:tcPr>
          <w:p w:rsidR="006E2E05" w:rsidRDefault="006E2E05">
            <w:pPr>
              <w:pStyle w:val="ConsPlusNormal"/>
              <w:jc w:val="center"/>
            </w:pPr>
            <w:r>
              <w:t>6</w:t>
            </w:r>
          </w:p>
        </w:tc>
        <w:tc>
          <w:tcPr>
            <w:tcW w:w="7483" w:type="dxa"/>
          </w:tcPr>
          <w:p w:rsidR="006E2E05" w:rsidRDefault="006E2E05">
            <w:pPr>
              <w:pStyle w:val="ConsPlusNormal"/>
            </w:pPr>
            <w:r>
              <w:t>Жиздринский район</w:t>
            </w:r>
          </w:p>
        </w:tc>
      </w:tr>
      <w:tr w:rsidR="006E2E05">
        <w:tc>
          <w:tcPr>
            <w:tcW w:w="495" w:type="dxa"/>
          </w:tcPr>
          <w:p w:rsidR="006E2E05" w:rsidRDefault="006E2E05">
            <w:pPr>
              <w:pStyle w:val="ConsPlusNormal"/>
              <w:jc w:val="center"/>
            </w:pPr>
            <w:r>
              <w:t>7</w:t>
            </w:r>
          </w:p>
        </w:tc>
        <w:tc>
          <w:tcPr>
            <w:tcW w:w="7483" w:type="dxa"/>
          </w:tcPr>
          <w:p w:rsidR="006E2E05" w:rsidRDefault="006E2E05">
            <w:pPr>
              <w:pStyle w:val="ConsPlusNormal"/>
            </w:pPr>
            <w:r>
              <w:t>Жуковский район</w:t>
            </w:r>
          </w:p>
        </w:tc>
      </w:tr>
      <w:tr w:rsidR="006E2E05">
        <w:tc>
          <w:tcPr>
            <w:tcW w:w="495" w:type="dxa"/>
          </w:tcPr>
          <w:p w:rsidR="006E2E05" w:rsidRDefault="006E2E05">
            <w:pPr>
              <w:pStyle w:val="ConsPlusNormal"/>
              <w:jc w:val="center"/>
            </w:pPr>
            <w:r>
              <w:t>8</w:t>
            </w:r>
          </w:p>
        </w:tc>
        <w:tc>
          <w:tcPr>
            <w:tcW w:w="7483" w:type="dxa"/>
          </w:tcPr>
          <w:p w:rsidR="006E2E05" w:rsidRDefault="006E2E05">
            <w:pPr>
              <w:pStyle w:val="ConsPlusNormal"/>
            </w:pPr>
            <w:r>
              <w:t>Износковский район</w:t>
            </w:r>
          </w:p>
        </w:tc>
      </w:tr>
      <w:tr w:rsidR="006E2E05">
        <w:tc>
          <w:tcPr>
            <w:tcW w:w="495" w:type="dxa"/>
          </w:tcPr>
          <w:p w:rsidR="006E2E05" w:rsidRDefault="006E2E05">
            <w:pPr>
              <w:pStyle w:val="ConsPlusNormal"/>
              <w:jc w:val="center"/>
            </w:pPr>
            <w:r>
              <w:t>9</w:t>
            </w:r>
          </w:p>
        </w:tc>
        <w:tc>
          <w:tcPr>
            <w:tcW w:w="7483" w:type="dxa"/>
          </w:tcPr>
          <w:p w:rsidR="006E2E05" w:rsidRDefault="006E2E05">
            <w:pPr>
              <w:pStyle w:val="ConsPlusNormal"/>
            </w:pPr>
            <w:r>
              <w:t>Козельский район</w:t>
            </w:r>
          </w:p>
        </w:tc>
      </w:tr>
      <w:tr w:rsidR="006E2E05">
        <w:tc>
          <w:tcPr>
            <w:tcW w:w="495" w:type="dxa"/>
          </w:tcPr>
          <w:p w:rsidR="006E2E05" w:rsidRDefault="006E2E05">
            <w:pPr>
              <w:pStyle w:val="ConsPlusNormal"/>
              <w:jc w:val="center"/>
            </w:pPr>
            <w:r>
              <w:t>10</w:t>
            </w:r>
          </w:p>
        </w:tc>
        <w:tc>
          <w:tcPr>
            <w:tcW w:w="7483" w:type="dxa"/>
          </w:tcPr>
          <w:p w:rsidR="006E2E05" w:rsidRDefault="006E2E05">
            <w:pPr>
              <w:pStyle w:val="ConsPlusNormal"/>
            </w:pPr>
            <w:r>
              <w:t>Куйбышевский район</w:t>
            </w:r>
          </w:p>
        </w:tc>
      </w:tr>
      <w:tr w:rsidR="006E2E05">
        <w:tc>
          <w:tcPr>
            <w:tcW w:w="495" w:type="dxa"/>
          </w:tcPr>
          <w:p w:rsidR="006E2E05" w:rsidRDefault="006E2E05">
            <w:pPr>
              <w:pStyle w:val="ConsPlusNormal"/>
              <w:jc w:val="center"/>
            </w:pPr>
            <w:r>
              <w:t>11</w:t>
            </w:r>
          </w:p>
        </w:tc>
        <w:tc>
          <w:tcPr>
            <w:tcW w:w="7483" w:type="dxa"/>
          </w:tcPr>
          <w:p w:rsidR="006E2E05" w:rsidRDefault="006E2E05">
            <w:pPr>
              <w:pStyle w:val="ConsPlusNormal"/>
            </w:pPr>
            <w:r>
              <w:t>Малоярославецкий район</w:t>
            </w:r>
          </w:p>
        </w:tc>
      </w:tr>
      <w:tr w:rsidR="006E2E05">
        <w:tc>
          <w:tcPr>
            <w:tcW w:w="495" w:type="dxa"/>
          </w:tcPr>
          <w:p w:rsidR="006E2E05" w:rsidRDefault="006E2E05">
            <w:pPr>
              <w:pStyle w:val="ConsPlusNormal"/>
              <w:jc w:val="center"/>
            </w:pPr>
            <w:r>
              <w:lastRenderedPageBreak/>
              <w:t>12</w:t>
            </w:r>
          </w:p>
        </w:tc>
        <w:tc>
          <w:tcPr>
            <w:tcW w:w="7483" w:type="dxa"/>
          </w:tcPr>
          <w:p w:rsidR="006E2E05" w:rsidRDefault="006E2E05">
            <w:pPr>
              <w:pStyle w:val="ConsPlusNormal"/>
            </w:pPr>
            <w:r>
              <w:t>Медынский район</w:t>
            </w:r>
          </w:p>
        </w:tc>
      </w:tr>
      <w:tr w:rsidR="006E2E05">
        <w:tc>
          <w:tcPr>
            <w:tcW w:w="495" w:type="dxa"/>
          </w:tcPr>
          <w:p w:rsidR="006E2E05" w:rsidRDefault="006E2E05">
            <w:pPr>
              <w:pStyle w:val="ConsPlusNormal"/>
              <w:jc w:val="center"/>
            </w:pPr>
            <w:r>
              <w:t>13</w:t>
            </w:r>
          </w:p>
        </w:tc>
        <w:tc>
          <w:tcPr>
            <w:tcW w:w="7483" w:type="dxa"/>
          </w:tcPr>
          <w:p w:rsidR="006E2E05" w:rsidRDefault="006E2E05">
            <w:pPr>
              <w:pStyle w:val="ConsPlusNormal"/>
            </w:pPr>
            <w:r>
              <w:t>Мещовский район</w:t>
            </w:r>
          </w:p>
        </w:tc>
      </w:tr>
      <w:tr w:rsidR="006E2E05">
        <w:tc>
          <w:tcPr>
            <w:tcW w:w="495" w:type="dxa"/>
          </w:tcPr>
          <w:p w:rsidR="006E2E05" w:rsidRDefault="006E2E05">
            <w:pPr>
              <w:pStyle w:val="ConsPlusNormal"/>
              <w:jc w:val="center"/>
            </w:pPr>
            <w:r>
              <w:t>14</w:t>
            </w:r>
          </w:p>
        </w:tc>
        <w:tc>
          <w:tcPr>
            <w:tcW w:w="7483" w:type="dxa"/>
          </w:tcPr>
          <w:p w:rsidR="006E2E05" w:rsidRDefault="006E2E05">
            <w:pPr>
              <w:pStyle w:val="ConsPlusNormal"/>
            </w:pPr>
            <w:r>
              <w:t>Мосальский район</w:t>
            </w:r>
          </w:p>
        </w:tc>
      </w:tr>
      <w:tr w:rsidR="006E2E05">
        <w:tc>
          <w:tcPr>
            <w:tcW w:w="495" w:type="dxa"/>
          </w:tcPr>
          <w:p w:rsidR="006E2E05" w:rsidRDefault="006E2E05">
            <w:pPr>
              <w:pStyle w:val="ConsPlusNormal"/>
              <w:jc w:val="center"/>
            </w:pPr>
            <w:r>
              <w:t>15</w:t>
            </w:r>
          </w:p>
        </w:tc>
        <w:tc>
          <w:tcPr>
            <w:tcW w:w="7483" w:type="dxa"/>
          </w:tcPr>
          <w:p w:rsidR="006E2E05" w:rsidRDefault="006E2E05">
            <w:pPr>
              <w:pStyle w:val="ConsPlusNormal"/>
            </w:pPr>
            <w:r>
              <w:t>Перемышльский район</w:t>
            </w:r>
          </w:p>
        </w:tc>
      </w:tr>
      <w:tr w:rsidR="006E2E05">
        <w:tc>
          <w:tcPr>
            <w:tcW w:w="495" w:type="dxa"/>
          </w:tcPr>
          <w:p w:rsidR="006E2E05" w:rsidRDefault="006E2E05">
            <w:pPr>
              <w:pStyle w:val="ConsPlusNormal"/>
              <w:jc w:val="center"/>
            </w:pPr>
            <w:r>
              <w:t>16</w:t>
            </w:r>
          </w:p>
        </w:tc>
        <w:tc>
          <w:tcPr>
            <w:tcW w:w="7483" w:type="dxa"/>
          </w:tcPr>
          <w:p w:rsidR="006E2E05" w:rsidRDefault="006E2E05">
            <w:pPr>
              <w:pStyle w:val="ConsPlusNormal"/>
            </w:pPr>
            <w:r>
              <w:t>Спас-Деменский район</w:t>
            </w:r>
          </w:p>
        </w:tc>
      </w:tr>
      <w:tr w:rsidR="006E2E05">
        <w:tc>
          <w:tcPr>
            <w:tcW w:w="495" w:type="dxa"/>
          </w:tcPr>
          <w:p w:rsidR="006E2E05" w:rsidRDefault="006E2E05">
            <w:pPr>
              <w:pStyle w:val="ConsPlusNormal"/>
              <w:jc w:val="center"/>
            </w:pPr>
            <w:r>
              <w:t>17</w:t>
            </w:r>
          </w:p>
        </w:tc>
        <w:tc>
          <w:tcPr>
            <w:tcW w:w="7483" w:type="dxa"/>
          </w:tcPr>
          <w:p w:rsidR="006E2E05" w:rsidRDefault="006E2E05">
            <w:pPr>
              <w:pStyle w:val="ConsPlusNormal"/>
            </w:pPr>
            <w:r>
              <w:t>Сухиничский район</w:t>
            </w:r>
          </w:p>
        </w:tc>
      </w:tr>
      <w:tr w:rsidR="006E2E05">
        <w:tc>
          <w:tcPr>
            <w:tcW w:w="495" w:type="dxa"/>
          </w:tcPr>
          <w:p w:rsidR="006E2E05" w:rsidRDefault="006E2E05">
            <w:pPr>
              <w:pStyle w:val="ConsPlusNormal"/>
              <w:jc w:val="center"/>
            </w:pPr>
            <w:r>
              <w:t>18</w:t>
            </w:r>
          </w:p>
        </w:tc>
        <w:tc>
          <w:tcPr>
            <w:tcW w:w="7483" w:type="dxa"/>
          </w:tcPr>
          <w:p w:rsidR="006E2E05" w:rsidRDefault="006E2E05">
            <w:pPr>
              <w:pStyle w:val="ConsPlusNormal"/>
            </w:pPr>
            <w:r>
              <w:t>Ульяновский район</w:t>
            </w:r>
          </w:p>
        </w:tc>
      </w:tr>
      <w:tr w:rsidR="006E2E05">
        <w:tc>
          <w:tcPr>
            <w:tcW w:w="495" w:type="dxa"/>
          </w:tcPr>
          <w:p w:rsidR="006E2E05" w:rsidRDefault="006E2E05">
            <w:pPr>
              <w:pStyle w:val="ConsPlusNormal"/>
              <w:jc w:val="center"/>
            </w:pPr>
            <w:r>
              <w:t>19</w:t>
            </w:r>
          </w:p>
        </w:tc>
        <w:tc>
          <w:tcPr>
            <w:tcW w:w="7483" w:type="dxa"/>
          </w:tcPr>
          <w:p w:rsidR="006E2E05" w:rsidRDefault="006E2E05">
            <w:pPr>
              <w:pStyle w:val="ConsPlusNormal"/>
            </w:pPr>
            <w:r>
              <w:t>Ферзиковский район</w:t>
            </w:r>
          </w:p>
        </w:tc>
      </w:tr>
      <w:tr w:rsidR="006E2E05">
        <w:tc>
          <w:tcPr>
            <w:tcW w:w="495" w:type="dxa"/>
          </w:tcPr>
          <w:p w:rsidR="006E2E05" w:rsidRDefault="006E2E05">
            <w:pPr>
              <w:pStyle w:val="ConsPlusNormal"/>
              <w:jc w:val="center"/>
            </w:pPr>
            <w:r>
              <w:t>20</w:t>
            </w:r>
          </w:p>
        </w:tc>
        <w:tc>
          <w:tcPr>
            <w:tcW w:w="7483" w:type="dxa"/>
          </w:tcPr>
          <w:p w:rsidR="006E2E05" w:rsidRDefault="006E2E05">
            <w:pPr>
              <w:pStyle w:val="ConsPlusNormal"/>
            </w:pPr>
            <w:r>
              <w:t>Хвастовичский район</w:t>
            </w:r>
          </w:p>
        </w:tc>
      </w:tr>
      <w:tr w:rsidR="006E2E05">
        <w:tc>
          <w:tcPr>
            <w:tcW w:w="495" w:type="dxa"/>
          </w:tcPr>
          <w:p w:rsidR="006E2E05" w:rsidRDefault="006E2E05">
            <w:pPr>
              <w:pStyle w:val="ConsPlusNormal"/>
              <w:jc w:val="center"/>
            </w:pPr>
            <w:r>
              <w:t>21</w:t>
            </w:r>
          </w:p>
        </w:tc>
        <w:tc>
          <w:tcPr>
            <w:tcW w:w="7483" w:type="dxa"/>
          </w:tcPr>
          <w:p w:rsidR="006E2E05" w:rsidRDefault="006E2E05">
            <w:pPr>
              <w:pStyle w:val="ConsPlusNormal"/>
            </w:pPr>
            <w:r>
              <w:t>Юхновский район</w:t>
            </w:r>
          </w:p>
        </w:tc>
      </w:tr>
      <w:tr w:rsidR="006E2E05">
        <w:tc>
          <w:tcPr>
            <w:tcW w:w="495" w:type="dxa"/>
          </w:tcPr>
          <w:p w:rsidR="006E2E05" w:rsidRDefault="006E2E05">
            <w:pPr>
              <w:pStyle w:val="ConsPlusNormal"/>
              <w:jc w:val="center"/>
            </w:pPr>
            <w:r>
              <w:t>22</w:t>
            </w:r>
          </w:p>
        </w:tc>
        <w:tc>
          <w:tcPr>
            <w:tcW w:w="7483" w:type="dxa"/>
          </w:tcPr>
          <w:p w:rsidR="006E2E05" w:rsidRDefault="006E2E05">
            <w:pPr>
              <w:pStyle w:val="ConsPlusNormal"/>
            </w:pPr>
            <w:r>
              <w:t>Город Калуга</w:t>
            </w:r>
          </w:p>
        </w:tc>
      </w:tr>
      <w:tr w:rsidR="006E2E05">
        <w:tc>
          <w:tcPr>
            <w:tcW w:w="495" w:type="dxa"/>
          </w:tcPr>
          <w:p w:rsidR="006E2E05" w:rsidRDefault="006E2E05">
            <w:pPr>
              <w:pStyle w:val="ConsPlusNormal"/>
              <w:jc w:val="center"/>
            </w:pPr>
            <w:r>
              <w:t>23</w:t>
            </w:r>
          </w:p>
        </w:tc>
        <w:tc>
          <w:tcPr>
            <w:tcW w:w="7483" w:type="dxa"/>
          </w:tcPr>
          <w:p w:rsidR="006E2E05" w:rsidRDefault="006E2E05">
            <w:pPr>
              <w:pStyle w:val="ConsPlusNormal"/>
            </w:pPr>
            <w:r>
              <w:t>Город Киров и Кировский район</w:t>
            </w:r>
          </w:p>
        </w:tc>
      </w:tr>
      <w:tr w:rsidR="006E2E05">
        <w:tc>
          <w:tcPr>
            <w:tcW w:w="495" w:type="dxa"/>
          </w:tcPr>
          <w:p w:rsidR="006E2E05" w:rsidRDefault="006E2E05">
            <w:pPr>
              <w:pStyle w:val="ConsPlusNormal"/>
              <w:jc w:val="center"/>
            </w:pPr>
            <w:r>
              <w:t>24</w:t>
            </w:r>
          </w:p>
        </w:tc>
        <w:tc>
          <w:tcPr>
            <w:tcW w:w="7483" w:type="dxa"/>
          </w:tcPr>
          <w:p w:rsidR="006E2E05" w:rsidRDefault="006E2E05">
            <w:pPr>
              <w:pStyle w:val="ConsPlusNormal"/>
            </w:pPr>
            <w:r>
              <w:t>Город Обнинск</w:t>
            </w:r>
          </w:p>
        </w:tc>
      </w:tr>
      <w:tr w:rsidR="006E2E05">
        <w:tc>
          <w:tcPr>
            <w:tcW w:w="495" w:type="dxa"/>
          </w:tcPr>
          <w:p w:rsidR="006E2E05" w:rsidRDefault="006E2E05">
            <w:pPr>
              <w:pStyle w:val="ConsPlusNormal"/>
              <w:jc w:val="center"/>
            </w:pPr>
            <w:r>
              <w:t>25</w:t>
            </w:r>
          </w:p>
        </w:tc>
        <w:tc>
          <w:tcPr>
            <w:tcW w:w="7483" w:type="dxa"/>
          </w:tcPr>
          <w:p w:rsidR="006E2E05" w:rsidRDefault="006E2E05">
            <w:pPr>
              <w:pStyle w:val="ConsPlusNormal"/>
            </w:pPr>
            <w:r>
              <w:t>Город Людиново и Людиновский район</w:t>
            </w:r>
          </w:p>
        </w:tc>
      </w:tr>
      <w:tr w:rsidR="006E2E05">
        <w:tc>
          <w:tcPr>
            <w:tcW w:w="495" w:type="dxa"/>
          </w:tcPr>
          <w:p w:rsidR="006E2E05" w:rsidRDefault="006E2E05">
            <w:pPr>
              <w:pStyle w:val="ConsPlusNormal"/>
            </w:pPr>
          </w:p>
        </w:tc>
        <w:tc>
          <w:tcPr>
            <w:tcW w:w="7483" w:type="dxa"/>
          </w:tcPr>
          <w:p w:rsidR="006E2E05" w:rsidRDefault="006E2E05">
            <w:pPr>
              <w:pStyle w:val="ConsPlusNormal"/>
              <w:jc w:val="center"/>
            </w:pPr>
            <w:r>
              <w:t>II. Социальное обслуживание граждан пожилого возраста и инвалидов в стационарных учреждениях социального обслуживания малой вместимости</w:t>
            </w:r>
          </w:p>
        </w:tc>
      </w:tr>
      <w:tr w:rsidR="006E2E05">
        <w:tblPrEx>
          <w:tblBorders>
            <w:insideH w:val="nil"/>
          </w:tblBorders>
        </w:tblPrEx>
        <w:tc>
          <w:tcPr>
            <w:tcW w:w="7978" w:type="dxa"/>
            <w:gridSpan w:val="2"/>
          </w:tcPr>
          <w:p w:rsidR="006E2E05" w:rsidRDefault="006E2E05">
            <w:pPr>
              <w:pStyle w:val="ConsPlusNormal"/>
              <w:jc w:val="center"/>
            </w:pPr>
            <w:r>
              <w:t xml:space="preserve">Исключен. - </w:t>
            </w:r>
            <w:hyperlink r:id="rId190" w:history="1">
              <w:r>
                <w:rPr>
                  <w:color w:val="0000FF"/>
                </w:rPr>
                <w:t>Закон</w:t>
              </w:r>
            </w:hyperlink>
            <w:r>
              <w:t xml:space="preserve"> Калужской области от 17.11.2010 N 73-ОЗ.</w:t>
            </w:r>
          </w:p>
        </w:tc>
      </w:tr>
    </w:tbl>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Приложение N 2</w:t>
      </w:r>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center"/>
      </w:pPr>
    </w:p>
    <w:p w:rsidR="006E2E05" w:rsidRDefault="006E2E05">
      <w:pPr>
        <w:pStyle w:val="ConsPlusNormal"/>
        <w:jc w:val="center"/>
      </w:pPr>
      <w:r>
        <w:t>Список изменяющих документов</w:t>
      </w:r>
    </w:p>
    <w:p w:rsidR="006E2E05" w:rsidRDefault="006E2E05">
      <w:pPr>
        <w:pStyle w:val="ConsPlusNormal"/>
        <w:jc w:val="center"/>
      </w:pPr>
      <w:r>
        <w:t xml:space="preserve">(в ред. Законов Калужской области от 05.11.2008 </w:t>
      </w:r>
      <w:hyperlink r:id="rId191" w:history="1">
        <w:r>
          <w:rPr>
            <w:color w:val="0000FF"/>
          </w:rPr>
          <w:t>N 480-ОЗ</w:t>
        </w:r>
      </w:hyperlink>
      <w:r>
        <w:t>,</w:t>
      </w:r>
    </w:p>
    <w:p w:rsidR="006E2E05" w:rsidRDefault="006E2E05">
      <w:pPr>
        <w:pStyle w:val="ConsPlusNormal"/>
        <w:jc w:val="center"/>
      </w:pPr>
      <w:r>
        <w:t xml:space="preserve">от 17.11.2010 </w:t>
      </w:r>
      <w:hyperlink r:id="rId192" w:history="1">
        <w:r>
          <w:rPr>
            <w:color w:val="0000FF"/>
          </w:rPr>
          <w:t>N 73-ОЗ</w:t>
        </w:r>
      </w:hyperlink>
      <w:r>
        <w:t xml:space="preserve">, от 28.12.2011 </w:t>
      </w:r>
      <w:hyperlink r:id="rId193" w:history="1">
        <w:r>
          <w:rPr>
            <w:color w:val="0000FF"/>
          </w:rPr>
          <w:t>N 248-ОЗ</w:t>
        </w:r>
      </w:hyperlink>
      <w:r>
        <w:t xml:space="preserve">, от 04.06.2012 </w:t>
      </w:r>
      <w:hyperlink r:id="rId194" w:history="1">
        <w:r>
          <w:rPr>
            <w:color w:val="0000FF"/>
          </w:rPr>
          <w:t>N 287-ОЗ</w:t>
        </w:r>
      </w:hyperlink>
      <w:r>
        <w:t>,</w:t>
      </w:r>
    </w:p>
    <w:p w:rsidR="006E2E05" w:rsidRDefault="006E2E05">
      <w:pPr>
        <w:pStyle w:val="ConsPlusNormal"/>
        <w:jc w:val="center"/>
      </w:pPr>
      <w:r>
        <w:t xml:space="preserve">от 18.11.2013 </w:t>
      </w:r>
      <w:hyperlink r:id="rId195" w:history="1">
        <w:r>
          <w:rPr>
            <w:color w:val="0000FF"/>
          </w:rPr>
          <w:t>N 501-ОЗ</w:t>
        </w:r>
      </w:hyperlink>
      <w:r>
        <w:t xml:space="preserve">, от 11.11.2014 </w:t>
      </w:r>
      <w:hyperlink r:id="rId196" w:history="1">
        <w:r>
          <w:rPr>
            <w:color w:val="0000FF"/>
          </w:rPr>
          <w:t>N 640-ОЗ</w:t>
        </w:r>
      </w:hyperlink>
      <w:r>
        <w:t>)</w:t>
      </w:r>
    </w:p>
    <w:p w:rsidR="006E2E05" w:rsidRDefault="006E2E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7483"/>
      </w:tblGrid>
      <w:tr w:rsidR="006E2E05">
        <w:tc>
          <w:tcPr>
            <w:tcW w:w="495" w:type="dxa"/>
          </w:tcPr>
          <w:p w:rsidR="006E2E05" w:rsidRDefault="006E2E05">
            <w:pPr>
              <w:pStyle w:val="ConsPlusNormal"/>
              <w:jc w:val="center"/>
            </w:pPr>
            <w:r>
              <w:t>N</w:t>
            </w:r>
          </w:p>
        </w:tc>
        <w:tc>
          <w:tcPr>
            <w:tcW w:w="7483" w:type="dxa"/>
          </w:tcPr>
          <w:p w:rsidR="006E2E05" w:rsidRDefault="006E2E05">
            <w:pPr>
              <w:pStyle w:val="ConsPlusNormal"/>
              <w:jc w:val="center"/>
            </w:pPr>
            <w:r>
              <w:t xml:space="preserve">Наименование муниципальных районов и городских округов, органы местного самоуправления которых наделяются полномочиями в соответствии с </w:t>
            </w:r>
            <w:hyperlink w:anchor="P34" w:history="1">
              <w:r>
                <w:rPr>
                  <w:color w:val="0000FF"/>
                </w:rPr>
                <w:t>подпунктами 2</w:t>
              </w:r>
            </w:hyperlink>
            <w:r>
              <w:t xml:space="preserve">, </w:t>
            </w:r>
            <w:hyperlink w:anchor="P37" w:history="1">
              <w:r>
                <w:rPr>
                  <w:color w:val="0000FF"/>
                </w:rPr>
                <w:t>4</w:t>
              </w:r>
            </w:hyperlink>
            <w:r>
              <w:t xml:space="preserve">, </w:t>
            </w:r>
            <w:hyperlink w:anchor="P40" w:history="1">
              <w:r>
                <w:rPr>
                  <w:color w:val="0000FF"/>
                </w:rPr>
                <w:t>6</w:t>
              </w:r>
            </w:hyperlink>
            <w:r>
              <w:t xml:space="preserve">, </w:t>
            </w:r>
            <w:hyperlink w:anchor="P45" w:history="1">
              <w:r>
                <w:rPr>
                  <w:color w:val="0000FF"/>
                </w:rPr>
                <w:t>10</w:t>
              </w:r>
            </w:hyperlink>
            <w:r>
              <w:t xml:space="preserve">, </w:t>
            </w:r>
            <w:hyperlink w:anchor="P51" w:history="1">
              <w:r>
                <w:rPr>
                  <w:color w:val="0000FF"/>
                </w:rPr>
                <w:t>14</w:t>
              </w:r>
            </w:hyperlink>
            <w:r>
              <w:t xml:space="preserve"> - </w:t>
            </w:r>
            <w:hyperlink w:anchor="P85" w:history="1">
              <w:r>
                <w:rPr>
                  <w:color w:val="0000FF"/>
                </w:rPr>
                <w:t>31</w:t>
              </w:r>
            </w:hyperlink>
            <w:r>
              <w:t xml:space="preserve">, </w:t>
            </w:r>
            <w:hyperlink w:anchor="P89" w:history="1">
              <w:r>
                <w:rPr>
                  <w:color w:val="0000FF"/>
                </w:rPr>
                <w:t>33</w:t>
              </w:r>
            </w:hyperlink>
            <w:r>
              <w:t xml:space="preserve"> - </w:t>
            </w:r>
            <w:hyperlink w:anchor="P97" w:history="1">
              <w:r>
                <w:rPr>
                  <w:color w:val="0000FF"/>
                </w:rPr>
                <w:t>37 пункта 1 статьи 1</w:t>
              </w:r>
            </w:hyperlink>
            <w:r>
              <w:t xml:space="preserve"> настоящего Закона</w:t>
            </w:r>
          </w:p>
        </w:tc>
      </w:tr>
      <w:tr w:rsidR="006E2E05">
        <w:tblPrEx>
          <w:tblBorders>
            <w:insideH w:val="nil"/>
          </w:tblBorders>
        </w:tblPrEx>
        <w:tc>
          <w:tcPr>
            <w:tcW w:w="495" w:type="dxa"/>
            <w:tcBorders>
              <w:bottom w:val="nil"/>
            </w:tcBorders>
          </w:tcPr>
          <w:p w:rsidR="006E2E05" w:rsidRDefault="006E2E05">
            <w:pPr>
              <w:pStyle w:val="ConsPlusNormal"/>
            </w:pPr>
          </w:p>
        </w:tc>
        <w:tc>
          <w:tcPr>
            <w:tcW w:w="7483" w:type="dxa"/>
            <w:tcBorders>
              <w:bottom w:val="nil"/>
            </w:tcBorders>
          </w:tcPr>
          <w:p w:rsidR="006E2E05" w:rsidRDefault="006E2E05">
            <w:pPr>
              <w:pStyle w:val="ConsPlusNormal"/>
              <w:jc w:val="both"/>
            </w:pPr>
            <w:r>
              <w:t xml:space="preserve">I - III. Исключены. - </w:t>
            </w:r>
            <w:hyperlink r:id="rId197" w:history="1">
              <w:r>
                <w:rPr>
                  <w:color w:val="0000FF"/>
                </w:rPr>
                <w:t>Закон</w:t>
              </w:r>
            </w:hyperlink>
            <w:r>
              <w:t xml:space="preserve"> Калужской области от 17.11.2010 N 73-ОЗ.</w:t>
            </w:r>
          </w:p>
        </w:tc>
      </w:tr>
      <w:tr w:rsidR="006E2E05">
        <w:tblPrEx>
          <w:tblBorders>
            <w:insideH w:val="nil"/>
          </w:tblBorders>
        </w:tblPrEx>
        <w:tc>
          <w:tcPr>
            <w:tcW w:w="495" w:type="dxa"/>
            <w:tcBorders>
              <w:bottom w:val="nil"/>
            </w:tcBorders>
          </w:tcPr>
          <w:p w:rsidR="006E2E05" w:rsidRDefault="006E2E05">
            <w:pPr>
              <w:pStyle w:val="ConsPlusNormal"/>
            </w:pPr>
          </w:p>
        </w:tc>
        <w:tc>
          <w:tcPr>
            <w:tcW w:w="7483" w:type="dxa"/>
            <w:tcBorders>
              <w:bottom w:val="nil"/>
            </w:tcBorders>
          </w:tcPr>
          <w:p w:rsidR="006E2E05" w:rsidRDefault="006E2E05">
            <w:pPr>
              <w:pStyle w:val="ConsPlusNormal"/>
              <w:jc w:val="both"/>
            </w:pPr>
            <w:r>
              <w:t xml:space="preserve">Позиция исключена. - </w:t>
            </w:r>
            <w:hyperlink r:id="rId198" w:history="1">
              <w:r>
                <w:rPr>
                  <w:color w:val="0000FF"/>
                </w:rPr>
                <w:t>Закон</w:t>
              </w:r>
            </w:hyperlink>
            <w:r>
              <w:t xml:space="preserve"> Калужской области от 17.11.2010 N 73-ОЗ.</w:t>
            </w:r>
          </w:p>
        </w:tc>
      </w:tr>
      <w:tr w:rsidR="006E2E05">
        <w:tc>
          <w:tcPr>
            <w:tcW w:w="495" w:type="dxa"/>
          </w:tcPr>
          <w:p w:rsidR="006E2E05" w:rsidRDefault="006E2E05">
            <w:pPr>
              <w:pStyle w:val="ConsPlusNormal"/>
              <w:jc w:val="center"/>
            </w:pPr>
            <w:r>
              <w:t>1</w:t>
            </w:r>
          </w:p>
        </w:tc>
        <w:tc>
          <w:tcPr>
            <w:tcW w:w="7483" w:type="dxa"/>
          </w:tcPr>
          <w:p w:rsidR="006E2E05" w:rsidRDefault="006E2E05">
            <w:pPr>
              <w:pStyle w:val="ConsPlusNormal"/>
            </w:pPr>
            <w:r>
              <w:t>Бабынинский район</w:t>
            </w:r>
          </w:p>
        </w:tc>
      </w:tr>
      <w:tr w:rsidR="006E2E05">
        <w:tc>
          <w:tcPr>
            <w:tcW w:w="495" w:type="dxa"/>
          </w:tcPr>
          <w:p w:rsidR="006E2E05" w:rsidRDefault="006E2E05">
            <w:pPr>
              <w:pStyle w:val="ConsPlusNormal"/>
              <w:jc w:val="center"/>
            </w:pPr>
            <w:r>
              <w:lastRenderedPageBreak/>
              <w:t>2</w:t>
            </w:r>
          </w:p>
        </w:tc>
        <w:tc>
          <w:tcPr>
            <w:tcW w:w="7483" w:type="dxa"/>
          </w:tcPr>
          <w:p w:rsidR="006E2E05" w:rsidRDefault="006E2E05">
            <w:pPr>
              <w:pStyle w:val="ConsPlusNormal"/>
            </w:pPr>
            <w:r>
              <w:t>Барятинский район</w:t>
            </w:r>
          </w:p>
        </w:tc>
      </w:tr>
      <w:tr w:rsidR="006E2E05">
        <w:tc>
          <w:tcPr>
            <w:tcW w:w="495" w:type="dxa"/>
          </w:tcPr>
          <w:p w:rsidR="006E2E05" w:rsidRDefault="006E2E05">
            <w:pPr>
              <w:pStyle w:val="ConsPlusNormal"/>
              <w:jc w:val="center"/>
            </w:pPr>
            <w:r>
              <w:t>3</w:t>
            </w:r>
          </w:p>
        </w:tc>
        <w:tc>
          <w:tcPr>
            <w:tcW w:w="7483" w:type="dxa"/>
          </w:tcPr>
          <w:p w:rsidR="006E2E05" w:rsidRDefault="006E2E05">
            <w:pPr>
              <w:pStyle w:val="ConsPlusNormal"/>
            </w:pPr>
            <w:r>
              <w:t>Боровский район</w:t>
            </w:r>
          </w:p>
        </w:tc>
      </w:tr>
      <w:tr w:rsidR="006E2E05">
        <w:tc>
          <w:tcPr>
            <w:tcW w:w="495" w:type="dxa"/>
          </w:tcPr>
          <w:p w:rsidR="006E2E05" w:rsidRDefault="006E2E05">
            <w:pPr>
              <w:pStyle w:val="ConsPlusNormal"/>
              <w:jc w:val="center"/>
            </w:pPr>
            <w:r>
              <w:t>4</w:t>
            </w:r>
          </w:p>
        </w:tc>
        <w:tc>
          <w:tcPr>
            <w:tcW w:w="7483" w:type="dxa"/>
          </w:tcPr>
          <w:p w:rsidR="006E2E05" w:rsidRDefault="006E2E05">
            <w:pPr>
              <w:pStyle w:val="ConsPlusNormal"/>
            </w:pPr>
            <w:r>
              <w:t>Дзержинский район</w:t>
            </w:r>
          </w:p>
        </w:tc>
      </w:tr>
      <w:tr w:rsidR="006E2E05">
        <w:tc>
          <w:tcPr>
            <w:tcW w:w="495" w:type="dxa"/>
          </w:tcPr>
          <w:p w:rsidR="006E2E05" w:rsidRDefault="006E2E05">
            <w:pPr>
              <w:pStyle w:val="ConsPlusNormal"/>
              <w:jc w:val="center"/>
            </w:pPr>
            <w:r>
              <w:t>5</w:t>
            </w:r>
          </w:p>
        </w:tc>
        <w:tc>
          <w:tcPr>
            <w:tcW w:w="7483" w:type="dxa"/>
          </w:tcPr>
          <w:p w:rsidR="006E2E05" w:rsidRDefault="006E2E05">
            <w:pPr>
              <w:pStyle w:val="ConsPlusNormal"/>
            </w:pPr>
            <w:r>
              <w:t>Думиничский район</w:t>
            </w:r>
          </w:p>
        </w:tc>
      </w:tr>
      <w:tr w:rsidR="006E2E05">
        <w:tc>
          <w:tcPr>
            <w:tcW w:w="495" w:type="dxa"/>
          </w:tcPr>
          <w:p w:rsidR="006E2E05" w:rsidRDefault="006E2E05">
            <w:pPr>
              <w:pStyle w:val="ConsPlusNormal"/>
              <w:jc w:val="center"/>
            </w:pPr>
            <w:r>
              <w:t>6</w:t>
            </w:r>
          </w:p>
        </w:tc>
        <w:tc>
          <w:tcPr>
            <w:tcW w:w="7483" w:type="dxa"/>
          </w:tcPr>
          <w:p w:rsidR="006E2E05" w:rsidRDefault="006E2E05">
            <w:pPr>
              <w:pStyle w:val="ConsPlusNormal"/>
            </w:pPr>
            <w:r>
              <w:t>Жиздринский район</w:t>
            </w:r>
          </w:p>
        </w:tc>
      </w:tr>
      <w:tr w:rsidR="006E2E05">
        <w:tc>
          <w:tcPr>
            <w:tcW w:w="495" w:type="dxa"/>
          </w:tcPr>
          <w:p w:rsidR="006E2E05" w:rsidRDefault="006E2E05">
            <w:pPr>
              <w:pStyle w:val="ConsPlusNormal"/>
              <w:jc w:val="center"/>
            </w:pPr>
            <w:r>
              <w:t>7</w:t>
            </w:r>
          </w:p>
        </w:tc>
        <w:tc>
          <w:tcPr>
            <w:tcW w:w="7483" w:type="dxa"/>
          </w:tcPr>
          <w:p w:rsidR="006E2E05" w:rsidRDefault="006E2E05">
            <w:pPr>
              <w:pStyle w:val="ConsPlusNormal"/>
            </w:pPr>
            <w:r>
              <w:t>Жуковский район</w:t>
            </w:r>
          </w:p>
        </w:tc>
      </w:tr>
      <w:tr w:rsidR="006E2E05">
        <w:tc>
          <w:tcPr>
            <w:tcW w:w="495" w:type="dxa"/>
          </w:tcPr>
          <w:p w:rsidR="006E2E05" w:rsidRDefault="006E2E05">
            <w:pPr>
              <w:pStyle w:val="ConsPlusNormal"/>
              <w:jc w:val="center"/>
            </w:pPr>
            <w:r>
              <w:t>8</w:t>
            </w:r>
          </w:p>
        </w:tc>
        <w:tc>
          <w:tcPr>
            <w:tcW w:w="7483" w:type="dxa"/>
          </w:tcPr>
          <w:p w:rsidR="006E2E05" w:rsidRDefault="006E2E05">
            <w:pPr>
              <w:pStyle w:val="ConsPlusNormal"/>
            </w:pPr>
            <w:r>
              <w:t>Износковский район</w:t>
            </w:r>
          </w:p>
        </w:tc>
      </w:tr>
      <w:tr w:rsidR="006E2E05">
        <w:tc>
          <w:tcPr>
            <w:tcW w:w="495" w:type="dxa"/>
          </w:tcPr>
          <w:p w:rsidR="006E2E05" w:rsidRDefault="006E2E05">
            <w:pPr>
              <w:pStyle w:val="ConsPlusNormal"/>
              <w:jc w:val="center"/>
            </w:pPr>
            <w:r>
              <w:t>9</w:t>
            </w:r>
          </w:p>
        </w:tc>
        <w:tc>
          <w:tcPr>
            <w:tcW w:w="7483" w:type="dxa"/>
          </w:tcPr>
          <w:p w:rsidR="006E2E05" w:rsidRDefault="006E2E05">
            <w:pPr>
              <w:pStyle w:val="ConsPlusNormal"/>
            </w:pPr>
            <w:r>
              <w:t>Козельский район</w:t>
            </w:r>
          </w:p>
        </w:tc>
      </w:tr>
      <w:tr w:rsidR="006E2E05">
        <w:tc>
          <w:tcPr>
            <w:tcW w:w="495" w:type="dxa"/>
          </w:tcPr>
          <w:p w:rsidR="006E2E05" w:rsidRDefault="006E2E05">
            <w:pPr>
              <w:pStyle w:val="ConsPlusNormal"/>
              <w:jc w:val="center"/>
            </w:pPr>
            <w:r>
              <w:t>10</w:t>
            </w:r>
          </w:p>
        </w:tc>
        <w:tc>
          <w:tcPr>
            <w:tcW w:w="7483" w:type="dxa"/>
          </w:tcPr>
          <w:p w:rsidR="006E2E05" w:rsidRDefault="006E2E05">
            <w:pPr>
              <w:pStyle w:val="ConsPlusNormal"/>
            </w:pPr>
            <w:r>
              <w:t>Куйбышевский район</w:t>
            </w:r>
          </w:p>
        </w:tc>
      </w:tr>
      <w:tr w:rsidR="006E2E05">
        <w:tc>
          <w:tcPr>
            <w:tcW w:w="495" w:type="dxa"/>
          </w:tcPr>
          <w:p w:rsidR="006E2E05" w:rsidRDefault="006E2E05">
            <w:pPr>
              <w:pStyle w:val="ConsPlusNormal"/>
              <w:jc w:val="center"/>
            </w:pPr>
            <w:r>
              <w:t>11</w:t>
            </w:r>
          </w:p>
        </w:tc>
        <w:tc>
          <w:tcPr>
            <w:tcW w:w="7483" w:type="dxa"/>
          </w:tcPr>
          <w:p w:rsidR="006E2E05" w:rsidRDefault="006E2E05">
            <w:pPr>
              <w:pStyle w:val="ConsPlusNormal"/>
            </w:pPr>
            <w:r>
              <w:t>Малоярославецкий район</w:t>
            </w:r>
          </w:p>
        </w:tc>
      </w:tr>
      <w:tr w:rsidR="006E2E05">
        <w:tc>
          <w:tcPr>
            <w:tcW w:w="495" w:type="dxa"/>
          </w:tcPr>
          <w:p w:rsidR="006E2E05" w:rsidRDefault="006E2E05">
            <w:pPr>
              <w:pStyle w:val="ConsPlusNormal"/>
              <w:jc w:val="center"/>
            </w:pPr>
            <w:r>
              <w:t>12</w:t>
            </w:r>
          </w:p>
        </w:tc>
        <w:tc>
          <w:tcPr>
            <w:tcW w:w="7483" w:type="dxa"/>
          </w:tcPr>
          <w:p w:rsidR="006E2E05" w:rsidRDefault="006E2E05">
            <w:pPr>
              <w:pStyle w:val="ConsPlusNormal"/>
            </w:pPr>
            <w:r>
              <w:t>Медынский район</w:t>
            </w:r>
          </w:p>
        </w:tc>
      </w:tr>
      <w:tr w:rsidR="006E2E05">
        <w:tc>
          <w:tcPr>
            <w:tcW w:w="495" w:type="dxa"/>
          </w:tcPr>
          <w:p w:rsidR="006E2E05" w:rsidRDefault="006E2E05">
            <w:pPr>
              <w:pStyle w:val="ConsPlusNormal"/>
              <w:jc w:val="center"/>
            </w:pPr>
            <w:r>
              <w:t>13</w:t>
            </w:r>
          </w:p>
        </w:tc>
        <w:tc>
          <w:tcPr>
            <w:tcW w:w="7483" w:type="dxa"/>
          </w:tcPr>
          <w:p w:rsidR="006E2E05" w:rsidRDefault="006E2E05">
            <w:pPr>
              <w:pStyle w:val="ConsPlusNormal"/>
            </w:pPr>
            <w:r>
              <w:t>Мещовский район</w:t>
            </w:r>
          </w:p>
        </w:tc>
      </w:tr>
      <w:tr w:rsidR="006E2E05">
        <w:tc>
          <w:tcPr>
            <w:tcW w:w="495" w:type="dxa"/>
          </w:tcPr>
          <w:p w:rsidR="006E2E05" w:rsidRDefault="006E2E05">
            <w:pPr>
              <w:pStyle w:val="ConsPlusNormal"/>
              <w:jc w:val="center"/>
            </w:pPr>
            <w:r>
              <w:t>14</w:t>
            </w:r>
          </w:p>
        </w:tc>
        <w:tc>
          <w:tcPr>
            <w:tcW w:w="7483" w:type="dxa"/>
          </w:tcPr>
          <w:p w:rsidR="006E2E05" w:rsidRDefault="006E2E05">
            <w:pPr>
              <w:pStyle w:val="ConsPlusNormal"/>
            </w:pPr>
            <w:r>
              <w:t>Мосальский район</w:t>
            </w:r>
          </w:p>
        </w:tc>
      </w:tr>
      <w:tr w:rsidR="006E2E05">
        <w:tc>
          <w:tcPr>
            <w:tcW w:w="495" w:type="dxa"/>
          </w:tcPr>
          <w:p w:rsidR="006E2E05" w:rsidRDefault="006E2E05">
            <w:pPr>
              <w:pStyle w:val="ConsPlusNormal"/>
              <w:jc w:val="center"/>
            </w:pPr>
            <w:r>
              <w:t>15</w:t>
            </w:r>
          </w:p>
        </w:tc>
        <w:tc>
          <w:tcPr>
            <w:tcW w:w="7483" w:type="dxa"/>
          </w:tcPr>
          <w:p w:rsidR="006E2E05" w:rsidRDefault="006E2E05">
            <w:pPr>
              <w:pStyle w:val="ConsPlusNormal"/>
            </w:pPr>
            <w:r>
              <w:t>Перемышльский район</w:t>
            </w:r>
          </w:p>
        </w:tc>
      </w:tr>
      <w:tr w:rsidR="006E2E05">
        <w:tc>
          <w:tcPr>
            <w:tcW w:w="495" w:type="dxa"/>
          </w:tcPr>
          <w:p w:rsidR="006E2E05" w:rsidRDefault="006E2E05">
            <w:pPr>
              <w:pStyle w:val="ConsPlusNormal"/>
              <w:jc w:val="center"/>
            </w:pPr>
            <w:r>
              <w:t>16</w:t>
            </w:r>
          </w:p>
        </w:tc>
        <w:tc>
          <w:tcPr>
            <w:tcW w:w="7483" w:type="dxa"/>
          </w:tcPr>
          <w:p w:rsidR="006E2E05" w:rsidRDefault="006E2E05">
            <w:pPr>
              <w:pStyle w:val="ConsPlusNormal"/>
            </w:pPr>
            <w:r>
              <w:t>Спас-Деменский район</w:t>
            </w:r>
          </w:p>
        </w:tc>
      </w:tr>
      <w:tr w:rsidR="006E2E05">
        <w:tc>
          <w:tcPr>
            <w:tcW w:w="495" w:type="dxa"/>
          </w:tcPr>
          <w:p w:rsidR="006E2E05" w:rsidRDefault="006E2E05">
            <w:pPr>
              <w:pStyle w:val="ConsPlusNormal"/>
              <w:jc w:val="center"/>
            </w:pPr>
            <w:r>
              <w:t>17</w:t>
            </w:r>
          </w:p>
        </w:tc>
        <w:tc>
          <w:tcPr>
            <w:tcW w:w="7483" w:type="dxa"/>
          </w:tcPr>
          <w:p w:rsidR="006E2E05" w:rsidRDefault="006E2E05">
            <w:pPr>
              <w:pStyle w:val="ConsPlusNormal"/>
            </w:pPr>
            <w:r>
              <w:t>Сухиничский район</w:t>
            </w:r>
          </w:p>
        </w:tc>
      </w:tr>
      <w:tr w:rsidR="006E2E05">
        <w:tc>
          <w:tcPr>
            <w:tcW w:w="495" w:type="dxa"/>
          </w:tcPr>
          <w:p w:rsidR="006E2E05" w:rsidRDefault="006E2E05">
            <w:pPr>
              <w:pStyle w:val="ConsPlusNormal"/>
              <w:jc w:val="center"/>
            </w:pPr>
            <w:r>
              <w:t>18</w:t>
            </w:r>
          </w:p>
        </w:tc>
        <w:tc>
          <w:tcPr>
            <w:tcW w:w="7483" w:type="dxa"/>
          </w:tcPr>
          <w:p w:rsidR="006E2E05" w:rsidRDefault="006E2E05">
            <w:pPr>
              <w:pStyle w:val="ConsPlusNormal"/>
            </w:pPr>
            <w:r>
              <w:t>Тарусский район</w:t>
            </w:r>
          </w:p>
        </w:tc>
      </w:tr>
      <w:tr w:rsidR="006E2E05">
        <w:tc>
          <w:tcPr>
            <w:tcW w:w="495" w:type="dxa"/>
          </w:tcPr>
          <w:p w:rsidR="006E2E05" w:rsidRDefault="006E2E05">
            <w:pPr>
              <w:pStyle w:val="ConsPlusNormal"/>
              <w:jc w:val="center"/>
            </w:pPr>
            <w:r>
              <w:t>19</w:t>
            </w:r>
          </w:p>
        </w:tc>
        <w:tc>
          <w:tcPr>
            <w:tcW w:w="7483" w:type="dxa"/>
          </w:tcPr>
          <w:p w:rsidR="006E2E05" w:rsidRDefault="006E2E05">
            <w:pPr>
              <w:pStyle w:val="ConsPlusNormal"/>
            </w:pPr>
            <w:r>
              <w:t>Ульяновский район</w:t>
            </w:r>
          </w:p>
        </w:tc>
      </w:tr>
      <w:tr w:rsidR="006E2E05">
        <w:tc>
          <w:tcPr>
            <w:tcW w:w="495" w:type="dxa"/>
          </w:tcPr>
          <w:p w:rsidR="006E2E05" w:rsidRDefault="006E2E05">
            <w:pPr>
              <w:pStyle w:val="ConsPlusNormal"/>
              <w:jc w:val="center"/>
            </w:pPr>
            <w:r>
              <w:t>20</w:t>
            </w:r>
          </w:p>
        </w:tc>
        <w:tc>
          <w:tcPr>
            <w:tcW w:w="7483" w:type="dxa"/>
          </w:tcPr>
          <w:p w:rsidR="006E2E05" w:rsidRDefault="006E2E05">
            <w:pPr>
              <w:pStyle w:val="ConsPlusNormal"/>
            </w:pPr>
            <w:r>
              <w:t>Ферзиковский район</w:t>
            </w:r>
          </w:p>
        </w:tc>
      </w:tr>
      <w:tr w:rsidR="006E2E05">
        <w:tc>
          <w:tcPr>
            <w:tcW w:w="495" w:type="dxa"/>
          </w:tcPr>
          <w:p w:rsidR="006E2E05" w:rsidRDefault="006E2E05">
            <w:pPr>
              <w:pStyle w:val="ConsPlusNormal"/>
              <w:jc w:val="center"/>
            </w:pPr>
            <w:r>
              <w:t>21</w:t>
            </w:r>
          </w:p>
        </w:tc>
        <w:tc>
          <w:tcPr>
            <w:tcW w:w="7483" w:type="dxa"/>
          </w:tcPr>
          <w:p w:rsidR="006E2E05" w:rsidRDefault="006E2E05">
            <w:pPr>
              <w:pStyle w:val="ConsPlusNormal"/>
            </w:pPr>
            <w:r>
              <w:t>Хвастовичский район</w:t>
            </w:r>
          </w:p>
        </w:tc>
      </w:tr>
      <w:tr w:rsidR="006E2E05">
        <w:tc>
          <w:tcPr>
            <w:tcW w:w="495" w:type="dxa"/>
          </w:tcPr>
          <w:p w:rsidR="006E2E05" w:rsidRDefault="006E2E05">
            <w:pPr>
              <w:pStyle w:val="ConsPlusNormal"/>
              <w:jc w:val="center"/>
            </w:pPr>
            <w:r>
              <w:t>22</w:t>
            </w:r>
          </w:p>
        </w:tc>
        <w:tc>
          <w:tcPr>
            <w:tcW w:w="7483" w:type="dxa"/>
          </w:tcPr>
          <w:p w:rsidR="006E2E05" w:rsidRDefault="006E2E05">
            <w:pPr>
              <w:pStyle w:val="ConsPlusNormal"/>
            </w:pPr>
            <w:r>
              <w:t>Юхновский район</w:t>
            </w:r>
          </w:p>
        </w:tc>
      </w:tr>
      <w:tr w:rsidR="006E2E05">
        <w:tc>
          <w:tcPr>
            <w:tcW w:w="495" w:type="dxa"/>
          </w:tcPr>
          <w:p w:rsidR="006E2E05" w:rsidRDefault="006E2E05">
            <w:pPr>
              <w:pStyle w:val="ConsPlusNormal"/>
              <w:jc w:val="center"/>
            </w:pPr>
            <w:r>
              <w:t>23</w:t>
            </w:r>
          </w:p>
        </w:tc>
        <w:tc>
          <w:tcPr>
            <w:tcW w:w="7483" w:type="dxa"/>
          </w:tcPr>
          <w:p w:rsidR="006E2E05" w:rsidRDefault="006E2E05">
            <w:pPr>
              <w:pStyle w:val="ConsPlusNormal"/>
            </w:pPr>
            <w:r>
              <w:t>Город Калуга</w:t>
            </w:r>
          </w:p>
        </w:tc>
      </w:tr>
      <w:tr w:rsidR="006E2E05">
        <w:tc>
          <w:tcPr>
            <w:tcW w:w="495" w:type="dxa"/>
          </w:tcPr>
          <w:p w:rsidR="006E2E05" w:rsidRDefault="006E2E05">
            <w:pPr>
              <w:pStyle w:val="ConsPlusNormal"/>
              <w:jc w:val="center"/>
            </w:pPr>
            <w:r>
              <w:t>24</w:t>
            </w:r>
          </w:p>
        </w:tc>
        <w:tc>
          <w:tcPr>
            <w:tcW w:w="7483" w:type="dxa"/>
          </w:tcPr>
          <w:p w:rsidR="006E2E05" w:rsidRDefault="006E2E05">
            <w:pPr>
              <w:pStyle w:val="ConsPlusNormal"/>
            </w:pPr>
            <w:r>
              <w:t>Город Киров и Кировский район</w:t>
            </w:r>
          </w:p>
        </w:tc>
      </w:tr>
      <w:tr w:rsidR="006E2E05">
        <w:tc>
          <w:tcPr>
            <w:tcW w:w="495" w:type="dxa"/>
          </w:tcPr>
          <w:p w:rsidR="006E2E05" w:rsidRDefault="006E2E05">
            <w:pPr>
              <w:pStyle w:val="ConsPlusNormal"/>
              <w:jc w:val="center"/>
            </w:pPr>
            <w:r>
              <w:t>25</w:t>
            </w:r>
          </w:p>
        </w:tc>
        <w:tc>
          <w:tcPr>
            <w:tcW w:w="7483" w:type="dxa"/>
          </w:tcPr>
          <w:p w:rsidR="006E2E05" w:rsidRDefault="006E2E05">
            <w:pPr>
              <w:pStyle w:val="ConsPlusNormal"/>
            </w:pPr>
            <w:r>
              <w:t>Город Обнинск</w:t>
            </w:r>
          </w:p>
        </w:tc>
      </w:tr>
      <w:tr w:rsidR="006E2E05">
        <w:tc>
          <w:tcPr>
            <w:tcW w:w="495" w:type="dxa"/>
          </w:tcPr>
          <w:p w:rsidR="006E2E05" w:rsidRDefault="006E2E05">
            <w:pPr>
              <w:pStyle w:val="ConsPlusNormal"/>
              <w:jc w:val="center"/>
            </w:pPr>
            <w:r>
              <w:t>26</w:t>
            </w:r>
          </w:p>
        </w:tc>
        <w:tc>
          <w:tcPr>
            <w:tcW w:w="7483" w:type="dxa"/>
          </w:tcPr>
          <w:p w:rsidR="006E2E05" w:rsidRDefault="006E2E05">
            <w:pPr>
              <w:pStyle w:val="ConsPlusNormal"/>
            </w:pPr>
            <w:r>
              <w:t>Город Людиново и Людиновский район</w:t>
            </w:r>
          </w:p>
        </w:tc>
      </w:tr>
      <w:tr w:rsidR="006E2E05">
        <w:tc>
          <w:tcPr>
            <w:tcW w:w="495" w:type="dxa"/>
          </w:tcPr>
          <w:p w:rsidR="006E2E05" w:rsidRDefault="006E2E05">
            <w:pPr>
              <w:pStyle w:val="ConsPlusNormal"/>
            </w:pPr>
          </w:p>
        </w:tc>
        <w:tc>
          <w:tcPr>
            <w:tcW w:w="7483" w:type="dxa"/>
          </w:tcPr>
          <w:p w:rsidR="006E2E05" w:rsidRDefault="006E2E05">
            <w:pPr>
              <w:pStyle w:val="ConsPlusNormal"/>
              <w:jc w:val="center"/>
            </w:pPr>
            <w:r>
              <w:t>V. Мероприятия по организации отдыха и оздоровления детей, находящихся в трудной жизненной ситуации</w:t>
            </w:r>
          </w:p>
        </w:tc>
      </w:tr>
      <w:tr w:rsidR="006E2E05">
        <w:tblPrEx>
          <w:tblBorders>
            <w:insideH w:val="nil"/>
          </w:tblBorders>
        </w:tblPrEx>
        <w:tc>
          <w:tcPr>
            <w:tcW w:w="7978" w:type="dxa"/>
            <w:gridSpan w:val="2"/>
          </w:tcPr>
          <w:p w:rsidR="006E2E05" w:rsidRDefault="006E2E05">
            <w:pPr>
              <w:pStyle w:val="ConsPlusNormal"/>
              <w:jc w:val="center"/>
            </w:pPr>
            <w:r>
              <w:t xml:space="preserve">Исключен. - </w:t>
            </w:r>
            <w:hyperlink r:id="rId199" w:history="1">
              <w:r>
                <w:rPr>
                  <w:color w:val="0000FF"/>
                </w:rPr>
                <w:t>Закон</w:t>
              </w:r>
            </w:hyperlink>
            <w:r>
              <w:t xml:space="preserve"> Калужской области от 17.11.2010 N 73-ОЗ.</w:t>
            </w:r>
          </w:p>
        </w:tc>
      </w:tr>
    </w:tbl>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Приложение N 3</w:t>
      </w:r>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both"/>
      </w:pPr>
    </w:p>
    <w:p w:rsidR="006E2E05" w:rsidRDefault="006E2E05">
      <w:pPr>
        <w:pStyle w:val="ConsPlusNormal"/>
        <w:ind w:firstLine="540"/>
        <w:jc w:val="both"/>
      </w:pPr>
      <w:r>
        <w:t xml:space="preserve">Исключено. - </w:t>
      </w:r>
      <w:hyperlink r:id="rId200" w:history="1">
        <w:r>
          <w:rPr>
            <w:color w:val="0000FF"/>
          </w:rPr>
          <w:t>Закон</w:t>
        </w:r>
      </w:hyperlink>
      <w:r>
        <w:t xml:space="preserve"> Калужской области от 17.11.2010 N 73-ОЗ.</w:t>
      </w: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Приложение N 3</w:t>
      </w:r>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both"/>
      </w:pPr>
    </w:p>
    <w:p w:rsidR="006E2E05" w:rsidRDefault="006E2E05">
      <w:pPr>
        <w:pStyle w:val="ConsPlusNormal"/>
        <w:ind w:firstLine="540"/>
        <w:jc w:val="both"/>
      </w:pPr>
      <w:r>
        <w:t xml:space="preserve">Исключено. - </w:t>
      </w:r>
      <w:hyperlink r:id="rId201" w:history="1">
        <w:r>
          <w:rPr>
            <w:color w:val="0000FF"/>
          </w:rPr>
          <w:t>Закон</w:t>
        </w:r>
      </w:hyperlink>
      <w:r>
        <w:t xml:space="preserve"> Калужской области от 16.11.2011 N 210-ОЗ.</w:t>
      </w: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Приложение N 5</w:t>
      </w:r>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both"/>
      </w:pPr>
    </w:p>
    <w:p w:rsidR="006E2E05" w:rsidRDefault="006E2E05">
      <w:pPr>
        <w:pStyle w:val="ConsPlusNormal"/>
        <w:ind w:firstLine="540"/>
        <w:jc w:val="both"/>
      </w:pPr>
      <w:r>
        <w:t xml:space="preserve">Исключено. - </w:t>
      </w:r>
      <w:hyperlink r:id="rId202" w:history="1">
        <w:r>
          <w:rPr>
            <w:color w:val="0000FF"/>
          </w:rPr>
          <w:t>Закон</w:t>
        </w:r>
      </w:hyperlink>
      <w:r>
        <w:t xml:space="preserve"> Калужской области от 17.11.2010 N 73-ОЗ.</w:t>
      </w: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 xml:space="preserve">Приложение </w:t>
      </w:r>
      <w:hyperlink r:id="rId203" w:history="1">
        <w:r>
          <w:rPr>
            <w:color w:val="0000FF"/>
          </w:rPr>
          <w:t>N 3</w:t>
        </w:r>
      </w:hyperlink>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7483"/>
      </w:tblGrid>
      <w:tr w:rsidR="006E2E05">
        <w:tc>
          <w:tcPr>
            <w:tcW w:w="495" w:type="dxa"/>
          </w:tcPr>
          <w:p w:rsidR="006E2E05" w:rsidRDefault="006E2E05">
            <w:pPr>
              <w:pStyle w:val="ConsPlusNormal"/>
              <w:jc w:val="center"/>
            </w:pPr>
            <w:r>
              <w:t>N</w:t>
            </w:r>
          </w:p>
        </w:tc>
        <w:tc>
          <w:tcPr>
            <w:tcW w:w="7483" w:type="dxa"/>
          </w:tcPr>
          <w:p w:rsidR="006E2E05" w:rsidRDefault="006E2E05">
            <w:pPr>
              <w:pStyle w:val="ConsPlusNormal"/>
              <w:jc w:val="center"/>
            </w:pPr>
            <w:r>
              <w:t xml:space="preserve">Наименование муниципальных районов и городских округов, органы местного самоуправления которых наделяются полномочиями в соответствии с </w:t>
            </w:r>
            <w:hyperlink w:anchor="P42" w:history="1">
              <w:r>
                <w:rPr>
                  <w:color w:val="0000FF"/>
                </w:rPr>
                <w:t>подпунктом 7 пункта 1 статьи 1</w:t>
              </w:r>
            </w:hyperlink>
            <w:r>
              <w:t xml:space="preserve"> настоящего Закона</w:t>
            </w:r>
          </w:p>
        </w:tc>
      </w:tr>
      <w:tr w:rsidR="006E2E05">
        <w:tc>
          <w:tcPr>
            <w:tcW w:w="495" w:type="dxa"/>
          </w:tcPr>
          <w:p w:rsidR="006E2E05" w:rsidRDefault="006E2E05">
            <w:pPr>
              <w:pStyle w:val="ConsPlusNormal"/>
              <w:jc w:val="center"/>
            </w:pPr>
            <w:r>
              <w:t>1</w:t>
            </w:r>
          </w:p>
        </w:tc>
        <w:tc>
          <w:tcPr>
            <w:tcW w:w="7483" w:type="dxa"/>
          </w:tcPr>
          <w:p w:rsidR="006E2E05" w:rsidRDefault="006E2E05">
            <w:pPr>
              <w:pStyle w:val="ConsPlusNormal"/>
            </w:pPr>
            <w:r>
              <w:t>Бабынинский район</w:t>
            </w:r>
          </w:p>
        </w:tc>
      </w:tr>
      <w:tr w:rsidR="006E2E05">
        <w:tc>
          <w:tcPr>
            <w:tcW w:w="495" w:type="dxa"/>
          </w:tcPr>
          <w:p w:rsidR="006E2E05" w:rsidRDefault="006E2E05">
            <w:pPr>
              <w:pStyle w:val="ConsPlusNormal"/>
              <w:jc w:val="center"/>
            </w:pPr>
            <w:r>
              <w:t>2</w:t>
            </w:r>
          </w:p>
        </w:tc>
        <w:tc>
          <w:tcPr>
            <w:tcW w:w="7483" w:type="dxa"/>
          </w:tcPr>
          <w:p w:rsidR="006E2E05" w:rsidRDefault="006E2E05">
            <w:pPr>
              <w:pStyle w:val="ConsPlusNormal"/>
            </w:pPr>
            <w:r>
              <w:t>Барятинский район</w:t>
            </w:r>
          </w:p>
        </w:tc>
      </w:tr>
      <w:tr w:rsidR="006E2E05">
        <w:tc>
          <w:tcPr>
            <w:tcW w:w="495" w:type="dxa"/>
          </w:tcPr>
          <w:p w:rsidR="006E2E05" w:rsidRDefault="006E2E05">
            <w:pPr>
              <w:pStyle w:val="ConsPlusNormal"/>
              <w:jc w:val="center"/>
            </w:pPr>
            <w:r>
              <w:t>3</w:t>
            </w:r>
          </w:p>
        </w:tc>
        <w:tc>
          <w:tcPr>
            <w:tcW w:w="7483" w:type="dxa"/>
          </w:tcPr>
          <w:p w:rsidR="006E2E05" w:rsidRDefault="006E2E05">
            <w:pPr>
              <w:pStyle w:val="ConsPlusNormal"/>
            </w:pPr>
            <w:r>
              <w:t>Боровский район</w:t>
            </w:r>
          </w:p>
        </w:tc>
      </w:tr>
      <w:tr w:rsidR="006E2E05">
        <w:tc>
          <w:tcPr>
            <w:tcW w:w="495" w:type="dxa"/>
          </w:tcPr>
          <w:p w:rsidR="006E2E05" w:rsidRDefault="006E2E05">
            <w:pPr>
              <w:pStyle w:val="ConsPlusNormal"/>
              <w:jc w:val="center"/>
            </w:pPr>
            <w:r>
              <w:t>4</w:t>
            </w:r>
          </w:p>
        </w:tc>
        <w:tc>
          <w:tcPr>
            <w:tcW w:w="7483" w:type="dxa"/>
          </w:tcPr>
          <w:p w:rsidR="006E2E05" w:rsidRDefault="006E2E05">
            <w:pPr>
              <w:pStyle w:val="ConsPlusNormal"/>
            </w:pPr>
            <w:r>
              <w:t>Дзержинский район</w:t>
            </w:r>
          </w:p>
        </w:tc>
      </w:tr>
      <w:tr w:rsidR="006E2E05">
        <w:tc>
          <w:tcPr>
            <w:tcW w:w="495" w:type="dxa"/>
          </w:tcPr>
          <w:p w:rsidR="006E2E05" w:rsidRDefault="006E2E05">
            <w:pPr>
              <w:pStyle w:val="ConsPlusNormal"/>
              <w:jc w:val="center"/>
            </w:pPr>
            <w:r>
              <w:t>5</w:t>
            </w:r>
          </w:p>
        </w:tc>
        <w:tc>
          <w:tcPr>
            <w:tcW w:w="7483" w:type="dxa"/>
          </w:tcPr>
          <w:p w:rsidR="006E2E05" w:rsidRDefault="006E2E05">
            <w:pPr>
              <w:pStyle w:val="ConsPlusNormal"/>
            </w:pPr>
            <w:r>
              <w:t>Думиничский район</w:t>
            </w:r>
          </w:p>
        </w:tc>
      </w:tr>
      <w:tr w:rsidR="006E2E05">
        <w:tc>
          <w:tcPr>
            <w:tcW w:w="495" w:type="dxa"/>
          </w:tcPr>
          <w:p w:rsidR="006E2E05" w:rsidRDefault="006E2E05">
            <w:pPr>
              <w:pStyle w:val="ConsPlusNormal"/>
              <w:jc w:val="center"/>
            </w:pPr>
            <w:r>
              <w:t>6</w:t>
            </w:r>
          </w:p>
        </w:tc>
        <w:tc>
          <w:tcPr>
            <w:tcW w:w="7483" w:type="dxa"/>
          </w:tcPr>
          <w:p w:rsidR="006E2E05" w:rsidRDefault="006E2E05">
            <w:pPr>
              <w:pStyle w:val="ConsPlusNormal"/>
            </w:pPr>
            <w:r>
              <w:t>Жиздринский район</w:t>
            </w:r>
          </w:p>
        </w:tc>
      </w:tr>
      <w:tr w:rsidR="006E2E05">
        <w:tc>
          <w:tcPr>
            <w:tcW w:w="495" w:type="dxa"/>
          </w:tcPr>
          <w:p w:rsidR="006E2E05" w:rsidRDefault="006E2E05">
            <w:pPr>
              <w:pStyle w:val="ConsPlusNormal"/>
              <w:jc w:val="center"/>
            </w:pPr>
            <w:r>
              <w:t>7</w:t>
            </w:r>
          </w:p>
        </w:tc>
        <w:tc>
          <w:tcPr>
            <w:tcW w:w="7483" w:type="dxa"/>
          </w:tcPr>
          <w:p w:rsidR="006E2E05" w:rsidRDefault="006E2E05">
            <w:pPr>
              <w:pStyle w:val="ConsPlusNormal"/>
            </w:pPr>
            <w:r>
              <w:t>Жуковский район</w:t>
            </w:r>
          </w:p>
        </w:tc>
      </w:tr>
      <w:tr w:rsidR="006E2E05">
        <w:tc>
          <w:tcPr>
            <w:tcW w:w="495" w:type="dxa"/>
          </w:tcPr>
          <w:p w:rsidR="006E2E05" w:rsidRDefault="006E2E05">
            <w:pPr>
              <w:pStyle w:val="ConsPlusNormal"/>
              <w:jc w:val="center"/>
            </w:pPr>
            <w:r>
              <w:t>8</w:t>
            </w:r>
          </w:p>
        </w:tc>
        <w:tc>
          <w:tcPr>
            <w:tcW w:w="7483" w:type="dxa"/>
          </w:tcPr>
          <w:p w:rsidR="006E2E05" w:rsidRDefault="006E2E05">
            <w:pPr>
              <w:pStyle w:val="ConsPlusNormal"/>
            </w:pPr>
            <w:r>
              <w:t>Износковский район</w:t>
            </w:r>
          </w:p>
        </w:tc>
      </w:tr>
      <w:tr w:rsidR="006E2E05">
        <w:tc>
          <w:tcPr>
            <w:tcW w:w="495" w:type="dxa"/>
          </w:tcPr>
          <w:p w:rsidR="006E2E05" w:rsidRDefault="006E2E05">
            <w:pPr>
              <w:pStyle w:val="ConsPlusNormal"/>
              <w:jc w:val="center"/>
            </w:pPr>
            <w:r>
              <w:lastRenderedPageBreak/>
              <w:t>9</w:t>
            </w:r>
          </w:p>
        </w:tc>
        <w:tc>
          <w:tcPr>
            <w:tcW w:w="7483" w:type="dxa"/>
          </w:tcPr>
          <w:p w:rsidR="006E2E05" w:rsidRDefault="006E2E05">
            <w:pPr>
              <w:pStyle w:val="ConsPlusNormal"/>
            </w:pPr>
            <w:r>
              <w:t>Козельский район</w:t>
            </w:r>
          </w:p>
        </w:tc>
      </w:tr>
      <w:tr w:rsidR="006E2E05">
        <w:tc>
          <w:tcPr>
            <w:tcW w:w="495" w:type="dxa"/>
          </w:tcPr>
          <w:p w:rsidR="006E2E05" w:rsidRDefault="006E2E05">
            <w:pPr>
              <w:pStyle w:val="ConsPlusNormal"/>
              <w:jc w:val="center"/>
            </w:pPr>
            <w:r>
              <w:t>10</w:t>
            </w:r>
          </w:p>
        </w:tc>
        <w:tc>
          <w:tcPr>
            <w:tcW w:w="7483" w:type="dxa"/>
          </w:tcPr>
          <w:p w:rsidR="006E2E05" w:rsidRDefault="006E2E05">
            <w:pPr>
              <w:pStyle w:val="ConsPlusNormal"/>
            </w:pPr>
            <w:r>
              <w:t>Куйбышевский район</w:t>
            </w:r>
          </w:p>
        </w:tc>
      </w:tr>
      <w:tr w:rsidR="006E2E05">
        <w:tc>
          <w:tcPr>
            <w:tcW w:w="495" w:type="dxa"/>
          </w:tcPr>
          <w:p w:rsidR="006E2E05" w:rsidRDefault="006E2E05">
            <w:pPr>
              <w:pStyle w:val="ConsPlusNormal"/>
              <w:jc w:val="center"/>
            </w:pPr>
            <w:r>
              <w:t>11</w:t>
            </w:r>
          </w:p>
        </w:tc>
        <w:tc>
          <w:tcPr>
            <w:tcW w:w="7483" w:type="dxa"/>
          </w:tcPr>
          <w:p w:rsidR="006E2E05" w:rsidRDefault="006E2E05">
            <w:pPr>
              <w:pStyle w:val="ConsPlusNormal"/>
            </w:pPr>
            <w:r>
              <w:t>Малоярославецкий район</w:t>
            </w:r>
          </w:p>
        </w:tc>
      </w:tr>
      <w:tr w:rsidR="006E2E05">
        <w:tc>
          <w:tcPr>
            <w:tcW w:w="495" w:type="dxa"/>
          </w:tcPr>
          <w:p w:rsidR="006E2E05" w:rsidRDefault="006E2E05">
            <w:pPr>
              <w:pStyle w:val="ConsPlusNormal"/>
              <w:jc w:val="center"/>
            </w:pPr>
            <w:r>
              <w:t>12</w:t>
            </w:r>
          </w:p>
        </w:tc>
        <w:tc>
          <w:tcPr>
            <w:tcW w:w="7483" w:type="dxa"/>
          </w:tcPr>
          <w:p w:rsidR="006E2E05" w:rsidRDefault="006E2E05">
            <w:pPr>
              <w:pStyle w:val="ConsPlusNormal"/>
            </w:pPr>
            <w:r>
              <w:t>Медынский район</w:t>
            </w:r>
          </w:p>
        </w:tc>
      </w:tr>
      <w:tr w:rsidR="006E2E05">
        <w:tc>
          <w:tcPr>
            <w:tcW w:w="495" w:type="dxa"/>
          </w:tcPr>
          <w:p w:rsidR="006E2E05" w:rsidRDefault="006E2E05">
            <w:pPr>
              <w:pStyle w:val="ConsPlusNormal"/>
              <w:jc w:val="center"/>
            </w:pPr>
            <w:r>
              <w:t>13</w:t>
            </w:r>
          </w:p>
        </w:tc>
        <w:tc>
          <w:tcPr>
            <w:tcW w:w="7483" w:type="dxa"/>
          </w:tcPr>
          <w:p w:rsidR="006E2E05" w:rsidRDefault="006E2E05">
            <w:pPr>
              <w:pStyle w:val="ConsPlusNormal"/>
            </w:pPr>
            <w:r>
              <w:t>Мещовский район</w:t>
            </w:r>
          </w:p>
        </w:tc>
      </w:tr>
      <w:tr w:rsidR="006E2E05">
        <w:tc>
          <w:tcPr>
            <w:tcW w:w="495" w:type="dxa"/>
          </w:tcPr>
          <w:p w:rsidR="006E2E05" w:rsidRDefault="006E2E05">
            <w:pPr>
              <w:pStyle w:val="ConsPlusNormal"/>
              <w:jc w:val="center"/>
            </w:pPr>
            <w:r>
              <w:t>14</w:t>
            </w:r>
          </w:p>
        </w:tc>
        <w:tc>
          <w:tcPr>
            <w:tcW w:w="7483" w:type="dxa"/>
          </w:tcPr>
          <w:p w:rsidR="006E2E05" w:rsidRDefault="006E2E05">
            <w:pPr>
              <w:pStyle w:val="ConsPlusNormal"/>
            </w:pPr>
            <w:r>
              <w:t>Мосальский район</w:t>
            </w:r>
          </w:p>
        </w:tc>
      </w:tr>
      <w:tr w:rsidR="006E2E05">
        <w:tc>
          <w:tcPr>
            <w:tcW w:w="495" w:type="dxa"/>
          </w:tcPr>
          <w:p w:rsidR="006E2E05" w:rsidRDefault="006E2E05">
            <w:pPr>
              <w:pStyle w:val="ConsPlusNormal"/>
              <w:jc w:val="center"/>
            </w:pPr>
            <w:r>
              <w:t>15</w:t>
            </w:r>
          </w:p>
        </w:tc>
        <w:tc>
          <w:tcPr>
            <w:tcW w:w="7483" w:type="dxa"/>
          </w:tcPr>
          <w:p w:rsidR="006E2E05" w:rsidRDefault="006E2E05">
            <w:pPr>
              <w:pStyle w:val="ConsPlusNormal"/>
            </w:pPr>
            <w:r>
              <w:t>Перемышльский район</w:t>
            </w:r>
          </w:p>
        </w:tc>
      </w:tr>
      <w:tr w:rsidR="006E2E05">
        <w:tc>
          <w:tcPr>
            <w:tcW w:w="495" w:type="dxa"/>
          </w:tcPr>
          <w:p w:rsidR="006E2E05" w:rsidRDefault="006E2E05">
            <w:pPr>
              <w:pStyle w:val="ConsPlusNormal"/>
              <w:jc w:val="center"/>
            </w:pPr>
            <w:r>
              <w:t>16</w:t>
            </w:r>
          </w:p>
        </w:tc>
        <w:tc>
          <w:tcPr>
            <w:tcW w:w="7483" w:type="dxa"/>
          </w:tcPr>
          <w:p w:rsidR="006E2E05" w:rsidRDefault="006E2E05">
            <w:pPr>
              <w:pStyle w:val="ConsPlusNormal"/>
            </w:pPr>
            <w:r>
              <w:t>Спас-Деменский район</w:t>
            </w:r>
          </w:p>
        </w:tc>
      </w:tr>
      <w:tr w:rsidR="006E2E05">
        <w:tc>
          <w:tcPr>
            <w:tcW w:w="495" w:type="dxa"/>
          </w:tcPr>
          <w:p w:rsidR="006E2E05" w:rsidRDefault="006E2E05">
            <w:pPr>
              <w:pStyle w:val="ConsPlusNormal"/>
              <w:jc w:val="center"/>
            </w:pPr>
            <w:r>
              <w:t>17</w:t>
            </w:r>
          </w:p>
        </w:tc>
        <w:tc>
          <w:tcPr>
            <w:tcW w:w="7483" w:type="dxa"/>
          </w:tcPr>
          <w:p w:rsidR="006E2E05" w:rsidRDefault="006E2E05">
            <w:pPr>
              <w:pStyle w:val="ConsPlusNormal"/>
            </w:pPr>
            <w:r>
              <w:t>Сухиничский район</w:t>
            </w:r>
          </w:p>
        </w:tc>
      </w:tr>
      <w:tr w:rsidR="006E2E05">
        <w:tc>
          <w:tcPr>
            <w:tcW w:w="495" w:type="dxa"/>
          </w:tcPr>
          <w:p w:rsidR="006E2E05" w:rsidRDefault="006E2E05">
            <w:pPr>
              <w:pStyle w:val="ConsPlusNormal"/>
              <w:jc w:val="center"/>
            </w:pPr>
            <w:r>
              <w:t>18</w:t>
            </w:r>
          </w:p>
        </w:tc>
        <w:tc>
          <w:tcPr>
            <w:tcW w:w="7483" w:type="dxa"/>
          </w:tcPr>
          <w:p w:rsidR="006E2E05" w:rsidRDefault="006E2E05">
            <w:pPr>
              <w:pStyle w:val="ConsPlusNormal"/>
            </w:pPr>
            <w:r>
              <w:t>Тарусский район</w:t>
            </w:r>
          </w:p>
        </w:tc>
      </w:tr>
      <w:tr w:rsidR="006E2E05">
        <w:tc>
          <w:tcPr>
            <w:tcW w:w="495" w:type="dxa"/>
          </w:tcPr>
          <w:p w:rsidR="006E2E05" w:rsidRDefault="006E2E05">
            <w:pPr>
              <w:pStyle w:val="ConsPlusNormal"/>
              <w:jc w:val="center"/>
            </w:pPr>
            <w:r>
              <w:t>19</w:t>
            </w:r>
          </w:p>
        </w:tc>
        <w:tc>
          <w:tcPr>
            <w:tcW w:w="7483" w:type="dxa"/>
          </w:tcPr>
          <w:p w:rsidR="006E2E05" w:rsidRDefault="006E2E05">
            <w:pPr>
              <w:pStyle w:val="ConsPlusNormal"/>
            </w:pPr>
            <w:r>
              <w:t>Ульяновский район</w:t>
            </w:r>
          </w:p>
        </w:tc>
      </w:tr>
      <w:tr w:rsidR="006E2E05">
        <w:tc>
          <w:tcPr>
            <w:tcW w:w="495" w:type="dxa"/>
          </w:tcPr>
          <w:p w:rsidR="006E2E05" w:rsidRDefault="006E2E05">
            <w:pPr>
              <w:pStyle w:val="ConsPlusNormal"/>
              <w:jc w:val="center"/>
            </w:pPr>
            <w:r>
              <w:t>20</w:t>
            </w:r>
          </w:p>
        </w:tc>
        <w:tc>
          <w:tcPr>
            <w:tcW w:w="7483" w:type="dxa"/>
          </w:tcPr>
          <w:p w:rsidR="006E2E05" w:rsidRDefault="006E2E05">
            <w:pPr>
              <w:pStyle w:val="ConsPlusNormal"/>
            </w:pPr>
            <w:r>
              <w:t>Ферзиковский район</w:t>
            </w:r>
          </w:p>
        </w:tc>
      </w:tr>
      <w:tr w:rsidR="006E2E05">
        <w:tc>
          <w:tcPr>
            <w:tcW w:w="495" w:type="dxa"/>
          </w:tcPr>
          <w:p w:rsidR="006E2E05" w:rsidRDefault="006E2E05">
            <w:pPr>
              <w:pStyle w:val="ConsPlusNormal"/>
              <w:jc w:val="center"/>
            </w:pPr>
            <w:r>
              <w:t>21</w:t>
            </w:r>
          </w:p>
        </w:tc>
        <w:tc>
          <w:tcPr>
            <w:tcW w:w="7483" w:type="dxa"/>
          </w:tcPr>
          <w:p w:rsidR="006E2E05" w:rsidRDefault="006E2E05">
            <w:pPr>
              <w:pStyle w:val="ConsPlusNormal"/>
            </w:pPr>
            <w:r>
              <w:t>Хвастовичский район</w:t>
            </w:r>
          </w:p>
        </w:tc>
      </w:tr>
      <w:tr w:rsidR="006E2E05">
        <w:tc>
          <w:tcPr>
            <w:tcW w:w="495" w:type="dxa"/>
          </w:tcPr>
          <w:p w:rsidR="006E2E05" w:rsidRDefault="006E2E05">
            <w:pPr>
              <w:pStyle w:val="ConsPlusNormal"/>
              <w:jc w:val="center"/>
            </w:pPr>
            <w:r>
              <w:t>22</w:t>
            </w:r>
          </w:p>
        </w:tc>
        <w:tc>
          <w:tcPr>
            <w:tcW w:w="7483" w:type="dxa"/>
          </w:tcPr>
          <w:p w:rsidR="006E2E05" w:rsidRDefault="006E2E05">
            <w:pPr>
              <w:pStyle w:val="ConsPlusNormal"/>
            </w:pPr>
            <w:r>
              <w:t>Юхновский район</w:t>
            </w:r>
          </w:p>
        </w:tc>
      </w:tr>
      <w:tr w:rsidR="006E2E05">
        <w:tc>
          <w:tcPr>
            <w:tcW w:w="495" w:type="dxa"/>
          </w:tcPr>
          <w:p w:rsidR="006E2E05" w:rsidRDefault="006E2E05">
            <w:pPr>
              <w:pStyle w:val="ConsPlusNormal"/>
              <w:jc w:val="center"/>
            </w:pPr>
            <w:r>
              <w:t>23</w:t>
            </w:r>
          </w:p>
        </w:tc>
        <w:tc>
          <w:tcPr>
            <w:tcW w:w="7483" w:type="dxa"/>
          </w:tcPr>
          <w:p w:rsidR="006E2E05" w:rsidRDefault="006E2E05">
            <w:pPr>
              <w:pStyle w:val="ConsPlusNormal"/>
            </w:pPr>
            <w:r>
              <w:t>Город Киров и Кировский район</w:t>
            </w:r>
          </w:p>
        </w:tc>
      </w:tr>
      <w:tr w:rsidR="006E2E05">
        <w:tc>
          <w:tcPr>
            <w:tcW w:w="495" w:type="dxa"/>
          </w:tcPr>
          <w:p w:rsidR="006E2E05" w:rsidRDefault="006E2E05">
            <w:pPr>
              <w:pStyle w:val="ConsPlusNormal"/>
              <w:jc w:val="center"/>
            </w:pPr>
            <w:r>
              <w:t>24</w:t>
            </w:r>
          </w:p>
        </w:tc>
        <w:tc>
          <w:tcPr>
            <w:tcW w:w="7483" w:type="dxa"/>
          </w:tcPr>
          <w:p w:rsidR="006E2E05" w:rsidRDefault="006E2E05">
            <w:pPr>
              <w:pStyle w:val="ConsPlusNormal"/>
            </w:pPr>
            <w:r>
              <w:t>Город Обнинск</w:t>
            </w:r>
          </w:p>
        </w:tc>
      </w:tr>
      <w:tr w:rsidR="006E2E05">
        <w:tc>
          <w:tcPr>
            <w:tcW w:w="495" w:type="dxa"/>
          </w:tcPr>
          <w:p w:rsidR="006E2E05" w:rsidRDefault="006E2E05">
            <w:pPr>
              <w:pStyle w:val="ConsPlusNormal"/>
              <w:jc w:val="center"/>
            </w:pPr>
            <w:r>
              <w:t>25</w:t>
            </w:r>
          </w:p>
        </w:tc>
        <w:tc>
          <w:tcPr>
            <w:tcW w:w="7483" w:type="dxa"/>
          </w:tcPr>
          <w:p w:rsidR="006E2E05" w:rsidRDefault="006E2E05">
            <w:pPr>
              <w:pStyle w:val="ConsPlusNormal"/>
            </w:pPr>
            <w:r>
              <w:t>Город Людиново и Людиновский район</w:t>
            </w:r>
          </w:p>
        </w:tc>
      </w:tr>
    </w:tbl>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 xml:space="preserve">Приложение </w:t>
      </w:r>
      <w:hyperlink r:id="rId204" w:history="1">
        <w:r>
          <w:rPr>
            <w:color w:val="0000FF"/>
          </w:rPr>
          <w:t>N 4</w:t>
        </w:r>
      </w:hyperlink>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7483"/>
      </w:tblGrid>
      <w:tr w:rsidR="006E2E05">
        <w:tc>
          <w:tcPr>
            <w:tcW w:w="495" w:type="dxa"/>
          </w:tcPr>
          <w:p w:rsidR="006E2E05" w:rsidRDefault="006E2E05">
            <w:pPr>
              <w:pStyle w:val="ConsPlusNormal"/>
              <w:jc w:val="center"/>
            </w:pPr>
            <w:r>
              <w:t>N</w:t>
            </w:r>
          </w:p>
        </w:tc>
        <w:tc>
          <w:tcPr>
            <w:tcW w:w="7483" w:type="dxa"/>
          </w:tcPr>
          <w:p w:rsidR="006E2E05" w:rsidRDefault="006E2E05">
            <w:pPr>
              <w:pStyle w:val="ConsPlusNormal"/>
              <w:jc w:val="center"/>
            </w:pPr>
            <w:r>
              <w:t xml:space="preserve">Наименование муниципальных районов и городских округов, органы местного самоуправления которых наделяются полномочиями в соответствии с </w:t>
            </w:r>
            <w:hyperlink w:anchor="P43" w:history="1">
              <w:r>
                <w:rPr>
                  <w:color w:val="0000FF"/>
                </w:rPr>
                <w:t>подпунктом 8 пункта 1 статьи 1</w:t>
              </w:r>
            </w:hyperlink>
            <w:r>
              <w:t xml:space="preserve"> настоящего Закона</w:t>
            </w:r>
          </w:p>
        </w:tc>
      </w:tr>
      <w:tr w:rsidR="006E2E05">
        <w:tc>
          <w:tcPr>
            <w:tcW w:w="495" w:type="dxa"/>
          </w:tcPr>
          <w:p w:rsidR="006E2E05" w:rsidRDefault="006E2E05">
            <w:pPr>
              <w:pStyle w:val="ConsPlusNormal"/>
              <w:jc w:val="center"/>
            </w:pPr>
            <w:r>
              <w:t>1</w:t>
            </w:r>
          </w:p>
        </w:tc>
        <w:tc>
          <w:tcPr>
            <w:tcW w:w="7483" w:type="dxa"/>
          </w:tcPr>
          <w:p w:rsidR="006E2E05" w:rsidRDefault="006E2E05">
            <w:pPr>
              <w:pStyle w:val="ConsPlusNormal"/>
            </w:pPr>
            <w:r>
              <w:t>Бабынинский район</w:t>
            </w:r>
          </w:p>
        </w:tc>
      </w:tr>
      <w:tr w:rsidR="006E2E05">
        <w:tc>
          <w:tcPr>
            <w:tcW w:w="495" w:type="dxa"/>
          </w:tcPr>
          <w:p w:rsidR="006E2E05" w:rsidRDefault="006E2E05">
            <w:pPr>
              <w:pStyle w:val="ConsPlusNormal"/>
              <w:jc w:val="center"/>
            </w:pPr>
            <w:r>
              <w:t>2</w:t>
            </w:r>
          </w:p>
        </w:tc>
        <w:tc>
          <w:tcPr>
            <w:tcW w:w="7483" w:type="dxa"/>
          </w:tcPr>
          <w:p w:rsidR="006E2E05" w:rsidRDefault="006E2E05">
            <w:pPr>
              <w:pStyle w:val="ConsPlusNormal"/>
            </w:pPr>
            <w:r>
              <w:t>Барятинский район</w:t>
            </w:r>
          </w:p>
        </w:tc>
      </w:tr>
      <w:tr w:rsidR="006E2E05">
        <w:tc>
          <w:tcPr>
            <w:tcW w:w="495" w:type="dxa"/>
          </w:tcPr>
          <w:p w:rsidR="006E2E05" w:rsidRDefault="006E2E05">
            <w:pPr>
              <w:pStyle w:val="ConsPlusNormal"/>
              <w:jc w:val="center"/>
            </w:pPr>
            <w:r>
              <w:t>3</w:t>
            </w:r>
          </w:p>
        </w:tc>
        <w:tc>
          <w:tcPr>
            <w:tcW w:w="7483" w:type="dxa"/>
          </w:tcPr>
          <w:p w:rsidR="006E2E05" w:rsidRDefault="006E2E05">
            <w:pPr>
              <w:pStyle w:val="ConsPlusNormal"/>
            </w:pPr>
            <w:r>
              <w:t>Боровский район</w:t>
            </w:r>
          </w:p>
        </w:tc>
      </w:tr>
      <w:tr w:rsidR="006E2E05">
        <w:tc>
          <w:tcPr>
            <w:tcW w:w="495" w:type="dxa"/>
          </w:tcPr>
          <w:p w:rsidR="006E2E05" w:rsidRDefault="006E2E05">
            <w:pPr>
              <w:pStyle w:val="ConsPlusNormal"/>
              <w:jc w:val="center"/>
            </w:pPr>
            <w:r>
              <w:t>4</w:t>
            </w:r>
          </w:p>
        </w:tc>
        <w:tc>
          <w:tcPr>
            <w:tcW w:w="7483" w:type="dxa"/>
          </w:tcPr>
          <w:p w:rsidR="006E2E05" w:rsidRDefault="006E2E05">
            <w:pPr>
              <w:pStyle w:val="ConsPlusNormal"/>
            </w:pPr>
            <w:r>
              <w:t>Дзержинский район</w:t>
            </w:r>
          </w:p>
        </w:tc>
      </w:tr>
      <w:tr w:rsidR="006E2E05">
        <w:tc>
          <w:tcPr>
            <w:tcW w:w="495" w:type="dxa"/>
          </w:tcPr>
          <w:p w:rsidR="006E2E05" w:rsidRDefault="006E2E05">
            <w:pPr>
              <w:pStyle w:val="ConsPlusNormal"/>
              <w:jc w:val="center"/>
            </w:pPr>
            <w:r>
              <w:t>5</w:t>
            </w:r>
          </w:p>
        </w:tc>
        <w:tc>
          <w:tcPr>
            <w:tcW w:w="7483" w:type="dxa"/>
          </w:tcPr>
          <w:p w:rsidR="006E2E05" w:rsidRDefault="006E2E05">
            <w:pPr>
              <w:pStyle w:val="ConsPlusNormal"/>
            </w:pPr>
            <w:r>
              <w:t>Думиничский район</w:t>
            </w:r>
          </w:p>
        </w:tc>
      </w:tr>
      <w:tr w:rsidR="006E2E05">
        <w:tc>
          <w:tcPr>
            <w:tcW w:w="495" w:type="dxa"/>
          </w:tcPr>
          <w:p w:rsidR="006E2E05" w:rsidRDefault="006E2E05">
            <w:pPr>
              <w:pStyle w:val="ConsPlusNormal"/>
              <w:jc w:val="center"/>
            </w:pPr>
            <w:r>
              <w:t>6</w:t>
            </w:r>
          </w:p>
        </w:tc>
        <w:tc>
          <w:tcPr>
            <w:tcW w:w="7483" w:type="dxa"/>
          </w:tcPr>
          <w:p w:rsidR="006E2E05" w:rsidRDefault="006E2E05">
            <w:pPr>
              <w:pStyle w:val="ConsPlusNormal"/>
            </w:pPr>
            <w:r>
              <w:t>Жиздринский район</w:t>
            </w:r>
          </w:p>
        </w:tc>
      </w:tr>
      <w:tr w:rsidR="006E2E05">
        <w:tc>
          <w:tcPr>
            <w:tcW w:w="495" w:type="dxa"/>
          </w:tcPr>
          <w:p w:rsidR="006E2E05" w:rsidRDefault="006E2E05">
            <w:pPr>
              <w:pStyle w:val="ConsPlusNormal"/>
              <w:jc w:val="center"/>
            </w:pPr>
            <w:r>
              <w:lastRenderedPageBreak/>
              <w:t>7</w:t>
            </w:r>
          </w:p>
        </w:tc>
        <w:tc>
          <w:tcPr>
            <w:tcW w:w="7483" w:type="dxa"/>
          </w:tcPr>
          <w:p w:rsidR="006E2E05" w:rsidRDefault="006E2E05">
            <w:pPr>
              <w:pStyle w:val="ConsPlusNormal"/>
            </w:pPr>
            <w:r>
              <w:t>Жуковский район</w:t>
            </w:r>
          </w:p>
        </w:tc>
      </w:tr>
      <w:tr w:rsidR="006E2E05">
        <w:tc>
          <w:tcPr>
            <w:tcW w:w="495" w:type="dxa"/>
          </w:tcPr>
          <w:p w:rsidR="006E2E05" w:rsidRDefault="006E2E05">
            <w:pPr>
              <w:pStyle w:val="ConsPlusNormal"/>
              <w:jc w:val="center"/>
            </w:pPr>
            <w:r>
              <w:t>8</w:t>
            </w:r>
          </w:p>
        </w:tc>
        <w:tc>
          <w:tcPr>
            <w:tcW w:w="7483" w:type="dxa"/>
          </w:tcPr>
          <w:p w:rsidR="006E2E05" w:rsidRDefault="006E2E05">
            <w:pPr>
              <w:pStyle w:val="ConsPlusNormal"/>
            </w:pPr>
            <w:r>
              <w:t>Износковский район</w:t>
            </w:r>
          </w:p>
        </w:tc>
      </w:tr>
      <w:tr w:rsidR="006E2E05">
        <w:tc>
          <w:tcPr>
            <w:tcW w:w="495" w:type="dxa"/>
          </w:tcPr>
          <w:p w:rsidR="006E2E05" w:rsidRDefault="006E2E05">
            <w:pPr>
              <w:pStyle w:val="ConsPlusNormal"/>
              <w:jc w:val="center"/>
            </w:pPr>
            <w:r>
              <w:t>9</w:t>
            </w:r>
          </w:p>
        </w:tc>
        <w:tc>
          <w:tcPr>
            <w:tcW w:w="7483" w:type="dxa"/>
          </w:tcPr>
          <w:p w:rsidR="006E2E05" w:rsidRDefault="006E2E05">
            <w:pPr>
              <w:pStyle w:val="ConsPlusNormal"/>
            </w:pPr>
            <w:r>
              <w:t>Козельский район</w:t>
            </w:r>
          </w:p>
        </w:tc>
      </w:tr>
      <w:tr w:rsidR="006E2E05">
        <w:tc>
          <w:tcPr>
            <w:tcW w:w="495" w:type="dxa"/>
          </w:tcPr>
          <w:p w:rsidR="006E2E05" w:rsidRDefault="006E2E05">
            <w:pPr>
              <w:pStyle w:val="ConsPlusNormal"/>
              <w:jc w:val="center"/>
            </w:pPr>
            <w:r>
              <w:t>10</w:t>
            </w:r>
          </w:p>
        </w:tc>
        <w:tc>
          <w:tcPr>
            <w:tcW w:w="7483" w:type="dxa"/>
          </w:tcPr>
          <w:p w:rsidR="006E2E05" w:rsidRDefault="006E2E05">
            <w:pPr>
              <w:pStyle w:val="ConsPlusNormal"/>
            </w:pPr>
            <w:r>
              <w:t>Куйбышевский район</w:t>
            </w:r>
          </w:p>
        </w:tc>
      </w:tr>
      <w:tr w:rsidR="006E2E05">
        <w:tc>
          <w:tcPr>
            <w:tcW w:w="495" w:type="dxa"/>
          </w:tcPr>
          <w:p w:rsidR="006E2E05" w:rsidRDefault="006E2E05">
            <w:pPr>
              <w:pStyle w:val="ConsPlusNormal"/>
              <w:jc w:val="center"/>
            </w:pPr>
            <w:r>
              <w:t>11</w:t>
            </w:r>
          </w:p>
        </w:tc>
        <w:tc>
          <w:tcPr>
            <w:tcW w:w="7483" w:type="dxa"/>
          </w:tcPr>
          <w:p w:rsidR="006E2E05" w:rsidRDefault="006E2E05">
            <w:pPr>
              <w:pStyle w:val="ConsPlusNormal"/>
            </w:pPr>
            <w:r>
              <w:t>Малоярославецкий район</w:t>
            </w:r>
          </w:p>
        </w:tc>
      </w:tr>
      <w:tr w:rsidR="006E2E05">
        <w:tc>
          <w:tcPr>
            <w:tcW w:w="495" w:type="dxa"/>
          </w:tcPr>
          <w:p w:rsidR="006E2E05" w:rsidRDefault="006E2E05">
            <w:pPr>
              <w:pStyle w:val="ConsPlusNormal"/>
              <w:jc w:val="center"/>
            </w:pPr>
            <w:r>
              <w:t>12</w:t>
            </w:r>
          </w:p>
        </w:tc>
        <w:tc>
          <w:tcPr>
            <w:tcW w:w="7483" w:type="dxa"/>
          </w:tcPr>
          <w:p w:rsidR="006E2E05" w:rsidRDefault="006E2E05">
            <w:pPr>
              <w:pStyle w:val="ConsPlusNormal"/>
            </w:pPr>
            <w:r>
              <w:t>Медынский район</w:t>
            </w:r>
          </w:p>
        </w:tc>
      </w:tr>
      <w:tr w:rsidR="006E2E05">
        <w:tc>
          <w:tcPr>
            <w:tcW w:w="495" w:type="dxa"/>
          </w:tcPr>
          <w:p w:rsidR="006E2E05" w:rsidRDefault="006E2E05">
            <w:pPr>
              <w:pStyle w:val="ConsPlusNormal"/>
              <w:jc w:val="center"/>
            </w:pPr>
            <w:r>
              <w:t>13</w:t>
            </w:r>
          </w:p>
        </w:tc>
        <w:tc>
          <w:tcPr>
            <w:tcW w:w="7483" w:type="dxa"/>
          </w:tcPr>
          <w:p w:rsidR="006E2E05" w:rsidRDefault="006E2E05">
            <w:pPr>
              <w:pStyle w:val="ConsPlusNormal"/>
            </w:pPr>
            <w:r>
              <w:t>Мещовский район</w:t>
            </w:r>
          </w:p>
        </w:tc>
      </w:tr>
      <w:tr w:rsidR="006E2E05">
        <w:tc>
          <w:tcPr>
            <w:tcW w:w="495" w:type="dxa"/>
          </w:tcPr>
          <w:p w:rsidR="006E2E05" w:rsidRDefault="006E2E05">
            <w:pPr>
              <w:pStyle w:val="ConsPlusNormal"/>
              <w:jc w:val="center"/>
            </w:pPr>
            <w:r>
              <w:t>14</w:t>
            </w:r>
          </w:p>
        </w:tc>
        <w:tc>
          <w:tcPr>
            <w:tcW w:w="7483" w:type="dxa"/>
          </w:tcPr>
          <w:p w:rsidR="006E2E05" w:rsidRDefault="006E2E05">
            <w:pPr>
              <w:pStyle w:val="ConsPlusNormal"/>
            </w:pPr>
            <w:r>
              <w:t>Мосальский район</w:t>
            </w:r>
          </w:p>
        </w:tc>
      </w:tr>
      <w:tr w:rsidR="006E2E05">
        <w:tc>
          <w:tcPr>
            <w:tcW w:w="495" w:type="dxa"/>
          </w:tcPr>
          <w:p w:rsidR="006E2E05" w:rsidRDefault="006E2E05">
            <w:pPr>
              <w:pStyle w:val="ConsPlusNormal"/>
              <w:jc w:val="center"/>
            </w:pPr>
            <w:r>
              <w:t>15</w:t>
            </w:r>
          </w:p>
        </w:tc>
        <w:tc>
          <w:tcPr>
            <w:tcW w:w="7483" w:type="dxa"/>
          </w:tcPr>
          <w:p w:rsidR="006E2E05" w:rsidRDefault="006E2E05">
            <w:pPr>
              <w:pStyle w:val="ConsPlusNormal"/>
            </w:pPr>
            <w:r>
              <w:t>Перемышльский район</w:t>
            </w:r>
          </w:p>
        </w:tc>
      </w:tr>
      <w:tr w:rsidR="006E2E05">
        <w:tc>
          <w:tcPr>
            <w:tcW w:w="495" w:type="dxa"/>
          </w:tcPr>
          <w:p w:rsidR="006E2E05" w:rsidRDefault="006E2E05">
            <w:pPr>
              <w:pStyle w:val="ConsPlusNormal"/>
              <w:jc w:val="center"/>
            </w:pPr>
            <w:r>
              <w:t>16</w:t>
            </w:r>
          </w:p>
        </w:tc>
        <w:tc>
          <w:tcPr>
            <w:tcW w:w="7483" w:type="dxa"/>
          </w:tcPr>
          <w:p w:rsidR="006E2E05" w:rsidRDefault="006E2E05">
            <w:pPr>
              <w:pStyle w:val="ConsPlusNormal"/>
            </w:pPr>
            <w:r>
              <w:t>Спас-Деменский район</w:t>
            </w:r>
          </w:p>
        </w:tc>
      </w:tr>
      <w:tr w:rsidR="006E2E05">
        <w:tc>
          <w:tcPr>
            <w:tcW w:w="495" w:type="dxa"/>
          </w:tcPr>
          <w:p w:rsidR="006E2E05" w:rsidRDefault="006E2E05">
            <w:pPr>
              <w:pStyle w:val="ConsPlusNormal"/>
              <w:jc w:val="center"/>
            </w:pPr>
            <w:r>
              <w:t>17</w:t>
            </w:r>
          </w:p>
        </w:tc>
        <w:tc>
          <w:tcPr>
            <w:tcW w:w="7483" w:type="dxa"/>
          </w:tcPr>
          <w:p w:rsidR="006E2E05" w:rsidRDefault="006E2E05">
            <w:pPr>
              <w:pStyle w:val="ConsPlusNormal"/>
            </w:pPr>
            <w:r>
              <w:t>Сухиничский район</w:t>
            </w:r>
          </w:p>
        </w:tc>
      </w:tr>
      <w:tr w:rsidR="006E2E05">
        <w:tc>
          <w:tcPr>
            <w:tcW w:w="495" w:type="dxa"/>
          </w:tcPr>
          <w:p w:rsidR="006E2E05" w:rsidRDefault="006E2E05">
            <w:pPr>
              <w:pStyle w:val="ConsPlusNormal"/>
              <w:jc w:val="center"/>
            </w:pPr>
            <w:r>
              <w:t>18</w:t>
            </w:r>
          </w:p>
        </w:tc>
        <w:tc>
          <w:tcPr>
            <w:tcW w:w="7483" w:type="dxa"/>
          </w:tcPr>
          <w:p w:rsidR="006E2E05" w:rsidRDefault="006E2E05">
            <w:pPr>
              <w:pStyle w:val="ConsPlusNormal"/>
            </w:pPr>
            <w:r>
              <w:t>Тарусский район</w:t>
            </w:r>
          </w:p>
        </w:tc>
      </w:tr>
      <w:tr w:rsidR="006E2E05">
        <w:tc>
          <w:tcPr>
            <w:tcW w:w="495" w:type="dxa"/>
          </w:tcPr>
          <w:p w:rsidR="006E2E05" w:rsidRDefault="006E2E05">
            <w:pPr>
              <w:pStyle w:val="ConsPlusNormal"/>
              <w:jc w:val="center"/>
            </w:pPr>
            <w:r>
              <w:t>19</w:t>
            </w:r>
          </w:p>
        </w:tc>
        <w:tc>
          <w:tcPr>
            <w:tcW w:w="7483" w:type="dxa"/>
          </w:tcPr>
          <w:p w:rsidR="006E2E05" w:rsidRDefault="006E2E05">
            <w:pPr>
              <w:pStyle w:val="ConsPlusNormal"/>
            </w:pPr>
            <w:r>
              <w:t>Ульяновский район</w:t>
            </w:r>
          </w:p>
        </w:tc>
      </w:tr>
      <w:tr w:rsidR="006E2E05">
        <w:tc>
          <w:tcPr>
            <w:tcW w:w="495" w:type="dxa"/>
          </w:tcPr>
          <w:p w:rsidR="006E2E05" w:rsidRDefault="006E2E05">
            <w:pPr>
              <w:pStyle w:val="ConsPlusNormal"/>
              <w:jc w:val="center"/>
            </w:pPr>
            <w:r>
              <w:t>20</w:t>
            </w:r>
          </w:p>
        </w:tc>
        <w:tc>
          <w:tcPr>
            <w:tcW w:w="7483" w:type="dxa"/>
          </w:tcPr>
          <w:p w:rsidR="006E2E05" w:rsidRDefault="006E2E05">
            <w:pPr>
              <w:pStyle w:val="ConsPlusNormal"/>
            </w:pPr>
            <w:r>
              <w:t>Ферзиковский район</w:t>
            </w:r>
          </w:p>
        </w:tc>
      </w:tr>
      <w:tr w:rsidR="006E2E05">
        <w:tc>
          <w:tcPr>
            <w:tcW w:w="495" w:type="dxa"/>
          </w:tcPr>
          <w:p w:rsidR="006E2E05" w:rsidRDefault="006E2E05">
            <w:pPr>
              <w:pStyle w:val="ConsPlusNormal"/>
              <w:jc w:val="center"/>
            </w:pPr>
            <w:r>
              <w:t>21</w:t>
            </w:r>
          </w:p>
        </w:tc>
        <w:tc>
          <w:tcPr>
            <w:tcW w:w="7483" w:type="dxa"/>
          </w:tcPr>
          <w:p w:rsidR="006E2E05" w:rsidRDefault="006E2E05">
            <w:pPr>
              <w:pStyle w:val="ConsPlusNormal"/>
            </w:pPr>
            <w:r>
              <w:t>Хвастовичский район</w:t>
            </w:r>
          </w:p>
        </w:tc>
      </w:tr>
      <w:tr w:rsidR="006E2E05">
        <w:tc>
          <w:tcPr>
            <w:tcW w:w="495" w:type="dxa"/>
          </w:tcPr>
          <w:p w:rsidR="006E2E05" w:rsidRDefault="006E2E05">
            <w:pPr>
              <w:pStyle w:val="ConsPlusNormal"/>
              <w:jc w:val="center"/>
            </w:pPr>
            <w:r>
              <w:t>22</w:t>
            </w:r>
          </w:p>
        </w:tc>
        <w:tc>
          <w:tcPr>
            <w:tcW w:w="7483" w:type="dxa"/>
          </w:tcPr>
          <w:p w:rsidR="006E2E05" w:rsidRDefault="006E2E05">
            <w:pPr>
              <w:pStyle w:val="ConsPlusNormal"/>
            </w:pPr>
            <w:r>
              <w:t>Юхновский район</w:t>
            </w:r>
          </w:p>
        </w:tc>
      </w:tr>
      <w:tr w:rsidR="006E2E05">
        <w:tc>
          <w:tcPr>
            <w:tcW w:w="495" w:type="dxa"/>
          </w:tcPr>
          <w:p w:rsidR="006E2E05" w:rsidRDefault="006E2E05">
            <w:pPr>
              <w:pStyle w:val="ConsPlusNormal"/>
              <w:jc w:val="center"/>
            </w:pPr>
            <w:r>
              <w:t>23</w:t>
            </w:r>
          </w:p>
        </w:tc>
        <w:tc>
          <w:tcPr>
            <w:tcW w:w="7483" w:type="dxa"/>
          </w:tcPr>
          <w:p w:rsidR="006E2E05" w:rsidRDefault="006E2E05">
            <w:pPr>
              <w:pStyle w:val="ConsPlusNormal"/>
            </w:pPr>
            <w:r>
              <w:t>Город Киров и Кировский район</w:t>
            </w:r>
          </w:p>
        </w:tc>
      </w:tr>
      <w:tr w:rsidR="006E2E05">
        <w:tc>
          <w:tcPr>
            <w:tcW w:w="495" w:type="dxa"/>
          </w:tcPr>
          <w:p w:rsidR="006E2E05" w:rsidRDefault="006E2E05">
            <w:pPr>
              <w:pStyle w:val="ConsPlusNormal"/>
              <w:jc w:val="center"/>
            </w:pPr>
            <w:r>
              <w:t>24</w:t>
            </w:r>
          </w:p>
        </w:tc>
        <w:tc>
          <w:tcPr>
            <w:tcW w:w="7483" w:type="dxa"/>
          </w:tcPr>
          <w:p w:rsidR="006E2E05" w:rsidRDefault="006E2E05">
            <w:pPr>
              <w:pStyle w:val="ConsPlusNormal"/>
            </w:pPr>
            <w:r>
              <w:t>Город Людиново и Людиновский район</w:t>
            </w:r>
          </w:p>
        </w:tc>
      </w:tr>
    </w:tbl>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Приложение N 5</w:t>
      </w:r>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both"/>
      </w:pPr>
    </w:p>
    <w:p w:rsidR="006E2E05" w:rsidRDefault="006E2E05">
      <w:pPr>
        <w:pStyle w:val="ConsPlusNormal"/>
        <w:ind w:firstLine="540"/>
        <w:jc w:val="both"/>
      </w:pPr>
      <w:r>
        <w:t xml:space="preserve">Утратило силу. - </w:t>
      </w:r>
      <w:hyperlink r:id="rId205" w:history="1">
        <w:r>
          <w:rPr>
            <w:color w:val="0000FF"/>
          </w:rPr>
          <w:t>Закон</w:t>
        </w:r>
      </w:hyperlink>
      <w:r>
        <w:t xml:space="preserve"> Калужской области от 28.02.2017 N 173-ОЗ.</w:t>
      </w: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Приложение N 9</w:t>
      </w:r>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both"/>
      </w:pPr>
    </w:p>
    <w:p w:rsidR="006E2E05" w:rsidRDefault="006E2E05">
      <w:pPr>
        <w:pStyle w:val="ConsPlusNormal"/>
        <w:ind w:firstLine="540"/>
        <w:jc w:val="both"/>
      </w:pPr>
      <w:r>
        <w:t xml:space="preserve">Исключено. - </w:t>
      </w:r>
      <w:hyperlink r:id="rId206" w:history="1">
        <w:r>
          <w:rPr>
            <w:color w:val="0000FF"/>
          </w:rPr>
          <w:t>Закон</w:t>
        </w:r>
      </w:hyperlink>
      <w:r>
        <w:t xml:space="preserve"> Калужской области от 17.11.2010 N 73-ОЗ.</w:t>
      </w: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 xml:space="preserve">Приложение </w:t>
      </w:r>
      <w:hyperlink r:id="rId207" w:history="1">
        <w:r>
          <w:rPr>
            <w:color w:val="0000FF"/>
          </w:rPr>
          <w:t>N 6</w:t>
        </w:r>
      </w:hyperlink>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center"/>
      </w:pPr>
    </w:p>
    <w:p w:rsidR="006E2E05" w:rsidRDefault="006E2E05">
      <w:pPr>
        <w:pStyle w:val="ConsPlusNormal"/>
        <w:jc w:val="center"/>
      </w:pPr>
      <w:r>
        <w:t>Список изменяющих документов</w:t>
      </w:r>
    </w:p>
    <w:p w:rsidR="006E2E05" w:rsidRDefault="006E2E05">
      <w:pPr>
        <w:pStyle w:val="ConsPlusNormal"/>
        <w:jc w:val="center"/>
      </w:pPr>
      <w:r>
        <w:t xml:space="preserve">(введено </w:t>
      </w:r>
      <w:hyperlink r:id="rId208" w:history="1">
        <w:r>
          <w:rPr>
            <w:color w:val="0000FF"/>
          </w:rPr>
          <w:t>Законом</w:t>
        </w:r>
      </w:hyperlink>
      <w:r>
        <w:t xml:space="preserve"> Калужской области от 07.05.2008 N 427-ОЗ)</w:t>
      </w:r>
    </w:p>
    <w:p w:rsidR="006E2E05" w:rsidRDefault="006E2E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7483"/>
      </w:tblGrid>
      <w:tr w:rsidR="006E2E05">
        <w:tc>
          <w:tcPr>
            <w:tcW w:w="495" w:type="dxa"/>
          </w:tcPr>
          <w:p w:rsidR="006E2E05" w:rsidRDefault="006E2E05">
            <w:pPr>
              <w:pStyle w:val="ConsPlusNormal"/>
              <w:jc w:val="center"/>
            </w:pPr>
            <w:r>
              <w:t>N</w:t>
            </w:r>
          </w:p>
        </w:tc>
        <w:tc>
          <w:tcPr>
            <w:tcW w:w="7483" w:type="dxa"/>
          </w:tcPr>
          <w:p w:rsidR="006E2E05" w:rsidRDefault="006E2E05">
            <w:pPr>
              <w:pStyle w:val="ConsPlusNormal"/>
              <w:jc w:val="center"/>
            </w:pPr>
            <w:r>
              <w:t xml:space="preserve">Наименование муниципальных районов, органы местного самоуправления которых наделяются полномочиями в соответствии с </w:t>
            </w:r>
            <w:hyperlink w:anchor="P46" w:history="1">
              <w:r>
                <w:rPr>
                  <w:color w:val="0000FF"/>
                </w:rPr>
                <w:t>подпунктом 11 пункта 1 статьи 1</w:t>
              </w:r>
            </w:hyperlink>
            <w:r>
              <w:t xml:space="preserve"> настоящего Закона</w:t>
            </w:r>
          </w:p>
        </w:tc>
      </w:tr>
      <w:tr w:rsidR="006E2E05">
        <w:tc>
          <w:tcPr>
            <w:tcW w:w="495" w:type="dxa"/>
          </w:tcPr>
          <w:p w:rsidR="006E2E05" w:rsidRDefault="006E2E05">
            <w:pPr>
              <w:pStyle w:val="ConsPlusNormal"/>
              <w:jc w:val="center"/>
            </w:pPr>
            <w:r>
              <w:t>1</w:t>
            </w:r>
          </w:p>
        </w:tc>
        <w:tc>
          <w:tcPr>
            <w:tcW w:w="7483" w:type="dxa"/>
          </w:tcPr>
          <w:p w:rsidR="006E2E05" w:rsidRDefault="006E2E05">
            <w:pPr>
              <w:pStyle w:val="ConsPlusNormal"/>
            </w:pPr>
            <w:r>
              <w:t>Бабынинский район</w:t>
            </w:r>
          </w:p>
        </w:tc>
      </w:tr>
      <w:tr w:rsidR="006E2E05">
        <w:tc>
          <w:tcPr>
            <w:tcW w:w="495" w:type="dxa"/>
          </w:tcPr>
          <w:p w:rsidR="006E2E05" w:rsidRDefault="006E2E05">
            <w:pPr>
              <w:pStyle w:val="ConsPlusNormal"/>
              <w:jc w:val="center"/>
            </w:pPr>
            <w:r>
              <w:t>2</w:t>
            </w:r>
          </w:p>
        </w:tc>
        <w:tc>
          <w:tcPr>
            <w:tcW w:w="7483" w:type="dxa"/>
          </w:tcPr>
          <w:p w:rsidR="006E2E05" w:rsidRDefault="006E2E05">
            <w:pPr>
              <w:pStyle w:val="ConsPlusNormal"/>
            </w:pPr>
            <w:r>
              <w:t>Барятинский район</w:t>
            </w:r>
          </w:p>
        </w:tc>
      </w:tr>
      <w:tr w:rsidR="006E2E05">
        <w:tc>
          <w:tcPr>
            <w:tcW w:w="495" w:type="dxa"/>
          </w:tcPr>
          <w:p w:rsidR="006E2E05" w:rsidRDefault="006E2E05">
            <w:pPr>
              <w:pStyle w:val="ConsPlusNormal"/>
              <w:jc w:val="center"/>
            </w:pPr>
            <w:r>
              <w:t>3</w:t>
            </w:r>
          </w:p>
        </w:tc>
        <w:tc>
          <w:tcPr>
            <w:tcW w:w="7483" w:type="dxa"/>
          </w:tcPr>
          <w:p w:rsidR="006E2E05" w:rsidRDefault="006E2E05">
            <w:pPr>
              <w:pStyle w:val="ConsPlusNormal"/>
            </w:pPr>
            <w:r>
              <w:t>Боровский район</w:t>
            </w:r>
          </w:p>
        </w:tc>
      </w:tr>
      <w:tr w:rsidR="006E2E05">
        <w:tc>
          <w:tcPr>
            <w:tcW w:w="495" w:type="dxa"/>
          </w:tcPr>
          <w:p w:rsidR="006E2E05" w:rsidRDefault="006E2E05">
            <w:pPr>
              <w:pStyle w:val="ConsPlusNormal"/>
              <w:jc w:val="center"/>
            </w:pPr>
            <w:r>
              <w:t>4</w:t>
            </w:r>
          </w:p>
        </w:tc>
        <w:tc>
          <w:tcPr>
            <w:tcW w:w="7483" w:type="dxa"/>
          </w:tcPr>
          <w:p w:rsidR="006E2E05" w:rsidRDefault="006E2E05">
            <w:pPr>
              <w:pStyle w:val="ConsPlusNormal"/>
            </w:pPr>
            <w:r>
              <w:t>Дзержинский район</w:t>
            </w:r>
          </w:p>
        </w:tc>
      </w:tr>
      <w:tr w:rsidR="006E2E05">
        <w:tc>
          <w:tcPr>
            <w:tcW w:w="495" w:type="dxa"/>
          </w:tcPr>
          <w:p w:rsidR="006E2E05" w:rsidRDefault="006E2E05">
            <w:pPr>
              <w:pStyle w:val="ConsPlusNormal"/>
              <w:jc w:val="center"/>
            </w:pPr>
            <w:r>
              <w:t>5</w:t>
            </w:r>
          </w:p>
        </w:tc>
        <w:tc>
          <w:tcPr>
            <w:tcW w:w="7483" w:type="dxa"/>
          </w:tcPr>
          <w:p w:rsidR="006E2E05" w:rsidRDefault="006E2E05">
            <w:pPr>
              <w:pStyle w:val="ConsPlusNormal"/>
            </w:pPr>
            <w:r>
              <w:t>Думиничский район</w:t>
            </w:r>
          </w:p>
        </w:tc>
      </w:tr>
      <w:tr w:rsidR="006E2E05">
        <w:tc>
          <w:tcPr>
            <w:tcW w:w="495" w:type="dxa"/>
          </w:tcPr>
          <w:p w:rsidR="006E2E05" w:rsidRDefault="006E2E05">
            <w:pPr>
              <w:pStyle w:val="ConsPlusNormal"/>
              <w:jc w:val="center"/>
            </w:pPr>
            <w:r>
              <w:t>6</w:t>
            </w:r>
          </w:p>
        </w:tc>
        <w:tc>
          <w:tcPr>
            <w:tcW w:w="7483" w:type="dxa"/>
          </w:tcPr>
          <w:p w:rsidR="006E2E05" w:rsidRDefault="006E2E05">
            <w:pPr>
              <w:pStyle w:val="ConsPlusNormal"/>
            </w:pPr>
            <w:r>
              <w:t>Жиздринский район</w:t>
            </w:r>
          </w:p>
        </w:tc>
      </w:tr>
      <w:tr w:rsidR="006E2E05">
        <w:tc>
          <w:tcPr>
            <w:tcW w:w="495" w:type="dxa"/>
          </w:tcPr>
          <w:p w:rsidR="006E2E05" w:rsidRDefault="006E2E05">
            <w:pPr>
              <w:pStyle w:val="ConsPlusNormal"/>
              <w:jc w:val="center"/>
            </w:pPr>
            <w:r>
              <w:t>7</w:t>
            </w:r>
          </w:p>
        </w:tc>
        <w:tc>
          <w:tcPr>
            <w:tcW w:w="7483" w:type="dxa"/>
          </w:tcPr>
          <w:p w:rsidR="006E2E05" w:rsidRDefault="006E2E05">
            <w:pPr>
              <w:pStyle w:val="ConsPlusNormal"/>
            </w:pPr>
            <w:r>
              <w:t>Жуковский район</w:t>
            </w:r>
          </w:p>
        </w:tc>
      </w:tr>
      <w:tr w:rsidR="006E2E05">
        <w:tc>
          <w:tcPr>
            <w:tcW w:w="495" w:type="dxa"/>
          </w:tcPr>
          <w:p w:rsidR="006E2E05" w:rsidRDefault="006E2E05">
            <w:pPr>
              <w:pStyle w:val="ConsPlusNormal"/>
              <w:jc w:val="center"/>
            </w:pPr>
            <w:r>
              <w:t>8</w:t>
            </w:r>
          </w:p>
        </w:tc>
        <w:tc>
          <w:tcPr>
            <w:tcW w:w="7483" w:type="dxa"/>
          </w:tcPr>
          <w:p w:rsidR="006E2E05" w:rsidRDefault="006E2E05">
            <w:pPr>
              <w:pStyle w:val="ConsPlusNormal"/>
            </w:pPr>
            <w:r>
              <w:t>Износковский район</w:t>
            </w:r>
          </w:p>
        </w:tc>
      </w:tr>
      <w:tr w:rsidR="006E2E05">
        <w:tc>
          <w:tcPr>
            <w:tcW w:w="495" w:type="dxa"/>
          </w:tcPr>
          <w:p w:rsidR="006E2E05" w:rsidRDefault="006E2E05">
            <w:pPr>
              <w:pStyle w:val="ConsPlusNormal"/>
              <w:jc w:val="center"/>
            </w:pPr>
            <w:r>
              <w:t>9</w:t>
            </w:r>
          </w:p>
        </w:tc>
        <w:tc>
          <w:tcPr>
            <w:tcW w:w="7483" w:type="dxa"/>
          </w:tcPr>
          <w:p w:rsidR="006E2E05" w:rsidRDefault="006E2E05">
            <w:pPr>
              <w:pStyle w:val="ConsPlusNormal"/>
            </w:pPr>
            <w:r>
              <w:t>Козельский район</w:t>
            </w:r>
          </w:p>
        </w:tc>
      </w:tr>
      <w:tr w:rsidR="006E2E05">
        <w:tc>
          <w:tcPr>
            <w:tcW w:w="495" w:type="dxa"/>
          </w:tcPr>
          <w:p w:rsidR="006E2E05" w:rsidRDefault="006E2E05">
            <w:pPr>
              <w:pStyle w:val="ConsPlusNormal"/>
              <w:jc w:val="center"/>
            </w:pPr>
            <w:r>
              <w:t>10</w:t>
            </w:r>
          </w:p>
        </w:tc>
        <w:tc>
          <w:tcPr>
            <w:tcW w:w="7483" w:type="dxa"/>
          </w:tcPr>
          <w:p w:rsidR="006E2E05" w:rsidRDefault="006E2E05">
            <w:pPr>
              <w:pStyle w:val="ConsPlusNormal"/>
            </w:pPr>
            <w:r>
              <w:t>Куйбышевский район</w:t>
            </w:r>
          </w:p>
        </w:tc>
      </w:tr>
      <w:tr w:rsidR="006E2E05">
        <w:tc>
          <w:tcPr>
            <w:tcW w:w="495" w:type="dxa"/>
          </w:tcPr>
          <w:p w:rsidR="006E2E05" w:rsidRDefault="006E2E05">
            <w:pPr>
              <w:pStyle w:val="ConsPlusNormal"/>
              <w:jc w:val="center"/>
            </w:pPr>
            <w:r>
              <w:t>11</w:t>
            </w:r>
          </w:p>
        </w:tc>
        <w:tc>
          <w:tcPr>
            <w:tcW w:w="7483" w:type="dxa"/>
          </w:tcPr>
          <w:p w:rsidR="006E2E05" w:rsidRDefault="006E2E05">
            <w:pPr>
              <w:pStyle w:val="ConsPlusNormal"/>
            </w:pPr>
            <w:r>
              <w:t>Малоярославецкий район</w:t>
            </w:r>
          </w:p>
        </w:tc>
      </w:tr>
      <w:tr w:rsidR="006E2E05">
        <w:tc>
          <w:tcPr>
            <w:tcW w:w="495" w:type="dxa"/>
          </w:tcPr>
          <w:p w:rsidR="006E2E05" w:rsidRDefault="006E2E05">
            <w:pPr>
              <w:pStyle w:val="ConsPlusNormal"/>
              <w:jc w:val="center"/>
            </w:pPr>
            <w:r>
              <w:t>12</w:t>
            </w:r>
          </w:p>
        </w:tc>
        <w:tc>
          <w:tcPr>
            <w:tcW w:w="7483" w:type="dxa"/>
          </w:tcPr>
          <w:p w:rsidR="006E2E05" w:rsidRDefault="006E2E05">
            <w:pPr>
              <w:pStyle w:val="ConsPlusNormal"/>
            </w:pPr>
            <w:r>
              <w:t>Медынский район</w:t>
            </w:r>
          </w:p>
        </w:tc>
      </w:tr>
      <w:tr w:rsidR="006E2E05">
        <w:tc>
          <w:tcPr>
            <w:tcW w:w="495" w:type="dxa"/>
          </w:tcPr>
          <w:p w:rsidR="006E2E05" w:rsidRDefault="006E2E05">
            <w:pPr>
              <w:pStyle w:val="ConsPlusNormal"/>
              <w:jc w:val="center"/>
            </w:pPr>
            <w:r>
              <w:t>13</w:t>
            </w:r>
          </w:p>
        </w:tc>
        <w:tc>
          <w:tcPr>
            <w:tcW w:w="7483" w:type="dxa"/>
          </w:tcPr>
          <w:p w:rsidR="006E2E05" w:rsidRDefault="006E2E05">
            <w:pPr>
              <w:pStyle w:val="ConsPlusNormal"/>
            </w:pPr>
            <w:r>
              <w:t>Мещовский район</w:t>
            </w:r>
          </w:p>
        </w:tc>
      </w:tr>
      <w:tr w:rsidR="006E2E05">
        <w:tc>
          <w:tcPr>
            <w:tcW w:w="495" w:type="dxa"/>
          </w:tcPr>
          <w:p w:rsidR="006E2E05" w:rsidRDefault="006E2E05">
            <w:pPr>
              <w:pStyle w:val="ConsPlusNormal"/>
              <w:jc w:val="center"/>
            </w:pPr>
            <w:r>
              <w:t>14</w:t>
            </w:r>
          </w:p>
        </w:tc>
        <w:tc>
          <w:tcPr>
            <w:tcW w:w="7483" w:type="dxa"/>
          </w:tcPr>
          <w:p w:rsidR="006E2E05" w:rsidRDefault="006E2E05">
            <w:pPr>
              <w:pStyle w:val="ConsPlusNormal"/>
            </w:pPr>
            <w:r>
              <w:t>Мосальский район</w:t>
            </w:r>
          </w:p>
        </w:tc>
      </w:tr>
      <w:tr w:rsidR="006E2E05">
        <w:tc>
          <w:tcPr>
            <w:tcW w:w="495" w:type="dxa"/>
          </w:tcPr>
          <w:p w:rsidR="006E2E05" w:rsidRDefault="006E2E05">
            <w:pPr>
              <w:pStyle w:val="ConsPlusNormal"/>
              <w:jc w:val="center"/>
            </w:pPr>
            <w:r>
              <w:t>15</w:t>
            </w:r>
          </w:p>
        </w:tc>
        <w:tc>
          <w:tcPr>
            <w:tcW w:w="7483" w:type="dxa"/>
          </w:tcPr>
          <w:p w:rsidR="006E2E05" w:rsidRDefault="006E2E05">
            <w:pPr>
              <w:pStyle w:val="ConsPlusNormal"/>
            </w:pPr>
            <w:r>
              <w:t>Перемышльский район</w:t>
            </w:r>
          </w:p>
        </w:tc>
      </w:tr>
      <w:tr w:rsidR="006E2E05">
        <w:tc>
          <w:tcPr>
            <w:tcW w:w="495" w:type="dxa"/>
          </w:tcPr>
          <w:p w:rsidR="006E2E05" w:rsidRDefault="006E2E05">
            <w:pPr>
              <w:pStyle w:val="ConsPlusNormal"/>
              <w:jc w:val="center"/>
            </w:pPr>
            <w:r>
              <w:t>16</w:t>
            </w:r>
          </w:p>
        </w:tc>
        <w:tc>
          <w:tcPr>
            <w:tcW w:w="7483" w:type="dxa"/>
          </w:tcPr>
          <w:p w:rsidR="006E2E05" w:rsidRDefault="006E2E05">
            <w:pPr>
              <w:pStyle w:val="ConsPlusNormal"/>
            </w:pPr>
            <w:r>
              <w:t>Спас-Деменский район</w:t>
            </w:r>
          </w:p>
        </w:tc>
      </w:tr>
      <w:tr w:rsidR="006E2E05">
        <w:tc>
          <w:tcPr>
            <w:tcW w:w="495" w:type="dxa"/>
          </w:tcPr>
          <w:p w:rsidR="006E2E05" w:rsidRDefault="006E2E05">
            <w:pPr>
              <w:pStyle w:val="ConsPlusNormal"/>
              <w:jc w:val="center"/>
            </w:pPr>
            <w:r>
              <w:t>17</w:t>
            </w:r>
          </w:p>
        </w:tc>
        <w:tc>
          <w:tcPr>
            <w:tcW w:w="7483" w:type="dxa"/>
          </w:tcPr>
          <w:p w:rsidR="006E2E05" w:rsidRDefault="006E2E05">
            <w:pPr>
              <w:pStyle w:val="ConsPlusNormal"/>
            </w:pPr>
            <w:r>
              <w:t>Сухиничский район</w:t>
            </w:r>
          </w:p>
        </w:tc>
      </w:tr>
      <w:tr w:rsidR="006E2E05">
        <w:tc>
          <w:tcPr>
            <w:tcW w:w="495" w:type="dxa"/>
          </w:tcPr>
          <w:p w:rsidR="006E2E05" w:rsidRDefault="006E2E05">
            <w:pPr>
              <w:pStyle w:val="ConsPlusNormal"/>
              <w:jc w:val="center"/>
            </w:pPr>
            <w:r>
              <w:t>18</w:t>
            </w:r>
          </w:p>
        </w:tc>
        <w:tc>
          <w:tcPr>
            <w:tcW w:w="7483" w:type="dxa"/>
          </w:tcPr>
          <w:p w:rsidR="006E2E05" w:rsidRDefault="006E2E05">
            <w:pPr>
              <w:pStyle w:val="ConsPlusNormal"/>
            </w:pPr>
            <w:r>
              <w:t>Тарусский район</w:t>
            </w:r>
          </w:p>
        </w:tc>
      </w:tr>
      <w:tr w:rsidR="006E2E05">
        <w:tc>
          <w:tcPr>
            <w:tcW w:w="495" w:type="dxa"/>
          </w:tcPr>
          <w:p w:rsidR="006E2E05" w:rsidRDefault="006E2E05">
            <w:pPr>
              <w:pStyle w:val="ConsPlusNormal"/>
              <w:jc w:val="center"/>
            </w:pPr>
            <w:r>
              <w:t>19</w:t>
            </w:r>
          </w:p>
        </w:tc>
        <w:tc>
          <w:tcPr>
            <w:tcW w:w="7483" w:type="dxa"/>
          </w:tcPr>
          <w:p w:rsidR="006E2E05" w:rsidRDefault="006E2E05">
            <w:pPr>
              <w:pStyle w:val="ConsPlusNormal"/>
            </w:pPr>
            <w:r>
              <w:t>Ульяновский район</w:t>
            </w:r>
          </w:p>
        </w:tc>
      </w:tr>
      <w:tr w:rsidR="006E2E05">
        <w:tc>
          <w:tcPr>
            <w:tcW w:w="495" w:type="dxa"/>
          </w:tcPr>
          <w:p w:rsidR="006E2E05" w:rsidRDefault="006E2E05">
            <w:pPr>
              <w:pStyle w:val="ConsPlusNormal"/>
              <w:jc w:val="center"/>
            </w:pPr>
            <w:r>
              <w:t>20</w:t>
            </w:r>
          </w:p>
        </w:tc>
        <w:tc>
          <w:tcPr>
            <w:tcW w:w="7483" w:type="dxa"/>
          </w:tcPr>
          <w:p w:rsidR="006E2E05" w:rsidRDefault="006E2E05">
            <w:pPr>
              <w:pStyle w:val="ConsPlusNormal"/>
            </w:pPr>
            <w:r>
              <w:t>Ферзиковский район</w:t>
            </w:r>
          </w:p>
        </w:tc>
      </w:tr>
      <w:tr w:rsidR="006E2E05">
        <w:tc>
          <w:tcPr>
            <w:tcW w:w="495" w:type="dxa"/>
          </w:tcPr>
          <w:p w:rsidR="006E2E05" w:rsidRDefault="006E2E05">
            <w:pPr>
              <w:pStyle w:val="ConsPlusNormal"/>
              <w:jc w:val="center"/>
            </w:pPr>
            <w:r>
              <w:t>21</w:t>
            </w:r>
          </w:p>
        </w:tc>
        <w:tc>
          <w:tcPr>
            <w:tcW w:w="7483" w:type="dxa"/>
          </w:tcPr>
          <w:p w:rsidR="006E2E05" w:rsidRDefault="006E2E05">
            <w:pPr>
              <w:pStyle w:val="ConsPlusNormal"/>
            </w:pPr>
            <w:r>
              <w:t>Хвастовичский район</w:t>
            </w:r>
          </w:p>
        </w:tc>
      </w:tr>
      <w:tr w:rsidR="006E2E05">
        <w:tc>
          <w:tcPr>
            <w:tcW w:w="495" w:type="dxa"/>
          </w:tcPr>
          <w:p w:rsidR="006E2E05" w:rsidRDefault="006E2E05">
            <w:pPr>
              <w:pStyle w:val="ConsPlusNormal"/>
              <w:jc w:val="center"/>
            </w:pPr>
            <w:r>
              <w:lastRenderedPageBreak/>
              <w:t>22</w:t>
            </w:r>
          </w:p>
        </w:tc>
        <w:tc>
          <w:tcPr>
            <w:tcW w:w="7483" w:type="dxa"/>
          </w:tcPr>
          <w:p w:rsidR="006E2E05" w:rsidRDefault="006E2E05">
            <w:pPr>
              <w:pStyle w:val="ConsPlusNormal"/>
            </w:pPr>
            <w:r>
              <w:t>Юхновский район</w:t>
            </w:r>
          </w:p>
        </w:tc>
      </w:tr>
      <w:tr w:rsidR="006E2E05">
        <w:tc>
          <w:tcPr>
            <w:tcW w:w="495" w:type="dxa"/>
          </w:tcPr>
          <w:p w:rsidR="006E2E05" w:rsidRDefault="006E2E05">
            <w:pPr>
              <w:pStyle w:val="ConsPlusNormal"/>
              <w:jc w:val="center"/>
            </w:pPr>
            <w:r>
              <w:t>23</w:t>
            </w:r>
          </w:p>
        </w:tc>
        <w:tc>
          <w:tcPr>
            <w:tcW w:w="7483" w:type="dxa"/>
          </w:tcPr>
          <w:p w:rsidR="006E2E05" w:rsidRDefault="006E2E05">
            <w:pPr>
              <w:pStyle w:val="ConsPlusNormal"/>
            </w:pPr>
            <w:r>
              <w:t>Город Киров и Кировский район</w:t>
            </w:r>
          </w:p>
        </w:tc>
      </w:tr>
      <w:tr w:rsidR="006E2E05">
        <w:tc>
          <w:tcPr>
            <w:tcW w:w="495" w:type="dxa"/>
          </w:tcPr>
          <w:p w:rsidR="006E2E05" w:rsidRDefault="006E2E05">
            <w:pPr>
              <w:pStyle w:val="ConsPlusNormal"/>
              <w:jc w:val="center"/>
            </w:pPr>
            <w:r>
              <w:t>24</w:t>
            </w:r>
          </w:p>
        </w:tc>
        <w:tc>
          <w:tcPr>
            <w:tcW w:w="7483" w:type="dxa"/>
          </w:tcPr>
          <w:p w:rsidR="006E2E05" w:rsidRDefault="006E2E05">
            <w:pPr>
              <w:pStyle w:val="ConsPlusNormal"/>
            </w:pPr>
            <w:r>
              <w:t>Город Людиново и Людиновский район</w:t>
            </w:r>
          </w:p>
        </w:tc>
      </w:tr>
    </w:tbl>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Приложение N 8</w:t>
      </w:r>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both"/>
      </w:pPr>
    </w:p>
    <w:p w:rsidR="006E2E05" w:rsidRDefault="006E2E05">
      <w:pPr>
        <w:pStyle w:val="ConsPlusNormal"/>
        <w:ind w:firstLine="540"/>
        <w:jc w:val="both"/>
      </w:pPr>
      <w:r>
        <w:t xml:space="preserve">Исключено. - </w:t>
      </w:r>
      <w:hyperlink r:id="rId209" w:history="1">
        <w:r>
          <w:rPr>
            <w:color w:val="0000FF"/>
          </w:rPr>
          <w:t>Закон</w:t>
        </w:r>
      </w:hyperlink>
      <w:r>
        <w:t xml:space="preserve"> Калужской области от 16.11.2011 N 210-ОЗ.</w:t>
      </w: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Приложение N 9.3</w:t>
      </w:r>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both"/>
      </w:pPr>
    </w:p>
    <w:p w:rsidR="006E2E05" w:rsidRDefault="006E2E05">
      <w:pPr>
        <w:pStyle w:val="ConsPlusNormal"/>
        <w:ind w:firstLine="540"/>
        <w:jc w:val="both"/>
      </w:pPr>
      <w:r>
        <w:t xml:space="preserve">Исключено. - </w:t>
      </w:r>
      <w:hyperlink r:id="rId210" w:history="1">
        <w:r>
          <w:rPr>
            <w:color w:val="0000FF"/>
          </w:rPr>
          <w:t>Закон</w:t>
        </w:r>
      </w:hyperlink>
      <w:r>
        <w:t xml:space="preserve"> Калужской области от 29.12.2008 N 504-ОЗ.</w:t>
      </w: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 xml:space="preserve">Приложение </w:t>
      </w:r>
      <w:hyperlink r:id="rId211" w:history="1">
        <w:r>
          <w:rPr>
            <w:color w:val="0000FF"/>
          </w:rPr>
          <w:t>N 7</w:t>
        </w:r>
      </w:hyperlink>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center"/>
      </w:pPr>
    </w:p>
    <w:p w:rsidR="006E2E05" w:rsidRDefault="006E2E05">
      <w:pPr>
        <w:pStyle w:val="ConsPlusNormal"/>
        <w:jc w:val="center"/>
      </w:pPr>
      <w:r>
        <w:t>Список изменяющих документов</w:t>
      </w:r>
    </w:p>
    <w:p w:rsidR="006E2E05" w:rsidRDefault="006E2E05">
      <w:pPr>
        <w:pStyle w:val="ConsPlusNormal"/>
        <w:jc w:val="center"/>
      </w:pPr>
      <w:r>
        <w:t xml:space="preserve">(введен </w:t>
      </w:r>
      <w:hyperlink r:id="rId212" w:history="1">
        <w:r>
          <w:rPr>
            <w:color w:val="0000FF"/>
          </w:rPr>
          <w:t>Законом</w:t>
        </w:r>
      </w:hyperlink>
      <w:r>
        <w:t xml:space="preserve"> Калужской области от 05.11.2008 N 480-ОЗ)</w:t>
      </w:r>
    </w:p>
    <w:p w:rsidR="006E2E05" w:rsidRDefault="006E2E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7483"/>
      </w:tblGrid>
      <w:tr w:rsidR="006E2E05">
        <w:tc>
          <w:tcPr>
            <w:tcW w:w="495" w:type="dxa"/>
          </w:tcPr>
          <w:p w:rsidR="006E2E05" w:rsidRDefault="006E2E05">
            <w:pPr>
              <w:pStyle w:val="ConsPlusNormal"/>
              <w:jc w:val="center"/>
            </w:pPr>
            <w:r>
              <w:t>N</w:t>
            </w:r>
          </w:p>
        </w:tc>
        <w:tc>
          <w:tcPr>
            <w:tcW w:w="7483" w:type="dxa"/>
          </w:tcPr>
          <w:p w:rsidR="006E2E05" w:rsidRDefault="006E2E05">
            <w:pPr>
              <w:pStyle w:val="ConsPlusNormal"/>
              <w:jc w:val="center"/>
            </w:pPr>
            <w:r>
              <w:t xml:space="preserve">Наименование муниципальных районов и городских округов, органы местного самоуправления которых наделяются полномочиями в соответствии с </w:t>
            </w:r>
            <w:hyperlink w:anchor="P49" w:history="1">
              <w:r>
                <w:rPr>
                  <w:color w:val="0000FF"/>
                </w:rPr>
                <w:t>подпунктом 13 пункта 1 статьи 1</w:t>
              </w:r>
            </w:hyperlink>
            <w:r>
              <w:t xml:space="preserve"> настоящего Закона</w:t>
            </w:r>
          </w:p>
        </w:tc>
      </w:tr>
      <w:tr w:rsidR="006E2E05">
        <w:tc>
          <w:tcPr>
            <w:tcW w:w="495" w:type="dxa"/>
          </w:tcPr>
          <w:p w:rsidR="006E2E05" w:rsidRDefault="006E2E05">
            <w:pPr>
              <w:pStyle w:val="ConsPlusNormal"/>
            </w:pPr>
          </w:p>
        </w:tc>
        <w:tc>
          <w:tcPr>
            <w:tcW w:w="7483" w:type="dxa"/>
          </w:tcPr>
          <w:p w:rsidR="006E2E05" w:rsidRDefault="006E2E05">
            <w:pPr>
              <w:pStyle w:val="ConsPlusNormal"/>
              <w:jc w:val="center"/>
            </w:pPr>
            <w: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для лиц, отбывающих наказание в виде лишения свободы в учреждениях федеральной службы исполнения наказаний России по Калужской области</w:t>
            </w:r>
          </w:p>
        </w:tc>
      </w:tr>
      <w:tr w:rsidR="006E2E05">
        <w:tc>
          <w:tcPr>
            <w:tcW w:w="495" w:type="dxa"/>
          </w:tcPr>
          <w:p w:rsidR="006E2E05" w:rsidRDefault="006E2E05">
            <w:pPr>
              <w:pStyle w:val="ConsPlusNormal"/>
              <w:jc w:val="center"/>
            </w:pPr>
            <w:r>
              <w:t>1</w:t>
            </w:r>
          </w:p>
        </w:tc>
        <w:tc>
          <w:tcPr>
            <w:tcW w:w="7483" w:type="dxa"/>
          </w:tcPr>
          <w:p w:rsidR="006E2E05" w:rsidRDefault="006E2E05">
            <w:pPr>
              <w:pStyle w:val="ConsPlusNormal"/>
            </w:pPr>
            <w:r>
              <w:t>Дзержинский район</w:t>
            </w:r>
          </w:p>
        </w:tc>
      </w:tr>
      <w:tr w:rsidR="006E2E05">
        <w:tc>
          <w:tcPr>
            <w:tcW w:w="495" w:type="dxa"/>
          </w:tcPr>
          <w:p w:rsidR="006E2E05" w:rsidRDefault="006E2E05">
            <w:pPr>
              <w:pStyle w:val="ConsPlusNormal"/>
              <w:jc w:val="center"/>
            </w:pPr>
            <w:r>
              <w:t>2</w:t>
            </w:r>
          </w:p>
        </w:tc>
        <w:tc>
          <w:tcPr>
            <w:tcW w:w="7483" w:type="dxa"/>
          </w:tcPr>
          <w:p w:rsidR="006E2E05" w:rsidRDefault="006E2E05">
            <w:pPr>
              <w:pStyle w:val="ConsPlusNormal"/>
            </w:pPr>
            <w:r>
              <w:t>Медынский район</w:t>
            </w:r>
          </w:p>
        </w:tc>
      </w:tr>
      <w:tr w:rsidR="006E2E05">
        <w:tc>
          <w:tcPr>
            <w:tcW w:w="495" w:type="dxa"/>
          </w:tcPr>
          <w:p w:rsidR="006E2E05" w:rsidRDefault="006E2E05">
            <w:pPr>
              <w:pStyle w:val="ConsPlusNormal"/>
              <w:jc w:val="center"/>
            </w:pPr>
            <w:r>
              <w:t>3</w:t>
            </w:r>
          </w:p>
        </w:tc>
        <w:tc>
          <w:tcPr>
            <w:tcW w:w="7483" w:type="dxa"/>
          </w:tcPr>
          <w:p w:rsidR="006E2E05" w:rsidRDefault="006E2E05">
            <w:pPr>
              <w:pStyle w:val="ConsPlusNormal"/>
            </w:pPr>
            <w:r>
              <w:t>Сухиничский район</w:t>
            </w:r>
          </w:p>
        </w:tc>
      </w:tr>
      <w:tr w:rsidR="006E2E05">
        <w:tc>
          <w:tcPr>
            <w:tcW w:w="495" w:type="dxa"/>
          </w:tcPr>
          <w:p w:rsidR="006E2E05" w:rsidRDefault="006E2E05">
            <w:pPr>
              <w:pStyle w:val="ConsPlusNormal"/>
              <w:jc w:val="center"/>
            </w:pPr>
            <w:r>
              <w:t>4</w:t>
            </w:r>
          </w:p>
        </w:tc>
        <w:tc>
          <w:tcPr>
            <w:tcW w:w="7483" w:type="dxa"/>
          </w:tcPr>
          <w:p w:rsidR="006E2E05" w:rsidRDefault="006E2E05">
            <w:pPr>
              <w:pStyle w:val="ConsPlusNormal"/>
            </w:pPr>
            <w:r>
              <w:t>Город Калуга</w:t>
            </w:r>
          </w:p>
        </w:tc>
      </w:tr>
    </w:tbl>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Приложение N 9.4</w:t>
      </w:r>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both"/>
      </w:pPr>
    </w:p>
    <w:p w:rsidR="006E2E05" w:rsidRDefault="006E2E05">
      <w:pPr>
        <w:pStyle w:val="ConsPlusNormal"/>
        <w:ind w:firstLine="540"/>
        <w:jc w:val="both"/>
      </w:pPr>
      <w:r>
        <w:t xml:space="preserve">Исключено. - </w:t>
      </w:r>
      <w:hyperlink r:id="rId213" w:history="1">
        <w:r>
          <w:rPr>
            <w:color w:val="0000FF"/>
          </w:rPr>
          <w:t>Закон</w:t>
        </w:r>
      </w:hyperlink>
      <w:r>
        <w:t xml:space="preserve"> Калужской области от 17.11.2010 N 73-ОЗ.</w:t>
      </w: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 xml:space="preserve">Приложение </w:t>
      </w:r>
      <w:hyperlink r:id="rId214" w:history="1">
        <w:r>
          <w:rPr>
            <w:color w:val="0000FF"/>
          </w:rPr>
          <w:t>N 8</w:t>
        </w:r>
      </w:hyperlink>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both"/>
      </w:pPr>
    </w:p>
    <w:p w:rsidR="006E2E05" w:rsidRDefault="006E2E05">
      <w:pPr>
        <w:pStyle w:val="ConsPlusTitle"/>
        <w:jc w:val="center"/>
      </w:pPr>
      <w:bookmarkStart w:id="36" w:name="P670"/>
      <w:bookmarkEnd w:id="36"/>
      <w:r>
        <w:t>МЕТОДИКИ</w:t>
      </w:r>
    </w:p>
    <w:p w:rsidR="006E2E05" w:rsidRDefault="006E2E05">
      <w:pPr>
        <w:pStyle w:val="ConsPlusTitle"/>
        <w:jc w:val="center"/>
      </w:pPr>
      <w:r>
        <w:t>ОПРЕДЕЛЕНИЯ ОБЩЕГО ОБЪЕМА СУБВЕНЦИЙ, ПРЕДОСТАВЛЯЕМЫХ</w:t>
      </w:r>
    </w:p>
    <w:p w:rsidR="006E2E05" w:rsidRDefault="006E2E05">
      <w:pPr>
        <w:pStyle w:val="ConsPlusTitle"/>
        <w:jc w:val="center"/>
      </w:pPr>
      <w:r>
        <w:t>МЕСТНЫМ БЮДЖЕТАМ ИЗ ОБЛАСТНОГО БЮДЖЕТА ДЛЯ ОСУЩЕСТВЛЕНИЯ</w:t>
      </w:r>
    </w:p>
    <w:p w:rsidR="006E2E05" w:rsidRDefault="006E2E05">
      <w:pPr>
        <w:pStyle w:val="ConsPlusTitle"/>
        <w:jc w:val="center"/>
      </w:pPr>
      <w:r>
        <w:t>ОРГАНАМИ МЕСТНОГО САМОУПРАВЛЕНИЯ ОТДЕЛЬНЫХ ГОСУДАРСТВЕННЫХ</w:t>
      </w:r>
    </w:p>
    <w:p w:rsidR="006E2E05" w:rsidRDefault="006E2E05">
      <w:pPr>
        <w:pStyle w:val="ConsPlusTitle"/>
        <w:jc w:val="center"/>
      </w:pPr>
      <w:r>
        <w:t>ПОЛНОМОЧИЙ</w:t>
      </w:r>
    </w:p>
    <w:p w:rsidR="006E2E05" w:rsidRDefault="006E2E05">
      <w:pPr>
        <w:pStyle w:val="ConsPlusNormal"/>
        <w:jc w:val="center"/>
      </w:pPr>
    </w:p>
    <w:p w:rsidR="006E2E05" w:rsidRDefault="006E2E05">
      <w:pPr>
        <w:pStyle w:val="ConsPlusNormal"/>
        <w:jc w:val="center"/>
      </w:pPr>
      <w:r>
        <w:t>Список изменяющих документов</w:t>
      </w:r>
    </w:p>
    <w:p w:rsidR="006E2E05" w:rsidRDefault="006E2E05">
      <w:pPr>
        <w:pStyle w:val="ConsPlusNormal"/>
        <w:jc w:val="center"/>
      </w:pPr>
      <w:r>
        <w:t xml:space="preserve">(в ред. Законов Калужской области от 05.11.2008 </w:t>
      </w:r>
      <w:hyperlink r:id="rId215" w:history="1">
        <w:r>
          <w:rPr>
            <w:color w:val="0000FF"/>
          </w:rPr>
          <w:t>N 480-ОЗ</w:t>
        </w:r>
      </w:hyperlink>
      <w:r>
        <w:t>,</w:t>
      </w:r>
    </w:p>
    <w:p w:rsidR="006E2E05" w:rsidRDefault="006E2E05">
      <w:pPr>
        <w:pStyle w:val="ConsPlusNormal"/>
        <w:jc w:val="center"/>
      </w:pPr>
      <w:r>
        <w:t xml:space="preserve">от 29.12.2008 </w:t>
      </w:r>
      <w:hyperlink r:id="rId216" w:history="1">
        <w:r>
          <w:rPr>
            <w:color w:val="0000FF"/>
          </w:rPr>
          <w:t>N 504-ОЗ</w:t>
        </w:r>
      </w:hyperlink>
      <w:r>
        <w:t xml:space="preserve">, от 26.06.2009 </w:t>
      </w:r>
      <w:hyperlink r:id="rId217" w:history="1">
        <w:r>
          <w:rPr>
            <w:color w:val="0000FF"/>
          </w:rPr>
          <w:t>N 564-ОЗ</w:t>
        </w:r>
      </w:hyperlink>
      <w:r>
        <w:t xml:space="preserve">, от 20.11.2009 </w:t>
      </w:r>
      <w:hyperlink r:id="rId218" w:history="1">
        <w:r>
          <w:rPr>
            <w:color w:val="0000FF"/>
          </w:rPr>
          <w:t>N 598-ОЗ</w:t>
        </w:r>
      </w:hyperlink>
      <w:r>
        <w:t>,</w:t>
      </w:r>
    </w:p>
    <w:p w:rsidR="006E2E05" w:rsidRDefault="006E2E05">
      <w:pPr>
        <w:pStyle w:val="ConsPlusNormal"/>
        <w:jc w:val="center"/>
      </w:pPr>
      <w:r>
        <w:t xml:space="preserve">от 17.11.2010 </w:t>
      </w:r>
      <w:hyperlink r:id="rId219" w:history="1">
        <w:r>
          <w:rPr>
            <w:color w:val="0000FF"/>
          </w:rPr>
          <w:t>N 73-ОЗ</w:t>
        </w:r>
      </w:hyperlink>
      <w:r>
        <w:t xml:space="preserve">, от 16.11.2011 </w:t>
      </w:r>
      <w:hyperlink r:id="rId220" w:history="1">
        <w:r>
          <w:rPr>
            <w:color w:val="0000FF"/>
          </w:rPr>
          <w:t>N 210-ОЗ</w:t>
        </w:r>
      </w:hyperlink>
      <w:r>
        <w:t xml:space="preserve">, от 28.12.2011 </w:t>
      </w:r>
      <w:hyperlink r:id="rId221" w:history="1">
        <w:r>
          <w:rPr>
            <w:color w:val="0000FF"/>
          </w:rPr>
          <w:t>N 248-ОЗ</w:t>
        </w:r>
      </w:hyperlink>
      <w:r>
        <w:t>,</w:t>
      </w:r>
    </w:p>
    <w:p w:rsidR="006E2E05" w:rsidRDefault="006E2E05">
      <w:pPr>
        <w:pStyle w:val="ConsPlusNormal"/>
        <w:jc w:val="center"/>
      </w:pPr>
      <w:r>
        <w:t xml:space="preserve">от 25.10.2012 </w:t>
      </w:r>
      <w:hyperlink r:id="rId222" w:history="1">
        <w:r>
          <w:rPr>
            <w:color w:val="0000FF"/>
          </w:rPr>
          <w:t>N 330-ОЗ</w:t>
        </w:r>
      </w:hyperlink>
      <w:r>
        <w:t xml:space="preserve">, от 26.04.2013 </w:t>
      </w:r>
      <w:hyperlink r:id="rId223" w:history="1">
        <w:r>
          <w:rPr>
            <w:color w:val="0000FF"/>
          </w:rPr>
          <w:t>N 414-ОЗ</w:t>
        </w:r>
      </w:hyperlink>
      <w:r>
        <w:t xml:space="preserve">, от 01.07.2013 </w:t>
      </w:r>
      <w:hyperlink r:id="rId224" w:history="1">
        <w:r>
          <w:rPr>
            <w:color w:val="0000FF"/>
          </w:rPr>
          <w:t>N 457-ОЗ</w:t>
        </w:r>
      </w:hyperlink>
      <w:r>
        <w:t>,</w:t>
      </w:r>
    </w:p>
    <w:p w:rsidR="006E2E05" w:rsidRDefault="006E2E05">
      <w:pPr>
        <w:pStyle w:val="ConsPlusNormal"/>
        <w:jc w:val="center"/>
      </w:pPr>
      <w:r>
        <w:t xml:space="preserve">от 30.09.2013 </w:t>
      </w:r>
      <w:hyperlink r:id="rId225" w:history="1">
        <w:r>
          <w:rPr>
            <w:color w:val="0000FF"/>
          </w:rPr>
          <w:t>N 474-ОЗ</w:t>
        </w:r>
      </w:hyperlink>
      <w:r>
        <w:t xml:space="preserve">, от 18.11.2013 </w:t>
      </w:r>
      <w:hyperlink r:id="rId226" w:history="1">
        <w:r>
          <w:rPr>
            <w:color w:val="0000FF"/>
          </w:rPr>
          <w:t>N 501-ОЗ</w:t>
        </w:r>
      </w:hyperlink>
      <w:r>
        <w:t xml:space="preserve">, от 27.12.2013 </w:t>
      </w:r>
      <w:hyperlink r:id="rId227" w:history="1">
        <w:r>
          <w:rPr>
            <w:color w:val="0000FF"/>
          </w:rPr>
          <w:t>N 537-ОЗ</w:t>
        </w:r>
      </w:hyperlink>
      <w:r>
        <w:t>,</w:t>
      </w:r>
    </w:p>
    <w:p w:rsidR="006E2E05" w:rsidRDefault="006E2E05">
      <w:pPr>
        <w:pStyle w:val="ConsPlusNormal"/>
        <w:jc w:val="center"/>
      </w:pPr>
      <w:r>
        <w:t xml:space="preserve">от 24.10.2014 </w:t>
      </w:r>
      <w:hyperlink r:id="rId228" w:history="1">
        <w:r>
          <w:rPr>
            <w:color w:val="0000FF"/>
          </w:rPr>
          <w:t>N 632-ОЗ</w:t>
        </w:r>
      </w:hyperlink>
      <w:r>
        <w:t xml:space="preserve">, от 11.11.2014 </w:t>
      </w:r>
      <w:hyperlink r:id="rId229" w:history="1">
        <w:r>
          <w:rPr>
            <w:color w:val="0000FF"/>
          </w:rPr>
          <w:t>N 640-ОЗ</w:t>
        </w:r>
      </w:hyperlink>
      <w:r>
        <w:t xml:space="preserve">, от 09.12.2015 </w:t>
      </w:r>
      <w:hyperlink r:id="rId230" w:history="1">
        <w:r>
          <w:rPr>
            <w:color w:val="0000FF"/>
          </w:rPr>
          <w:t>N 31-ОЗ</w:t>
        </w:r>
      </w:hyperlink>
      <w:r>
        <w:t>,</w:t>
      </w:r>
    </w:p>
    <w:p w:rsidR="006E2E05" w:rsidRDefault="006E2E05">
      <w:pPr>
        <w:pStyle w:val="ConsPlusNormal"/>
        <w:jc w:val="center"/>
      </w:pPr>
      <w:r>
        <w:t xml:space="preserve">от 29.02.2016 </w:t>
      </w:r>
      <w:hyperlink r:id="rId231" w:history="1">
        <w:r>
          <w:rPr>
            <w:color w:val="0000FF"/>
          </w:rPr>
          <w:t>N 60-ОЗ</w:t>
        </w:r>
      </w:hyperlink>
      <w:r>
        <w:t xml:space="preserve">, от 07.12.2016 </w:t>
      </w:r>
      <w:hyperlink r:id="rId232" w:history="1">
        <w:r>
          <w:rPr>
            <w:color w:val="0000FF"/>
          </w:rPr>
          <w:t>N 141-ОЗ</w:t>
        </w:r>
      </w:hyperlink>
      <w:r>
        <w:t xml:space="preserve">, от 28.02.2017 </w:t>
      </w:r>
      <w:hyperlink r:id="rId233" w:history="1">
        <w:r>
          <w:rPr>
            <w:color w:val="0000FF"/>
          </w:rPr>
          <w:t>N 173-ОЗ</w:t>
        </w:r>
      </w:hyperlink>
      <w:r>
        <w:t>)</w:t>
      </w:r>
    </w:p>
    <w:p w:rsidR="006E2E05" w:rsidRDefault="006E2E05">
      <w:pPr>
        <w:pStyle w:val="ConsPlusNormal"/>
        <w:jc w:val="both"/>
      </w:pPr>
    </w:p>
    <w:p w:rsidR="006E2E05" w:rsidRDefault="006E2E05">
      <w:pPr>
        <w:pStyle w:val="ConsPlusNormal"/>
        <w:jc w:val="center"/>
        <w:outlineLvl w:val="1"/>
      </w:pPr>
      <w:r>
        <w:t>I.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осуществление деятельности по образованию патронатных</w:t>
      </w:r>
    </w:p>
    <w:p w:rsidR="006E2E05" w:rsidRDefault="006E2E05">
      <w:pPr>
        <w:pStyle w:val="ConsPlusNormal"/>
        <w:jc w:val="center"/>
      </w:pPr>
      <w:r>
        <w:t>семей для граждан пожилого возраста и инвалидов</w:t>
      </w:r>
    </w:p>
    <w:p w:rsidR="006E2E05" w:rsidRDefault="006E2E05">
      <w:pPr>
        <w:pStyle w:val="ConsPlusNormal"/>
        <w:jc w:val="center"/>
      </w:pPr>
      <w:r>
        <w:t>в соответствии с Законом Калужской области "Об образовании</w:t>
      </w:r>
    </w:p>
    <w:p w:rsidR="006E2E05" w:rsidRDefault="006E2E05">
      <w:pPr>
        <w:pStyle w:val="ConsPlusNormal"/>
        <w:jc w:val="center"/>
      </w:pPr>
      <w:r>
        <w:t>патронатных семей для граждан пожилого возраста и инвалидов</w:t>
      </w:r>
    </w:p>
    <w:p w:rsidR="006E2E05" w:rsidRDefault="006E2E05">
      <w:pPr>
        <w:pStyle w:val="ConsPlusNormal"/>
        <w:jc w:val="center"/>
      </w:pPr>
      <w:r>
        <w:t>в Калужской области"</w:t>
      </w:r>
    </w:p>
    <w:p w:rsidR="006E2E05" w:rsidRDefault="006E2E05">
      <w:pPr>
        <w:pStyle w:val="ConsPlusNormal"/>
        <w:jc w:val="center"/>
      </w:pPr>
    </w:p>
    <w:p w:rsidR="006E2E05" w:rsidRDefault="006E2E05">
      <w:pPr>
        <w:pStyle w:val="ConsPlusNormal"/>
        <w:jc w:val="center"/>
      </w:pPr>
      <w:r>
        <w:t xml:space="preserve">(в ред. </w:t>
      </w:r>
      <w:hyperlink r:id="rId234" w:history="1">
        <w:r>
          <w:rPr>
            <w:color w:val="0000FF"/>
          </w:rPr>
          <w:t>Закона</w:t>
        </w:r>
      </w:hyperlink>
      <w:r>
        <w:t xml:space="preserve"> Калужской области от 24.10.2014 N 632-ОЗ)</w:t>
      </w:r>
    </w:p>
    <w:p w:rsidR="006E2E05" w:rsidRDefault="006E2E05">
      <w:pPr>
        <w:pStyle w:val="ConsPlusNormal"/>
        <w:jc w:val="both"/>
      </w:pPr>
    </w:p>
    <w:p w:rsidR="006E2E05" w:rsidRDefault="006E2E05">
      <w:pPr>
        <w:pStyle w:val="ConsPlusNormal"/>
        <w:ind w:firstLine="540"/>
        <w:jc w:val="both"/>
      </w:pPr>
      <w:r>
        <w:t xml:space="preserve">Настоящая Методика разработана в целях определения общего объема субвенции, предоставляемой из областного бюджета на осуществление деятельности по образованию патронатных семей для граждан пожилого возраста и инвалидов в соответствии с </w:t>
      </w:r>
      <w:hyperlink r:id="rId235" w:history="1">
        <w:r>
          <w:rPr>
            <w:color w:val="0000FF"/>
          </w:rPr>
          <w:t>Законом</w:t>
        </w:r>
      </w:hyperlink>
      <w:r>
        <w:t xml:space="preserve"> Калужской области "Об образовании патронатных семей для граждан пожилого возраста и инвалидов в Калужской области" (далее - осуществление деятельности по образованию патронатных семей), и ее распределения между бюджетами муниципальных районов и городских округов.</w:t>
      </w:r>
    </w:p>
    <w:p w:rsidR="006E2E05" w:rsidRDefault="006E2E05">
      <w:pPr>
        <w:pStyle w:val="ConsPlusNormal"/>
        <w:ind w:firstLine="540"/>
        <w:jc w:val="both"/>
      </w:pPr>
      <w:r>
        <w:t>1. Общий объем субвенции на осуществление деятельности по образованию патронатных семей определяется по формуле:</w:t>
      </w:r>
    </w:p>
    <w:p w:rsidR="006E2E05" w:rsidRDefault="006E2E05">
      <w:pPr>
        <w:pStyle w:val="ConsPlusNormal"/>
        <w:jc w:val="both"/>
      </w:pPr>
    </w:p>
    <w:p w:rsidR="006E2E05" w:rsidRDefault="006E2E05">
      <w:pPr>
        <w:pStyle w:val="ConsPlusNormal"/>
        <w:ind w:firstLine="540"/>
        <w:jc w:val="both"/>
      </w:pPr>
      <w:r>
        <w:lastRenderedPageBreak/>
        <w:t>Vопс = SUM Vопсi,</w:t>
      </w:r>
    </w:p>
    <w:p w:rsidR="006E2E05" w:rsidRDefault="006E2E05">
      <w:pPr>
        <w:pStyle w:val="ConsPlusNormal"/>
        <w:jc w:val="both"/>
      </w:pPr>
    </w:p>
    <w:p w:rsidR="006E2E05" w:rsidRDefault="006E2E05">
      <w:pPr>
        <w:pStyle w:val="ConsPlusNormal"/>
        <w:ind w:firstLine="540"/>
        <w:jc w:val="both"/>
      </w:pPr>
      <w:r>
        <w:t>где Vопсi - расчетный объем субвенции на осуществление деятельности по образованию патронатных семей по i-му муниципальному образованию на очередной финансовый год.</w:t>
      </w:r>
    </w:p>
    <w:p w:rsidR="006E2E05" w:rsidRDefault="006E2E05">
      <w:pPr>
        <w:pStyle w:val="ConsPlusNormal"/>
        <w:ind w:firstLine="540"/>
        <w:jc w:val="both"/>
      </w:pPr>
      <w:r>
        <w:t>2. Расчет субвенции на осуществление деятельности по образованию патронатных семей для каждого муниципального образования осуществляется по формуле:</w:t>
      </w:r>
    </w:p>
    <w:p w:rsidR="006E2E05" w:rsidRDefault="006E2E05">
      <w:pPr>
        <w:pStyle w:val="ConsPlusNormal"/>
        <w:jc w:val="both"/>
      </w:pPr>
    </w:p>
    <w:p w:rsidR="006E2E05" w:rsidRDefault="006E2E05">
      <w:pPr>
        <w:pStyle w:val="ConsPlusNormal"/>
        <w:ind w:firstLine="540"/>
        <w:jc w:val="both"/>
      </w:pPr>
      <w:r>
        <w:t>Vопсi = (Вп x Чгрi x N12 x Кед) + Рд,</w:t>
      </w:r>
    </w:p>
    <w:p w:rsidR="006E2E05" w:rsidRDefault="006E2E05">
      <w:pPr>
        <w:pStyle w:val="ConsPlusNormal"/>
        <w:jc w:val="both"/>
      </w:pPr>
    </w:p>
    <w:p w:rsidR="006E2E05" w:rsidRDefault="006E2E05">
      <w:pPr>
        <w:pStyle w:val="ConsPlusNormal"/>
        <w:jc w:val="both"/>
      </w:pPr>
      <w:r>
        <w:t xml:space="preserve">(в ред. </w:t>
      </w:r>
      <w:hyperlink r:id="rId236" w:history="1">
        <w:r>
          <w:rPr>
            <w:color w:val="0000FF"/>
          </w:rPr>
          <w:t>Закона</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 xml:space="preserve">где Вп - размер ежемесячного денежного вознаграждения, выплачиваемого лицу, изъявившему желание образовать патронатную семью, за одного принятого в патронатную семью гражданина пожилого возраста или инвалида на очередной финансовый год, равный размеру 1/2 базового оклада работника учреждения социального обслуживания, установленного </w:t>
      </w:r>
      <w:hyperlink r:id="rId237" w:history="1">
        <w:r>
          <w:rPr>
            <w:color w:val="0000FF"/>
          </w:rPr>
          <w:t>Законом</w:t>
        </w:r>
      </w:hyperlink>
      <w:r>
        <w:t xml:space="preserve"> Калужской области "Об установлении системы оплаты труда работников государственных и муниципальных учреждений социального обслуживания Калужской области" для профессиональной квалификационной группы "Должности специалистов второго уровня, осуществляющих предоставление социальных услуг";</w:t>
      </w:r>
    </w:p>
    <w:p w:rsidR="006E2E05" w:rsidRDefault="006E2E05">
      <w:pPr>
        <w:pStyle w:val="ConsPlusNormal"/>
        <w:ind w:firstLine="540"/>
        <w:jc w:val="both"/>
      </w:pPr>
      <w:r>
        <w:t>Чгрi - прогнозируемая среднегодовая численность принятых в патронатную семью граждан пожилого возраста или инвалидов по i-му муниципальному образованию на очередной финансовый год;</w:t>
      </w:r>
    </w:p>
    <w:p w:rsidR="006E2E05" w:rsidRDefault="006E2E05">
      <w:pPr>
        <w:pStyle w:val="ConsPlusNormal"/>
        <w:ind w:firstLine="540"/>
        <w:jc w:val="both"/>
      </w:pPr>
      <w:r>
        <w:t>N 12 - число выплат в году;</w:t>
      </w:r>
    </w:p>
    <w:p w:rsidR="006E2E05" w:rsidRDefault="006E2E05">
      <w:pPr>
        <w:pStyle w:val="ConsPlusNormal"/>
        <w:ind w:firstLine="540"/>
        <w:jc w:val="both"/>
      </w:pPr>
      <w:r>
        <w:t>Кед - коэффициент, учитывающий уплату страховых взносов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 и взноса по страховым тарифам на обязательное социальное страхование от несчастных случаев на производстве и профессиональных заболеваний, применяемый при выплате вознаграждений по договорам гражданско-правового характера;</w:t>
      </w:r>
    </w:p>
    <w:p w:rsidR="006E2E05" w:rsidRDefault="006E2E05">
      <w:pPr>
        <w:pStyle w:val="ConsPlusNormal"/>
        <w:jc w:val="both"/>
      </w:pPr>
      <w:r>
        <w:t xml:space="preserve">(абзац введен </w:t>
      </w:r>
      <w:hyperlink r:id="rId238" w:history="1">
        <w:r>
          <w:rPr>
            <w:color w:val="0000FF"/>
          </w:rPr>
          <w:t>Законом</w:t>
        </w:r>
      </w:hyperlink>
      <w:r>
        <w:t xml:space="preserve"> Калужской области от 09.12.2015 N 31-ОЗ)</w:t>
      </w:r>
    </w:p>
    <w:p w:rsidR="006E2E05" w:rsidRDefault="006E2E05">
      <w:pPr>
        <w:pStyle w:val="ConsPlusNormal"/>
        <w:ind w:firstLine="540"/>
        <w:jc w:val="both"/>
      </w:pPr>
      <w:r>
        <w:t>Рд - расходы по доставке денежных отправлений организациями федеральной почтовой связи или кредитными организациями, определяемые по формуле:</w:t>
      </w:r>
    </w:p>
    <w:p w:rsidR="006E2E05" w:rsidRDefault="006E2E05">
      <w:pPr>
        <w:pStyle w:val="ConsPlusNormal"/>
        <w:jc w:val="both"/>
      </w:pPr>
      <w:r>
        <w:t xml:space="preserve">(абзац введен </w:t>
      </w:r>
      <w:hyperlink r:id="rId239" w:history="1">
        <w:r>
          <w:rPr>
            <w:color w:val="0000FF"/>
          </w:rPr>
          <w:t>Законом</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Рд = (Вп x Чгрi x N12 x Кед) x Кд,</w:t>
      </w:r>
    </w:p>
    <w:p w:rsidR="006E2E05" w:rsidRDefault="006E2E05">
      <w:pPr>
        <w:pStyle w:val="ConsPlusNormal"/>
        <w:jc w:val="both"/>
      </w:pPr>
    </w:p>
    <w:p w:rsidR="006E2E05" w:rsidRDefault="006E2E05">
      <w:pPr>
        <w:pStyle w:val="ConsPlusNormal"/>
        <w:jc w:val="both"/>
      </w:pPr>
      <w:r>
        <w:t xml:space="preserve">(абзац введен </w:t>
      </w:r>
      <w:hyperlink r:id="rId240" w:history="1">
        <w:r>
          <w:rPr>
            <w:color w:val="0000FF"/>
          </w:rPr>
          <w:t>Законом</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где Кд - коэффициент стоимости услуг по доставке денежных отправлений организациями федеральной почтовой связи или кредитными организациями.</w:t>
      </w:r>
    </w:p>
    <w:p w:rsidR="006E2E05" w:rsidRDefault="006E2E05">
      <w:pPr>
        <w:pStyle w:val="ConsPlusNormal"/>
        <w:jc w:val="both"/>
      </w:pPr>
      <w:r>
        <w:t xml:space="preserve">(абзац введен </w:t>
      </w:r>
      <w:hyperlink r:id="rId241" w:history="1">
        <w:r>
          <w:rPr>
            <w:color w:val="0000FF"/>
          </w:rPr>
          <w:t>Законом</w:t>
        </w:r>
      </w:hyperlink>
      <w:r>
        <w:t xml:space="preserve"> Калужской области от 09.12.2015 N 31-ОЗ)</w:t>
      </w:r>
    </w:p>
    <w:p w:rsidR="006E2E05" w:rsidRDefault="006E2E05">
      <w:pPr>
        <w:pStyle w:val="ConsPlusNormal"/>
        <w:ind w:firstLine="540"/>
        <w:jc w:val="both"/>
      </w:pPr>
      <w:r>
        <w:t>3. Объем субвенции на осуществление деятельности по образованию патронатных семей для каждого муниципального образования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t>Vпсi = Vопсi - (Vопсi x Крз),</w:t>
      </w:r>
    </w:p>
    <w:p w:rsidR="006E2E05" w:rsidRDefault="006E2E05">
      <w:pPr>
        <w:pStyle w:val="ConsPlusNormal"/>
        <w:jc w:val="both"/>
      </w:pPr>
    </w:p>
    <w:p w:rsidR="006E2E05" w:rsidRDefault="006E2E05">
      <w:pPr>
        <w:pStyle w:val="ConsPlusNormal"/>
        <w:ind w:firstLine="540"/>
        <w:jc w:val="both"/>
      </w:pPr>
      <w:r>
        <w:t>Крз - коэффициент доли резерва в общей сумме субвенции на осуществление деятельности по образованию патронатных семей.</w:t>
      </w:r>
    </w:p>
    <w:p w:rsidR="006E2E05" w:rsidRDefault="006E2E05">
      <w:pPr>
        <w:pStyle w:val="ConsPlusNormal"/>
        <w:jc w:val="both"/>
      </w:pPr>
    </w:p>
    <w:p w:rsidR="006E2E05" w:rsidRDefault="006E2E05">
      <w:pPr>
        <w:pStyle w:val="ConsPlusNormal"/>
        <w:jc w:val="center"/>
        <w:outlineLvl w:val="1"/>
      </w:pPr>
      <w:r>
        <w:t>II. Методика определения общего объема и распределения</w:t>
      </w:r>
    </w:p>
    <w:p w:rsidR="006E2E05" w:rsidRDefault="006E2E05">
      <w:pPr>
        <w:pStyle w:val="ConsPlusNormal"/>
        <w:jc w:val="center"/>
      </w:pPr>
      <w:r>
        <w:t>субвенций местным бюджетам из областного бюджета</w:t>
      </w:r>
    </w:p>
    <w:p w:rsidR="006E2E05" w:rsidRDefault="006E2E05">
      <w:pPr>
        <w:pStyle w:val="ConsPlusNormal"/>
        <w:jc w:val="center"/>
      </w:pPr>
      <w:r>
        <w:t>на организацию предоставления социальной помощи отдельным</w:t>
      </w:r>
    </w:p>
    <w:p w:rsidR="006E2E05" w:rsidRDefault="006E2E05">
      <w:pPr>
        <w:pStyle w:val="ConsPlusNormal"/>
        <w:jc w:val="center"/>
      </w:pPr>
      <w:r>
        <w:t>категориям граждан, находящимся в трудной жизненной ситуации</w:t>
      </w:r>
    </w:p>
    <w:p w:rsidR="006E2E05" w:rsidRDefault="006E2E05">
      <w:pPr>
        <w:pStyle w:val="ConsPlusNormal"/>
        <w:jc w:val="center"/>
      </w:pPr>
    </w:p>
    <w:p w:rsidR="006E2E05" w:rsidRDefault="006E2E05">
      <w:pPr>
        <w:pStyle w:val="ConsPlusNormal"/>
        <w:jc w:val="center"/>
      </w:pPr>
      <w:r>
        <w:t xml:space="preserve">(в ред. </w:t>
      </w:r>
      <w:hyperlink r:id="rId242" w:history="1">
        <w:r>
          <w:rPr>
            <w:color w:val="0000FF"/>
          </w:rPr>
          <w:t>Закона</w:t>
        </w:r>
      </w:hyperlink>
      <w:r>
        <w:t xml:space="preserve"> Калужской области от 18.11.2013 N 501-ОЗ)</w:t>
      </w:r>
    </w:p>
    <w:p w:rsidR="006E2E05" w:rsidRDefault="006E2E05">
      <w:pPr>
        <w:pStyle w:val="ConsPlusNormal"/>
        <w:jc w:val="both"/>
      </w:pPr>
    </w:p>
    <w:p w:rsidR="006E2E05" w:rsidRDefault="006E2E05">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организацию предоставления социальной помощи отдельным категориям граждан, находящимся в трудной жизненной ситуации, и ее распределения между бюджетами муниципальных районов и городских округов.</w:t>
      </w:r>
    </w:p>
    <w:p w:rsidR="006E2E05" w:rsidRDefault="006E2E05">
      <w:pPr>
        <w:pStyle w:val="ConsPlusNormal"/>
        <w:ind w:firstLine="540"/>
        <w:jc w:val="both"/>
      </w:pPr>
      <w:r>
        <w:t>Распределение субвенции осуществляется пропорционально численности указанных граждан с учетом нормативов формирования бюджетных ассигнований на исполнение переданных полномочий и объективных условий, влияющих на стоимость оказываемых услуг в муниципальных образованиях.</w:t>
      </w:r>
    </w:p>
    <w:p w:rsidR="006E2E05" w:rsidRDefault="006E2E05">
      <w:pPr>
        <w:pStyle w:val="ConsPlusNormal"/>
        <w:ind w:firstLine="540"/>
        <w:jc w:val="both"/>
      </w:pPr>
      <w:r>
        <w:t>1. Общий объем субвенции на организацию предоставления социальной помощи отдельным категориям граждан, находящимся в трудной жизненной ситуации (далее - оказание материальной помощи), осуществляется по формуле:</w:t>
      </w:r>
    </w:p>
    <w:p w:rsidR="006E2E05" w:rsidRDefault="006E2E05">
      <w:pPr>
        <w:pStyle w:val="ConsPlusNormal"/>
        <w:jc w:val="both"/>
      </w:pPr>
    </w:p>
    <w:p w:rsidR="006E2E05" w:rsidRDefault="006E2E05">
      <w:pPr>
        <w:pStyle w:val="ConsPlusNormal"/>
        <w:ind w:firstLine="540"/>
        <w:jc w:val="both"/>
      </w:pPr>
      <w:r>
        <w:t>Vомп = SUM Vомпi,</w:t>
      </w:r>
    </w:p>
    <w:p w:rsidR="006E2E05" w:rsidRDefault="006E2E05">
      <w:pPr>
        <w:pStyle w:val="ConsPlusNormal"/>
        <w:jc w:val="both"/>
      </w:pPr>
    </w:p>
    <w:p w:rsidR="006E2E05" w:rsidRDefault="006E2E05">
      <w:pPr>
        <w:pStyle w:val="ConsPlusNormal"/>
        <w:ind w:firstLine="540"/>
        <w:jc w:val="both"/>
      </w:pPr>
      <w:r>
        <w:t>где Vомпi - расчетный объем субвенции на оказание материальной помощи по i-му муниципальному образованию на очередной финансовый год.</w:t>
      </w:r>
    </w:p>
    <w:p w:rsidR="006E2E05" w:rsidRDefault="006E2E05">
      <w:pPr>
        <w:pStyle w:val="ConsPlusNormal"/>
        <w:ind w:firstLine="540"/>
        <w:jc w:val="both"/>
      </w:pPr>
      <w:r>
        <w:t>2. Расчетный объем субвенции на оказание материальной помощи для i-го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Vомпi = Ргр x Чмгпi + Рд,</w:t>
      </w:r>
    </w:p>
    <w:p w:rsidR="006E2E05" w:rsidRDefault="006E2E05">
      <w:pPr>
        <w:pStyle w:val="ConsPlusNormal"/>
        <w:jc w:val="both"/>
      </w:pPr>
    </w:p>
    <w:p w:rsidR="006E2E05" w:rsidRDefault="006E2E05">
      <w:pPr>
        <w:pStyle w:val="ConsPlusNormal"/>
        <w:jc w:val="both"/>
      </w:pPr>
      <w:r>
        <w:t xml:space="preserve">(в ред. </w:t>
      </w:r>
      <w:hyperlink r:id="rId243" w:history="1">
        <w:r>
          <w:rPr>
            <w:color w:val="0000FF"/>
          </w:rPr>
          <w:t>Закона</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где Ргр - средний размер затрат на оказание материальной помощи на одного гражданина, находящегося в трудной жизненной ситуации, в целом по области на очередной финансовый год;</w:t>
      </w:r>
    </w:p>
    <w:p w:rsidR="006E2E05" w:rsidRDefault="006E2E05">
      <w:pPr>
        <w:pStyle w:val="ConsPlusNormal"/>
        <w:ind w:firstLine="540"/>
        <w:jc w:val="both"/>
      </w:pPr>
      <w:r>
        <w:t>Чмгпi - среднегодовая численность граждан, находящихся в трудной жизненной ситуации и нуждающихся в социальной поддержке, по i-му муниципальному образованию на очередной финансовый год;</w:t>
      </w:r>
    </w:p>
    <w:p w:rsidR="006E2E05" w:rsidRDefault="006E2E05">
      <w:pPr>
        <w:pStyle w:val="ConsPlusNormal"/>
        <w:ind w:firstLine="540"/>
        <w:jc w:val="both"/>
      </w:pPr>
      <w:r>
        <w:t>Рд - расходы по доставке денежных отправлений организациями федеральной почтовой связи или кредитными организациями, определяемые по формуле:</w:t>
      </w:r>
    </w:p>
    <w:p w:rsidR="006E2E05" w:rsidRDefault="006E2E05">
      <w:pPr>
        <w:pStyle w:val="ConsPlusNormal"/>
        <w:jc w:val="both"/>
      </w:pPr>
      <w:r>
        <w:t xml:space="preserve">(абзац введен </w:t>
      </w:r>
      <w:hyperlink r:id="rId244" w:history="1">
        <w:r>
          <w:rPr>
            <w:color w:val="0000FF"/>
          </w:rPr>
          <w:t>Законом</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Рд = Ргр x Чмгпi x Кд,</w:t>
      </w:r>
    </w:p>
    <w:p w:rsidR="006E2E05" w:rsidRDefault="006E2E05">
      <w:pPr>
        <w:pStyle w:val="ConsPlusNormal"/>
        <w:jc w:val="both"/>
      </w:pPr>
    </w:p>
    <w:p w:rsidR="006E2E05" w:rsidRDefault="006E2E05">
      <w:pPr>
        <w:pStyle w:val="ConsPlusNormal"/>
        <w:jc w:val="both"/>
      </w:pPr>
      <w:r>
        <w:t xml:space="preserve">(абзац введен </w:t>
      </w:r>
      <w:hyperlink r:id="rId245" w:history="1">
        <w:r>
          <w:rPr>
            <w:color w:val="0000FF"/>
          </w:rPr>
          <w:t>Законом</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где Кд - коэффициент стоимости услуг по доставке денежных отправлений организациями федеральной почтовой связи или кредитными организациями.</w:t>
      </w:r>
    </w:p>
    <w:p w:rsidR="006E2E05" w:rsidRDefault="006E2E05">
      <w:pPr>
        <w:pStyle w:val="ConsPlusNormal"/>
        <w:jc w:val="both"/>
      </w:pPr>
      <w:r>
        <w:t xml:space="preserve">(абзац введен </w:t>
      </w:r>
      <w:hyperlink r:id="rId246" w:history="1">
        <w:r>
          <w:rPr>
            <w:color w:val="0000FF"/>
          </w:rPr>
          <w:t>Законом</w:t>
        </w:r>
      </w:hyperlink>
      <w:r>
        <w:t xml:space="preserve"> Калужской области от 09.12.2015 N 31-ОЗ)</w:t>
      </w:r>
    </w:p>
    <w:p w:rsidR="006E2E05" w:rsidRDefault="006E2E05">
      <w:pPr>
        <w:pStyle w:val="ConsPlusNormal"/>
        <w:ind w:firstLine="540"/>
        <w:jc w:val="both"/>
      </w:pPr>
      <w:r>
        <w:t>Средний размер затрат на оказание материальной помощи на одного гражданина, находящегося в трудной жизненной ситуации, в целом по области на очередной финансовый год рассчитывается по формуле:</w:t>
      </w:r>
    </w:p>
    <w:p w:rsidR="006E2E05" w:rsidRDefault="006E2E05">
      <w:pPr>
        <w:pStyle w:val="ConsPlusNormal"/>
        <w:jc w:val="both"/>
      </w:pPr>
    </w:p>
    <w:p w:rsidR="006E2E05" w:rsidRDefault="006E2E05">
      <w:pPr>
        <w:pStyle w:val="ConsPlusNormal"/>
        <w:ind w:firstLine="540"/>
        <w:jc w:val="both"/>
      </w:pPr>
      <w:r>
        <w:t>Ргр = Рпдо / Чмго,</w:t>
      </w:r>
    </w:p>
    <w:p w:rsidR="006E2E05" w:rsidRDefault="006E2E05">
      <w:pPr>
        <w:pStyle w:val="ConsPlusNormal"/>
        <w:jc w:val="both"/>
      </w:pPr>
    </w:p>
    <w:p w:rsidR="006E2E05" w:rsidRDefault="006E2E05">
      <w:pPr>
        <w:pStyle w:val="ConsPlusNormal"/>
        <w:ind w:firstLine="540"/>
        <w:jc w:val="both"/>
      </w:pPr>
      <w:r>
        <w:t>где Рпдо - расходы на оказание материальной помощи в целом по области за отчетный финансовый год;</w:t>
      </w:r>
    </w:p>
    <w:p w:rsidR="006E2E05" w:rsidRDefault="006E2E05">
      <w:pPr>
        <w:pStyle w:val="ConsPlusNormal"/>
        <w:ind w:firstLine="540"/>
        <w:jc w:val="both"/>
      </w:pPr>
      <w:r>
        <w:t>Чмго - среднегодовая численность граждан, находящихся в трудной жизненной ситуации, получивших материальную помощь в виде денежных средств, в целом по области за отчетный финансовый год.</w:t>
      </w:r>
    </w:p>
    <w:p w:rsidR="006E2E05" w:rsidRDefault="006E2E05">
      <w:pPr>
        <w:pStyle w:val="ConsPlusNormal"/>
        <w:ind w:firstLine="540"/>
        <w:jc w:val="both"/>
      </w:pPr>
      <w:r>
        <w:t xml:space="preserve">3. Объем субвенции на оказание материальной помощи для каждого муниципального </w:t>
      </w:r>
      <w:r>
        <w:lastRenderedPageBreak/>
        <w:t>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Vмпi = Vомпi - Vомпi x Крз,</w:t>
      </w:r>
    </w:p>
    <w:p w:rsidR="006E2E05" w:rsidRDefault="006E2E05">
      <w:pPr>
        <w:pStyle w:val="ConsPlusNormal"/>
        <w:jc w:val="both"/>
      </w:pPr>
    </w:p>
    <w:p w:rsidR="006E2E05" w:rsidRDefault="006E2E05">
      <w:pPr>
        <w:pStyle w:val="ConsPlusNormal"/>
        <w:ind w:firstLine="540"/>
        <w:jc w:val="both"/>
      </w:pPr>
      <w:r>
        <w:t>где Крз - коэффициент доли резерва в общей сумме субвенции.</w:t>
      </w:r>
    </w:p>
    <w:p w:rsidR="006E2E05" w:rsidRDefault="006E2E05">
      <w:pPr>
        <w:pStyle w:val="ConsPlusNormal"/>
        <w:jc w:val="both"/>
      </w:pPr>
    </w:p>
    <w:p w:rsidR="006E2E05" w:rsidRDefault="006E2E05">
      <w:pPr>
        <w:pStyle w:val="ConsPlusNormal"/>
        <w:jc w:val="center"/>
        <w:outlineLvl w:val="1"/>
      </w:pPr>
      <w:r>
        <w:t>III. Методика определения общего объема и распределения</w:t>
      </w:r>
    </w:p>
    <w:p w:rsidR="006E2E05" w:rsidRDefault="006E2E05">
      <w:pPr>
        <w:pStyle w:val="ConsPlusNormal"/>
        <w:jc w:val="center"/>
      </w:pPr>
      <w:r>
        <w:t>субвенций местным бюджетам из областного бюджета</w:t>
      </w:r>
    </w:p>
    <w:p w:rsidR="006E2E05" w:rsidRDefault="006E2E05">
      <w:pPr>
        <w:pStyle w:val="ConsPlusNormal"/>
        <w:jc w:val="center"/>
      </w:pPr>
      <w:r>
        <w:t>на проведение оздоровительной кампании детей</w:t>
      </w:r>
    </w:p>
    <w:p w:rsidR="006E2E05" w:rsidRDefault="006E2E05">
      <w:pPr>
        <w:pStyle w:val="ConsPlusNormal"/>
        <w:jc w:val="both"/>
      </w:pPr>
    </w:p>
    <w:p w:rsidR="006E2E05" w:rsidRDefault="006E2E05">
      <w:pPr>
        <w:pStyle w:val="ConsPlusNormal"/>
        <w:ind w:firstLine="540"/>
        <w:jc w:val="both"/>
      </w:pPr>
      <w:r>
        <w:t xml:space="preserve">Утратила силу. - </w:t>
      </w:r>
      <w:hyperlink r:id="rId247" w:history="1">
        <w:r>
          <w:rPr>
            <w:color w:val="0000FF"/>
          </w:rPr>
          <w:t>Закон</w:t>
        </w:r>
      </w:hyperlink>
      <w:r>
        <w:t xml:space="preserve"> Калужской области от 11.11.2014 N 640-ОЗ.</w:t>
      </w:r>
    </w:p>
    <w:p w:rsidR="006E2E05" w:rsidRDefault="006E2E05">
      <w:pPr>
        <w:pStyle w:val="ConsPlusNormal"/>
        <w:jc w:val="both"/>
      </w:pPr>
    </w:p>
    <w:p w:rsidR="006E2E05" w:rsidRDefault="006E2E05">
      <w:pPr>
        <w:pStyle w:val="ConsPlusNormal"/>
        <w:jc w:val="center"/>
        <w:outlineLvl w:val="1"/>
      </w:pPr>
      <w:r>
        <w:t>IV.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организацию исполнения полномочий по обеспечению</w:t>
      </w:r>
    </w:p>
    <w:p w:rsidR="006E2E05" w:rsidRDefault="006E2E05">
      <w:pPr>
        <w:pStyle w:val="ConsPlusNormal"/>
        <w:jc w:val="center"/>
      </w:pPr>
      <w:r>
        <w:t>предоставления гражданам мер социальной поддержки</w:t>
      </w:r>
    </w:p>
    <w:p w:rsidR="006E2E05" w:rsidRDefault="006E2E05">
      <w:pPr>
        <w:pStyle w:val="ConsPlusNormal"/>
        <w:jc w:val="center"/>
      </w:pPr>
      <w:r>
        <w:t xml:space="preserve">(в ред. </w:t>
      </w:r>
      <w:hyperlink r:id="rId248" w:history="1">
        <w:r>
          <w:rPr>
            <w:color w:val="0000FF"/>
          </w:rPr>
          <w:t>Закона</w:t>
        </w:r>
      </w:hyperlink>
      <w:r>
        <w:t xml:space="preserve"> Калужской области от 18.11.2013 N 501-ОЗ)</w:t>
      </w:r>
    </w:p>
    <w:p w:rsidR="006E2E05" w:rsidRDefault="006E2E05">
      <w:pPr>
        <w:pStyle w:val="ConsPlusNormal"/>
        <w:jc w:val="center"/>
      </w:pPr>
    </w:p>
    <w:p w:rsidR="006E2E05" w:rsidRDefault="006E2E05">
      <w:pPr>
        <w:pStyle w:val="ConsPlusNormal"/>
        <w:jc w:val="center"/>
      </w:pPr>
      <w:r>
        <w:t xml:space="preserve">(в ред. </w:t>
      </w:r>
      <w:hyperlink r:id="rId249" w:history="1">
        <w:r>
          <w:rPr>
            <w:color w:val="0000FF"/>
          </w:rPr>
          <w:t>Закона</w:t>
        </w:r>
      </w:hyperlink>
      <w:r>
        <w:t xml:space="preserve"> Калужской области от 17.11.2010 N 73-ОЗ)</w:t>
      </w:r>
    </w:p>
    <w:p w:rsidR="006E2E05" w:rsidRDefault="006E2E05">
      <w:pPr>
        <w:pStyle w:val="ConsPlusNormal"/>
        <w:jc w:val="both"/>
      </w:pPr>
    </w:p>
    <w:p w:rsidR="006E2E05" w:rsidRDefault="006E2E05">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организацию исполнения переданных государственных полномочий в сфере социальной политики, и ее распределения между бюджетами муниципальных районов и городских округов.</w:t>
      </w:r>
    </w:p>
    <w:p w:rsidR="006E2E05" w:rsidRDefault="006E2E05">
      <w:pPr>
        <w:pStyle w:val="ConsPlusNormal"/>
        <w:ind w:firstLine="540"/>
        <w:jc w:val="both"/>
      </w:pPr>
      <w:r>
        <w:t>Распределение субвенции осуществляется пропорционально численности специалистов, осуществляющих деятельность по организации исполнения полномочий в сфере социальной политики, с учетом нормативов формирования бюджетных ассигнований на исполнение переданных полномочий и объективных условий, влияющих на стоимость оказываемых услуг в муниципальных образованиях.</w:t>
      </w:r>
    </w:p>
    <w:p w:rsidR="006E2E05" w:rsidRDefault="006E2E05">
      <w:pPr>
        <w:pStyle w:val="ConsPlusNormal"/>
        <w:jc w:val="both"/>
      </w:pPr>
      <w:r>
        <w:t xml:space="preserve">(преамбула в ред. </w:t>
      </w:r>
      <w:hyperlink r:id="rId250" w:history="1">
        <w:r>
          <w:rPr>
            <w:color w:val="0000FF"/>
          </w:rPr>
          <w:t>Закона</w:t>
        </w:r>
      </w:hyperlink>
      <w:r>
        <w:t xml:space="preserve"> Калужской области от 18.11.2013 N 501-ОЗ)</w:t>
      </w:r>
    </w:p>
    <w:p w:rsidR="006E2E05" w:rsidRDefault="006E2E05">
      <w:pPr>
        <w:pStyle w:val="ConsPlusNormal"/>
        <w:ind w:firstLine="540"/>
        <w:jc w:val="both"/>
      </w:pPr>
      <w:r>
        <w:t>1. Общий объем субвенции на организацию исполнения полномочий в сфере социальной политики определяется по формуле:</w:t>
      </w:r>
    </w:p>
    <w:p w:rsidR="006E2E05" w:rsidRDefault="006E2E05">
      <w:pPr>
        <w:pStyle w:val="ConsPlusNormal"/>
        <w:jc w:val="both"/>
      </w:pPr>
    </w:p>
    <w:p w:rsidR="006E2E05" w:rsidRDefault="006E2E05">
      <w:pPr>
        <w:pStyle w:val="ConsPlusNormal"/>
        <w:ind w:firstLine="540"/>
        <w:jc w:val="both"/>
      </w:pPr>
      <w:r>
        <w:t>Vоорг = SUM (Vосзнi + Vопекаi),</w:t>
      </w:r>
    </w:p>
    <w:p w:rsidR="006E2E05" w:rsidRDefault="006E2E05">
      <w:pPr>
        <w:pStyle w:val="ConsPlusNormal"/>
        <w:jc w:val="both"/>
      </w:pPr>
    </w:p>
    <w:p w:rsidR="006E2E05" w:rsidRDefault="006E2E05">
      <w:pPr>
        <w:pStyle w:val="ConsPlusNormal"/>
        <w:ind w:firstLine="540"/>
        <w:jc w:val="both"/>
      </w:pPr>
      <w:r>
        <w:t>где Vосзнi - расчетный объем субвенции на обеспечение реализации мер, установленных законодательством Калужской области за счет средств областного бюджета, по социальной поддержке ветеранов труда, лиц, проработавших в тылу в период Великой Отечественной войны 1941 - 1945 годов, жертв политических репрессий, семей, имеющих детей (в том числе многодетных семей, одиноких родителей), и граждан других категорий i-му муниципальному образованию;</w:t>
      </w:r>
    </w:p>
    <w:p w:rsidR="006E2E05" w:rsidRDefault="006E2E05">
      <w:pPr>
        <w:pStyle w:val="ConsPlusNormal"/>
        <w:ind w:firstLine="540"/>
        <w:jc w:val="both"/>
      </w:pPr>
      <w:r>
        <w:t>Vопекаi - расчетный объем субвенции на организацию и осуществление деятельности по опеке и попечительству i-му муниципальному образованию.</w:t>
      </w:r>
    </w:p>
    <w:p w:rsidR="006E2E05" w:rsidRDefault="006E2E05">
      <w:pPr>
        <w:pStyle w:val="ConsPlusNormal"/>
        <w:jc w:val="both"/>
      </w:pPr>
      <w:r>
        <w:t xml:space="preserve">(п. 1 в ред. </w:t>
      </w:r>
      <w:hyperlink r:id="rId251" w:history="1">
        <w:r>
          <w:rPr>
            <w:color w:val="0000FF"/>
          </w:rPr>
          <w:t>Закона</w:t>
        </w:r>
      </w:hyperlink>
      <w:r>
        <w:t xml:space="preserve"> Калужской области от 18.11.2013 N 501-ОЗ)</w:t>
      </w:r>
    </w:p>
    <w:p w:rsidR="006E2E05" w:rsidRDefault="006E2E05">
      <w:pPr>
        <w:pStyle w:val="ConsPlusNormal"/>
        <w:ind w:firstLine="540"/>
        <w:jc w:val="both"/>
      </w:pPr>
      <w:r>
        <w:t>2. Расчетный объем субвенции на обеспечение реализации мер, установленных законодательством Калужской области за счет средств областного бюджета, по социальной поддержке ветеранов труда, лиц, проработавших в тылу в период Великой Отечественной войны 1941 - 1945 годов, жертв политических репрессий, семей, имеющих детей (в том числе многодетных семей, одиноких родителей), и граждан других категорий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t>Vосзнi = Рсц x Нчпi x Кир x Кор,</w:t>
      </w:r>
    </w:p>
    <w:p w:rsidR="006E2E05" w:rsidRDefault="006E2E05">
      <w:pPr>
        <w:pStyle w:val="ConsPlusNormal"/>
        <w:jc w:val="both"/>
      </w:pPr>
    </w:p>
    <w:p w:rsidR="006E2E05" w:rsidRDefault="006E2E05">
      <w:pPr>
        <w:pStyle w:val="ConsPlusNormal"/>
        <w:ind w:firstLine="540"/>
        <w:jc w:val="both"/>
      </w:pPr>
      <w:r>
        <w:t xml:space="preserve">Рсц - норматив расходов на денежное содержание (с учетом начислений на оплату труда) и </w:t>
      </w:r>
      <w:r>
        <w:lastRenderedPageBreak/>
        <w:t>обеспечение текущей деятельности работников, исполняющих полномочия по обеспечению предоставления гражданам субсидий на оплату жилых помещений и коммунальных услуг и реализации мер, установленных законодательством Калужской области за счет средств областного бюджета, по социальной поддержке отдельных категорий граждан на текущий финансовый год. Рсц принять равным:</w:t>
      </w:r>
    </w:p>
    <w:p w:rsidR="006E2E05" w:rsidRDefault="006E2E05">
      <w:pPr>
        <w:pStyle w:val="ConsPlusNormal"/>
        <w:jc w:val="both"/>
      </w:pPr>
      <w:r>
        <w:t xml:space="preserve">(в ред. </w:t>
      </w:r>
      <w:hyperlink r:id="rId252" w:history="1">
        <w:r>
          <w:rPr>
            <w:color w:val="0000FF"/>
          </w:rPr>
          <w:t>Закона</w:t>
        </w:r>
      </w:hyperlink>
      <w:r>
        <w:t xml:space="preserve"> Калужской области от 11.11.2014 N 640-ОЗ)</w:t>
      </w:r>
    </w:p>
    <w:p w:rsidR="006E2E05" w:rsidRDefault="006E2E05">
      <w:pPr>
        <w:pStyle w:val="ConsPlusNormal"/>
        <w:ind w:firstLine="540"/>
        <w:jc w:val="both"/>
      </w:pPr>
      <w:r>
        <w:t>при численности населения муниципального образования до 15 тыс. человек Рсц - 440582 руб.;</w:t>
      </w:r>
    </w:p>
    <w:p w:rsidR="006E2E05" w:rsidRDefault="006E2E05">
      <w:pPr>
        <w:pStyle w:val="ConsPlusNormal"/>
        <w:ind w:firstLine="540"/>
        <w:jc w:val="both"/>
      </w:pPr>
      <w:r>
        <w:t>при численности населения муниципального образования от 15 тыс. человек до 50 тыс. человек Рсц - 457747 руб.;</w:t>
      </w:r>
    </w:p>
    <w:p w:rsidR="006E2E05" w:rsidRDefault="006E2E05">
      <w:pPr>
        <w:pStyle w:val="ConsPlusNormal"/>
        <w:ind w:firstLine="540"/>
        <w:jc w:val="both"/>
      </w:pPr>
      <w:r>
        <w:t>при численности населения муниципального образования от 50 тыс. человек до 250 тыс. человек Рсц - 514690 руб.;</w:t>
      </w:r>
    </w:p>
    <w:p w:rsidR="006E2E05" w:rsidRDefault="006E2E05">
      <w:pPr>
        <w:pStyle w:val="ConsPlusNormal"/>
        <w:ind w:firstLine="540"/>
        <w:jc w:val="both"/>
      </w:pPr>
      <w:r>
        <w:t>при численности населения муниципального образования более 250 тыс. человек Рсц - 630894 руб.;</w:t>
      </w:r>
    </w:p>
    <w:p w:rsidR="006E2E05" w:rsidRDefault="006E2E05">
      <w:pPr>
        <w:pStyle w:val="ConsPlusNormal"/>
        <w:ind w:firstLine="540"/>
        <w:jc w:val="both"/>
      </w:pPr>
      <w:r>
        <w:t>Нчпi - нормативная численность работников на исполнение полномочий по обеспечению предоставления гражданам субсидий на оплату жилых помещений и коммунальных услуг и реализации мер, установленных законодательством Калужской области за счет средств областного бюджета, по социальной поддержке отдельных категорий граждан по i-му муниципальному образованию на очередной финансовый год;</w:t>
      </w:r>
    </w:p>
    <w:p w:rsidR="006E2E05" w:rsidRDefault="006E2E05">
      <w:pPr>
        <w:pStyle w:val="ConsPlusNormal"/>
        <w:ind w:firstLine="540"/>
        <w:jc w:val="both"/>
      </w:pPr>
      <w:r>
        <w:t>Кир - коэффициент индексации расходов, определяемый в соответствии со сценарными условиями формирования областного бюджета на очередной финансовый год и на плановый период;</w:t>
      </w:r>
    </w:p>
    <w:p w:rsidR="006E2E05" w:rsidRDefault="006E2E05">
      <w:pPr>
        <w:pStyle w:val="ConsPlusNormal"/>
        <w:ind w:firstLine="540"/>
        <w:jc w:val="both"/>
      </w:pPr>
      <w:r>
        <w:t>Кор - коэффициент оптимизации расходов, равный 1,0.</w:t>
      </w:r>
    </w:p>
    <w:p w:rsidR="006E2E05" w:rsidRDefault="006E2E05">
      <w:pPr>
        <w:pStyle w:val="ConsPlusNormal"/>
        <w:jc w:val="both"/>
      </w:pPr>
      <w:r>
        <w:t xml:space="preserve">(п. 2 в ред. </w:t>
      </w:r>
      <w:hyperlink r:id="rId253" w:history="1">
        <w:r>
          <w:rPr>
            <w:color w:val="0000FF"/>
          </w:rPr>
          <w:t>Закона</w:t>
        </w:r>
      </w:hyperlink>
      <w:r>
        <w:t xml:space="preserve"> Калужской области от 18.11.2013 N 501-ОЗ)</w:t>
      </w:r>
    </w:p>
    <w:p w:rsidR="006E2E05" w:rsidRDefault="006E2E05">
      <w:pPr>
        <w:pStyle w:val="ConsPlusNormal"/>
        <w:ind w:firstLine="540"/>
        <w:jc w:val="both"/>
      </w:pPr>
      <w:hyperlink r:id="rId254" w:history="1">
        <w:r>
          <w:rPr>
            <w:color w:val="0000FF"/>
          </w:rPr>
          <w:t>2.1</w:t>
        </w:r>
      </w:hyperlink>
      <w:r>
        <w:t>. Нормативная численность работников на исполнение полномочий по обеспечению предоставления гражданам субсидии на оплату жилых помещений и коммунальных услуг и реализации мер, установленных законодательством Калужской области за счет средств областного бюджета, по социальной поддержке отдельных категорий граждан по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t>Нчпi = Н1пi + Н2пi + Н3пi + Н4пi + Н5пi + Н6пi + Н7пi,</w:t>
      </w:r>
    </w:p>
    <w:p w:rsidR="006E2E05" w:rsidRDefault="006E2E05">
      <w:pPr>
        <w:pStyle w:val="ConsPlusNormal"/>
        <w:jc w:val="both"/>
      </w:pPr>
    </w:p>
    <w:p w:rsidR="006E2E05" w:rsidRDefault="006E2E05">
      <w:pPr>
        <w:pStyle w:val="ConsPlusNormal"/>
        <w:ind w:firstLine="540"/>
        <w:jc w:val="both"/>
      </w:pPr>
      <w:r>
        <w:t>где Н1пi - условно-нормативный показатель участия работников на выполнение полномочий для организации работы по предоставлению гражданам мер социальной поддержки по оплате жилого помещения и коммунальных услуг по i-му муниципальному образованию на очередной финансовый год;</w:t>
      </w:r>
    </w:p>
    <w:p w:rsidR="006E2E05" w:rsidRDefault="006E2E05">
      <w:pPr>
        <w:pStyle w:val="ConsPlusNormal"/>
        <w:ind w:firstLine="540"/>
        <w:jc w:val="both"/>
      </w:pPr>
      <w:r>
        <w:t>Н2пi - условно-нормативный показатель участия работников на выполнение полномочий для организации работы по выплатам ежемесячных, ежегодных компенсационных денежных выплат и предоставлению материальной и иной помощи для погребения по i-му муниципальному образованию на очередной финансовый год;</w:t>
      </w:r>
    </w:p>
    <w:p w:rsidR="006E2E05" w:rsidRDefault="006E2E05">
      <w:pPr>
        <w:pStyle w:val="ConsPlusNormal"/>
        <w:ind w:firstLine="540"/>
        <w:jc w:val="both"/>
      </w:pPr>
      <w:r>
        <w:t>Н3пi - условно-нормативный показатель участия работников на организацию работы по назначению, расчету и выплате гражданам субсидий по оплате жилищно-коммунальных услуг по i-му муниципальному образованию на очередной финансовый год;</w:t>
      </w:r>
    </w:p>
    <w:p w:rsidR="006E2E05" w:rsidRDefault="006E2E05">
      <w:pPr>
        <w:pStyle w:val="ConsPlusNormal"/>
        <w:ind w:firstLine="540"/>
        <w:jc w:val="both"/>
      </w:pPr>
      <w:r>
        <w:t>Н4пi - условно-нормативный показатель участия работников на выполнение полномочий для организации работы по назначению и выплате пособий семьям с детьми по i-му муниципальному образованию на очередной финансовый год;</w:t>
      </w:r>
    </w:p>
    <w:p w:rsidR="006E2E05" w:rsidRDefault="006E2E05">
      <w:pPr>
        <w:pStyle w:val="ConsPlusNormal"/>
        <w:ind w:firstLine="540"/>
        <w:jc w:val="both"/>
      </w:pPr>
      <w:r>
        <w:t>Н5пi - условно-нормативный показатель участия работников на выполнение полномочий для организации работы с гражданами, пострадавшими в результате радиационных катастроф, по i-му муниципальному образованию на очередной финансовый год;</w:t>
      </w:r>
    </w:p>
    <w:p w:rsidR="006E2E05" w:rsidRDefault="006E2E05">
      <w:pPr>
        <w:pStyle w:val="ConsPlusNormal"/>
        <w:ind w:firstLine="540"/>
        <w:jc w:val="both"/>
      </w:pPr>
      <w:r>
        <w:t>Н6пi - условно-нормативный показатель участия работников на выполнение полномочий для организации работы по установлению льготного статуса по i-му муниципальному образованию на очередной финансовый год;</w:t>
      </w:r>
    </w:p>
    <w:p w:rsidR="006E2E05" w:rsidRDefault="006E2E05">
      <w:pPr>
        <w:pStyle w:val="ConsPlusNormal"/>
        <w:ind w:firstLine="540"/>
        <w:jc w:val="both"/>
      </w:pPr>
      <w:r>
        <w:t xml:space="preserve">Н7пi - условно-нормативный показатель участия работников на выполнение полномочий для организации работы по социальной поддержке детей, проживающих в семьях, требующих </w:t>
      </w:r>
      <w:r>
        <w:lastRenderedPageBreak/>
        <w:t>особой поддержки, по i-му муниципальному образованию на очередной финансовый год.</w:t>
      </w:r>
    </w:p>
    <w:p w:rsidR="006E2E05" w:rsidRDefault="006E2E05">
      <w:pPr>
        <w:pStyle w:val="ConsPlusNormal"/>
        <w:ind w:firstLine="540"/>
        <w:jc w:val="both"/>
      </w:pPr>
      <w:hyperlink r:id="rId255" w:history="1">
        <w:r>
          <w:rPr>
            <w:color w:val="0000FF"/>
          </w:rPr>
          <w:t>2.2</w:t>
        </w:r>
      </w:hyperlink>
      <w:r>
        <w:t>. Условно-нормативный показатель участия работников на выполнение полномочий для организации работы по предоставлению гражданам мер социальной поддержки по оплате жилого помещения и коммунальных услуг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Н1пi = Чж1пi / Нч1,</w:t>
      </w:r>
    </w:p>
    <w:p w:rsidR="006E2E05" w:rsidRDefault="006E2E05">
      <w:pPr>
        <w:pStyle w:val="ConsPlusNormal"/>
        <w:jc w:val="both"/>
      </w:pPr>
    </w:p>
    <w:p w:rsidR="006E2E05" w:rsidRDefault="006E2E05">
      <w:pPr>
        <w:pStyle w:val="ConsPlusNormal"/>
        <w:ind w:firstLine="540"/>
        <w:jc w:val="both"/>
      </w:pPr>
      <w:r>
        <w:t>где Чж1пi - численность получателей услуги по оплате за жилое помещение и коммунальные услуги по i-му муниципальному образованию на очередной финансовый год;</w:t>
      </w:r>
    </w:p>
    <w:p w:rsidR="006E2E05" w:rsidRDefault="006E2E05">
      <w:pPr>
        <w:pStyle w:val="ConsPlusNormal"/>
        <w:ind w:firstLine="540"/>
        <w:jc w:val="both"/>
      </w:pPr>
      <w:r>
        <w:t>Нч1 - нормативная численность получателей услуги по оплате за жилое помещение и коммунальные услуги, на обслуживание которых предусматривается один работник.</w:t>
      </w:r>
    </w:p>
    <w:p w:rsidR="006E2E05" w:rsidRDefault="006E2E05">
      <w:pPr>
        <w:pStyle w:val="ConsPlusNormal"/>
        <w:ind w:firstLine="540"/>
        <w:jc w:val="both"/>
      </w:pPr>
      <w:hyperlink r:id="rId256" w:history="1">
        <w:r>
          <w:rPr>
            <w:color w:val="0000FF"/>
          </w:rPr>
          <w:t>2.3</w:t>
        </w:r>
      </w:hyperlink>
      <w:r>
        <w:t>. Условно-нормативный показатель участия работников на выполнение полномочий для организации работы по выплатам ежемесячных, ежегодных компенсационных денежных выплат и предоставлению материальной и иной помощи для погребения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Н2пi = Чж2пi / Нч2,</w:t>
      </w:r>
    </w:p>
    <w:p w:rsidR="006E2E05" w:rsidRDefault="006E2E05">
      <w:pPr>
        <w:pStyle w:val="ConsPlusNormal"/>
        <w:jc w:val="both"/>
      </w:pPr>
    </w:p>
    <w:p w:rsidR="006E2E05" w:rsidRDefault="006E2E05">
      <w:pPr>
        <w:pStyle w:val="ConsPlusNormal"/>
        <w:ind w:firstLine="540"/>
        <w:jc w:val="both"/>
      </w:pPr>
      <w:r>
        <w:t>где Чж2пi - численность получателей услуги по выплатам ежемесячных, ежегодных компенсационных денежных выплат и предоставлению материальной и иной помощи для погребения по i-му муниципальному образованию на очередной финансовый год;</w:t>
      </w:r>
    </w:p>
    <w:p w:rsidR="006E2E05" w:rsidRDefault="006E2E05">
      <w:pPr>
        <w:pStyle w:val="ConsPlusNormal"/>
        <w:ind w:firstLine="540"/>
        <w:jc w:val="both"/>
      </w:pPr>
      <w:r>
        <w:t>Нч2 - нормативная численность получателей услуги по выплатам ежемесячных, ежегодных компенсационных денежных выплат и предоставлению материальной и иной помощи для погребения, на обслуживание которых предусматривается один работник.</w:t>
      </w:r>
    </w:p>
    <w:p w:rsidR="006E2E05" w:rsidRDefault="006E2E05">
      <w:pPr>
        <w:pStyle w:val="ConsPlusNormal"/>
        <w:ind w:firstLine="540"/>
        <w:jc w:val="both"/>
      </w:pPr>
      <w:hyperlink r:id="rId257" w:history="1">
        <w:r>
          <w:rPr>
            <w:color w:val="0000FF"/>
          </w:rPr>
          <w:t>2.4</w:t>
        </w:r>
      </w:hyperlink>
      <w:r>
        <w:t>. Условно-нормативный показатель участия работников на организацию работы по назначению, расчету и выплате гражданам субсидии по оплате жилищно-коммунальных услуг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Н3пi = Чж3пi / Нч3,</w:t>
      </w:r>
    </w:p>
    <w:p w:rsidR="006E2E05" w:rsidRDefault="006E2E05">
      <w:pPr>
        <w:pStyle w:val="ConsPlusNormal"/>
        <w:jc w:val="both"/>
      </w:pPr>
    </w:p>
    <w:p w:rsidR="006E2E05" w:rsidRDefault="006E2E05">
      <w:pPr>
        <w:pStyle w:val="ConsPlusNormal"/>
        <w:ind w:firstLine="540"/>
        <w:jc w:val="both"/>
      </w:pPr>
      <w:r>
        <w:t>где Чж3пi - численность получателей услуги по назначению, расчету и выплате гражданам субсидий по оплате жилищно-коммунальных услуг по i-му муниципальному образованию на очередной финансовый год;</w:t>
      </w:r>
    </w:p>
    <w:p w:rsidR="006E2E05" w:rsidRDefault="006E2E05">
      <w:pPr>
        <w:pStyle w:val="ConsPlusNormal"/>
        <w:ind w:firstLine="540"/>
        <w:jc w:val="both"/>
      </w:pPr>
      <w:r>
        <w:t>Нч3 - нормативная численность получателей услуги по назначению, расчету и выплате гражданам субсидий по оплате жилищно-коммунальных услуг, на обслуживание которых предусматривается один работник.</w:t>
      </w:r>
    </w:p>
    <w:p w:rsidR="006E2E05" w:rsidRDefault="006E2E05">
      <w:pPr>
        <w:pStyle w:val="ConsPlusNormal"/>
        <w:ind w:firstLine="540"/>
        <w:jc w:val="both"/>
      </w:pPr>
      <w:hyperlink r:id="rId258" w:history="1">
        <w:r>
          <w:rPr>
            <w:color w:val="0000FF"/>
          </w:rPr>
          <w:t>2.5</w:t>
        </w:r>
      </w:hyperlink>
      <w:r>
        <w:t>. Условно-нормативный показатель участия работников на выполнение полномочий для организации работы по назначению и выплате пособий семьям с детьми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Н4пi = Чж4пi/Нч4,</w:t>
      </w:r>
    </w:p>
    <w:p w:rsidR="006E2E05" w:rsidRDefault="006E2E05">
      <w:pPr>
        <w:pStyle w:val="ConsPlusNormal"/>
        <w:jc w:val="both"/>
      </w:pPr>
    </w:p>
    <w:p w:rsidR="006E2E05" w:rsidRDefault="006E2E05">
      <w:pPr>
        <w:pStyle w:val="ConsPlusNormal"/>
        <w:ind w:firstLine="540"/>
        <w:jc w:val="both"/>
      </w:pPr>
      <w:r>
        <w:t>где Чж4пi - численность получателей услуги по назначению и выплате пособий семьям с детьми по i-му муниципальному образованию на очередной финансовый год;</w:t>
      </w:r>
    </w:p>
    <w:p w:rsidR="006E2E05" w:rsidRDefault="006E2E05">
      <w:pPr>
        <w:pStyle w:val="ConsPlusNormal"/>
        <w:ind w:firstLine="540"/>
        <w:jc w:val="both"/>
      </w:pPr>
      <w:r>
        <w:t>Нч4 - нормативная численность получателей услуги по назначению и выплате пособий семьям с детьми, на обслуживание которых предусматривается один работник.</w:t>
      </w:r>
    </w:p>
    <w:p w:rsidR="006E2E05" w:rsidRDefault="006E2E05">
      <w:pPr>
        <w:pStyle w:val="ConsPlusNormal"/>
        <w:ind w:firstLine="540"/>
        <w:jc w:val="both"/>
      </w:pPr>
      <w:hyperlink r:id="rId259" w:history="1">
        <w:r>
          <w:rPr>
            <w:color w:val="0000FF"/>
          </w:rPr>
          <w:t>2.6</w:t>
        </w:r>
      </w:hyperlink>
      <w:r>
        <w:t>. Условно-нормативный показатель участия работников на выполнение полномочий для организации работы с гражданами, пострадавшими в результате радиационных катастроф,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Н5пi = Чж5пi / Нч5,</w:t>
      </w:r>
    </w:p>
    <w:p w:rsidR="006E2E05" w:rsidRDefault="006E2E05">
      <w:pPr>
        <w:pStyle w:val="ConsPlusNormal"/>
        <w:jc w:val="both"/>
      </w:pPr>
    </w:p>
    <w:p w:rsidR="006E2E05" w:rsidRDefault="006E2E05">
      <w:pPr>
        <w:pStyle w:val="ConsPlusNormal"/>
        <w:ind w:firstLine="540"/>
        <w:jc w:val="both"/>
      </w:pPr>
      <w:r>
        <w:t xml:space="preserve">где Чж5пi - численность получателей услуги по организации работы с гражданами, </w:t>
      </w:r>
      <w:r>
        <w:lastRenderedPageBreak/>
        <w:t>пострадавшими в результате радиационных катастроф, по i-му муниципальному образованию на очередной финансовый год;</w:t>
      </w:r>
    </w:p>
    <w:p w:rsidR="006E2E05" w:rsidRDefault="006E2E05">
      <w:pPr>
        <w:pStyle w:val="ConsPlusNormal"/>
        <w:ind w:firstLine="540"/>
        <w:jc w:val="both"/>
      </w:pPr>
      <w:r>
        <w:t>Нч5 - нормативная численность получателей услуги по организации работы с гражданами, пострадавшими в результате радиационных катастроф, на обслуживание которых предусматривается один работник.</w:t>
      </w:r>
    </w:p>
    <w:p w:rsidR="006E2E05" w:rsidRDefault="006E2E05">
      <w:pPr>
        <w:pStyle w:val="ConsPlusNormal"/>
        <w:ind w:firstLine="540"/>
        <w:jc w:val="both"/>
      </w:pPr>
      <w:hyperlink r:id="rId260" w:history="1">
        <w:r>
          <w:rPr>
            <w:color w:val="0000FF"/>
          </w:rPr>
          <w:t>2.7</w:t>
        </w:r>
      </w:hyperlink>
      <w:r>
        <w:t>. Условно-нормативный показатель участия работников в выполнении полномочий для организации работы по установлению льготного статуса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Н6пi = Чж6пi / Нч6,</w:t>
      </w:r>
    </w:p>
    <w:p w:rsidR="006E2E05" w:rsidRDefault="006E2E05">
      <w:pPr>
        <w:pStyle w:val="ConsPlusNormal"/>
        <w:jc w:val="both"/>
      </w:pPr>
    </w:p>
    <w:p w:rsidR="006E2E05" w:rsidRDefault="006E2E05">
      <w:pPr>
        <w:pStyle w:val="ConsPlusNormal"/>
        <w:ind w:firstLine="540"/>
        <w:jc w:val="both"/>
      </w:pPr>
      <w:r>
        <w:t>где Чж6пi - численность получателей услуги по организации работы по установлению льготного статуса по i-му муниципальному образованию на очередной финансовый год;</w:t>
      </w:r>
    </w:p>
    <w:p w:rsidR="006E2E05" w:rsidRDefault="006E2E05">
      <w:pPr>
        <w:pStyle w:val="ConsPlusNormal"/>
        <w:ind w:firstLine="540"/>
        <w:jc w:val="both"/>
      </w:pPr>
      <w:r>
        <w:t>Нч6 - нормативная численность получателей услуги по организации работы по установлению льготного статуса, на обслуживание которых предусматривается один работник.</w:t>
      </w:r>
    </w:p>
    <w:p w:rsidR="006E2E05" w:rsidRDefault="006E2E05">
      <w:pPr>
        <w:pStyle w:val="ConsPlusNormal"/>
        <w:ind w:firstLine="540"/>
        <w:jc w:val="both"/>
      </w:pPr>
      <w:hyperlink r:id="rId261" w:history="1">
        <w:r>
          <w:rPr>
            <w:color w:val="0000FF"/>
          </w:rPr>
          <w:t>2.8</w:t>
        </w:r>
      </w:hyperlink>
      <w:r>
        <w:t>. Условно-нормативный показатель участия работников на выполнение полномочий для организации работы по социальной поддержке детей, проживающих в семьях, требующих особой поддержки,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Н7пi = Чж7пi / Нч7,</w:t>
      </w:r>
    </w:p>
    <w:p w:rsidR="006E2E05" w:rsidRDefault="006E2E05">
      <w:pPr>
        <w:pStyle w:val="ConsPlusNormal"/>
        <w:jc w:val="both"/>
      </w:pPr>
    </w:p>
    <w:p w:rsidR="006E2E05" w:rsidRDefault="006E2E05">
      <w:pPr>
        <w:pStyle w:val="ConsPlusNormal"/>
        <w:ind w:firstLine="540"/>
        <w:jc w:val="both"/>
      </w:pPr>
      <w:r>
        <w:t>где Чж7пi - численность получателей услуги по организации работы по социальной поддержке детей, проживающих в семьях, требующих особой поддержки, по i-му муниципальному образованию на очередной финансовый год;</w:t>
      </w:r>
    </w:p>
    <w:p w:rsidR="006E2E05" w:rsidRDefault="006E2E05">
      <w:pPr>
        <w:pStyle w:val="ConsPlusNormal"/>
        <w:ind w:firstLine="540"/>
        <w:jc w:val="both"/>
      </w:pPr>
      <w:r>
        <w:t>Нч7 - нормативная численность получателей услуги по назначению и организации работы по социальной поддержке детей, проживающих в семьях, требующих особой поддержки, на обслуживание которых предусматривается один работник.</w:t>
      </w:r>
    </w:p>
    <w:p w:rsidR="006E2E05" w:rsidRDefault="006E2E05">
      <w:pPr>
        <w:pStyle w:val="ConsPlusNormal"/>
        <w:ind w:firstLine="540"/>
        <w:jc w:val="both"/>
      </w:pPr>
      <w:r>
        <w:t>Нормативная численность получателей услуг по обеспечению предоставления гражданам субсидии на оплату жилых помещений и коммунальных услуг и реализации мер, установленных законодательством Калужской области за счет средств областного бюджета, по социальной поддержке отдельных категорий граждан, на обслуживание которых предусматривается один работник, составляет:</w:t>
      </w:r>
    </w:p>
    <w:p w:rsidR="006E2E05" w:rsidRDefault="006E2E05">
      <w:pPr>
        <w:pStyle w:val="ConsPlusNormal"/>
        <w:ind w:firstLine="540"/>
        <w:jc w:val="both"/>
      </w:pPr>
      <w:r>
        <w:t>Нч1 - нормативная численность получателей услуги по оплате за жилое помещение и коммунальные услуги, на обслуживание которых предусматривается при численности обслуживаемого населения:</w:t>
      </w:r>
    </w:p>
    <w:p w:rsidR="006E2E05" w:rsidRDefault="006E2E05">
      <w:pPr>
        <w:pStyle w:val="ConsPlusNormal"/>
        <w:ind w:firstLine="540"/>
        <w:jc w:val="both"/>
      </w:pPr>
      <w:r>
        <w:t>до 3500 - один работник на 650 человек обслуживаемого населения;</w:t>
      </w:r>
    </w:p>
    <w:p w:rsidR="006E2E05" w:rsidRDefault="006E2E05">
      <w:pPr>
        <w:pStyle w:val="ConsPlusNormal"/>
        <w:jc w:val="both"/>
      </w:pPr>
      <w:r>
        <w:t xml:space="preserve">(в ред. </w:t>
      </w:r>
      <w:hyperlink r:id="rId262" w:history="1">
        <w:r>
          <w:rPr>
            <w:color w:val="0000FF"/>
          </w:rPr>
          <w:t>Закона</w:t>
        </w:r>
      </w:hyperlink>
      <w:r>
        <w:t xml:space="preserve"> Калужской области от 07.12.2016 N 141-ОЗ)</w:t>
      </w:r>
    </w:p>
    <w:p w:rsidR="006E2E05" w:rsidRDefault="006E2E05">
      <w:pPr>
        <w:pStyle w:val="ConsPlusNormal"/>
        <w:ind w:firstLine="540"/>
        <w:jc w:val="both"/>
      </w:pPr>
      <w:r>
        <w:t>от 3501 до 6000 - один работник на 1100 человек обслуживаемого населения;</w:t>
      </w:r>
    </w:p>
    <w:p w:rsidR="006E2E05" w:rsidRDefault="006E2E05">
      <w:pPr>
        <w:pStyle w:val="ConsPlusNormal"/>
        <w:jc w:val="both"/>
      </w:pPr>
      <w:r>
        <w:t xml:space="preserve">(в ред. Законов Калужской области от 18.11.2013 </w:t>
      </w:r>
      <w:hyperlink r:id="rId263" w:history="1">
        <w:r>
          <w:rPr>
            <w:color w:val="0000FF"/>
          </w:rPr>
          <w:t>N 501-ОЗ</w:t>
        </w:r>
      </w:hyperlink>
      <w:r>
        <w:t xml:space="preserve">, от 07.12.2016 </w:t>
      </w:r>
      <w:hyperlink r:id="rId264" w:history="1">
        <w:r>
          <w:rPr>
            <w:color w:val="0000FF"/>
          </w:rPr>
          <w:t>N 141-ОЗ</w:t>
        </w:r>
      </w:hyperlink>
      <w:r>
        <w:t>)</w:t>
      </w:r>
    </w:p>
    <w:p w:rsidR="006E2E05" w:rsidRDefault="006E2E05">
      <w:pPr>
        <w:pStyle w:val="ConsPlusNormal"/>
        <w:ind w:firstLine="540"/>
        <w:jc w:val="both"/>
      </w:pPr>
      <w:r>
        <w:t>от 6001 до 20000 - один работник на 2000 человек обслуживаемого населения;</w:t>
      </w:r>
    </w:p>
    <w:p w:rsidR="006E2E05" w:rsidRDefault="006E2E05">
      <w:pPr>
        <w:pStyle w:val="ConsPlusNormal"/>
        <w:jc w:val="both"/>
      </w:pPr>
      <w:r>
        <w:t xml:space="preserve">(в ред. </w:t>
      </w:r>
      <w:hyperlink r:id="rId265" w:history="1">
        <w:r>
          <w:rPr>
            <w:color w:val="0000FF"/>
          </w:rPr>
          <w:t>Закона</w:t>
        </w:r>
      </w:hyperlink>
      <w:r>
        <w:t xml:space="preserve"> Калужской области от 11.11.2014 N 640-ОЗ)</w:t>
      </w:r>
    </w:p>
    <w:p w:rsidR="006E2E05" w:rsidRDefault="006E2E05">
      <w:pPr>
        <w:pStyle w:val="ConsPlusNormal"/>
        <w:ind w:firstLine="540"/>
        <w:jc w:val="both"/>
      </w:pPr>
      <w:r>
        <w:t>более 20000 - один работник на 2200 человек обслуживаемого населения.</w:t>
      </w:r>
    </w:p>
    <w:p w:rsidR="006E2E05" w:rsidRDefault="006E2E05">
      <w:pPr>
        <w:pStyle w:val="ConsPlusNormal"/>
        <w:jc w:val="both"/>
      </w:pPr>
      <w:r>
        <w:t xml:space="preserve">(в ред. </w:t>
      </w:r>
      <w:hyperlink r:id="rId266" w:history="1">
        <w:r>
          <w:rPr>
            <w:color w:val="0000FF"/>
          </w:rPr>
          <w:t>Закона</w:t>
        </w:r>
      </w:hyperlink>
      <w:r>
        <w:t xml:space="preserve"> Калужской области от 07.12.2016 N 141-ОЗ)</w:t>
      </w:r>
    </w:p>
    <w:p w:rsidR="006E2E05" w:rsidRDefault="006E2E05">
      <w:pPr>
        <w:pStyle w:val="ConsPlusNormal"/>
        <w:ind w:firstLine="540"/>
        <w:jc w:val="both"/>
      </w:pPr>
      <w:r>
        <w:t>Если обслуживаемое население более 30000 человек - дополнительно 5 человек;</w:t>
      </w:r>
    </w:p>
    <w:p w:rsidR="006E2E05" w:rsidRDefault="006E2E05">
      <w:pPr>
        <w:pStyle w:val="ConsPlusNormal"/>
        <w:jc w:val="both"/>
      </w:pPr>
      <w:r>
        <w:t xml:space="preserve">(в ред. </w:t>
      </w:r>
      <w:hyperlink r:id="rId267" w:history="1">
        <w:r>
          <w:rPr>
            <w:color w:val="0000FF"/>
          </w:rPr>
          <w:t>Закона</w:t>
        </w:r>
      </w:hyperlink>
      <w:r>
        <w:t xml:space="preserve"> Калужской области от 07.12.2016 N 141-ОЗ)</w:t>
      </w:r>
    </w:p>
    <w:p w:rsidR="006E2E05" w:rsidRDefault="006E2E05">
      <w:pPr>
        <w:pStyle w:val="ConsPlusNormal"/>
        <w:ind w:firstLine="540"/>
        <w:jc w:val="both"/>
      </w:pPr>
      <w:r>
        <w:t>Нч2 - нормативная численность получателей услуги по выплатам ежемесячных, ежегодных компенсационных денежных выплат и предоставлению материальной и иной помощи для погребения, на обслуживание которых предусматривается при численности обслуживаемого населения:</w:t>
      </w:r>
    </w:p>
    <w:p w:rsidR="006E2E05" w:rsidRDefault="006E2E05">
      <w:pPr>
        <w:pStyle w:val="ConsPlusNormal"/>
        <w:ind w:firstLine="540"/>
        <w:jc w:val="both"/>
      </w:pPr>
      <w:r>
        <w:t>до 3000 - один работник на 1600 человек обслуживаемого населения;</w:t>
      </w:r>
    </w:p>
    <w:p w:rsidR="006E2E05" w:rsidRDefault="006E2E05">
      <w:pPr>
        <w:pStyle w:val="ConsPlusNormal"/>
        <w:ind w:firstLine="540"/>
        <w:jc w:val="both"/>
      </w:pPr>
      <w:r>
        <w:t>от 3001 до 6000 - один работник на 2000 человек обслуживаемого населения;</w:t>
      </w:r>
    </w:p>
    <w:p w:rsidR="006E2E05" w:rsidRDefault="006E2E05">
      <w:pPr>
        <w:pStyle w:val="ConsPlusNormal"/>
        <w:ind w:firstLine="540"/>
        <w:jc w:val="both"/>
      </w:pPr>
      <w:r>
        <w:t>от 6001 до 9000 - один работник на 2500 человек обслуживаемого населения;</w:t>
      </w:r>
    </w:p>
    <w:p w:rsidR="006E2E05" w:rsidRDefault="006E2E05">
      <w:pPr>
        <w:pStyle w:val="ConsPlusNormal"/>
        <w:ind w:firstLine="540"/>
        <w:jc w:val="both"/>
      </w:pPr>
      <w:r>
        <w:t>более 9000 - один работник на 3000 человек обслуживаемого населения;</w:t>
      </w:r>
    </w:p>
    <w:p w:rsidR="006E2E05" w:rsidRDefault="006E2E05">
      <w:pPr>
        <w:pStyle w:val="ConsPlusNormal"/>
        <w:ind w:firstLine="540"/>
        <w:jc w:val="both"/>
      </w:pPr>
      <w:r>
        <w:t xml:space="preserve">Нч3 - нормативная численность получателей услуги по назначению, расчету и выплате </w:t>
      </w:r>
      <w:r>
        <w:lastRenderedPageBreak/>
        <w:t>гражданам субсидий по оплате жилищно-коммунальных услуг, на обслуживание которых предусматривается:</w:t>
      </w:r>
    </w:p>
    <w:p w:rsidR="006E2E05" w:rsidRDefault="006E2E05">
      <w:pPr>
        <w:pStyle w:val="ConsPlusNormal"/>
        <w:ind w:firstLine="540"/>
        <w:jc w:val="both"/>
      </w:pPr>
      <w:r>
        <w:t>до 1000 - один работник на 500 человек обслуживаемого населения;</w:t>
      </w:r>
    </w:p>
    <w:p w:rsidR="006E2E05" w:rsidRDefault="006E2E05">
      <w:pPr>
        <w:pStyle w:val="ConsPlusNormal"/>
        <w:ind w:firstLine="540"/>
        <w:jc w:val="both"/>
      </w:pPr>
      <w:r>
        <w:t>от 1001 до 2000 - один работник на 800 человек обслуживаемого населения;</w:t>
      </w:r>
    </w:p>
    <w:p w:rsidR="006E2E05" w:rsidRDefault="006E2E05">
      <w:pPr>
        <w:pStyle w:val="ConsPlusNormal"/>
        <w:jc w:val="both"/>
      </w:pPr>
      <w:r>
        <w:t xml:space="preserve">(в ред. </w:t>
      </w:r>
      <w:hyperlink r:id="rId268" w:history="1">
        <w:r>
          <w:rPr>
            <w:color w:val="0000FF"/>
          </w:rPr>
          <w:t>Закона</w:t>
        </w:r>
      </w:hyperlink>
      <w:r>
        <w:t xml:space="preserve"> Калужской области от 18.11.2013 N 501-ОЗ)</w:t>
      </w:r>
    </w:p>
    <w:p w:rsidR="006E2E05" w:rsidRDefault="006E2E05">
      <w:pPr>
        <w:pStyle w:val="ConsPlusNormal"/>
        <w:ind w:firstLine="540"/>
        <w:jc w:val="both"/>
      </w:pPr>
      <w:r>
        <w:t>более 2000 - один работник на 1100 человек обслуживаемого населения;</w:t>
      </w:r>
    </w:p>
    <w:p w:rsidR="006E2E05" w:rsidRDefault="006E2E05">
      <w:pPr>
        <w:pStyle w:val="ConsPlusNormal"/>
        <w:ind w:firstLine="540"/>
        <w:jc w:val="both"/>
      </w:pPr>
      <w:r>
        <w:t>Нч4 - нормативная численность получателей услуги по назначению и выплате пособий семьям с детьми, на обслуживание которых предусматривается при численности обслуживаемого населения:</w:t>
      </w:r>
    </w:p>
    <w:p w:rsidR="006E2E05" w:rsidRDefault="006E2E05">
      <w:pPr>
        <w:pStyle w:val="ConsPlusNormal"/>
        <w:ind w:firstLine="540"/>
        <w:jc w:val="both"/>
      </w:pPr>
      <w:r>
        <w:t>до 3000 - один работник на 1200 человек обслуживаемого населения;</w:t>
      </w:r>
    </w:p>
    <w:p w:rsidR="006E2E05" w:rsidRDefault="006E2E05">
      <w:pPr>
        <w:pStyle w:val="ConsPlusNormal"/>
        <w:ind w:firstLine="540"/>
        <w:jc w:val="both"/>
      </w:pPr>
      <w:r>
        <w:t>от 3001 до 6000 - один работник на 1700 человек обслуживаемого населения;</w:t>
      </w:r>
    </w:p>
    <w:p w:rsidR="006E2E05" w:rsidRDefault="006E2E05">
      <w:pPr>
        <w:pStyle w:val="ConsPlusNormal"/>
        <w:ind w:firstLine="540"/>
        <w:jc w:val="both"/>
      </w:pPr>
      <w:r>
        <w:t>от 6001 до 10000 - один работник на 2300 человек обслуживаемого населения;</w:t>
      </w:r>
    </w:p>
    <w:p w:rsidR="006E2E05" w:rsidRDefault="006E2E05">
      <w:pPr>
        <w:pStyle w:val="ConsPlusNormal"/>
        <w:jc w:val="both"/>
      </w:pPr>
      <w:r>
        <w:t xml:space="preserve">(в ред. </w:t>
      </w:r>
      <w:hyperlink r:id="rId269" w:history="1">
        <w:r>
          <w:rPr>
            <w:color w:val="0000FF"/>
          </w:rPr>
          <w:t>Закона</w:t>
        </w:r>
      </w:hyperlink>
      <w:r>
        <w:t xml:space="preserve"> Калужской области от 07.12.2016 N 141-ОЗ)</w:t>
      </w:r>
    </w:p>
    <w:p w:rsidR="006E2E05" w:rsidRDefault="006E2E05">
      <w:pPr>
        <w:pStyle w:val="ConsPlusNormal"/>
        <w:ind w:firstLine="540"/>
        <w:jc w:val="both"/>
      </w:pPr>
      <w:r>
        <w:t>более 10000 - один работник на 2700 человек обслуживаемого населения;</w:t>
      </w:r>
    </w:p>
    <w:p w:rsidR="006E2E05" w:rsidRDefault="006E2E05">
      <w:pPr>
        <w:pStyle w:val="ConsPlusNormal"/>
        <w:jc w:val="both"/>
      </w:pPr>
      <w:r>
        <w:t xml:space="preserve">(в ред. </w:t>
      </w:r>
      <w:hyperlink r:id="rId270" w:history="1">
        <w:r>
          <w:rPr>
            <w:color w:val="0000FF"/>
          </w:rPr>
          <w:t>Закона</w:t>
        </w:r>
      </w:hyperlink>
      <w:r>
        <w:t xml:space="preserve"> Калужской области от 07.12.2016 N 141-ОЗ)</w:t>
      </w:r>
    </w:p>
    <w:p w:rsidR="006E2E05" w:rsidRDefault="006E2E05">
      <w:pPr>
        <w:pStyle w:val="ConsPlusNormal"/>
        <w:ind w:firstLine="540"/>
        <w:jc w:val="both"/>
      </w:pPr>
      <w:r>
        <w:t>Нч5 - нормативная численность получателей услуги по организации работы с гражданами, пострадавшими в результате радиационных катастроф, на обслуживание которых предусматривается:</w:t>
      </w:r>
    </w:p>
    <w:p w:rsidR="006E2E05" w:rsidRDefault="006E2E05">
      <w:pPr>
        <w:pStyle w:val="ConsPlusNormal"/>
        <w:ind w:firstLine="540"/>
        <w:jc w:val="both"/>
      </w:pPr>
      <w:r>
        <w:t>до 1500 - один работник на 500 человек обслуживаемого населения;</w:t>
      </w:r>
    </w:p>
    <w:p w:rsidR="006E2E05" w:rsidRDefault="006E2E05">
      <w:pPr>
        <w:pStyle w:val="ConsPlusNormal"/>
        <w:ind w:firstLine="540"/>
        <w:jc w:val="both"/>
      </w:pPr>
      <w:r>
        <w:t>от 1501 до 7000 - один работник на 3000 человек обслуживаемого населения;</w:t>
      </w:r>
    </w:p>
    <w:p w:rsidR="006E2E05" w:rsidRDefault="006E2E05">
      <w:pPr>
        <w:pStyle w:val="ConsPlusNormal"/>
        <w:jc w:val="both"/>
      </w:pPr>
      <w:r>
        <w:t xml:space="preserve">(в ред. </w:t>
      </w:r>
      <w:hyperlink r:id="rId271" w:history="1">
        <w:r>
          <w:rPr>
            <w:color w:val="0000FF"/>
          </w:rPr>
          <w:t>Закона</w:t>
        </w:r>
      </w:hyperlink>
      <w:r>
        <w:t xml:space="preserve"> Калужской области от 07.12.2016 N 141-ОЗ)</w:t>
      </w:r>
    </w:p>
    <w:p w:rsidR="006E2E05" w:rsidRDefault="006E2E05">
      <w:pPr>
        <w:pStyle w:val="ConsPlusNormal"/>
        <w:ind w:firstLine="540"/>
        <w:jc w:val="both"/>
      </w:pPr>
      <w:r>
        <w:t>от 7001 до 10500 - один работник на 5000 человек обслуживаемого населения;</w:t>
      </w:r>
    </w:p>
    <w:p w:rsidR="006E2E05" w:rsidRDefault="006E2E05">
      <w:pPr>
        <w:pStyle w:val="ConsPlusNormal"/>
        <w:jc w:val="both"/>
      </w:pPr>
      <w:r>
        <w:t xml:space="preserve">(абзац введен </w:t>
      </w:r>
      <w:hyperlink r:id="rId272" w:history="1">
        <w:r>
          <w:rPr>
            <w:color w:val="0000FF"/>
          </w:rPr>
          <w:t>Законом</w:t>
        </w:r>
      </w:hyperlink>
      <w:r>
        <w:t xml:space="preserve"> Калужской области от 07.12.2016 N 141-ОЗ)</w:t>
      </w:r>
    </w:p>
    <w:p w:rsidR="006E2E05" w:rsidRDefault="006E2E05">
      <w:pPr>
        <w:pStyle w:val="ConsPlusNormal"/>
        <w:ind w:firstLine="540"/>
        <w:jc w:val="both"/>
      </w:pPr>
      <w:r>
        <w:t>более 10500 - один работник на 7000 человек обслуживаемого населения;</w:t>
      </w:r>
    </w:p>
    <w:p w:rsidR="006E2E05" w:rsidRDefault="006E2E05">
      <w:pPr>
        <w:pStyle w:val="ConsPlusNormal"/>
        <w:jc w:val="both"/>
      </w:pPr>
      <w:r>
        <w:t xml:space="preserve">(в ред. </w:t>
      </w:r>
      <w:hyperlink r:id="rId273" w:history="1">
        <w:r>
          <w:rPr>
            <w:color w:val="0000FF"/>
          </w:rPr>
          <w:t>Закона</w:t>
        </w:r>
      </w:hyperlink>
      <w:r>
        <w:t xml:space="preserve"> Калужской области от 11.11.2014 N 640-ОЗ)</w:t>
      </w:r>
    </w:p>
    <w:p w:rsidR="006E2E05" w:rsidRDefault="006E2E05">
      <w:pPr>
        <w:pStyle w:val="ConsPlusNormal"/>
        <w:ind w:firstLine="540"/>
        <w:jc w:val="both"/>
      </w:pPr>
      <w:r>
        <w:t>Нч6 - нормативная численность получателей услуги по организации работы по установлению льготного статуса, на обслуживание которых предусматривается один работник на 500 человек обслуживаемого населения;</w:t>
      </w:r>
    </w:p>
    <w:p w:rsidR="006E2E05" w:rsidRDefault="006E2E05">
      <w:pPr>
        <w:pStyle w:val="ConsPlusNormal"/>
        <w:ind w:firstLine="540"/>
        <w:jc w:val="both"/>
      </w:pPr>
      <w:r>
        <w:t>Нч7 - нормативная численность получателей услуги по назначению и организации работы по социальной поддержке детей, проживающих в семьях, требующих особой поддержки, на обслуживание которых предусматривается один работник на 1200 человек обслуживаемого населения.</w:t>
      </w:r>
    </w:p>
    <w:p w:rsidR="006E2E05" w:rsidRDefault="006E2E05">
      <w:pPr>
        <w:pStyle w:val="ConsPlusNormal"/>
        <w:jc w:val="both"/>
      </w:pPr>
      <w:r>
        <w:t xml:space="preserve">(в ред. </w:t>
      </w:r>
      <w:hyperlink r:id="rId274" w:history="1">
        <w:r>
          <w:rPr>
            <w:color w:val="0000FF"/>
          </w:rPr>
          <w:t>Закона</w:t>
        </w:r>
      </w:hyperlink>
      <w:r>
        <w:t xml:space="preserve"> Калужской области от 11.11.2014 N 640-ОЗ)</w:t>
      </w:r>
    </w:p>
    <w:p w:rsidR="006E2E05" w:rsidRDefault="006E2E05">
      <w:pPr>
        <w:pStyle w:val="ConsPlusNormal"/>
        <w:ind w:firstLine="540"/>
        <w:jc w:val="both"/>
      </w:pPr>
      <w:r>
        <w:t>3. Расчетный объем субвенции на организацию и осуществление деятельности по опеке и попечительству i-му муниципальному образованию определяется:</w:t>
      </w:r>
    </w:p>
    <w:p w:rsidR="006E2E05" w:rsidRDefault="006E2E05">
      <w:pPr>
        <w:pStyle w:val="ConsPlusNormal"/>
        <w:ind w:firstLine="540"/>
        <w:jc w:val="both"/>
      </w:pPr>
      <w:r>
        <w:t>для муниципального образования "муниципальный район" по формуле:</w:t>
      </w:r>
    </w:p>
    <w:p w:rsidR="006E2E05" w:rsidRDefault="006E2E05">
      <w:pPr>
        <w:pStyle w:val="ConsPlusNormal"/>
        <w:jc w:val="both"/>
      </w:pPr>
    </w:p>
    <w:p w:rsidR="006E2E05" w:rsidRDefault="006E2E05">
      <w:pPr>
        <w:pStyle w:val="ConsPlusNormal"/>
        <w:ind w:firstLine="540"/>
        <w:jc w:val="both"/>
      </w:pPr>
      <w:r>
        <w:t>Vопекаi = Vопекамi,</w:t>
      </w:r>
    </w:p>
    <w:p w:rsidR="006E2E05" w:rsidRDefault="006E2E05">
      <w:pPr>
        <w:pStyle w:val="ConsPlusNormal"/>
        <w:jc w:val="both"/>
      </w:pPr>
    </w:p>
    <w:p w:rsidR="006E2E05" w:rsidRDefault="006E2E05">
      <w:pPr>
        <w:pStyle w:val="ConsPlusNormal"/>
        <w:ind w:firstLine="540"/>
        <w:jc w:val="both"/>
      </w:pPr>
      <w:r>
        <w:t>для муниципального образования "городской округ" по формуле:</w:t>
      </w:r>
    </w:p>
    <w:p w:rsidR="006E2E05" w:rsidRDefault="006E2E05">
      <w:pPr>
        <w:pStyle w:val="ConsPlusNormal"/>
        <w:jc w:val="both"/>
      </w:pPr>
    </w:p>
    <w:p w:rsidR="006E2E05" w:rsidRDefault="006E2E05">
      <w:pPr>
        <w:pStyle w:val="ConsPlusNormal"/>
        <w:ind w:firstLine="540"/>
        <w:jc w:val="both"/>
      </w:pPr>
      <w:r>
        <w:t>Vопекаi = Vопекагi,</w:t>
      </w:r>
    </w:p>
    <w:p w:rsidR="006E2E05" w:rsidRDefault="006E2E05">
      <w:pPr>
        <w:pStyle w:val="ConsPlusNormal"/>
        <w:jc w:val="both"/>
      </w:pPr>
    </w:p>
    <w:p w:rsidR="006E2E05" w:rsidRDefault="006E2E05">
      <w:pPr>
        <w:pStyle w:val="ConsPlusNormal"/>
        <w:ind w:firstLine="540"/>
        <w:jc w:val="both"/>
      </w:pPr>
      <w:r>
        <w:t>где Vопекамi - объем субвенции на организацию и осуществление деятельности по опеке и попечительству i-му муниципальному району;</w:t>
      </w:r>
    </w:p>
    <w:p w:rsidR="006E2E05" w:rsidRDefault="006E2E05">
      <w:pPr>
        <w:pStyle w:val="ConsPlusNormal"/>
        <w:ind w:firstLine="540"/>
        <w:jc w:val="both"/>
      </w:pPr>
      <w:r>
        <w:t>Vопекагi - объем субвенции на организацию и осуществление деятельности по опеке и попечительству i-му городскому округу.</w:t>
      </w:r>
    </w:p>
    <w:p w:rsidR="006E2E05" w:rsidRDefault="006E2E05">
      <w:pPr>
        <w:pStyle w:val="ConsPlusNormal"/>
        <w:ind w:firstLine="540"/>
        <w:jc w:val="both"/>
      </w:pPr>
      <w:r>
        <w:t>3.1. Расчет субвенции на осуществление государственных полномочий по организации и осуществлению деятельности по опеке и попечительству i-му муниципальному району Калужской области осуществляется по формуле:</w:t>
      </w:r>
    </w:p>
    <w:p w:rsidR="006E2E05" w:rsidRDefault="006E2E05">
      <w:pPr>
        <w:pStyle w:val="ConsPlusNormal"/>
        <w:jc w:val="both"/>
      </w:pPr>
    </w:p>
    <w:p w:rsidR="006E2E05" w:rsidRDefault="006E2E05">
      <w:pPr>
        <w:pStyle w:val="ConsPlusNormal"/>
        <w:ind w:firstLine="540"/>
        <w:jc w:val="both"/>
      </w:pPr>
      <w:r>
        <w:t>Vопекамi = (Чспi + Чнспi + Чспзi + Чиспзi) x Рро x Кир,</w:t>
      </w:r>
    </w:p>
    <w:p w:rsidR="006E2E05" w:rsidRDefault="006E2E05">
      <w:pPr>
        <w:pStyle w:val="ConsPlusNormal"/>
        <w:jc w:val="both"/>
      </w:pPr>
    </w:p>
    <w:p w:rsidR="006E2E05" w:rsidRDefault="006E2E05">
      <w:pPr>
        <w:pStyle w:val="ConsPlusNormal"/>
        <w:jc w:val="both"/>
      </w:pPr>
      <w:r>
        <w:t xml:space="preserve">(в ред. </w:t>
      </w:r>
      <w:hyperlink r:id="rId275" w:history="1">
        <w:r>
          <w:rPr>
            <w:color w:val="0000FF"/>
          </w:rPr>
          <w:t>Закона</w:t>
        </w:r>
      </w:hyperlink>
      <w:r>
        <w:t xml:space="preserve"> Калужской области от 11.11.2014 N 640-ОЗ)</w:t>
      </w:r>
    </w:p>
    <w:p w:rsidR="006E2E05" w:rsidRDefault="006E2E05">
      <w:pPr>
        <w:pStyle w:val="ConsPlusNormal"/>
        <w:jc w:val="both"/>
      </w:pPr>
    </w:p>
    <w:p w:rsidR="006E2E05" w:rsidRDefault="006E2E05">
      <w:pPr>
        <w:pStyle w:val="ConsPlusNormal"/>
        <w:ind w:firstLine="540"/>
        <w:jc w:val="both"/>
      </w:pPr>
      <w:r>
        <w:t>где Чспi - численность специалистов, осуществляющих переданные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i-му муниципальному району Калужской области на очередной финансовый год, рассчитываемая в зависимости от коэффициента численности детского населения;</w:t>
      </w:r>
    </w:p>
    <w:p w:rsidR="006E2E05" w:rsidRDefault="006E2E05">
      <w:pPr>
        <w:pStyle w:val="ConsPlusNormal"/>
        <w:ind w:firstLine="540"/>
        <w:jc w:val="both"/>
      </w:pPr>
      <w:r>
        <w:t>Чнспi - численность специалистов, осуществляющих переданные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i-му муниципальному району Калужской области на очередной финансовый год, рассчитываемая в зависимости от численности детей-сирот и детей, оставшихся без попечения родителей, а также лиц из их числа, зарегистрированных на территории муниципального образования Калужской области (Чдсi);</w:t>
      </w:r>
    </w:p>
    <w:p w:rsidR="006E2E05" w:rsidRDefault="006E2E05">
      <w:pPr>
        <w:pStyle w:val="ConsPlusNormal"/>
        <w:ind w:firstLine="540"/>
        <w:jc w:val="both"/>
      </w:pPr>
      <w:r>
        <w:t>Чспзi - численность специалистов,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совершеннолетних граждан, нуждающихся в социальном обслуживании, опеке и попечительстве, по i-му муниципальному району Калужской области на очередной финансовый год, рассчитываемая в зависимости от коэффициента указанной категории граждан, определяемого как отношение численности пенсионеров по возрасту и инвалидов старше 18 лет, проживающих на территории конкретного муниципального образования Калужской области, к общей численности пенсионеров по возрасту и инвалидов старше 18 лет, проживающих на территории Калужской области в текущем финансовом году;</w:t>
      </w:r>
    </w:p>
    <w:p w:rsidR="006E2E05" w:rsidRDefault="006E2E05">
      <w:pPr>
        <w:pStyle w:val="ConsPlusNormal"/>
        <w:ind w:firstLine="540"/>
        <w:jc w:val="both"/>
      </w:pPr>
      <w:r>
        <w:t>Чиспзi - численность работников, замещающих должности, не являющиеся должностями муниципальной службы (инспектор, старший инспектор, эксперт, ведущий эксперт),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совершеннолетних граждан, нуждающихся в социальном обслуживании, опеке и попечительстве, по i-му муниципальному району на очередной финансовый год, рассчитываемая в зависимости от численности недееспособных граждан, зарегистрированных на территории муниципального образования Калужской области (Чнгi);</w:t>
      </w:r>
    </w:p>
    <w:p w:rsidR="006E2E05" w:rsidRDefault="006E2E05">
      <w:pPr>
        <w:pStyle w:val="ConsPlusNormal"/>
        <w:ind w:firstLine="540"/>
        <w:jc w:val="both"/>
      </w:pPr>
      <w:r>
        <w:t>Рро - норматив расчета затрат на содержание одного работника, исполняющего государственные полномочия органов исполнительной власти Калужской области по организации и осуществлению деятельности по опеке и попечительству по i-му муниципальному району, включающий в себя затраты на его денежное содержание и затраты на обеспечение его деятельности (в том числе оплату коммунальных услуг, услуг связи, услуг по содержанию имущества, командировочные расходы, а также расходы на увеличение стоимости основных средств и материальных запасов);</w:t>
      </w:r>
    </w:p>
    <w:p w:rsidR="006E2E05" w:rsidRDefault="006E2E05">
      <w:pPr>
        <w:pStyle w:val="ConsPlusNormal"/>
        <w:ind w:firstLine="540"/>
        <w:jc w:val="both"/>
      </w:pPr>
      <w:r>
        <w:t>Рро = 404994 руб. - норматив расчета затрат, установленный на текущий финансовый год;</w:t>
      </w:r>
    </w:p>
    <w:p w:rsidR="006E2E05" w:rsidRDefault="006E2E05">
      <w:pPr>
        <w:pStyle w:val="ConsPlusNormal"/>
        <w:jc w:val="both"/>
      </w:pPr>
      <w:r>
        <w:t xml:space="preserve">(в ред. </w:t>
      </w:r>
      <w:hyperlink r:id="rId276" w:history="1">
        <w:r>
          <w:rPr>
            <w:color w:val="0000FF"/>
          </w:rPr>
          <w:t>Закона</w:t>
        </w:r>
      </w:hyperlink>
      <w:r>
        <w:t xml:space="preserve"> Калужской области от 11.11.2014 N 640-ОЗ)</w:t>
      </w:r>
    </w:p>
    <w:p w:rsidR="006E2E05" w:rsidRDefault="006E2E05">
      <w:pPr>
        <w:pStyle w:val="ConsPlusNormal"/>
        <w:ind w:firstLine="540"/>
        <w:jc w:val="both"/>
      </w:pPr>
      <w:r>
        <w:t>Кир - коэффициент индексации расходов, определяемый в соответствии со сценарными условиями формирования областного бюджета на очередной финансовый год и на плановый период;</w:t>
      </w:r>
    </w:p>
    <w:p w:rsidR="006E2E05" w:rsidRDefault="006E2E05">
      <w:pPr>
        <w:pStyle w:val="ConsPlusNormal"/>
        <w:jc w:val="both"/>
      </w:pPr>
      <w:r>
        <w:t xml:space="preserve">(в ред. </w:t>
      </w:r>
      <w:hyperlink r:id="rId277" w:history="1">
        <w:r>
          <w:rPr>
            <w:color w:val="0000FF"/>
          </w:rPr>
          <w:t>Закона</w:t>
        </w:r>
      </w:hyperlink>
      <w:r>
        <w:t xml:space="preserve"> Калужской области от 11.11.2014 N 640-ОЗ)</w:t>
      </w:r>
    </w:p>
    <w:p w:rsidR="006E2E05" w:rsidRDefault="006E2E05">
      <w:pPr>
        <w:pStyle w:val="ConsPlusNormal"/>
        <w:ind w:firstLine="540"/>
        <w:jc w:val="both"/>
      </w:pPr>
      <w:r>
        <w:t xml:space="preserve">Абзац утратил силу. - </w:t>
      </w:r>
      <w:hyperlink r:id="rId278" w:history="1">
        <w:r>
          <w:rPr>
            <w:color w:val="0000FF"/>
          </w:rPr>
          <w:t>Закон</w:t>
        </w:r>
      </w:hyperlink>
      <w:r>
        <w:t xml:space="preserve"> Калужской области от 11.11.2014 N 640-ОЗ.</w:t>
      </w:r>
    </w:p>
    <w:p w:rsidR="006E2E05" w:rsidRDefault="006E2E05">
      <w:pPr>
        <w:pStyle w:val="ConsPlusNormal"/>
        <w:ind w:firstLine="540"/>
        <w:jc w:val="both"/>
      </w:pPr>
      <w:r>
        <w:t>3.2. Расчет субвенции на осуществление государственных полномочий по организации и осуществлению деятельности по опеке и попечительству i-му городскому округу Калужской области осуществляется по формуле:</w:t>
      </w:r>
    </w:p>
    <w:p w:rsidR="006E2E05" w:rsidRDefault="006E2E05">
      <w:pPr>
        <w:pStyle w:val="ConsPlusNormal"/>
        <w:jc w:val="both"/>
      </w:pPr>
    </w:p>
    <w:p w:rsidR="006E2E05" w:rsidRDefault="006E2E05">
      <w:pPr>
        <w:pStyle w:val="ConsPlusNormal"/>
        <w:ind w:firstLine="540"/>
        <w:jc w:val="both"/>
      </w:pPr>
      <w:r>
        <w:t>Vопекагi = (Чспri + Чнспri + Чспзri + Чиспзri) x Рроr x Кп x Кир,</w:t>
      </w:r>
    </w:p>
    <w:p w:rsidR="006E2E05" w:rsidRDefault="006E2E05">
      <w:pPr>
        <w:pStyle w:val="ConsPlusNormal"/>
        <w:jc w:val="both"/>
      </w:pPr>
    </w:p>
    <w:p w:rsidR="006E2E05" w:rsidRDefault="006E2E05">
      <w:pPr>
        <w:pStyle w:val="ConsPlusNormal"/>
        <w:jc w:val="both"/>
      </w:pPr>
      <w:r>
        <w:t xml:space="preserve">(в ред. </w:t>
      </w:r>
      <w:hyperlink r:id="rId279" w:history="1">
        <w:r>
          <w:rPr>
            <w:color w:val="0000FF"/>
          </w:rPr>
          <w:t>Закона</w:t>
        </w:r>
      </w:hyperlink>
      <w:r>
        <w:t xml:space="preserve"> Калужской области от 11.11.2014 N 640-ОЗ)</w:t>
      </w:r>
    </w:p>
    <w:p w:rsidR="006E2E05" w:rsidRDefault="006E2E05">
      <w:pPr>
        <w:pStyle w:val="ConsPlusNormal"/>
        <w:jc w:val="both"/>
      </w:pPr>
    </w:p>
    <w:p w:rsidR="006E2E05" w:rsidRDefault="006E2E05">
      <w:pPr>
        <w:pStyle w:val="ConsPlusNormal"/>
        <w:ind w:firstLine="540"/>
        <w:jc w:val="both"/>
      </w:pPr>
      <w:r>
        <w:t xml:space="preserve">где Чспri - численность специалистов, осуществляющих государственные полномочия </w:t>
      </w:r>
      <w:r>
        <w:lastRenderedPageBreak/>
        <w:t>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i-му городскому округу Калужской области на очередной финансовый год, рассчитываемая в зависимости от коэффициента численности детского населения;</w:t>
      </w:r>
    </w:p>
    <w:p w:rsidR="006E2E05" w:rsidRDefault="006E2E05">
      <w:pPr>
        <w:pStyle w:val="ConsPlusNormal"/>
        <w:ind w:firstLine="540"/>
        <w:jc w:val="both"/>
      </w:pPr>
      <w:r>
        <w:t>Чнспri - численность специалистов,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i-му городскому округу Калужской области на очередной финансовый год, рассчитываемая в зависимости от численности детей-сирот и детей, оставшихся без попечения родителей, а также лиц из их числа, зарегистрированных на территории муниципального образования Калужской области (Чдсi);</w:t>
      </w:r>
    </w:p>
    <w:p w:rsidR="006E2E05" w:rsidRDefault="006E2E05">
      <w:pPr>
        <w:pStyle w:val="ConsPlusNormal"/>
        <w:ind w:firstLine="540"/>
        <w:jc w:val="both"/>
      </w:pPr>
      <w:r>
        <w:t>Чспзri - численность специалистов,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совершеннолетних граждан, нуждающихся в социальном обслуживании, опеке и попечительстве, по i-му городскому округу на очередной финансовый год, рассчитываемая в зависимости от коэффициента указанной категории граждан, определяемого как отношение численности пенсионеров по возрасту и инвалидов старше 18 лет, проживающих на территории конкретного муниципального образования Калужской области, к общей численности пенсионеров по возрасту и инвалидов старше 18 лет, проживающих на территории Калужской области в текущем финансовом году;</w:t>
      </w:r>
    </w:p>
    <w:p w:rsidR="006E2E05" w:rsidRDefault="006E2E05">
      <w:pPr>
        <w:pStyle w:val="ConsPlusNormal"/>
        <w:ind w:firstLine="540"/>
        <w:jc w:val="both"/>
      </w:pPr>
      <w:r>
        <w:t>Чиспзri - численность работников, замещающих должности, не являющиеся должностями муниципальной службы (инспектор, старший инспектор, эксперт, ведущий эксперт),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совершеннолетних граждан, нуждающихся в социальном обслуживании, опеке и попечительстве, по i-му городскому округу на очередной финансовый год, рассчитываемая в зависимости от численности недееспособных граждан, зарегистрированных на территории муниципального образования Калужской области (Чнгi);</w:t>
      </w:r>
    </w:p>
    <w:p w:rsidR="006E2E05" w:rsidRDefault="006E2E05">
      <w:pPr>
        <w:pStyle w:val="ConsPlusNormal"/>
        <w:ind w:firstLine="540"/>
        <w:jc w:val="both"/>
      </w:pPr>
      <w:r>
        <w:t>Рроr - норматив расчета затрат на содержание одного работника, исполняющего государственные полномочия органов исполнительной власти по организации и осуществлению деятельности по опеке и попечительству по i-му городскому округу, включающий в себя затраты на его денежное содержание и затраты на обеспечение его деятельности (в том числе оплату коммунальных услуг, услуг связи, услуг по содержанию имущества, командировочные расходы, а также расходы на увеличение стоимости основных средств и материальных запасов);</w:t>
      </w:r>
    </w:p>
    <w:p w:rsidR="006E2E05" w:rsidRDefault="006E2E05">
      <w:pPr>
        <w:pStyle w:val="ConsPlusNormal"/>
        <w:ind w:firstLine="540"/>
        <w:jc w:val="both"/>
      </w:pPr>
      <w:r>
        <w:t>Рроr = 572716 руб. - норматив расчета затрат, установленный на текущий финансовый год;</w:t>
      </w:r>
    </w:p>
    <w:p w:rsidR="006E2E05" w:rsidRDefault="006E2E05">
      <w:pPr>
        <w:pStyle w:val="ConsPlusNormal"/>
        <w:jc w:val="both"/>
      </w:pPr>
      <w:r>
        <w:t xml:space="preserve">(в ред. </w:t>
      </w:r>
      <w:hyperlink r:id="rId280" w:history="1">
        <w:r>
          <w:rPr>
            <w:color w:val="0000FF"/>
          </w:rPr>
          <w:t>Закона</w:t>
        </w:r>
      </w:hyperlink>
      <w:r>
        <w:t xml:space="preserve"> Калужской области от 11.11.2014 N 640-ОЗ)</w:t>
      </w:r>
    </w:p>
    <w:p w:rsidR="006E2E05" w:rsidRDefault="006E2E05">
      <w:pPr>
        <w:pStyle w:val="ConsPlusNormal"/>
        <w:ind w:firstLine="540"/>
        <w:jc w:val="both"/>
      </w:pPr>
      <w:r>
        <w:t>Кп - поправочный коэффициент для i-го городского округа с численностью постоянного населения менее 250 тыс. чел.;</w:t>
      </w:r>
    </w:p>
    <w:p w:rsidR="006E2E05" w:rsidRDefault="006E2E05">
      <w:pPr>
        <w:pStyle w:val="ConsPlusNormal"/>
        <w:ind w:firstLine="540"/>
        <w:jc w:val="both"/>
      </w:pPr>
      <w:r>
        <w:t>Кп - 0,825.</w:t>
      </w:r>
    </w:p>
    <w:p w:rsidR="006E2E05" w:rsidRDefault="006E2E05">
      <w:pPr>
        <w:pStyle w:val="ConsPlusNormal"/>
        <w:jc w:val="both"/>
      </w:pPr>
      <w:r>
        <w:t xml:space="preserve">(в ред. </w:t>
      </w:r>
      <w:hyperlink r:id="rId281" w:history="1">
        <w:r>
          <w:rPr>
            <w:color w:val="0000FF"/>
          </w:rPr>
          <w:t>Закона</w:t>
        </w:r>
      </w:hyperlink>
      <w:r>
        <w:t xml:space="preserve"> Калужской области от 11.11.2014 N 640-ОЗ)</w:t>
      </w:r>
    </w:p>
    <w:p w:rsidR="006E2E05" w:rsidRDefault="006E2E05">
      <w:pPr>
        <w:pStyle w:val="ConsPlusNormal"/>
        <w:ind w:firstLine="540"/>
        <w:jc w:val="both"/>
      </w:pPr>
      <w:r>
        <w:t>3.3. Численность специалистов,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в муниципальных районах (Чспi) на очередной финансовый год определяется в зависимости от коэффициента численности детского населения и рассчитывается следующим образом:</w:t>
      </w:r>
    </w:p>
    <w:p w:rsidR="006E2E05" w:rsidRDefault="006E2E05">
      <w:pPr>
        <w:pStyle w:val="ConsPlusNormal"/>
        <w:ind w:firstLine="540"/>
        <w:jc w:val="both"/>
      </w:pPr>
      <w:r>
        <w:t>- при коэффициенте до 0,015 - 1 специалист;</w:t>
      </w:r>
    </w:p>
    <w:p w:rsidR="006E2E05" w:rsidRDefault="006E2E05">
      <w:pPr>
        <w:pStyle w:val="ConsPlusNormal"/>
        <w:ind w:firstLine="540"/>
        <w:jc w:val="both"/>
      </w:pPr>
      <w:r>
        <w:t>- при коэффициенте от 0,016 до 0,030 - 2 специалиста;</w:t>
      </w:r>
    </w:p>
    <w:p w:rsidR="006E2E05" w:rsidRDefault="006E2E05">
      <w:pPr>
        <w:pStyle w:val="ConsPlusNormal"/>
        <w:ind w:firstLine="540"/>
        <w:jc w:val="both"/>
      </w:pPr>
      <w:r>
        <w:t>- при коэффициенте от 0,031 до 0,045 - 3 специалиста;</w:t>
      </w:r>
    </w:p>
    <w:p w:rsidR="006E2E05" w:rsidRDefault="006E2E05">
      <w:pPr>
        <w:pStyle w:val="ConsPlusNormal"/>
        <w:ind w:firstLine="540"/>
        <w:jc w:val="both"/>
      </w:pPr>
      <w:r>
        <w:t>- при коэффициенте от 0,046 и более - 4 специалиста.</w:t>
      </w:r>
    </w:p>
    <w:p w:rsidR="006E2E05" w:rsidRDefault="006E2E05">
      <w:pPr>
        <w:pStyle w:val="ConsPlusNormal"/>
        <w:ind w:firstLine="540"/>
        <w:jc w:val="both"/>
      </w:pPr>
      <w:r>
        <w:t>Коэффициент численности детского населения по i-му муниципальному району Калужской области определяется по формуле:</w:t>
      </w:r>
    </w:p>
    <w:p w:rsidR="006E2E05" w:rsidRDefault="006E2E05">
      <w:pPr>
        <w:pStyle w:val="ConsPlusNormal"/>
        <w:jc w:val="both"/>
      </w:pPr>
    </w:p>
    <w:p w:rsidR="006E2E05" w:rsidRDefault="006E2E05">
      <w:pPr>
        <w:pStyle w:val="ConsPlusNormal"/>
        <w:ind w:firstLine="540"/>
        <w:jc w:val="both"/>
      </w:pPr>
      <w:r>
        <w:lastRenderedPageBreak/>
        <w:t>Кчi = Чдтi / Чдт,</w:t>
      </w:r>
    </w:p>
    <w:p w:rsidR="006E2E05" w:rsidRDefault="006E2E05">
      <w:pPr>
        <w:pStyle w:val="ConsPlusNormal"/>
        <w:jc w:val="both"/>
      </w:pPr>
    </w:p>
    <w:p w:rsidR="006E2E05" w:rsidRDefault="006E2E05">
      <w:pPr>
        <w:pStyle w:val="ConsPlusNormal"/>
        <w:ind w:firstLine="540"/>
        <w:jc w:val="both"/>
      </w:pPr>
      <w:r>
        <w:t>где Кчi - коэффициент численности детского населения по i-му муниципальному району;</w:t>
      </w:r>
    </w:p>
    <w:p w:rsidR="006E2E05" w:rsidRDefault="006E2E05">
      <w:pPr>
        <w:pStyle w:val="ConsPlusNormal"/>
        <w:ind w:firstLine="540"/>
        <w:jc w:val="both"/>
      </w:pPr>
      <w:r>
        <w:t>Чдтi - численность детского населения по i-му муниципальному образованию в текущем финансовом году;</w:t>
      </w:r>
    </w:p>
    <w:p w:rsidR="006E2E05" w:rsidRDefault="006E2E05">
      <w:pPr>
        <w:pStyle w:val="ConsPlusNormal"/>
        <w:ind w:firstLine="540"/>
        <w:jc w:val="both"/>
      </w:pPr>
      <w:r>
        <w:t>Чдт - общая численность детского населения в Калужской области.</w:t>
      </w:r>
    </w:p>
    <w:p w:rsidR="006E2E05" w:rsidRDefault="006E2E05">
      <w:pPr>
        <w:pStyle w:val="ConsPlusNormal"/>
        <w:ind w:firstLine="540"/>
        <w:jc w:val="both"/>
      </w:pPr>
      <w:r>
        <w:t>3.4. Численность специалистов,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в городских округах (Чспri) на очередной финансовый год определяется в зависимости от численности детского населения в городском округе следующим образом:</w:t>
      </w:r>
    </w:p>
    <w:p w:rsidR="006E2E05" w:rsidRDefault="006E2E05">
      <w:pPr>
        <w:pStyle w:val="ConsPlusNormal"/>
        <w:ind w:firstLine="540"/>
        <w:jc w:val="both"/>
      </w:pPr>
      <w:r>
        <w:t>- 1 специалист на 4000 детского населения (Тд = 4000).</w:t>
      </w:r>
    </w:p>
    <w:p w:rsidR="006E2E05" w:rsidRDefault="006E2E05">
      <w:pPr>
        <w:pStyle w:val="ConsPlusNormal"/>
        <w:ind w:firstLine="540"/>
        <w:jc w:val="both"/>
      </w:pPr>
      <w:r>
        <w:t>Расчет численности специалистов,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i-му городскому округу Калужской области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t>Чспri = Чднi / Тд,</w:t>
      </w:r>
    </w:p>
    <w:p w:rsidR="006E2E05" w:rsidRDefault="006E2E05">
      <w:pPr>
        <w:pStyle w:val="ConsPlusNormal"/>
        <w:jc w:val="both"/>
      </w:pPr>
    </w:p>
    <w:p w:rsidR="006E2E05" w:rsidRDefault="006E2E05">
      <w:pPr>
        <w:pStyle w:val="ConsPlusNormal"/>
        <w:ind w:firstLine="540"/>
        <w:jc w:val="both"/>
      </w:pPr>
      <w:r>
        <w:t>где Чднi - численность детского населения в i-м городском округе Калужской области;</w:t>
      </w:r>
    </w:p>
    <w:p w:rsidR="006E2E05" w:rsidRDefault="006E2E05">
      <w:pPr>
        <w:pStyle w:val="ConsPlusNormal"/>
        <w:ind w:firstLine="540"/>
        <w:jc w:val="both"/>
      </w:pPr>
      <w:r>
        <w:t>Тд - норматив численности детского населения, при котором предусматривается один специалист, осуществляющий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i-му городскому округу Калужской области.</w:t>
      </w:r>
    </w:p>
    <w:p w:rsidR="006E2E05" w:rsidRDefault="006E2E05">
      <w:pPr>
        <w:pStyle w:val="ConsPlusNormal"/>
        <w:ind w:firstLine="540"/>
        <w:jc w:val="both"/>
      </w:pPr>
      <w:r>
        <w:t>3.5. Численность специалистов (Чнспi, Чнспri),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работе с детьми-сиротами и детьми, оставшимися без попечения родителей, а также лицами из их числа, на очередной финансовый год по i-му муниципальному образованию Калужской области, которая определяется в зависимости от численности детей-сирот и детей, оставшихся без попечения родителей, а также лиц из их числа, зарегистрированных на территории муниципального образования Калужской области (Чдсi):</w:t>
      </w:r>
    </w:p>
    <w:p w:rsidR="006E2E05" w:rsidRDefault="006E2E05">
      <w:pPr>
        <w:pStyle w:val="ConsPlusNormal"/>
        <w:ind w:firstLine="540"/>
        <w:jc w:val="both"/>
      </w:pPr>
      <w:r>
        <w:t>до 250 детей-сирот и детей, оставшихся без попечения родителей, а также лиц из их числа - 1 специалист;</w:t>
      </w:r>
    </w:p>
    <w:p w:rsidR="006E2E05" w:rsidRDefault="006E2E05">
      <w:pPr>
        <w:pStyle w:val="ConsPlusNormal"/>
        <w:ind w:firstLine="540"/>
        <w:jc w:val="both"/>
      </w:pPr>
      <w:r>
        <w:t>от 250 до 500 детей-сирот и детей, оставшихся без попечения родителей, а также лиц из их числа - 2 специалиста;</w:t>
      </w:r>
    </w:p>
    <w:p w:rsidR="006E2E05" w:rsidRDefault="006E2E05">
      <w:pPr>
        <w:pStyle w:val="ConsPlusNormal"/>
        <w:ind w:firstLine="540"/>
        <w:jc w:val="both"/>
      </w:pPr>
      <w:r>
        <w:t>от 500 до 1000 детей-сирот и детей, оставшихся без попечения родителей, а также лиц из их числа - 3 специалиста;</w:t>
      </w:r>
    </w:p>
    <w:p w:rsidR="006E2E05" w:rsidRDefault="006E2E05">
      <w:pPr>
        <w:pStyle w:val="ConsPlusNormal"/>
        <w:ind w:firstLine="540"/>
        <w:jc w:val="both"/>
      </w:pPr>
      <w:r>
        <w:t>свыше 1000 детей-сирот и детей, оставшихся без попечения родителей, а также лиц из их числа - 4 специалиста.</w:t>
      </w:r>
    </w:p>
    <w:p w:rsidR="006E2E05" w:rsidRDefault="006E2E05">
      <w:pPr>
        <w:pStyle w:val="ConsPlusNormal"/>
        <w:ind w:firstLine="540"/>
        <w:jc w:val="both"/>
      </w:pPr>
      <w:r>
        <w:t>3.6. Численность специалистов,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совершеннолетних граждан, нуждающихся в социальном обслуживании, опеке и попечительстве, по i-му муниципальному району, городскому округу Калужской области на очередной финансовый год (Чспзi, Чспзri) определяется в зависимости от коэффициента численности указанной категории граждан и рассчитывается следующим образом:</w:t>
      </w:r>
    </w:p>
    <w:p w:rsidR="006E2E05" w:rsidRDefault="006E2E05">
      <w:pPr>
        <w:pStyle w:val="ConsPlusNormal"/>
        <w:ind w:firstLine="540"/>
        <w:jc w:val="both"/>
      </w:pPr>
      <w:r>
        <w:t>- при коэффициенте до 0,1 - 1 специалист;</w:t>
      </w:r>
    </w:p>
    <w:p w:rsidR="006E2E05" w:rsidRDefault="006E2E05">
      <w:pPr>
        <w:pStyle w:val="ConsPlusNormal"/>
        <w:ind w:firstLine="540"/>
        <w:jc w:val="both"/>
      </w:pPr>
      <w:r>
        <w:t>- при коэффициенте от 0,1 до 0,2 - 2 специалиста;</w:t>
      </w:r>
    </w:p>
    <w:p w:rsidR="006E2E05" w:rsidRDefault="006E2E05">
      <w:pPr>
        <w:pStyle w:val="ConsPlusNormal"/>
        <w:ind w:firstLine="540"/>
        <w:jc w:val="both"/>
      </w:pPr>
      <w:r>
        <w:t>- при коэффициенте от 0,2 и более - 3 специалиста;</w:t>
      </w:r>
    </w:p>
    <w:p w:rsidR="006E2E05" w:rsidRDefault="006E2E05">
      <w:pPr>
        <w:pStyle w:val="ConsPlusNormal"/>
        <w:ind w:firstLine="540"/>
        <w:jc w:val="both"/>
      </w:pPr>
      <w:r>
        <w:t xml:space="preserve">Коэффициент численности совершеннолетних граждан, нуждающихся в социальном </w:t>
      </w:r>
      <w:r>
        <w:lastRenderedPageBreak/>
        <w:t>обслуживании, опеке и попечительстве по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t>Кчсi = Чпиi / Чопи,</w:t>
      </w:r>
    </w:p>
    <w:p w:rsidR="006E2E05" w:rsidRDefault="006E2E05">
      <w:pPr>
        <w:pStyle w:val="ConsPlusNormal"/>
        <w:jc w:val="both"/>
      </w:pPr>
    </w:p>
    <w:p w:rsidR="006E2E05" w:rsidRDefault="006E2E05">
      <w:pPr>
        <w:pStyle w:val="ConsPlusNormal"/>
        <w:ind w:firstLine="540"/>
        <w:jc w:val="both"/>
      </w:pPr>
      <w:r>
        <w:t>где Кчсi - коэффициент численности совершеннолетних граждан, нуждающихся в социальном обслуживании, опеке и попечительстве по i-му муниципальному образованию;</w:t>
      </w:r>
    </w:p>
    <w:p w:rsidR="006E2E05" w:rsidRDefault="006E2E05">
      <w:pPr>
        <w:pStyle w:val="ConsPlusNormal"/>
        <w:ind w:firstLine="540"/>
        <w:jc w:val="both"/>
      </w:pPr>
      <w:r>
        <w:t>Чпиi - численность пенсионеров по возрасту (женщин старше 55 лет, мужчин старше 60 лет) и инвалидов старше 18 лет, проживающих на территории i-го муниципального образования Калужской области;</w:t>
      </w:r>
    </w:p>
    <w:p w:rsidR="006E2E05" w:rsidRDefault="006E2E05">
      <w:pPr>
        <w:pStyle w:val="ConsPlusNormal"/>
        <w:ind w:firstLine="540"/>
        <w:jc w:val="both"/>
      </w:pPr>
      <w:r>
        <w:t>Чопи - общая численность пенсионеров по возрасту (женщин старше 55 лет, мужчин старше 60 лет) и инвалидов старше 18 лет, проживающих в целом по области в текущем финансовом году.</w:t>
      </w:r>
    </w:p>
    <w:p w:rsidR="006E2E05" w:rsidRDefault="006E2E05">
      <w:pPr>
        <w:pStyle w:val="ConsPlusNormal"/>
        <w:ind w:firstLine="540"/>
        <w:jc w:val="both"/>
      </w:pPr>
      <w:r>
        <w:t>3.7. Численность работников, замещающих должности, не являющиеся должностями муниципальной службы (инспектор, старший инспектор, эксперт, ведущий эксперт), осуществляющих государственные полномочия органов исполнительной власти Калужской области по организации и осуществлению деятельности в отношении совершеннолетних граждан, нуждающихся в социальном обслуживании, опеке и попечительстве (Чиспзi, Чиспзri), в i-м муниципальном образовании на очередной финансовый год определяется в зависимости от численности недееспособных граждан, зарегистрированных на территории муниципального образования Калужской области (Чнгi):</w:t>
      </w:r>
    </w:p>
    <w:p w:rsidR="006E2E05" w:rsidRDefault="006E2E05">
      <w:pPr>
        <w:pStyle w:val="ConsPlusNormal"/>
        <w:ind w:firstLine="540"/>
        <w:jc w:val="both"/>
      </w:pPr>
      <w:r>
        <w:t>от 200 до 400 недееспособных граждан - 1 работник, замещающий должность, не являющуюся должностью муниципальной службы (инспектор, старший инспектор, эксперт, ведущий эксперт);</w:t>
      </w:r>
    </w:p>
    <w:p w:rsidR="006E2E05" w:rsidRDefault="006E2E05">
      <w:pPr>
        <w:pStyle w:val="ConsPlusNormal"/>
        <w:jc w:val="both"/>
      </w:pPr>
      <w:r>
        <w:t xml:space="preserve">(в ред. </w:t>
      </w:r>
      <w:hyperlink r:id="rId282" w:history="1">
        <w:r>
          <w:rPr>
            <w:color w:val="0000FF"/>
          </w:rPr>
          <w:t>Закона</w:t>
        </w:r>
      </w:hyperlink>
      <w:r>
        <w:t xml:space="preserve"> Калужской области от 07.12.2016 N 141-ОЗ)</w:t>
      </w:r>
    </w:p>
    <w:p w:rsidR="006E2E05" w:rsidRDefault="006E2E05">
      <w:pPr>
        <w:pStyle w:val="ConsPlusNormal"/>
        <w:ind w:firstLine="540"/>
        <w:jc w:val="both"/>
      </w:pPr>
      <w:r>
        <w:t>от 400 до 1000 недееспособных граждан - 2 работника, замещающих должности, не являющиеся должностями муниципальной службы (инспектор, старший инспектор, эксперт, ведущий эксперт).</w:t>
      </w:r>
    </w:p>
    <w:p w:rsidR="006E2E05" w:rsidRDefault="006E2E05">
      <w:pPr>
        <w:pStyle w:val="ConsPlusNormal"/>
        <w:jc w:val="both"/>
      </w:pPr>
      <w:r>
        <w:t xml:space="preserve">(в ред. </w:t>
      </w:r>
      <w:hyperlink r:id="rId283" w:history="1">
        <w:r>
          <w:rPr>
            <w:color w:val="0000FF"/>
          </w:rPr>
          <w:t>Закона</w:t>
        </w:r>
      </w:hyperlink>
      <w:r>
        <w:t xml:space="preserve"> Калужской области от 07.12.2016 N 141-ОЗ)</w:t>
      </w:r>
    </w:p>
    <w:p w:rsidR="006E2E05" w:rsidRDefault="006E2E05">
      <w:pPr>
        <w:pStyle w:val="ConsPlusNormal"/>
        <w:jc w:val="both"/>
      </w:pPr>
      <w:r>
        <w:t xml:space="preserve">(п. 3 введен </w:t>
      </w:r>
      <w:hyperlink r:id="rId284" w:history="1">
        <w:r>
          <w:rPr>
            <w:color w:val="0000FF"/>
          </w:rPr>
          <w:t>Законом</w:t>
        </w:r>
      </w:hyperlink>
      <w:r>
        <w:t xml:space="preserve"> Калужской области от 18.11.2013 N 501-ОЗ)</w:t>
      </w:r>
    </w:p>
    <w:p w:rsidR="006E2E05" w:rsidRDefault="006E2E05">
      <w:pPr>
        <w:pStyle w:val="ConsPlusNormal"/>
        <w:ind w:firstLine="540"/>
        <w:jc w:val="both"/>
      </w:pPr>
      <w:r>
        <w:t>4. Объем субвенции на организацию исполнения полномочий в сфере социальной политики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Vоргi = Vооргi - Vооргi x Крз,</w:t>
      </w:r>
    </w:p>
    <w:p w:rsidR="006E2E05" w:rsidRDefault="006E2E05">
      <w:pPr>
        <w:pStyle w:val="ConsPlusNormal"/>
        <w:jc w:val="both"/>
      </w:pPr>
    </w:p>
    <w:p w:rsidR="006E2E05" w:rsidRDefault="006E2E05">
      <w:pPr>
        <w:pStyle w:val="ConsPlusNormal"/>
        <w:ind w:firstLine="540"/>
        <w:jc w:val="both"/>
      </w:pPr>
      <w:r>
        <w:t>где Крз - коэффициент доли резерва в общей сумме субвенции.</w:t>
      </w:r>
    </w:p>
    <w:p w:rsidR="006E2E05" w:rsidRDefault="006E2E05">
      <w:pPr>
        <w:pStyle w:val="ConsPlusNormal"/>
        <w:jc w:val="both"/>
      </w:pPr>
      <w:r>
        <w:t xml:space="preserve">(п. 4 введен </w:t>
      </w:r>
      <w:hyperlink r:id="rId285" w:history="1">
        <w:r>
          <w:rPr>
            <w:color w:val="0000FF"/>
          </w:rPr>
          <w:t>Законом</w:t>
        </w:r>
      </w:hyperlink>
      <w:r>
        <w:t xml:space="preserve"> Калужской области от 18.11.2013 N 501-ОЗ)</w:t>
      </w:r>
    </w:p>
    <w:p w:rsidR="006E2E05" w:rsidRDefault="006E2E05">
      <w:pPr>
        <w:pStyle w:val="ConsPlusNormal"/>
        <w:ind w:firstLine="540"/>
        <w:jc w:val="both"/>
      </w:pPr>
      <w:r>
        <w:t xml:space="preserve">11. Исключен. - </w:t>
      </w:r>
      <w:hyperlink r:id="rId286" w:history="1">
        <w:r>
          <w:rPr>
            <w:color w:val="0000FF"/>
          </w:rPr>
          <w:t>Закон</w:t>
        </w:r>
      </w:hyperlink>
      <w:r>
        <w:t xml:space="preserve"> Калужской области от 18.11.2013 N 501-ОЗ.</w:t>
      </w:r>
    </w:p>
    <w:p w:rsidR="006E2E05" w:rsidRDefault="006E2E05">
      <w:pPr>
        <w:pStyle w:val="ConsPlusNormal"/>
        <w:jc w:val="both"/>
      </w:pPr>
    </w:p>
    <w:p w:rsidR="006E2E05" w:rsidRDefault="006E2E05">
      <w:pPr>
        <w:pStyle w:val="ConsPlusNormal"/>
        <w:jc w:val="center"/>
        <w:outlineLvl w:val="1"/>
      </w:pPr>
      <w:r>
        <w:t>V. Методика определения объема и распределения субвенции</w:t>
      </w:r>
    </w:p>
    <w:p w:rsidR="006E2E05" w:rsidRDefault="006E2E05">
      <w:pPr>
        <w:pStyle w:val="ConsPlusNormal"/>
        <w:jc w:val="center"/>
      </w:pPr>
      <w:r>
        <w:t>местным бюджетам из областного бюджета на организацию</w:t>
      </w:r>
    </w:p>
    <w:p w:rsidR="006E2E05" w:rsidRDefault="006E2E05">
      <w:pPr>
        <w:pStyle w:val="ConsPlusNormal"/>
        <w:jc w:val="center"/>
      </w:pPr>
      <w:r>
        <w:t>оказания специализированной медицинской помощи</w:t>
      </w:r>
    </w:p>
    <w:p w:rsidR="006E2E05" w:rsidRDefault="006E2E05">
      <w:pPr>
        <w:pStyle w:val="ConsPlusNormal"/>
        <w:jc w:val="center"/>
      </w:pPr>
      <w:r>
        <w:t>в противотуберкулезных отделениях, на наркологических</w:t>
      </w:r>
    </w:p>
    <w:p w:rsidR="006E2E05" w:rsidRDefault="006E2E05">
      <w:pPr>
        <w:pStyle w:val="ConsPlusNormal"/>
        <w:jc w:val="center"/>
      </w:pPr>
      <w:r>
        <w:t>койках, в сурдологических кабинетах (за исключением</w:t>
      </w:r>
    </w:p>
    <w:p w:rsidR="006E2E05" w:rsidRDefault="006E2E05">
      <w:pPr>
        <w:pStyle w:val="ConsPlusNormal"/>
        <w:jc w:val="center"/>
      </w:pPr>
      <w:r>
        <w:t>федеральных специализированных медицинских учреждений,</w:t>
      </w:r>
    </w:p>
    <w:p w:rsidR="006E2E05" w:rsidRDefault="006E2E05">
      <w:pPr>
        <w:pStyle w:val="ConsPlusNormal"/>
        <w:jc w:val="center"/>
      </w:pPr>
      <w:r>
        <w:t>перечень которых утверждается Правительством Российской</w:t>
      </w:r>
    </w:p>
    <w:p w:rsidR="006E2E05" w:rsidRDefault="006E2E05">
      <w:pPr>
        <w:pStyle w:val="ConsPlusNormal"/>
        <w:jc w:val="center"/>
      </w:pPr>
      <w:r>
        <w:t>Федерации, и областных специализированных медицинских</w:t>
      </w:r>
    </w:p>
    <w:p w:rsidR="006E2E05" w:rsidRDefault="006E2E05">
      <w:pPr>
        <w:pStyle w:val="ConsPlusNormal"/>
        <w:jc w:val="center"/>
      </w:pPr>
      <w:r>
        <w:t>учреждений)</w:t>
      </w:r>
    </w:p>
    <w:p w:rsidR="006E2E05" w:rsidRDefault="006E2E05">
      <w:pPr>
        <w:pStyle w:val="ConsPlusNormal"/>
        <w:jc w:val="both"/>
      </w:pPr>
    </w:p>
    <w:p w:rsidR="006E2E05" w:rsidRDefault="006E2E05">
      <w:pPr>
        <w:pStyle w:val="ConsPlusNormal"/>
        <w:ind w:firstLine="540"/>
        <w:jc w:val="both"/>
      </w:pPr>
      <w:r>
        <w:t xml:space="preserve">Исключен. - </w:t>
      </w:r>
      <w:hyperlink r:id="rId287" w:history="1">
        <w:r>
          <w:rPr>
            <w:color w:val="0000FF"/>
          </w:rPr>
          <w:t>Закон</w:t>
        </w:r>
      </w:hyperlink>
      <w:r>
        <w:t xml:space="preserve"> Калужской области от 16.11.2011 N 210-ОЗ.</w:t>
      </w:r>
    </w:p>
    <w:p w:rsidR="006E2E05" w:rsidRDefault="006E2E05">
      <w:pPr>
        <w:pStyle w:val="ConsPlusNormal"/>
        <w:jc w:val="both"/>
      </w:pPr>
    </w:p>
    <w:p w:rsidR="006E2E05" w:rsidRDefault="006E2E05">
      <w:pPr>
        <w:pStyle w:val="ConsPlusNormal"/>
        <w:jc w:val="center"/>
        <w:outlineLvl w:val="1"/>
      </w:pPr>
      <w:r>
        <w:t>V.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предоставление денежных выплат, пособий и компенсаций</w:t>
      </w:r>
    </w:p>
    <w:p w:rsidR="006E2E05" w:rsidRDefault="006E2E05">
      <w:pPr>
        <w:pStyle w:val="ConsPlusNormal"/>
        <w:jc w:val="center"/>
      </w:pPr>
      <w:r>
        <w:lastRenderedPageBreak/>
        <w:t>отдельным категориям граждан области в соответствии</w:t>
      </w:r>
    </w:p>
    <w:p w:rsidR="006E2E05" w:rsidRDefault="006E2E05">
      <w:pPr>
        <w:pStyle w:val="ConsPlusNormal"/>
        <w:jc w:val="center"/>
      </w:pPr>
      <w:r>
        <w:t>с федеральным и областным законодательством</w:t>
      </w:r>
    </w:p>
    <w:p w:rsidR="006E2E05" w:rsidRDefault="006E2E05">
      <w:pPr>
        <w:pStyle w:val="ConsPlusNormal"/>
        <w:jc w:val="center"/>
      </w:pPr>
    </w:p>
    <w:p w:rsidR="006E2E05" w:rsidRDefault="006E2E05">
      <w:pPr>
        <w:pStyle w:val="ConsPlusNormal"/>
        <w:jc w:val="center"/>
      </w:pPr>
      <w:r>
        <w:t xml:space="preserve">(в ред. </w:t>
      </w:r>
      <w:hyperlink r:id="rId288" w:history="1">
        <w:r>
          <w:rPr>
            <w:color w:val="0000FF"/>
          </w:rPr>
          <w:t>Закона</w:t>
        </w:r>
      </w:hyperlink>
      <w:r>
        <w:t xml:space="preserve"> Калужской области от 18.11.2013 N 501-ОЗ)</w:t>
      </w:r>
    </w:p>
    <w:p w:rsidR="006E2E05" w:rsidRDefault="006E2E05">
      <w:pPr>
        <w:pStyle w:val="ConsPlusNormal"/>
        <w:jc w:val="both"/>
      </w:pPr>
    </w:p>
    <w:p w:rsidR="006E2E05" w:rsidRDefault="006E2E05">
      <w:pPr>
        <w:pStyle w:val="ConsPlusNormal"/>
        <w:ind w:firstLine="540"/>
        <w:jc w:val="both"/>
      </w:pPr>
      <w:r>
        <w:t>Настоящая Методика разработана в целях определения общего объема субвенции местным бюджетам из областного бюджета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 и ее распределения между бюджетами муниципальных районов и городских округов.</w:t>
      </w:r>
    </w:p>
    <w:p w:rsidR="006E2E05" w:rsidRDefault="006E2E05">
      <w:pPr>
        <w:pStyle w:val="ConsPlusNormal"/>
        <w:ind w:firstLine="540"/>
        <w:jc w:val="both"/>
      </w:pPr>
      <w:r>
        <w:t>Распределение субвенции осуществляется пропорционально численности лиц, получающих меры социальной поддержки с учетом нормативов формирования бюджетных ассигнований на исполнение переданных полномочий и объективных условий, влияющих на стоимость оказываемых услуг в муниципальных образованиях:</w:t>
      </w:r>
    </w:p>
    <w:p w:rsidR="006E2E05" w:rsidRDefault="006E2E05">
      <w:pPr>
        <w:pStyle w:val="ConsPlusNormal"/>
        <w:ind w:firstLine="540"/>
        <w:jc w:val="both"/>
      </w:pPr>
      <w:r>
        <w:t>1. Общий объем субвенции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 определяется по формуле:</w:t>
      </w:r>
    </w:p>
    <w:p w:rsidR="006E2E05" w:rsidRDefault="006E2E05">
      <w:pPr>
        <w:pStyle w:val="ConsPlusNormal"/>
        <w:jc w:val="both"/>
      </w:pPr>
    </w:p>
    <w:p w:rsidR="006E2E05" w:rsidRDefault="006E2E05">
      <w:pPr>
        <w:pStyle w:val="ConsPlusNormal"/>
        <w:ind w:firstLine="540"/>
        <w:jc w:val="both"/>
      </w:pPr>
      <w:r>
        <w:t>Vо выпл = SUM Vо выплi,</w:t>
      </w:r>
    </w:p>
    <w:p w:rsidR="006E2E05" w:rsidRDefault="006E2E05">
      <w:pPr>
        <w:pStyle w:val="ConsPlusNormal"/>
        <w:jc w:val="both"/>
      </w:pPr>
    </w:p>
    <w:p w:rsidR="006E2E05" w:rsidRDefault="006E2E05">
      <w:pPr>
        <w:pStyle w:val="ConsPlusNormal"/>
        <w:ind w:firstLine="540"/>
        <w:jc w:val="both"/>
      </w:pPr>
      <w:r>
        <w:t>где Vо выплi - расчетный объем субвенции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 по i-му муниципальному образованию.</w:t>
      </w:r>
    </w:p>
    <w:p w:rsidR="006E2E05" w:rsidRDefault="006E2E05">
      <w:pPr>
        <w:pStyle w:val="ConsPlusNormal"/>
        <w:ind w:firstLine="540"/>
        <w:jc w:val="both"/>
      </w:pPr>
      <w:r>
        <w:t>2. Расчетный объем субвенции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 по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t>Vо выплi = Vпосi + Vдонi + Vфедi + Vжкуi + Vсирi + Vктмi + Vкрi + Рд,</w:t>
      </w:r>
    </w:p>
    <w:p w:rsidR="006E2E05" w:rsidRDefault="006E2E05">
      <w:pPr>
        <w:pStyle w:val="ConsPlusNormal"/>
        <w:jc w:val="both"/>
      </w:pPr>
    </w:p>
    <w:p w:rsidR="006E2E05" w:rsidRDefault="006E2E05">
      <w:pPr>
        <w:pStyle w:val="ConsPlusNormal"/>
        <w:jc w:val="both"/>
      </w:pPr>
      <w:r>
        <w:t xml:space="preserve">(в ред. </w:t>
      </w:r>
      <w:hyperlink r:id="rId289" w:history="1">
        <w:r>
          <w:rPr>
            <w:color w:val="0000FF"/>
          </w:rPr>
          <w:t>Закона</w:t>
        </w:r>
      </w:hyperlink>
      <w:r>
        <w:t xml:space="preserve"> Калужской области от 07.12.2016 N 141-ОЗ)</w:t>
      </w:r>
    </w:p>
    <w:p w:rsidR="006E2E05" w:rsidRDefault="006E2E05">
      <w:pPr>
        <w:pStyle w:val="ConsPlusNormal"/>
        <w:jc w:val="both"/>
      </w:pPr>
    </w:p>
    <w:p w:rsidR="006E2E05" w:rsidRDefault="006E2E05">
      <w:pPr>
        <w:pStyle w:val="ConsPlusNormal"/>
        <w:ind w:firstLine="540"/>
        <w:jc w:val="both"/>
      </w:pPr>
      <w:r>
        <w:t xml:space="preserve">где Vпосi - объем средств на выплату пособий и компенсаций, установленных законами и иными нормативными правовыми актами Калужской области и выплату пособий на погребение безработных в соответствии с Федеральным </w:t>
      </w:r>
      <w:hyperlink r:id="rId290" w:history="1">
        <w:r>
          <w:rPr>
            <w:color w:val="0000FF"/>
          </w:rPr>
          <w:t>законом</w:t>
        </w:r>
      </w:hyperlink>
      <w:r>
        <w:t xml:space="preserve"> от 12.01.1996 N 8-ФЗ "О погребении и похоронном деле" (далее - Закон от 12.01.1996 N 8-ФЗ), на предоставление ежемесячных денежных выплат ветеранам труда и труженикам тыла в соответствии с Законами Калужской области от 30.12.2004 </w:t>
      </w:r>
      <w:hyperlink r:id="rId291" w:history="1">
        <w:r>
          <w:rPr>
            <w:color w:val="0000FF"/>
          </w:rPr>
          <w:t>N 12-ОЗ</w:t>
        </w:r>
      </w:hyperlink>
      <w:r>
        <w:t xml:space="preserve">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от 27.03.2008 </w:t>
      </w:r>
      <w:hyperlink r:id="rId292" w:history="1">
        <w:r>
          <w:rPr>
            <w:color w:val="0000FF"/>
          </w:rPr>
          <w:t>N 416-ОЗ</w:t>
        </w:r>
      </w:hyperlink>
      <w:r>
        <w:t xml:space="preserve"> "О ветеранах труда Калужской области" (далее - Законы от 30.12.2004 N 12-ОЗ и от 27.03.2008 N 416-ОЗ), на предоставление ежемесячной денежной выплаты реабилитированным лицам, и лицам, признанным пострадавшими от политических репрессий, в части предоставления ежемесячной денежной выплаты реабилитированным лицам и лицам, признанным пострадавшими от политических репрессий, предоставление ежемесячной компенсационной выплаты лицам, подвергшимся репрессиям в виде лишения свободы и впоследствии реабилитированным, местом жительства которых является Калужская область, в соответствии с </w:t>
      </w:r>
      <w:hyperlink r:id="rId293" w:history="1">
        <w:r>
          <w:rPr>
            <w:color w:val="0000FF"/>
          </w:rPr>
          <w:t>Законом</w:t>
        </w:r>
      </w:hyperlink>
      <w:r>
        <w:t xml:space="preserve"> Калужской области от 30.12.2004 N 11-ОЗ "О мерах социальной поддержки реабилитированных лиц и лиц, признанных пострадавшими от политических репрессий" (далее - Закон от 30.12.2004 N 11-ОЗ);</w:t>
      </w:r>
    </w:p>
    <w:p w:rsidR="006E2E05" w:rsidRDefault="006E2E05">
      <w:pPr>
        <w:pStyle w:val="ConsPlusNormal"/>
        <w:ind w:firstLine="540"/>
        <w:jc w:val="both"/>
      </w:pPr>
      <w:r>
        <w:t>Vдонi - объем средств на обеспечение мер социальной поддержки для лиц, награжденных знаком "Почетный донор СССР", "Почетный донор России";</w:t>
      </w:r>
    </w:p>
    <w:p w:rsidR="006E2E05" w:rsidRDefault="006E2E05">
      <w:pPr>
        <w:pStyle w:val="ConsPlusNormal"/>
        <w:ind w:firstLine="540"/>
        <w:jc w:val="both"/>
      </w:pPr>
      <w:r>
        <w:t xml:space="preserve">Vфедi - объем средств на оказание мер социальной поддержки по оплате жилищно-коммунальных услуг отдельным категориям граждан, имеющих право на меры социальной </w:t>
      </w:r>
      <w:r>
        <w:lastRenderedPageBreak/>
        <w:t>поддержки по федеральному законодательству;</w:t>
      </w:r>
    </w:p>
    <w:p w:rsidR="006E2E05" w:rsidRDefault="006E2E05">
      <w:pPr>
        <w:pStyle w:val="ConsPlusNormal"/>
        <w:ind w:firstLine="540"/>
        <w:jc w:val="both"/>
      </w:pPr>
      <w:r>
        <w:t xml:space="preserve">Vжкуi - объем средств на обеспечение мер социальной поддержки по оплате жилищно-коммунальных услуг реабилитированным лицам и лицам, признанным пострадавшими от политических репрессий, в части оплаты жилищно-коммунальных услуг реабилитированным лицам и лицам, признанным пострадавшими от политических репрессий, в соответствии с </w:t>
      </w:r>
      <w:hyperlink r:id="rId294" w:history="1">
        <w:r>
          <w:rPr>
            <w:color w:val="0000FF"/>
          </w:rPr>
          <w:t>Законом</w:t>
        </w:r>
      </w:hyperlink>
      <w:r>
        <w:t xml:space="preserve"> Калужской области от 30.12.2004 N 11-ОЗ, на оказание мер социальной поддержки по оплате жилищно-коммунальных услуг гражданам в соответствии с Законами Калужской области от 30.12.2004 </w:t>
      </w:r>
      <w:hyperlink r:id="rId295" w:history="1">
        <w:r>
          <w:rPr>
            <w:color w:val="0000FF"/>
          </w:rPr>
          <w:t>N 12-ОЗ</w:t>
        </w:r>
      </w:hyperlink>
      <w:r>
        <w:t xml:space="preserve">, от 05.05.2000 </w:t>
      </w:r>
      <w:hyperlink r:id="rId296" w:history="1">
        <w:r>
          <w:rPr>
            <w:color w:val="0000FF"/>
          </w:rPr>
          <w:t>N 8-ОЗ</w:t>
        </w:r>
      </w:hyperlink>
      <w:r>
        <w:t xml:space="preserve"> "О статусе многодетной семьи в Калужской области и мерах ее социальной поддержки", от 27.03.2008 </w:t>
      </w:r>
      <w:hyperlink r:id="rId297" w:history="1">
        <w:r>
          <w:rPr>
            <w:color w:val="0000FF"/>
          </w:rPr>
          <w:t>N 416-ОЗ</w:t>
        </w:r>
      </w:hyperlink>
      <w:r>
        <w:t xml:space="preserve">, решением от 05.04.1991 N 76 "О дополнительных мерах по улучшению материально-бытовых условий, медицинского и торгового обслуживания лиц, принимавших участие в работах по ликвидации аварии на ЧАЭС и проживающих в Калужской области" (далее - льготники), на оказание мер социальной поддержки по оплате жилищно-коммунальных услуг педагогическим работникам образовательных организаций, а также специалистам организаций, находящихся в собственности Калужской области, в соответствии с </w:t>
      </w:r>
      <w:hyperlink r:id="rId298" w:history="1">
        <w:r>
          <w:rPr>
            <w:color w:val="0000FF"/>
          </w:rPr>
          <w:t>Законом</w:t>
        </w:r>
      </w:hyperlink>
      <w:r>
        <w:t xml:space="preserve"> Калужской области от 30.12.2004 N 13-ОЗ "О мерах социальной поддержки специалистов, работающих в сельской местности, а также специалистов, вышедших на пенсию", и педагогическим работникам образовательных учреждений, работающим в рабочих поселках (поселках городского типа), и педагогическим работникам образовательных учреждений, работающим в рабочих поселках (поселках городского типа), в соответствии с </w:t>
      </w:r>
      <w:hyperlink r:id="rId299" w:history="1">
        <w:r>
          <w:rPr>
            <w:color w:val="0000FF"/>
          </w:rPr>
          <w:t>Законом</w:t>
        </w:r>
      </w:hyperlink>
      <w:r>
        <w:t xml:space="preserve"> Калужской области от 01.11.2008 N 476-ОЗ "О форме и порядке предоставления мер социальной поддержки граждан по оплате жилого помещения и коммунальных услуг в Калужской области" (далее - специалисты) (далее - объем средств на обеспечение мер социальной поддержки по оплате жилищно-коммунальных услуг);</w:t>
      </w:r>
    </w:p>
    <w:p w:rsidR="006E2E05" w:rsidRDefault="006E2E05">
      <w:pPr>
        <w:pStyle w:val="ConsPlusNormal"/>
        <w:ind w:firstLine="540"/>
        <w:jc w:val="both"/>
      </w:pPr>
      <w:r>
        <w:t>Vсирi - объем средств на социальную поддержку детей-сирот и детей, оставшихся без попечения родителей;</w:t>
      </w:r>
    </w:p>
    <w:p w:rsidR="006E2E05" w:rsidRDefault="006E2E05">
      <w:pPr>
        <w:pStyle w:val="ConsPlusNormal"/>
        <w:ind w:firstLine="540"/>
        <w:jc w:val="both"/>
      </w:pPr>
      <w:r>
        <w:t xml:space="preserve">Vктмi - объем средств на компенсацию расходов на проезд детей автомобильным и железнодорожным транспортом в соответствии с </w:t>
      </w:r>
      <w:hyperlink r:id="rId300" w:history="1">
        <w:r>
          <w:rPr>
            <w:color w:val="0000FF"/>
          </w:rPr>
          <w:t>Законом</w:t>
        </w:r>
      </w:hyperlink>
      <w:r>
        <w:t xml:space="preserve"> Калужской области от 5 мая 2000 года N 8-ОЗ "О статусе многодетной семьи в Калужской области и мерах ее социальной поддержки";</w:t>
      </w:r>
    </w:p>
    <w:p w:rsidR="006E2E05" w:rsidRDefault="006E2E05">
      <w:pPr>
        <w:pStyle w:val="ConsPlusNormal"/>
        <w:jc w:val="both"/>
      </w:pPr>
      <w:r>
        <w:t xml:space="preserve">(в ред. </w:t>
      </w:r>
      <w:hyperlink r:id="rId301" w:history="1">
        <w:r>
          <w:rPr>
            <w:color w:val="0000FF"/>
          </w:rPr>
          <w:t>Закона</w:t>
        </w:r>
      </w:hyperlink>
      <w:r>
        <w:t xml:space="preserve"> Калужской области от 11.11.2014 N 640-ОЗ)</w:t>
      </w:r>
    </w:p>
    <w:p w:rsidR="006E2E05" w:rsidRDefault="006E2E05">
      <w:pPr>
        <w:pStyle w:val="ConsPlusNormal"/>
        <w:ind w:firstLine="540"/>
        <w:jc w:val="both"/>
      </w:pPr>
      <w:r>
        <w:t xml:space="preserve">Vкрi - объем средств на обеспечение мер социальной поддержки на уплату взноса на капитальный ремонт в соответствии с </w:t>
      </w:r>
      <w:hyperlink r:id="rId302" w:history="1">
        <w:r>
          <w:rPr>
            <w:color w:val="0000FF"/>
          </w:rPr>
          <w:t>Законом</w:t>
        </w:r>
      </w:hyperlink>
      <w:r>
        <w:t xml:space="preserve"> Калужской области от 28.12.2015 N 49-ОЗ "О предоставлении мер социальной поддержки на уплату взноса на капитальный ремонт";</w:t>
      </w:r>
    </w:p>
    <w:p w:rsidR="006E2E05" w:rsidRDefault="006E2E05">
      <w:pPr>
        <w:pStyle w:val="ConsPlusNormal"/>
        <w:jc w:val="both"/>
      </w:pPr>
      <w:r>
        <w:t xml:space="preserve">(абзац введен </w:t>
      </w:r>
      <w:hyperlink r:id="rId303" w:history="1">
        <w:r>
          <w:rPr>
            <w:color w:val="0000FF"/>
          </w:rPr>
          <w:t>Законом</w:t>
        </w:r>
      </w:hyperlink>
      <w:r>
        <w:t xml:space="preserve"> Калужской области от 07.12.2016 N 141-ОЗ)</w:t>
      </w:r>
    </w:p>
    <w:p w:rsidR="006E2E05" w:rsidRDefault="006E2E05">
      <w:pPr>
        <w:pStyle w:val="ConsPlusNormal"/>
        <w:ind w:firstLine="540"/>
        <w:jc w:val="both"/>
      </w:pPr>
      <w:r>
        <w:t>Рд - расходы по доставке денежных отправлений организациями федеральной почтовой связи или кредитными организациями, определяемые по формуле:</w:t>
      </w:r>
    </w:p>
    <w:p w:rsidR="006E2E05" w:rsidRDefault="006E2E05">
      <w:pPr>
        <w:pStyle w:val="ConsPlusNormal"/>
        <w:jc w:val="both"/>
      </w:pPr>
    </w:p>
    <w:p w:rsidR="006E2E05" w:rsidRDefault="006E2E05">
      <w:pPr>
        <w:pStyle w:val="ConsPlusNormal"/>
        <w:ind w:firstLine="540"/>
        <w:jc w:val="both"/>
      </w:pPr>
      <w:r>
        <w:t>Рд = (Vпосi + Vдонi + Vфедi + Vжкуi + Vсирi+ Vктмi+ Vкрi) x Кд,</w:t>
      </w:r>
    </w:p>
    <w:p w:rsidR="006E2E05" w:rsidRDefault="006E2E05">
      <w:pPr>
        <w:pStyle w:val="ConsPlusNormal"/>
        <w:jc w:val="both"/>
      </w:pPr>
    </w:p>
    <w:p w:rsidR="006E2E05" w:rsidRDefault="006E2E05">
      <w:pPr>
        <w:pStyle w:val="ConsPlusNormal"/>
        <w:jc w:val="both"/>
      </w:pPr>
      <w:r>
        <w:t xml:space="preserve">(в ред. </w:t>
      </w:r>
      <w:hyperlink r:id="rId304" w:history="1">
        <w:r>
          <w:rPr>
            <w:color w:val="0000FF"/>
          </w:rPr>
          <w:t>Закона</w:t>
        </w:r>
      </w:hyperlink>
      <w:r>
        <w:t xml:space="preserve"> Калужской области от 07.12.2016 N 141-ОЗ)</w:t>
      </w:r>
    </w:p>
    <w:p w:rsidR="006E2E05" w:rsidRDefault="006E2E05">
      <w:pPr>
        <w:pStyle w:val="ConsPlusNormal"/>
        <w:jc w:val="both"/>
      </w:pPr>
    </w:p>
    <w:p w:rsidR="006E2E05" w:rsidRDefault="006E2E05">
      <w:pPr>
        <w:pStyle w:val="ConsPlusNormal"/>
        <w:ind w:firstLine="540"/>
        <w:jc w:val="both"/>
      </w:pPr>
      <w:r>
        <w:t>где Кд - коэффициент стоимости услуг по доставке денежных отправлений организациями федеральной почтовой связи или кредитными организациями.</w:t>
      </w:r>
    </w:p>
    <w:p w:rsidR="006E2E05" w:rsidRDefault="006E2E05">
      <w:pPr>
        <w:pStyle w:val="ConsPlusNormal"/>
        <w:ind w:firstLine="540"/>
        <w:jc w:val="both"/>
      </w:pPr>
      <w:r>
        <w:t>2.1. Объем средств на выплату пособий и компенсаций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nformat"/>
        <w:jc w:val="both"/>
      </w:pPr>
      <w:r>
        <w:t xml:space="preserve">    Vпосi  =  (Ч1i x В1) + ((Ч2i x В2) + (Ч3i x В3) + (Ч4i x В4)  +  (Ч5i x</w:t>
      </w:r>
    </w:p>
    <w:p w:rsidR="006E2E05" w:rsidRDefault="006E2E05">
      <w:pPr>
        <w:pStyle w:val="ConsPlusNonformat"/>
        <w:jc w:val="both"/>
      </w:pPr>
    </w:p>
    <w:p w:rsidR="006E2E05" w:rsidRDefault="006E2E05">
      <w:pPr>
        <w:pStyle w:val="ConsPlusNonformat"/>
        <w:jc w:val="both"/>
      </w:pPr>
      <w:r>
        <w:t>x В5) + (Ч6i x В6) + (Ч7i x В7) + (Ч8i x В8) + (Ч9i x В9) + (Ч10i x В10)) x</w:t>
      </w:r>
    </w:p>
    <w:p w:rsidR="006E2E05" w:rsidRDefault="006E2E05">
      <w:pPr>
        <w:pStyle w:val="ConsPlusNonformat"/>
        <w:jc w:val="both"/>
      </w:pPr>
    </w:p>
    <w:p w:rsidR="006E2E05" w:rsidRDefault="006E2E05">
      <w:pPr>
        <w:pStyle w:val="ConsPlusNonformat"/>
        <w:jc w:val="both"/>
      </w:pPr>
      <w:r>
        <w:t>x N12  + (Ч11i x В11) + ((Ч12i x В12;13) + (Ч13i x В12;13) + (Ч14i x В14) +</w:t>
      </w:r>
    </w:p>
    <w:p w:rsidR="006E2E05" w:rsidRDefault="006E2E05">
      <w:pPr>
        <w:pStyle w:val="ConsPlusNonformat"/>
        <w:jc w:val="both"/>
      </w:pPr>
    </w:p>
    <w:p w:rsidR="006E2E05" w:rsidRDefault="006E2E05">
      <w:pPr>
        <w:pStyle w:val="ConsPlusNonformat"/>
        <w:jc w:val="both"/>
      </w:pPr>
      <w:r>
        <w:t>+ (Ч15i x В15) + (Ч16i x В16) + (Ч17i x В17)) x N12,</w:t>
      </w:r>
    </w:p>
    <w:p w:rsidR="006E2E05" w:rsidRDefault="006E2E05">
      <w:pPr>
        <w:pStyle w:val="ConsPlusNormal"/>
        <w:jc w:val="both"/>
      </w:pPr>
    </w:p>
    <w:p w:rsidR="006E2E05" w:rsidRDefault="006E2E05">
      <w:pPr>
        <w:pStyle w:val="ConsPlusNormal"/>
        <w:ind w:firstLine="540"/>
        <w:jc w:val="both"/>
      </w:pPr>
      <w:r>
        <w:t xml:space="preserve">где Ч1i - прогнозируемая численность супружеских пар, имеющих право на социальную помощь в связи с юбилеями совместной жизни в соответствии с </w:t>
      </w:r>
      <w:hyperlink r:id="rId305" w:history="1">
        <w:r>
          <w:rPr>
            <w:color w:val="0000FF"/>
          </w:rPr>
          <w:t>постановлением</w:t>
        </w:r>
      </w:hyperlink>
      <w:r>
        <w:t xml:space="preserve"> Губернатора </w:t>
      </w:r>
      <w:r>
        <w:lastRenderedPageBreak/>
        <w:t>Калужской области от 03.04.2007 N 123 "Об учреждении специального поздравительного адреса Губернатора Калужской области и установлении выплаты социальной помощи супружеским парам в связи с юбилеями совместной жизни", i-го муниципального образования на очередной финансовый год;</w:t>
      </w:r>
    </w:p>
    <w:p w:rsidR="006E2E05" w:rsidRDefault="006E2E05">
      <w:pPr>
        <w:pStyle w:val="ConsPlusNormal"/>
        <w:ind w:firstLine="540"/>
        <w:jc w:val="both"/>
      </w:pPr>
      <w:r>
        <w:t>В1 - средний размер социальной помощи супружеским парам, имеющим право на социальную помощь в связи с юбилеями совместной жизни, установленный законодательством Калужской области;</w:t>
      </w:r>
    </w:p>
    <w:p w:rsidR="006E2E05" w:rsidRDefault="006E2E05">
      <w:pPr>
        <w:pStyle w:val="ConsPlusNormal"/>
        <w:ind w:firstLine="540"/>
        <w:jc w:val="both"/>
      </w:pPr>
      <w:r>
        <w:t xml:space="preserve">Ч2i - прогнозируемая численность лиц, достигших 100-летнего возраста, проживающих на территории Калужской области, имеющих право на доплату в соответствии с </w:t>
      </w:r>
      <w:hyperlink r:id="rId306" w:history="1">
        <w:r>
          <w:rPr>
            <w:color w:val="0000FF"/>
          </w:rPr>
          <w:t>постановлением</w:t>
        </w:r>
      </w:hyperlink>
      <w:r>
        <w:t xml:space="preserve"> Губернатора Калужской области от 06.02.2003 N 73 "Об установлении ежемесячной доплаты к пенсии лицам, достигшим 100-летнего возраста, проживающим на территории Калужской области", i-го муниципального образования на очередной финансовый год;</w:t>
      </w:r>
    </w:p>
    <w:p w:rsidR="006E2E05" w:rsidRDefault="006E2E05">
      <w:pPr>
        <w:pStyle w:val="ConsPlusNormal"/>
        <w:ind w:firstLine="540"/>
        <w:jc w:val="both"/>
      </w:pPr>
      <w:r>
        <w:t>В2 - размер ежемесячной доплаты к пенсии лицам, достигшим 100-летнего возраста, проживающим на территории Калужской области, установленный законодательством Калужской области;</w:t>
      </w:r>
    </w:p>
    <w:p w:rsidR="006E2E05" w:rsidRDefault="006E2E05">
      <w:pPr>
        <w:pStyle w:val="ConsPlusNormal"/>
        <w:ind w:firstLine="540"/>
        <w:jc w:val="both"/>
      </w:pPr>
      <w:r>
        <w:t xml:space="preserve">Ч3i - прогнозируемая численность неработающих пенсионеров, имеющих почетное звание Российской Федерации, ранее работавших в бюджетных организациях, имеющих право на доплату к пенсии в соответствии с </w:t>
      </w:r>
      <w:hyperlink r:id="rId307" w:history="1">
        <w:r>
          <w:rPr>
            <w:color w:val="0000FF"/>
          </w:rPr>
          <w:t>постановлением</w:t>
        </w:r>
      </w:hyperlink>
      <w:r>
        <w:t xml:space="preserve"> Губернатора Калужской области от 24.04.2003 N 293 "Об установлении доплаты к пенсии неработающим пенсионерам, имеющим почетные звания Российской Федерации, ранее работавшим в бюджетных организациях", i-го муниципального образования на очередной финансовый год;</w:t>
      </w:r>
    </w:p>
    <w:p w:rsidR="006E2E05" w:rsidRDefault="006E2E05">
      <w:pPr>
        <w:pStyle w:val="ConsPlusNormal"/>
        <w:ind w:firstLine="540"/>
        <w:jc w:val="both"/>
      </w:pPr>
      <w:r>
        <w:t>В3 - размер ежемесячной доплаты к пенсии лицам из числа неработающих пенсионеров, имеющих почетное звание Российской Федерации, ранее работавших в бюджетных организациях, установленный законодательством Калужской области;</w:t>
      </w:r>
    </w:p>
    <w:p w:rsidR="006E2E05" w:rsidRDefault="006E2E05">
      <w:pPr>
        <w:pStyle w:val="ConsPlusNormal"/>
        <w:ind w:firstLine="540"/>
        <w:jc w:val="both"/>
      </w:pPr>
      <w:r>
        <w:t xml:space="preserve">Ч4i - прогнозируемая численность родителей и вдов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 на территории бывшего СССР и Российской Федерации, в соответствии с </w:t>
      </w:r>
      <w:hyperlink r:id="rId308" w:history="1">
        <w:r>
          <w:rPr>
            <w:color w:val="0000FF"/>
          </w:rPr>
          <w:t>Законом</w:t>
        </w:r>
      </w:hyperlink>
      <w:r>
        <w:t xml:space="preserve"> Калужской области от 26.06.2003 N 222-ОЗ "О ежемесячном пособии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 i-го муниципального образования на очередной финансовый год;</w:t>
      </w:r>
    </w:p>
    <w:p w:rsidR="006E2E05" w:rsidRDefault="006E2E05">
      <w:pPr>
        <w:pStyle w:val="ConsPlusNormal"/>
        <w:ind w:firstLine="540"/>
        <w:jc w:val="both"/>
      </w:pPr>
      <w:r>
        <w:t>В4 - размер ежемесячного пособия родителей и вдов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 на территории бывшего СССР и Российской Федерации, установленный законодательством Калужской области;</w:t>
      </w:r>
    </w:p>
    <w:p w:rsidR="006E2E05" w:rsidRDefault="006E2E05">
      <w:pPr>
        <w:pStyle w:val="ConsPlusNormal"/>
        <w:ind w:firstLine="540"/>
        <w:jc w:val="both"/>
      </w:pPr>
      <w:r>
        <w:t xml:space="preserve">Ч5i - прогнозируемая численность участников боевых действий, ставших инвалидами 1 группы, имеющих право на ежемесячную доплату в соответствии с </w:t>
      </w:r>
      <w:hyperlink r:id="rId309" w:history="1">
        <w:r>
          <w:rPr>
            <w:color w:val="0000FF"/>
          </w:rPr>
          <w:t>Законом</w:t>
        </w:r>
      </w:hyperlink>
      <w:r>
        <w:t xml:space="preserve"> Калужской области от 22.10.2001 N 68-ОЗ "О социальной поддержке участников боевых действий, ставших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 (далее - Закон Калужской области от 22.10.2001 N 68-ОЗ), i-го муниципального образования на очередной финансовый год;</w:t>
      </w:r>
    </w:p>
    <w:p w:rsidR="006E2E05" w:rsidRDefault="006E2E05">
      <w:pPr>
        <w:pStyle w:val="ConsPlusNormal"/>
        <w:ind w:firstLine="540"/>
        <w:jc w:val="both"/>
      </w:pPr>
      <w:r>
        <w:t>В5 - размер ежемесячной доплаты участникам боевых действий, ставшим инвалидами 1 группы, установленный законодательством Калужской области;</w:t>
      </w:r>
    </w:p>
    <w:p w:rsidR="006E2E05" w:rsidRDefault="006E2E05">
      <w:pPr>
        <w:pStyle w:val="ConsPlusNormal"/>
        <w:ind w:firstLine="540"/>
        <w:jc w:val="both"/>
      </w:pPr>
      <w:r>
        <w:t xml:space="preserve">Ч6i - прогнозируемая численность участников боевых действий, ставших инвалидами 2 группы, имеющих право на ежемесячную доплату в соответствии с </w:t>
      </w:r>
      <w:hyperlink r:id="rId310" w:history="1">
        <w:r>
          <w:rPr>
            <w:color w:val="0000FF"/>
          </w:rPr>
          <w:t>Законом</w:t>
        </w:r>
      </w:hyperlink>
      <w:r>
        <w:t xml:space="preserve"> Калужской области от 22.10.2001 N 68-ОЗ, i-го муниципального образования на очередной финансовый год;</w:t>
      </w:r>
    </w:p>
    <w:p w:rsidR="006E2E05" w:rsidRDefault="006E2E05">
      <w:pPr>
        <w:pStyle w:val="ConsPlusNormal"/>
        <w:ind w:firstLine="540"/>
        <w:jc w:val="both"/>
      </w:pPr>
      <w:r>
        <w:lastRenderedPageBreak/>
        <w:t>В6 - размер ежемесячной доплаты участникам боевых действий, ставшим инвалидами 2 группы, установленный законодательством Калужской области;</w:t>
      </w:r>
    </w:p>
    <w:p w:rsidR="006E2E05" w:rsidRDefault="006E2E05">
      <w:pPr>
        <w:pStyle w:val="ConsPlusNormal"/>
        <w:ind w:firstLine="540"/>
        <w:jc w:val="both"/>
      </w:pPr>
      <w:r>
        <w:t xml:space="preserve">Ч7i - прогнозируемая численность участников боевых действий, ставших инвалидами 3 группы, имеющих право на ежемесячную доплату в соответствии с </w:t>
      </w:r>
      <w:hyperlink r:id="rId311" w:history="1">
        <w:r>
          <w:rPr>
            <w:color w:val="0000FF"/>
          </w:rPr>
          <w:t>Законом</w:t>
        </w:r>
      </w:hyperlink>
      <w:r>
        <w:t xml:space="preserve"> Калужской области от 22.10.2001 N 68-ОЗ, i-го муниципального образования на очередной финансовый год;</w:t>
      </w:r>
    </w:p>
    <w:p w:rsidR="006E2E05" w:rsidRDefault="006E2E05">
      <w:pPr>
        <w:pStyle w:val="ConsPlusNormal"/>
        <w:ind w:firstLine="540"/>
        <w:jc w:val="both"/>
      </w:pPr>
      <w:r>
        <w:t>В7 - размер ежемесячной доплаты участникам боевых действий, ставшим инвалидами 3 группы, установленный законодательством Калужской области;</w:t>
      </w:r>
    </w:p>
    <w:p w:rsidR="006E2E05" w:rsidRDefault="006E2E05">
      <w:pPr>
        <w:pStyle w:val="ConsPlusNormal"/>
        <w:ind w:firstLine="540"/>
        <w:jc w:val="both"/>
      </w:pPr>
      <w:r>
        <w:t xml:space="preserve">Ч8i - прогнозируемая численность лиц, проходивших военную службу в органах внутренних дел, ставших инвалидами 1 группы при исполнении государственных обязанностей, имеющих право на ежемесячную доплату в соответствии с </w:t>
      </w:r>
      <w:hyperlink r:id="rId312" w:history="1">
        <w:r>
          <w:rPr>
            <w:color w:val="0000FF"/>
          </w:rPr>
          <w:t>Законом</w:t>
        </w:r>
      </w:hyperlink>
      <w:r>
        <w:t xml:space="preserve"> Калужской области от 04.11.2002 N 145-ОЗ "О социальной поддержке лиц, проходивших военную службу, службу в органах внутренних дел, ставших инвалидами при исполнении государственных обязанностей" (далее - Закон Калужской области от 04.11.2002 N 145-ОЗ), i-го муниципального образования на очередной финансовый год;</w:t>
      </w:r>
    </w:p>
    <w:p w:rsidR="006E2E05" w:rsidRDefault="006E2E05">
      <w:pPr>
        <w:pStyle w:val="ConsPlusNormal"/>
        <w:ind w:firstLine="540"/>
        <w:jc w:val="both"/>
      </w:pPr>
      <w:r>
        <w:t>В8 - размер ежемесячной доплаты лицам, проходившим военную службу в органах внутренних дел, ставшим инвалидами 1 группы при исполнении государственных обязанностей, установленный законодательством Калужской области;</w:t>
      </w:r>
    </w:p>
    <w:p w:rsidR="006E2E05" w:rsidRDefault="006E2E05">
      <w:pPr>
        <w:pStyle w:val="ConsPlusNormal"/>
        <w:ind w:firstLine="540"/>
        <w:jc w:val="both"/>
      </w:pPr>
      <w:r>
        <w:t xml:space="preserve">Ч9i - прогнозируемая численность лиц, проходивших военную службу в органах внутренних дел, ставших инвалидами 2 группы при исполнении государственных обязанностей, имеющих право на ежемесячную доплату в соответствии с </w:t>
      </w:r>
      <w:hyperlink r:id="rId313" w:history="1">
        <w:r>
          <w:rPr>
            <w:color w:val="0000FF"/>
          </w:rPr>
          <w:t>Законом</w:t>
        </w:r>
      </w:hyperlink>
      <w:r>
        <w:t xml:space="preserve"> Калужской области от 04.11.2002 N 145-ОЗ, i-го муниципального образования на очередной финансовый год;</w:t>
      </w:r>
    </w:p>
    <w:p w:rsidR="006E2E05" w:rsidRDefault="006E2E05">
      <w:pPr>
        <w:pStyle w:val="ConsPlusNormal"/>
        <w:ind w:firstLine="540"/>
        <w:jc w:val="both"/>
      </w:pPr>
      <w:r>
        <w:t>В9 - размер ежемесячной доплаты лицам, проходившим военную службу в органах внутренних дел, ставших инвалидами 2 группы при исполнении государственных обязанностей, установленный законодательством Калужской области;</w:t>
      </w:r>
    </w:p>
    <w:p w:rsidR="006E2E05" w:rsidRDefault="006E2E05">
      <w:pPr>
        <w:pStyle w:val="ConsPlusNormal"/>
        <w:ind w:firstLine="540"/>
        <w:jc w:val="both"/>
      </w:pPr>
      <w:r>
        <w:t xml:space="preserve">Ч10i - прогнозируемая численность лиц, проходивших военную службу в органах внутренних дел, ставших инвалидами 3 группы при исполнении государственных обязанностей, имеющих право на ежемесячную доплату в соответствии с </w:t>
      </w:r>
      <w:hyperlink r:id="rId314" w:history="1">
        <w:r>
          <w:rPr>
            <w:color w:val="0000FF"/>
          </w:rPr>
          <w:t>Законом</w:t>
        </w:r>
      </w:hyperlink>
      <w:r>
        <w:t xml:space="preserve"> Калужской области от 04.11.2002 N 145-ОЗ, i-го муниципального образования на очередной финансовый год;</w:t>
      </w:r>
    </w:p>
    <w:p w:rsidR="006E2E05" w:rsidRDefault="006E2E05">
      <w:pPr>
        <w:pStyle w:val="ConsPlusNormal"/>
        <w:ind w:firstLine="540"/>
        <w:jc w:val="both"/>
      </w:pPr>
      <w:r>
        <w:t>В10 - размер ежемесячной доплаты лицам, проходившим военную службу в органах внутренних дел, ставшим инвалидами 3 группы при исполнении государственных обязанностей, установленный законодательством Калужской области;</w:t>
      </w:r>
    </w:p>
    <w:p w:rsidR="006E2E05" w:rsidRDefault="006E2E05">
      <w:pPr>
        <w:pStyle w:val="ConsPlusNormal"/>
        <w:ind w:firstLine="540"/>
        <w:jc w:val="both"/>
      </w:pPr>
      <w:r>
        <w:t>Ч11i - численность умерших безработных i-го муниципального образования в отчетном финансовом году;</w:t>
      </w:r>
    </w:p>
    <w:p w:rsidR="006E2E05" w:rsidRDefault="006E2E05">
      <w:pPr>
        <w:pStyle w:val="ConsPlusNormal"/>
        <w:ind w:firstLine="540"/>
        <w:jc w:val="both"/>
      </w:pPr>
      <w:r>
        <w:t>В11 - размер пособия на умершего безработного, установленный законодательством Калужской области;</w:t>
      </w:r>
    </w:p>
    <w:p w:rsidR="006E2E05" w:rsidRDefault="006E2E05">
      <w:pPr>
        <w:pStyle w:val="ConsPlusNormal"/>
        <w:ind w:firstLine="540"/>
        <w:jc w:val="both"/>
      </w:pPr>
      <w:r>
        <w:t>Ч12i - численность ветеранов труда, имеющих право на получение ежемесячной денежной выплаты, по i-му муниципальному образованию на очередной финансовый год;</w:t>
      </w:r>
    </w:p>
    <w:p w:rsidR="006E2E05" w:rsidRDefault="006E2E05">
      <w:pPr>
        <w:pStyle w:val="ConsPlusNormal"/>
        <w:ind w:firstLine="540"/>
        <w:jc w:val="both"/>
      </w:pPr>
      <w:r>
        <w:t>Ч13i - численность ветеранов труда Калужской области, имеющих право на получение ежемесячной денежной выплаты, по i-му муниципальному образованию на очередной финансовый год;</w:t>
      </w:r>
    </w:p>
    <w:p w:rsidR="006E2E05" w:rsidRDefault="006E2E05">
      <w:pPr>
        <w:pStyle w:val="ConsPlusNormal"/>
        <w:ind w:firstLine="540"/>
        <w:jc w:val="both"/>
      </w:pPr>
      <w:r>
        <w:t>В12;13 - размер ежемесячной денежной выплаты ветеранам труда и ветеранам труда Калужской области, установленный законодательством Калужской области;</w:t>
      </w:r>
    </w:p>
    <w:p w:rsidR="006E2E05" w:rsidRDefault="006E2E05">
      <w:pPr>
        <w:pStyle w:val="ConsPlusNormal"/>
        <w:ind w:firstLine="540"/>
        <w:jc w:val="both"/>
      </w:pPr>
      <w:r>
        <w:t>Ч14i - численность тружеников тыла, имеющих право на получение ежемесячной денежной выплаты, по i-му муниципальному образованию на очередной финансовый год;</w:t>
      </w:r>
    </w:p>
    <w:p w:rsidR="006E2E05" w:rsidRDefault="006E2E05">
      <w:pPr>
        <w:pStyle w:val="ConsPlusNormal"/>
        <w:ind w:firstLine="540"/>
        <w:jc w:val="both"/>
      </w:pPr>
      <w:r>
        <w:t>В14 - размер ежемесячной денежной выплаты труженикам тыла, установленный законодательством Калужской области;</w:t>
      </w:r>
    </w:p>
    <w:p w:rsidR="006E2E05" w:rsidRDefault="006E2E05">
      <w:pPr>
        <w:pStyle w:val="ConsPlusNormal"/>
        <w:ind w:firstLine="540"/>
        <w:jc w:val="both"/>
      </w:pPr>
      <w:r>
        <w:t>Ч15i - численность реабилитированных лиц, имеющих право на получение ежемесячной денежной выплаты, по i-му муниципальному образованию на очередной финансовый год;</w:t>
      </w:r>
    </w:p>
    <w:p w:rsidR="006E2E05" w:rsidRDefault="006E2E05">
      <w:pPr>
        <w:pStyle w:val="ConsPlusNormal"/>
        <w:ind w:firstLine="540"/>
        <w:jc w:val="both"/>
      </w:pPr>
      <w:r>
        <w:t>В15 - размер ежемесячной денежной выплаты реабилитированным лицам, установленный законодательством Калужской области;</w:t>
      </w:r>
    </w:p>
    <w:p w:rsidR="006E2E05" w:rsidRDefault="006E2E05">
      <w:pPr>
        <w:pStyle w:val="ConsPlusNormal"/>
        <w:ind w:firstLine="540"/>
        <w:jc w:val="both"/>
      </w:pPr>
      <w:r>
        <w:t>Ч16i - численность лиц, признанных пострадавшими от политических репрессий, имеющих право на получение ежемесячной денежной выплаты, по i-му муниципальному образованию на очередной финансовый год;</w:t>
      </w:r>
    </w:p>
    <w:p w:rsidR="006E2E05" w:rsidRDefault="006E2E05">
      <w:pPr>
        <w:pStyle w:val="ConsPlusNormal"/>
        <w:ind w:firstLine="540"/>
        <w:jc w:val="both"/>
      </w:pPr>
      <w:r>
        <w:t xml:space="preserve">В16 - размер ежемесячной денежной выплаты лицам, признанным пострадавшими от </w:t>
      </w:r>
      <w:r>
        <w:lastRenderedPageBreak/>
        <w:t>политических репрессий, установленный законодательством Калужской области;</w:t>
      </w:r>
    </w:p>
    <w:p w:rsidR="006E2E05" w:rsidRDefault="006E2E05">
      <w:pPr>
        <w:pStyle w:val="ConsPlusNormal"/>
        <w:ind w:firstLine="540"/>
        <w:jc w:val="both"/>
      </w:pPr>
      <w:r>
        <w:t>Ч17i - численность лиц, подвергшихся репрессиям;</w:t>
      </w:r>
    </w:p>
    <w:p w:rsidR="006E2E05" w:rsidRDefault="006E2E05">
      <w:pPr>
        <w:pStyle w:val="ConsPlusNormal"/>
        <w:ind w:firstLine="540"/>
        <w:jc w:val="both"/>
      </w:pPr>
      <w:r>
        <w:t>В17 - размер ежемесячной компенсационной выплаты лицам, подвергшимся репрессиям.</w:t>
      </w:r>
    </w:p>
    <w:p w:rsidR="006E2E05" w:rsidRDefault="006E2E05">
      <w:pPr>
        <w:pStyle w:val="ConsPlusNormal"/>
        <w:ind w:firstLine="540"/>
        <w:jc w:val="both"/>
      </w:pPr>
      <w:r>
        <w:t>2.2. Объем средств на обеспечение мер социальной поддержки для лиц, награжденных знаком "Почетный донор СССР", "Почетный донор России",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Vдонi = Чпдi x Впдоi,</w:t>
      </w:r>
    </w:p>
    <w:p w:rsidR="006E2E05" w:rsidRDefault="006E2E05">
      <w:pPr>
        <w:pStyle w:val="ConsPlusNormal"/>
        <w:jc w:val="both"/>
      </w:pPr>
    </w:p>
    <w:p w:rsidR="006E2E05" w:rsidRDefault="006E2E05">
      <w:pPr>
        <w:pStyle w:val="ConsPlusNormal"/>
        <w:ind w:firstLine="540"/>
        <w:jc w:val="both"/>
      </w:pPr>
      <w:r>
        <w:t>где Чпдi - численность лиц, награжденных знаком "Почетный донор СССР", "Почетный донор России", по i-му муниципальному образованию на очередной финансовый год;</w:t>
      </w:r>
    </w:p>
    <w:p w:rsidR="006E2E05" w:rsidRDefault="006E2E05">
      <w:pPr>
        <w:pStyle w:val="ConsPlusNormal"/>
        <w:ind w:firstLine="540"/>
        <w:jc w:val="both"/>
      </w:pPr>
      <w:r>
        <w:t xml:space="preserve">Впдоi - размер ежегодной денежной выплаты гражданам, награжденным знаком "Почетный донор СССР", "Почетный донор России", установленный в соответствии со </w:t>
      </w:r>
      <w:hyperlink r:id="rId315" w:history="1">
        <w:r>
          <w:rPr>
            <w:color w:val="0000FF"/>
          </w:rPr>
          <w:t>статьей 24</w:t>
        </w:r>
      </w:hyperlink>
      <w:r>
        <w:t xml:space="preserve"> Федерального закона "О донорстве крови и ее компонентов", определяемый с учетом прогнозируемого уровня инфляции (индекса потребительских цен) на очередной финансовый год.</w:t>
      </w:r>
    </w:p>
    <w:p w:rsidR="006E2E05" w:rsidRDefault="006E2E05">
      <w:pPr>
        <w:pStyle w:val="ConsPlusNormal"/>
        <w:ind w:firstLine="540"/>
        <w:jc w:val="both"/>
      </w:pPr>
      <w:r>
        <w:t>2.3. Объем средств на оказание мер социальной поддержки по оплате жилищно-коммунальных услуг отдельным категориям граждан, имеющих право на меры социальной поддержки по федеральному законодательству,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nformat"/>
        <w:jc w:val="both"/>
      </w:pPr>
      <w:r>
        <w:t xml:space="preserve">    Vфедi = (Сжоi x Чжi x N12 x (1/2) Кижк) + (Сдоi x Чдоi + Суоi x Чуоi  +</w:t>
      </w:r>
    </w:p>
    <w:p w:rsidR="006E2E05" w:rsidRDefault="006E2E05">
      <w:pPr>
        <w:pStyle w:val="ConsPlusNonformat"/>
        <w:jc w:val="both"/>
      </w:pPr>
    </w:p>
    <w:p w:rsidR="006E2E05" w:rsidRDefault="006E2E05">
      <w:pPr>
        <w:pStyle w:val="ConsPlusNonformat"/>
        <w:jc w:val="both"/>
      </w:pPr>
      <w:r>
        <w:t>+ Сдиi x Чдиi + Суиi x Чуиi),</w:t>
      </w:r>
    </w:p>
    <w:p w:rsidR="006E2E05" w:rsidRDefault="006E2E05">
      <w:pPr>
        <w:pStyle w:val="ConsPlusNormal"/>
        <w:jc w:val="both"/>
      </w:pPr>
    </w:p>
    <w:p w:rsidR="006E2E05" w:rsidRDefault="006E2E05">
      <w:pPr>
        <w:pStyle w:val="ConsPlusNormal"/>
        <w:ind w:firstLine="540"/>
        <w:jc w:val="both"/>
      </w:pPr>
      <w:r>
        <w:t>где Сжоi - среднемесячный норматив предоставления мер социальной поддержки по оплате жилого помещения и коммунальных услуг отдельным категориям граждан на текущий финансовый год по i-му муниципальному образованию;</w:t>
      </w:r>
    </w:p>
    <w:p w:rsidR="006E2E05" w:rsidRDefault="006E2E05">
      <w:pPr>
        <w:pStyle w:val="ConsPlusNormal"/>
        <w:ind w:firstLine="540"/>
        <w:jc w:val="both"/>
      </w:pPr>
      <w:r>
        <w:t>Чжi - численность отдельных категорий граждан, получающих компенсационную выплату по оплате за жилое помещение и коммунальные услуги по i-му муниципальному образованию;</w:t>
      </w:r>
    </w:p>
    <w:p w:rsidR="006E2E05" w:rsidRDefault="006E2E05">
      <w:pPr>
        <w:pStyle w:val="ConsPlusNormal"/>
        <w:ind w:firstLine="540"/>
        <w:jc w:val="both"/>
      </w:pPr>
      <w:r>
        <w:t xml:space="preserve">Сдоi - сумма ежегодной денежной выплаты для приобретения дров, установленной </w:t>
      </w:r>
      <w:hyperlink r:id="rId316" w:history="1">
        <w:r>
          <w:rPr>
            <w:color w:val="0000FF"/>
          </w:rPr>
          <w:t>Законом</w:t>
        </w:r>
      </w:hyperlink>
      <w:r>
        <w:t xml:space="preserve"> Калужской области от 28 апреля 2005 года N 62-ОЗ "О форме предоставления мер социальной поддержки по оплате жилья и коммунальных услуг, предусмотренных статьями 14, 15, 16, 18, 21 Федерального закона "О ветеранах", статьей 17 Федерального закона "О социальной защите инвалидов в Российской Федерации", статьей 14 Федерального закона "О социальной защите граждан, подвергшихся воздействию радиации вследствие катастрофы на Чернобыльской АЭС", статьей 2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некоторым категориям граждан в Калужской области, имеющим право на указанные меры социальной поддержки" (далее - ежегодная денежная выплата для приобретения дров) для граждан, имеющих право на меры социальной поддержки в соответствии со </w:t>
      </w:r>
      <w:hyperlink r:id="rId317" w:history="1">
        <w:r>
          <w:rPr>
            <w:color w:val="0000FF"/>
          </w:rPr>
          <w:t>статьями 14</w:t>
        </w:r>
      </w:hyperlink>
      <w:r>
        <w:t xml:space="preserve">, </w:t>
      </w:r>
      <w:hyperlink r:id="rId318" w:history="1">
        <w:r>
          <w:rPr>
            <w:color w:val="0000FF"/>
          </w:rPr>
          <w:t>15</w:t>
        </w:r>
      </w:hyperlink>
      <w:r>
        <w:t xml:space="preserve">, </w:t>
      </w:r>
      <w:hyperlink r:id="rId319" w:history="1">
        <w:r>
          <w:rPr>
            <w:color w:val="0000FF"/>
          </w:rPr>
          <w:t>18</w:t>
        </w:r>
      </w:hyperlink>
      <w:r>
        <w:t xml:space="preserve">, </w:t>
      </w:r>
      <w:hyperlink r:id="rId320" w:history="1">
        <w:r>
          <w:rPr>
            <w:color w:val="0000FF"/>
          </w:rPr>
          <w:t>21</w:t>
        </w:r>
      </w:hyperlink>
      <w:r>
        <w:t xml:space="preserve"> Федерального закона "О ветеранах", </w:t>
      </w:r>
      <w:hyperlink r:id="rId321" w:history="1">
        <w:r>
          <w:rPr>
            <w:color w:val="0000FF"/>
          </w:rPr>
          <w:t>статьей 14</w:t>
        </w:r>
      </w:hyperlink>
      <w:r>
        <w:t xml:space="preserve"> Федерального закона "О социальной защите граждан, подвергшихся воздействию радиации вследствие катастрофы на Чернобыльской АЭС", </w:t>
      </w:r>
      <w:hyperlink r:id="rId322" w:history="1">
        <w:r>
          <w:rPr>
            <w:color w:val="0000FF"/>
          </w:rPr>
          <w:t>статьей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(далее - ветераны и чернобыльцы);</w:t>
      </w:r>
    </w:p>
    <w:p w:rsidR="006E2E05" w:rsidRDefault="006E2E05">
      <w:pPr>
        <w:pStyle w:val="ConsPlusNormal"/>
        <w:ind w:firstLine="540"/>
        <w:jc w:val="both"/>
      </w:pPr>
      <w:r>
        <w:t>Чдоi - численность ветеранов и чернобыльцев, получающих ежегодную денежную выплату для приобретения дров по i-му муниципальному образованию;</w:t>
      </w:r>
    </w:p>
    <w:p w:rsidR="006E2E05" w:rsidRDefault="006E2E05">
      <w:pPr>
        <w:pStyle w:val="ConsPlusNormal"/>
        <w:ind w:firstLine="540"/>
        <w:jc w:val="both"/>
      </w:pPr>
      <w:r>
        <w:t>Суоi - сумма ежегодной денежной выплаты для приобретения угля, установленной ветеранам и чернобыльцам;</w:t>
      </w:r>
    </w:p>
    <w:p w:rsidR="006E2E05" w:rsidRDefault="006E2E05">
      <w:pPr>
        <w:pStyle w:val="ConsPlusNormal"/>
        <w:ind w:firstLine="540"/>
        <w:jc w:val="both"/>
      </w:pPr>
      <w:r>
        <w:t>Чуоi - численность ветеранов и чернобыльцев, получающих ежегодную денежную выплату на приобретение угля по i-му муниципальному образованию;</w:t>
      </w:r>
    </w:p>
    <w:p w:rsidR="006E2E05" w:rsidRDefault="006E2E05">
      <w:pPr>
        <w:pStyle w:val="ConsPlusNormal"/>
        <w:ind w:firstLine="540"/>
        <w:jc w:val="both"/>
      </w:pPr>
      <w:r>
        <w:t xml:space="preserve">Сдиi - сумма ежегодной денежной выплаты для приобретения дров для граждан, имеющих право на меры социальной поддержки в соответствии со </w:t>
      </w:r>
      <w:hyperlink r:id="rId323" w:history="1">
        <w:r>
          <w:rPr>
            <w:color w:val="0000FF"/>
          </w:rPr>
          <w:t>статьей 17</w:t>
        </w:r>
      </w:hyperlink>
      <w:r>
        <w:t xml:space="preserve"> Федерального закона "О социальной защите инвалидов в Российской Федерации" (далее - инвалиды);</w:t>
      </w:r>
    </w:p>
    <w:p w:rsidR="006E2E05" w:rsidRDefault="006E2E05">
      <w:pPr>
        <w:pStyle w:val="ConsPlusNormal"/>
        <w:ind w:firstLine="540"/>
        <w:jc w:val="both"/>
      </w:pPr>
      <w:r>
        <w:lastRenderedPageBreak/>
        <w:t>Чдиi - численность инвалидов, получающих ежегодную денежную выплату на приобретение дров по i-му муниципальному образованию и в целом по области;</w:t>
      </w:r>
    </w:p>
    <w:p w:rsidR="006E2E05" w:rsidRDefault="006E2E05">
      <w:pPr>
        <w:pStyle w:val="ConsPlusNormal"/>
        <w:ind w:firstLine="540"/>
        <w:jc w:val="both"/>
      </w:pPr>
      <w:r>
        <w:t>Суиi - сумма ежегодной денежной выплаты для приобретения угля инвалидам;</w:t>
      </w:r>
    </w:p>
    <w:p w:rsidR="006E2E05" w:rsidRDefault="006E2E05">
      <w:pPr>
        <w:pStyle w:val="ConsPlusNormal"/>
        <w:ind w:firstLine="540"/>
        <w:jc w:val="both"/>
      </w:pPr>
      <w:r>
        <w:t>Чуиi - численность инвалидов, получающих ежегодную денежную выплату на приобретение угля по i-му муниципальному образованию;</w:t>
      </w:r>
    </w:p>
    <w:p w:rsidR="006E2E05" w:rsidRDefault="006E2E05">
      <w:pPr>
        <w:pStyle w:val="ConsPlusNormal"/>
        <w:ind w:firstLine="540"/>
        <w:jc w:val="both"/>
      </w:pPr>
      <w:r>
        <w:t>Кижк - коэффициент индексации расходов по оплате за жилое помещение и коммунальные услуги на очередной финансовый год по отношению к текущему финансовому году.</w:t>
      </w:r>
    </w:p>
    <w:p w:rsidR="006E2E05" w:rsidRDefault="006E2E05">
      <w:pPr>
        <w:pStyle w:val="ConsPlusNormal"/>
        <w:ind w:firstLine="540"/>
        <w:jc w:val="both"/>
      </w:pPr>
      <w:r>
        <w:t>2.3.1. Среднемесячный норматив предоставления мер социальной поддержки по оплате жилого помещения и коммунальных услуг для отдельных категорий граждан на текущий финансовый год по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t>Сжоi = РСм x Кжк x Кi,</w:t>
      </w:r>
    </w:p>
    <w:p w:rsidR="006E2E05" w:rsidRDefault="006E2E05">
      <w:pPr>
        <w:pStyle w:val="ConsPlusNormal"/>
        <w:jc w:val="both"/>
      </w:pPr>
    </w:p>
    <w:p w:rsidR="006E2E05" w:rsidRDefault="006E2E05">
      <w:pPr>
        <w:pStyle w:val="ConsPlusNormal"/>
        <w:ind w:firstLine="540"/>
        <w:jc w:val="both"/>
      </w:pPr>
      <w:r>
        <w:t>где РСм - средневзвешенное значение регионального стандарта стоимости жилищно-коммунальных услуг для многоквартирных домов (если коэффициент благоустроенности жилых помещений по i-му муниципальному образованию меньше 0,5, то используется средневзвешенное значение регионального стандарта стоимости жилищно-коммунальных услуг для индивидуальных жилых домов);</w:t>
      </w:r>
    </w:p>
    <w:p w:rsidR="006E2E05" w:rsidRDefault="006E2E05">
      <w:pPr>
        <w:pStyle w:val="ConsPlusNormal"/>
        <w:ind w:firstLine="540"/>
        <w:jc w:val="both"/>
      </w:pPr>
      <w:r>
        <w:t>Кжк - коэффициент доли оплаты за жилое помещение и коммунальные услуги равный 0,5%;</w:t>
      </w:r>
    </w:p>
    <w:p w:rsidR="006E2E05" w:rsidRDefault="006E2E05">
      <w:pPr>
        <w:pStyle w:val="ConsPlusNormal"/>
        <w:ind w:firstLine="540"/>
        <w:jc w:val="both"/>
      </w:pPr>
      <w:r>
        <w:t>Кi - корректирующий коэффициент благоустроенности жилых помещений.</w:t>
      </w:r>
    </w:p>
    <w:p w:rsidR="006E2E05" w:rsidRDefault="006E2E05">
      <w:pPr>
        <w:pStyle w:val="ConsPlusNormal"/>
        <w:jc w:val="both"/>
      </w:pPr>
    </w:p>
    <w:p w:rsidR="006E2E05" w:rsidRDefault="006E2E05">
      <w:pPr>
        <w:pStyle w:val="ConsPlusNormal"/>
        <w:ind w:firstLine="540"/>
        <w:jc w:val="both"/>
      </w:pPr>
      <w:r>
        <w:t>Кi = 0,5 x (Кбi + 1),</w:t>
      </w:r>
    </w:p>
    <w:p w:rsidR="006E2E05" w:rsidRDefault="006E2E05">
      <w:pPr>
        <w:pStyle w:val="ConsPlusNormal"/>
        <w:jc w:val="both"/>
      </w:pPr>
    </w:p>
    <w:p w:rsidR="006E2E05" w:rsidRDefault="006E2E05">
      <w:pPr>
        <w:pStyle w:val="ConsPlusNormal"/>
        <w:ind w:firstLine="540"/>
        <w:jc w:val="both"/>
      </w:pPr>
      <w:r>
        <w:t>где Кбi - коэффициент благоустроенности жилых помещений, соответствующий удельному весу общей площади жилых помещений, оборудованной одновременно водопроводом, водоотведением (канализацией), отоплением, горячим водоснабжением, определяемый согласно статистическим данным бюллетеня "Жилищный фонд Калужской области".</w:t>
      </w:r>
    </w:p>
    <w:p w:rsidR="006E2E05" w:rsidRDefault="006E2E05">
      <w:pPr>
        <w:pStyle w:val="ConsPlusNormal"/>
        <w:ind w:firstLine="540"/>
        <w:jc w:val="both"/>
      </w:pPr>
      <w:r>
        <w:t>2.4. Объем средств на обеспечение мер социальной поддержки по оплате жилищно-коммунальных услуг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nformat"/>
        <w:jc w:val="both"/>
      </w:pPr>
      <w:r>
        <w:t xml:space="preserve">    Vжкуi  =  ((Чвжi  +  Чпжi + Чржi) x Сжi x (1/2)  Кж  +  (Чвкi + Чпкi +</w:t>
      </w:r>
    </w:p>
    <w:p w:rsidR="006E2E05" w:rsidRDefault="006E2E05">
      <w:pPr>
        <w:pStyle w:val="ConsPlusNonformat"/>
        <w:jc w:val="both"/>
      </w:pPr>
    </w:p>
    <w:p w:rsidR="006E2E05" w:rsidRDefault="006E2E05">
      <w:pPr>
        <w:pStyle w:val="ConsPlusNonformat"/>
        <w:jc w:val="both"/>
      </w:pPr>
      <w:r>
        <w:t>+ Чркi) x Скi x (1/2) Кк) x N12  + (Чвдi + Чпдi  + Чрдi)  x Сдi +  (Чвуi +</w:t>
      </w:r>
    </w:p>
    <w:p w:rsidR="006E2E05" w:rsidRDefault="006E2E05">
      <w:pPr>
        <w:pStyle w:val="ConsPlusNonformat"/>
        <w:jc w:val="both"/>
      </w:pPr>
    </w:p>
    <w:p w:rsidR="006E2E05" w:rsidRDefault="006E2E05">
      <w:pPr>
        <w:pStyle w:val="ConsPlusNonformat"/>
        <w:jc w:val="both"/>
      </w:pPr>
      <w:r>
        <w:t xml:space="preserve"> Чпуi + Чруi) x Суi,</w:t>
      </w:r>
    </w:p>
    <w:p w:rsidR="006E2E05" w:rsidRDefault="006E2E05">
      <w:pPr>
        <w:pStyle w:val="ConsPlusNormal"/>
        <w:jc w:val="both"/>
      </w:pPr>
    </w:p>
    <w:p w:rsidR="006E2E05" w:rsidRDefault="006E2E05">
      <w:pPr>
        <w:pStyle w:val="ConsPlusNormal"/>
        <w:ind w:firstLine="540"/>
        <w:jc w:val="both"/>
      </w:pPr>
      <w:r>
        <w:t>где Чвжi - численность льготников, получающих компенсационную выплату по оплате за жилое помещение по i-му муниципальному образованию;</w:t>
      </w:r>
    </w:p>
    <w:p w:rsidR="006E2E05" w:rsidRDefault="006E2E05">
      <w:pPr>
        <w:pStyle w:val="ConsPlusNormal"/>
        <w:ind w:firstLine="540"/>
        <w:jc w:val="both"/>
      </w:pPr>
      <w:r>
        <w:t>Чпжi - численность специалистов, получающих компенсационную выплату по оплате за жилое помещение по i-му муниципальному образованию;</w:t>
      </w:r>
    </w:p>
    <w:p w:rsidR="006E2E05" w:rsidRDefault="006E2E05">
      <w:pPr>
        <w:pStyle w:val="ConsPlusNormal"/>
        <w:ind w:firstLine="540"/>
        <w:jc w:val="both"/>
      </w:pPr>
      <w:r>
        <w:t>Чржi - численность реабилитированных лиц, получающих компенсационную выплату по оплате за жилое помещение по i-му муниципальному образованию;</w:t>
      </w:r>
    </w:p>
    <w:p w:rsidR="006E2E05" w:rsidRDefault="006E2E05">
      <w:pPr>
        <w:pStyle w:val="ConsPlusNormal"/>
        <w:ind w:firstLine="540"/>
        <w:jc w:val="both"/>
      </w:pPr>
      <w:r>
        <w:t>Чвдi - численность льготников, получающих ежегодную денежную выплату для приобретения дров по i-му муниципальному образованию;</w:t>
      </w:r>
    </w:p>
    <w:p w:rsidR="006E2E05" w:rsidRDefault="006E2E05">
      <w:pPr>
        <w:pStyle w:val="ConsPlusNormal"/>
        <w:ind w:firstLine="540"/>
        <w:jc w:val="both"/>
      </w:pPr>
      <w:r>
        <w:t>Чпдi - численность специалистов, получающих ежегодную денежную выплату для приобретения дров по i-му муниципальному образованию;</w:t>
      </w:r>
    </w:p>
    <w:p w:rsidR="006E2E05" w:rsidRDefault="006E2E05">
      <w:pPr>
        <w:pStyle w:val="ConsPlusNormal"/>
        <w:ind w:firstLine="540"/>
        <w:jc w:val="both"/>
      </w:pPr>
      <w:r>
        <w:t>Чрдi - численность реабилитированных лиц, получающих ежегодную денежную выплату на приобретение дров по i-му муниципальному образованию;</w:t>
      </w:r>
    </w:p>
    <w:p w:rsidR="006E2E05" w:rsidRDefault="006E2E05">
      <w:pPr>
        <w:pStyle w:val="ConsPlusNormal"/>
        <w:ind w:firstLine="540"/>
        <w:jc w:val="both"/>
      </w:pPr>
      <w:r>
        <w:t>Чвкi - численность льготников, получающих компенсационную выплату по оплате за коммунальные услуги по i-му муниципальному образованию;</w:t>
      </w:r>
    </w:p>
    <w:p w:rsidR="006E2E05" w:rsidRDefault="006E2E05">
      <w:pPr>
        <w:pStyle w:val="ConsPlusNormal"/>
        <w:ind w:firstLine="540"/>
        <w:jc w:val="both"/>
      </w:pPr>
      <w:r>
        <w:t>Чпкi - численность специалистов, получающих компенсационную выплату по оплате за коммунальные услуги по i-му муниципальному образованию;</w:t>
      </w:r>
    </w:p>
    <w:p w:rsidR="006E2E05" w:rsidRDefault="006E2E05">
      <w:pPr>
        <w:pStyle w:val="ConsPlusNormal"/>
        <w:ind w:firstLine="540"/>
        <w:jc w:val="both"/>
      </w:pPr>
      <w:r>
        <w:t>Чркi - численность реабилитированных лиц, получающих компенсационную выплату по оплате за коммунальные услуги по i-му муниципальному образованию;</w:t>
      </w:r>
    </w:p>
    <w:p w:rsidR="006E2E05" w:rsidRDefault="006E2E05">
      <w:pPr>
        <w:pStyle w:val="ConsPlusNormal"/>
        <w:ind w:firstLine="540"/>
        <w:jc w:val="both"/>
      </w:pPr>
      <w:r>
        <w:t xml:space="preserve">Чвуi - численность льготников получающих ежегодную денежную выплату для приобретения </w:t>
      </w:r>
      <w:r>
        <w:lastRenderedPageBreak/>
        <w:t>угля по i-му муниципальному образованию;</w:t>
      </w:r>
    </w:p>
    <w:p w:rsidR="006E2E05" w:rsidRDefault="006E2E05">
      <w:pPr>
        <w:pStyle w:val="ConsPlusNormal"/>
        <w:ind w:firstLine="540"/>
        <w:jc w:val="both"/>
      </w:pPr>
      <w:r>
        <w:t>Чпуi - численность специалистов, получающих ежегодную денежную выплату для приобретения угля по i-му муниципальному образованию;</w:t>
      </w:r>
    </w:p>
    <w:p w:rsidR="006E2E05" w:rsidRDefault="006E2E05">
      <w:pPr>
        <w:pStyle w:val="ConsPlusNormal"/>
        <w:ind w:firstLine="540"/>
        <w:jc w:val="both"/>
      </w:pPr>
      <w:r>
        <w:t>Чруi - численность реабилитированных лиц, получающих ежегодную денежную выплату для приобретения угля по i-му муниципальному образованию;</w:t>
      </w:r>
    </w:p>
    <w:p w:rsidR="006E2E05" w:rsidRDefault="006E2E05">
      <w:pPr>
        <w:pStyle w:val="ConsPlusNormal"/>
        <w:ind w:firstLine="540"/>
        <w:jc w:val="both"/>
      </w:pPr>
      <w:r>
        <w:t>Сжi - среднемесячный норматив предоставления мер социальной поддержки по оплате за жилое помещение на текущий финансовый год по i-му муниципальному образованию;</w:t>
      </w:r>
    </w:p>
    <w:p w:rsidR="006E2E05" w:rsidRDefault="006E2E05">
      <w:pPr>
        <w:pStyle w:val="ConsPlusNormal"/>
        <w:ind w:firstLine="540"/>
        <w:jc w:val="both"/>
      </w:pPr>
      <w:r>
        <w:t>Кж - коэффициент индексации расходов по оплате за жилое помещение на очередной финансовый год по отношению к текущему финансовому году;</w:t>
      </w:r>
    </w:p>
    <w:p w:rsidR="006E2E05" w:rsidRDefault="006E2E05">
      <w:pPr>
        <w:pStyle w:val="ConsPlusNormal"/>
        <w:ind w:firstLine="540"/>
        <w:jc w:val="both"/>
      </w:pPr>
      <w:r>
        <w:t>Скi - среднемесячный норматив предоставления мер социальной поддержки по оплате коммунальных услуг на текущий финансовый год по i-му муниципальному образованию;</w:t>
      </w:r>
    </w:p>
    <w:p w:rsidR="006E2E05" w:rsidRDefault="006E2E05">
      <w:pPr>
        <w:pStyle w:val="ConsPlusNormal"/>
        <w:ind w:firstLine="540"/>
        <w:jc w:val="both"/>
      </w:pPr>
      <w:r>
        <w:t>Кк - коэффициент индексации расходов по оплате коммунальных услуг на очередной финансовый год по отношению к текущему финансовому году;</w:t>
      </w:r>
    </w:p>
    <w:p w:rsidR="006E2E05" w:rsidRDefault="006E2E05">
      <w:pPr>
        <w:pStyle w:val="ConsPlusNormal"/>
        <w:ind w:firstLine="540"/>
        <w:jc w:val="both"/>
      </w:pPr>
      <w:r>
        <w:t>Сдi - сумма ежегодной денежной выплаты для приобретения дров;</w:t>
      </w:r>
    </w:p>
    <w:p w:rsidR="006E2E05" w:rsidRDefault="006E2E05">
      <w:pPr>
        <w:pStyle w:val="ConsPlusNormal"/>
        <w:ind w:firstLine="540"/>
        <w:jc w:val="both"/>
      </w:pPr>
      <w:r>
        <w:t>Суi - сумма ежегодной денежной выплаты для приобретения угля.</w:t>
      </w:r>
    </w:p>
    <w:p w:rsidR="006E2E05" w:rsidRDefault="006E2E05">
      <w:pPr>
        <w:pStyle w:val="ConsPlusNormal"/>
        <w:ind w:firstLine="540"/>
        <w:jc w:val="both"/>
      </w:pPr>
      <w:r>
        <w:t>2.4.1. Среднемесячный норматив предоставления мер социальной поддержки по оплате за жилое помещение на текущий финансовый год по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t>Сжi = РСм x Кдж x Кр,</w:t>
      </w:r>
    </w:p>
    <w:p w:rsidR="006E2E05" w:rsidRDefault="006E2E05">
      <w:pPr>
        <w:pStyle w:val="ConsPlusNormal"/>
        <w:jc w:val="both"/>
      </w:pPr>
    </w:p>
    <w:p w:rsidR="006E2E05" w:rsidRDefault="006E2E05">
      <w:pPr>
        <w:pStyle w:val="ConsPlusNormal"/>
        <w:ind w:firstLine="540"/>
        <w:jc w:val="both"/>
      </w:pPr>
      <w:r>
        <w:t>где РСм - средневзвешенное значение регионального стандарта стоимости жилищно-коммунальных услуг для многоквартирных домов (если коэффициент благоустроенности жилых помещений по i-му муниципальному образованию меньше 0,5, то используется средневзвешенное значение регионального стандарта стоимости жилищно-коммунальных услуг для индивидуальных жилых домов);</w:t>
      </w:r>
    </w:p>
    <w:p w:rsidR="006E2E05" w:rsidRDefault="006E2E05">
      <w:pPr>
        <w:pStyle w:val="ConsPlusNormal"/>
        <w:ind w:firstLine="540"/>
        <w:jc w:val="both"/>
      </w:pPr>
      <w:r>
        <w:t>Кдж - коэффициент доли оплаты за жилое помещение;</w:t>
      </w:r>
    </w:p>
    <w:p w:rsidR="006E2E05" w:rsidRDefault="006E2E05">
      <w:pPr>
        <w:pStyle w:val="ConsPlusNormal"/>
        <w:ind w:firstLine="540"/>
        <w:jc w:val="both"/>
      </w:pPr>
      <w:r>
        <w:t>Кр - доля компенсации расходов, установленная законодательством Калужской области.</w:t>
      </w:r>
    </w:p>
    <w:p w:rsidR="006E2E05" w:rsidRDefault="006E2E05">
      <w:pPr>
        <w:pStyle w:val="ConsPlusNormal"/>
        <w:ind w:firstLine="540"/>
        <w:jc w:val="both"/>
      </w:pPr>
      <w:r>
        <w:t>2.4.2. Среднемесячный норматив предоставления мер социальной поддержки по оплате коммунальных услуг на текущий финансовый год по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t>Скi = РСм x Кдк x Кi x Кр,</w:t>
      </w:r>
    </w:p>
    <w:p w:rsidR="006E2E05" w:rsidRDefault="006E2E05">
      <w:pPr>
        <w:pStyle w:val="ConsPlusNormal"/>
        <w:jc w:val="both"/>
      </w:pPr>
    </w:p>
    <w:p w:rsidR="006E2E05" w:rsidRDefault="006E2E05">
      <w:pPr>
        <w:pStyle w:val="ConsPlusNormal"/>
        <w:ind w:firstLine="540"/>
        <w:jc w:val="both"/>
      </w:pPr>
      <w:r>
        <w:t>где Кдк - коэффициент доли оплаты за коммунальные услуги;</w:t>
      </w:r>
    </w:p>
    <w:p w:rsidR="006E2E05" w:rsidRDefault="006E2E05">
      <w:pPr>
        <w:pStyle w:val="ConsPlusNormal"/>
        <w:ind w:firstLine="540"/>
        <w:jc w:val="both"/>
      </w:pPr>
      <w:r>
        <w:t>Кi - корректирующий коэффициент благоустроенности жилых помещений.</w:t>
      </w:r>
    </w:p>
    <w:p w:rsidR="006E2E05" w:rsidRDefault="006E2E05">
      <w:pPr>
        <w:pStyle w:val="ConsPlusNormal"/>
        <w:jc w:val="both"/>
      </w:pPr>
    </w:p>
    <w:p w:rsidR="006E2E05" w:rsidRDefault="006E2E05">
      <w:pPr>
        <w:pStyle w:val="ConsPlusNormal"/>
        <w:ind w:firstLine="540"/>
        <w:jc w:val="both"/>
      </w:pPr>
      <w:r>
        <w:t>Кi = 0,5 x (Кбi + 1),</w:t>
      </w:r>
    </w:p>
    <w:p w:rsidR="006E2E05" w:rsidRDefault="006E2E05">
      <w:pPr>
        <w:pStyle w:val="ConsPlusNormal"/>
        <w:jc w:val="both"/>
      </w:pPr>
    </w:p>
    <w:p w:rsidR="006E2E05" w:rsidRDefault="006E2E05">
      <w:pPr>
        <w:pStyle w:val="ConsPlusNormal"/>
        <w:ind w:firstLine="540"/>
        <w:jc w:val="both"/>
      </w:pPr>
      <w:r>
        <w:t>где Кбi - коэффициент благоустроенности жилых помещений, соответствующий удельному весу общей площади жилых помещений, оборудованной одновременно водопроводом, водоотведением (канализацией), отоплением, горячим водоснабжением, определяемый согласно статистическим данным бюллетеня "Жилищный фонд Калужской области".</w:t>
      </w:r>
    </w:p>
    <w:p w:rsidR="006E2E05" w:rsidRDefault="006E2E05">
      <w:pPr>
        <w:pStyle w:val="ConsPlusNormal"/>
        <w:ind w:firstLine="540"/>
        <w:jc w:val="both"/>
      </w:pPr>
      <w:r>
        <w:t>2.5. Объем средств на социальную поддержку детей-сирот и детей, оставшихся без попечения родителей,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V сирi = Vвi + Vгi + Vжi + Vдi + Vбi,</w:t>
      </w:r>
    </w:p>
    <w:p w:rsidR="006E2E05" w:rsidRDefault="006E2E05">
      <w:pPr>
        <w:pStyle w:val="ConsPlusNormal"/>
        <w:jc w:val="both"/>
      </w:pPr>
    </w:p>
    <w:p w:rsidR="006E2E05" w:rsidRDefault="006E2E05">
      <w:pPr>
        <w:pStyle w:val="ConsPlusNormal"/>
        <w:ind w:firstLine="540"/>
        <w:jc w:val="both"/>
      </w:pPr>
      <w:r>
        <w:t>где Vвi - объем средств на социальную поддержку детей-сирот и детей, оставшихся без попечения родителей, в части осуществления ежемесячных денежных выплат опекунам (попечителям) на содержание детей-сирот i-му муниципальному образованию;</w:t>
      </w:r>
    </w:p>
    <w:p w:rsidR="006E2E05" w:rsidRDefault="006E2E05">
      <w:pPr>
        <w:pStyle w:val="ConsPlusNormal"/>
        <w:ind w:firstLine="540"/>
        <w:jc w:val="both"/>
      </w:pPr>
      <w:r>
        <w:t>Vгi - объем средств на социальную поддержку детей-сирот и детей, оставшихся без попечения родителей, в части обеспечения гарантий приемным семьям i-му муниципальному образованию;</w:t>
      </w:r>
    </w:p>
    <w:p w:rsidR="006E2E05" w:rsidRDefault="006E2E05">
      <w:pPr>
        <w:pStyle w:val="ConsPlusNormal"/>
        <w:ind w:firstLine="540"/>
        <w:jc w:val="both"/>
      </w:pPr>
      <w:r>
        <w:lastRenderedPageBreak/>
        <w:t>Vбi - объем средств на социальную поддержку детей-сирот и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учреждениях, пользующихся городским, пригородным, в сельской местности - внутрирайонным транспортом (кроме такси), а также бесплатного проезда один раз в год к месту жительства и обратно i-му муниципальному образованию;</w:t>
      </w:r>
    </w:p>
    <w:p w:rsidR="006E2E05" w:rsidRDefault="006E2E05">
      <w:pPr>
        <w:pStyle w:val="ConsPlusNormal"/>
        <w:ind w:firstLine="540"/>
        <w:jc w:val="both"/>
      </w:pPr>
      <w:r>
        <w:t>Vдi - объем средств на обеспечение дополнительных мер социальной поддержки лиц из числа детей-сирот и детей, оставшихся без попечения родителей, иных категорий лиц и усыновителей i-му муниципальному образованию;</w:t>
      </w:r>
    </w:p>
    <w:p w:rsidR="006E2E05" w:rsidRDefault="006E2E05">
      <w:pPr>
        <w:pStyle w:val="ConsPlusNormal"/>
        <w:ind w:firstLine="540"/>
        <w:jc w:val="both"/>
      </w:pPr>
      <w:r>
        <w:t>Vжi - объем средств на обеспечение выплат вознаграждения опекунам (попечителям) по i-му муниципальному образованию.</w:t>
      </w:r>
    </w:p>
    <w:p w:rsidR="006E2E05" w:rsidRDefault="006E2E05">
      <w:pPr>
        <w:pStyle w:val="ConsPlusNormal"/>
        <w:ind w:firstLine="540"/>
        <w:jc w:val="both"/>
      </w:pPr>
      <w:r>
        <w:t>2.5.1. Объем средств на социальную поддержку детей-сирот и детей, оставшихся без попечения родителей, в части осуществления ежемесячных денежных выплат опекунам (попечителям) на содержание детей-сирот для i-го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Vвi = Вп x Чпi x N12,</w:t>
      </w:r>
    </w:p>
    <w:p w:rsidR="006E2E05" w:rsidRDefault="006E2E05">
      <w:pPr>
        <w:pStyle w:val="ConsPlusNormal"/>
        <w:jc w:val="both"/>
      </w:pPr>
    </w:p>
    <w:p w:rsidR="006E2E05" w:rsidRDefault="006E2E05">
      <w:pPr>
        <w:pStyle w:val="ConsPlusNormal"/>
        <w:ind w:firstLine="540"/>
        <w:jc w:val="both"/>
      </w:pPr>
      <w:r>
        <w:t>где Вп - размер ежемесячных денежных средств, выплачиваемых на содержание детей опекуну (попечителю), и на содержание детей, воспитывающихся в приемных семьях, установленный законодательством Калужской области;</w:t>
      </w:r>
    </w:p>
    <w:p w:rsidR="006E2E05" w:rsidRDefault="006E2E05">
      <w:pPr>
        <w:pStyle w:val="ConsPlusNormal"/>
        <w:ind w:firstLine="540"/>
        <w:jc w:val="both"/>
      </w:pPr>
      <w:r>
        <w:t>Чпi - прогнозируемая среднегодовая численность детей-сирот и детей, оставшихся без попечения родителей, переданных и подлежащих передаче под опеку (попечительство), в i-м муниципальном образовании на очередной финансовый год;</w:t>
      </w:r>
    </w:p>
    <w:p w:rsidR="006E2E05" w:rsidRDefault="006E2E05">
      <w:pPr>
        <w:pStyle w:val="ConsPlusNormal"/>
        <w:ind w:firstLine="540"/>
        <w:jc w:val="both"/>
      </w:pPr>
      <w:r>
        <w:t>N12 - число выплат в году.</w:t>
      </w:r>
    </w:p>
    <w:p w:rsidR="006E2E05" w:rsidRDefault="006E2E05">
      <w:pPr>
        <w:pStyle w:val="ConsPlusNormal"/>
        <w:ind w:firstLine="540"/>
        <w:jc w:val="both"/>
      </w:pPr>
      <w:r>
        <w:t>2.5.2. Объем средств на социальную поддержку детей-сирот и детей, оставшихся без попечения родителей, в части обеспечения гарантий приемным семьям для i-го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Vгi = Rзопi + Rсопi,</w:t>
      </w:r>
    </w:p>
    <w:p w:rsidR="006E2E05" w:rsidRDefault="006E2E05">
      <w:pPr>
        <w:pStyle w:val="ConsPlusNormal"/>
        <w:jc w:val="both"/>
      </w:pPr>
    </w:p>
    <w:p w:rsidR="006E2E05" w:rsidRDefault="006E2E05">
      <w:pPr>
        <w:pStyle w:val="ConsPlusNormal"/>
        <w:ind w:firstLine="540"/>
        <w:jc w:val="both"/>
      </w:pPr>
      <w:r>
        <w:t>где Rзопi - общий размер вознаграждения приемным родителям по i-му муниципальному образованию на очередной финансовый год;</w:t>
      </w:r>
    </w:p>
    <w:p w:rsidR="006E2E05" w:rsidRDefault="006E2E05">
      <w:pPr>
        <w:pStyle w:val="ConsPlusNormal"/>
        <w:ind w:firstLine="540"/>
        <w:jc w:val="both"/>
      </w:pPr>
      <w:r>
        <w:t>Rсопi - общий размер денежных средств, выплачиваемых на содержание детей, воспитывающихся в приемных семьях, по i-му муниципальному образованию на очередной финансовый год.</w:t>
      </w:r>
    </w:p>
    <w:p w:rsidR="006E2E05" w:rsidRDefault="006E2E05">
      <w:pPr>
        <w:pStyle w:val="ConsPlusNormal"/>
        <w:ind w:firstLine="540"/>
        <w:jc w:val="both"/>
      </w:pPr>
      <w:r>
        <w:t>2.5.2.1. Общий размер вознаграждения приемным родителям для i-го муниципального образования на очередной финансовый год рассчитывается по формуле:</w:t>
      </w:r>
    </w:p>
    <w:p w:rsidR="006E2E05" w:rsidRDefault="006E2E05">
      <w:pPr>
        <w:pStyle w:val="ConsPlusNormal"/>
        <w:jc w:val="both"/>
      </w:pPr>
    </w:p>
    <w:p w:rsidR="006E2E05" w:rsidRDefault="006E2E05">
      <w:pPr>
        <w:pStyle w:val="ConsPlusNonformat"/>
        <w:jc w:val="both"/>
      </w:pPr>
      <w:r>
        <w:t xml:space="preserve">    Rзопi = ((Чп1пi x Рт1п) + (Чп2пi x Рт2п) + (Чп3п1i x Рт3п1) + (Чп3п2i x</w:t>
      </w:r>
    </w:p>
    <w:p w:rsidR="006E2E05" w:rsidRDefault="006E2E05">
      <w:pPr>
        <w:pStyle w:val="ConsPlusNonformat"/>
        <w:jc w:val="both"/>
      </w:pPr>
    </w:p>
    <w:p w:rsidR="006E2E05" w:rsidRDefault="006E2E05">
      <w:pPr>
        <w:pStyle w:val="ConsPlusNonformat"/>
        <w:jc w:val="both"/>
      </w:pPr>
      <w:r>
        <w:t>x Рт3п2) + (Чп4пi x Рт4п) + (Чп5пi x Рт5п) + (Чп6пi x Рт6п)) x N12 x Кед,</w:t>
      </w:r>
    </w:p>
    <w:p w:rsidR="006E2E05" w:rsidRDefault="006E2E05">
      <w:pPr>
        <w:pStyle w:val="ConsPlusNormal"/>
        <w:jc w:val="both"/>
      </w:pPr>
    </w:p>
    <w:p w:rsidR="006E2E05" w:rsidRDefault="006E2E05">
      <w:pPr>
        <w:pStyle w:val="ConsPlusNormal"/>
        <w:ind w:firstLine="540"/>
        <w:jc w:val="both"/>
      </w:pPr>
      <w:r>
        <w:t>где Рт1п - норматив вознаграждения приемных родителей на содержание детей в возрасте от 3 до 18 лет на очередной финансовый год;</w:t>
      </w:r>
    </w:p>
    <w:p w:rsidR="006E2E05" w:rsidRDefault="006E2E05">
      <w:pPr>
        <w:pStyle w:val="ConsPlusNormal"/>
        <w:ind w:firstLine="540"/>
        <w:jc w:val="both"/>
      </w:pPr>
      <w:r>
        <w:t>Рт2п - норматив вознаграждения приемных родителей на содержание детей в возрасте от 0 до 3 лет на очередной финансовый год;</w:t>
      </w:r>
    </w:p>
    <w:p w:rsidR="006E2E05" w:rsidRDefault="006E2E05">
      <w:pPr>
        <w:pStyle w:val="ConsPlusNormal"/>
        <w:ind w:firstLine="540"/>
        <w:jc w:val="both"/>
      </w:pPr>
      <w:r>
        <w:t>Рт3п1 - норматив вознаграждения приемных родителей на содержание детей-инвалидов в возрасте от 0 до 3-х лет на очередной финансовый год;</w:t>
      </w:r>
    </w:p>
    <w:p w:rsidR="006E2E05" w:rsidRDefault="006E2E05">
      <w:pPr>
        <w:pStyle w:val="ConsPlusNormal"/>
        <w:ind w:firstLine="540"/>
        <w:jc w:val="both"/>
      </w:pPr>
      <w:r>
        <w:t>Рт3п2 - норматив вознаграждения приемных родителей на содержание детей-инвалидов в возрасте от 3 до 18 лет на очередной финансовый год;</w:t>
      </w:r>
    </w:p>
    <w:p w:rsidR="006E2E05" w:rsidRDefault="006E2E05">
      <w:pPr>
        <w:pStyle w:val="ConsPlusNormal"/>
        <w:ind w:firstLine="540"/>
        <w:jc w:val="both"/>
      </w:pPr>
      <w:r>
        <w:t xml:space="preserve">Рт4п - норматив вознаграждения приемных родителей на содержание лиц в возрасте от 18 до 23 лет, имевших статус приемных детей на период получения ими профессионального образования по очной форме обучения, при условии проживания в приемной семье на очередной </w:t>
      </w:r>
      <w:r>
        <w:lastRenderedPageBreak/>
        <w:t>финансовый год;</w:t>
      </w:r>
    </w:p>
    <w:p w:rsidR="006E2E05" w:rsidRDefault="006E2E05">
      <w:pPr>
        <w:pStyle w:val="ConsPlusNormal"/>
        <w:ind w:firstLine="540"/>
        <w:jc w:val="both"/>
      </w:pPr>
      <w:r>
        <w:t>Чп1пi - прогнозируемое среднегодовое количество приемных детей в возрасте от 3 до 18 лет по i-му муниципальному образованию на очередной финансовый год;</w:t>
      </w:r>
    </w:p>
    <w:p w:rsidR="006E2E05" w:rsidRDefault="006E2E05">
      <w:pPr>
        <w:pStyle w:val="ConsPlusNormal"/>
        <w:ind w:firstLine="540"/>
        <w:jc w:val="both"/>
      </w:pPr>
      <w:r>
        <w:t>Чп2пi - прогнозируемое среднегодовое количество приемных детей в возрасте от 0 до 3 лет по i-му муниципальному образованию на очередной финансовый год;</w:t>
      </w:r>
    </w:p>
    <w:p w:rsidR="006E2E05" w:rsidRDefault="006E2E05">
      <w:pPr>
        <w:pStyle w:val="ConsPlusNormal"/>
        <w:ind w:firstLine="540"/>
        <w:jc w:val="both"/>
      </w:pPr>
      <w:r>
        <w:t>Чп3п1i - прогнозируемое среднегодовое количество приемных детей-инвалидов в возрасте от 0 до 3-х лет по i-му муниципальному образованию на очередной финансовый год;</w:t>
      </w:r>
    </w:p>
    <w:p w:rsidR="006E2E05" w:rsidRDefault="006E2E05">
      <w:pPr>
        <w:pStyle w:val="ConsPlusNormal"/>
        <w:ind w:firstLine="540"/>
        <w:jc w:val="both"/>
      </w:pPr>
      <w:r>
        <w:t>Чп3п2i - прогнозируемое среднегодовое количество приемных детей-инвалидов в возрасте от 3 до 18 лет по i-му муниципальному образованию на очередной финансовый год;</w:t>
      </w:r>
    </w:p>
    <w:p w:rsidR="006E2E05" w:rsidRDefault="006E2E05">
      <w:pPr>
        <w:pStyle w:val="ConsPlusNormal"/>
        <w:ind w:firstLine="540"/>
        <w:jc w:val="both"/>
      </w:pPr>
      <w:r>
        <w:t>Чп4пi - прогнозируемое среднегодовое количество лиц в возрасте от 18 до 23 лет, имевших статус приемных детей на период получения ими профессионального образования по очной форме обучения, при условии проживания в приемной семье по i-му муниципальному образованию на очередной финансовый год;</w:t>
      </w:r>
    </w:p>
    <w:p w:rsidR="006E2E05" w:rsidRDefault="006E2E05">
      <w:pPr>
        <w:pStyle w:val="ConsPlusNormal"/>
        <w:ind w:firstLine="540"/>
        <w:jc w:val="both"/>
      </w:pPr>
      <w:r>
        <w:t>Чп5пi - прогнозируемое среднегодовое количество приемных родителей, имеющих награды Калужской области за воспитание детей, по i-му муниципальному образованию на очередной финансовый год;</w:t>
      </w:r>
    </w:p>
    <w:p w:rsidR="006E2E05" w:rsidRDefault="006E2E05">
      <w:pPr>
        <w:pStyle w:val="ConsPlusNormal"/>
        <w:ind w:firstLine="540"/>
        <w:jc w:val="both"/>
      </w:pPr>
      <w:r>
        <w:t>Рт5п - норматив вознаграждения приемных родителей, имеющих награды Калужской области за воспитание детей на очередной финансовый год;</w:t>
      </w:r>
    </w:p>
    <w:p w:rsidR="006E2E05" w:rsidRDefault="006E2E05">
      <w:pPr>
        <w:pStyle w:val="ConsPlusNormal"/>
        <w:ind w:firstLine="540"/>
        <w:jc w:val="both"/>
      </w:pPr>
      <w:r>
        <w:t>Чп6пi - прогнозируемое среднегодовое количество приемных родителей, имеющих государственные награды Российской Федерации за воспитание детей, по i-му муниципальному образованию на очередной финансовый год;</w:t>
      </w:r>
    </w:p>
    <w:p w:rsidR="006E2E05" w:rsidRDefault="006E2E05">
      <w:pPr>
        <w:pStyle w:val="ConsPlusNormal"/>
        <w:ind w:firstLine="540"/>
        <w:jc w:val="both"/>
      </w:pPr>
      <w:r>
        <w:t>Рт6п - норматив вознаграждения приемных родителей, имеющих награды Российской Федерации за воспитание детей на очередной финансовый год.</w:t>
      </w:r>
    </w:p>
    <w:p w:rsidR="006E2E05" w:rsidRDefault="006E2E05">
      <w:pPr>
        <w:pStyle w:val="ConsPlusNormal"/>
        <w:ind w:firstLine="540"/>
        <w:jc w:val="both"/>
      </w:pPr>
      <w:r>
        <w:t>Нормативы вознаграждения по категориям для целей настоящей Методики учитываются в соответствии с законами Калужской области;</w:t>
      </w:r>
    </w:p>
    <w:p w:rsidR="006E2E05" w:rsidRDefault="006E2E05">
      <w:pPr>
        <w:pStyle w:val="ConsPlusNormal"/>
        <w:ind w:firstLine="540"/>
        <w:jc w:val="both"/>
      </w:pPr>
      <w:r>
        <w:t>Кед - коэффициент, учитывающий уплату страховых взносов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 и взноса по страховым тарифам на обязательное социальное страхование от несчастных случаев на производстве и профессиональных заболеваний, применяемый при выплате вознаграждений по договорам гражданско-правового характера.</w:t>
      </w:r>
    </w:p>
    <w:p w:rsidR="006E2E05" w:rsidRDefault="006E2E05">
      <w:pPr>
        <w:pStyle w:val="ConsPlusNormal"/>
        <w:ind w:firstLine="540"/>
        <w:jc w:val="both"/>
      </w:pPr>
      <w:r>
        <w:t>2.5.2.2. Общий размер денежных средств, выплачиваемых на содержание детей, воспитывающихся в приемных семьях, для i-го муниципального образования на очередной финансовый год рассчитывается по формуле:</w:t>
      </w:r>
    </w:p>
    <w:p w:rsidR="006E2E05" w:rsidRDefault="006E2E05">
      <w:pPr>
        <w:pStyle w:val="ConsPlusNormal"/>
        <w:jc w:val="both"/>
      </w:pPr>
    </w:p>
    <w:p w:rsidR="006E2E05" w:rsidRDefault="006E2E05">
      <w:pPr>
        <w:pStyle w:val="ConsPlusNormal"/>
        <w:ind w:firstLine="540"/>
        <w:jc w:val="both"/>
      </w:pPr>
      <w:r>
        <w:t>Rсопi = Вп x Чп7пi x N12,</w:t>
      </w:r>
    </w:p>
    <w:p w:rsidR="006E2E05" w:rsidRDefault="006E2E05">
      <w:pPr>
        <w:pStyle w:val="ConsPlusNormal"/>
        <w:jc w:val="both"/>
      </w:pPr>
    </w:p>
    <w:p w:rsidR="006E2E05" w:rsidRDefault="006E2E05">
      <w:pPr>
        <w:pStyle w:val="ConsPlusNormal"/>
        <w:ind w:firstLine="540"/>
        <w:jc w:val="both"/>
      </w:pPr>
      <w:r>
        <w:t>где Чп7пi - прогнозируемая среднегодовая численность детей, воспитывающихся в приемных семьях, в i-м муниципальном образовании на очередной финансовый год.</w:t>
      </w:r>
    </w:p>
    <w:p w:rsidR="006E2E05" w:rsidRDefault="006E2E05">
      <w:pPr>
        <w:pStyle w:val="ConsPlusNormal"/>
        <w:ind w:firstLine="540"/>
        <w:jc w:val="both"/>
      </w:pPr>
      <w:r>
        <w:t>Прогнозируемая среднегодовая численность детей, воспитывающихся в приемных семьях, в i-м муниципальном образовании на очередной финансовый год рассчитывается по формуле:</w:t>
      </w:r>
    </w:p>
    <w:p w:rsidR="006E2E05" w:rsidRDefault="006E2E05">
      <w:pPr>
        <w:pStyle w:val="ConsPlusNormal"/>
        <w:jc w:val="both"/>
      </w:pPr>
    </w:p>
    <w:p w:rsidR="006E2E05" w:rsidRDefault="006E2E05">
      <w:pPr>
        <w:pStyle w:val="ConsPlusNormal"/>
        <w:ind w:firstLine="540"/>
        <w:jc w:val="both"/>
      </w:pPr>
      <w:r>
        <w:t>Чп7пi = Чп1пi + Чп2пi + Чп3пi + Чп3п2i.</w:t>
      </w:r>
    </w:p>
    <w:p w:rsidR="006E2E05" w:rsidRDefault="006E2E05">
      <w:pPr>
        <w:pStyle w:val="ConsPlusNormal"/>
        <w:jc w:val="both"/>
      </w:pPr>
    </w:p>
    <w:p w:rsidR="006E2E05" w:rsidRDefault="006E2E05">
      <w:pPr>
        <w:pStyle w:val="ConsPlusNormal"/>
        <w:ind w:firstLine="540"/>
        <w:jc w:val="both"/>
      </w:pPr>
      <w:r>
        <w:t>2.5.3. Объем средств на социальную поддержку детей-сирот и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учреждениях, пользующихся городским, пригородным, в сельской местности - внутрирайонным транспортом (кроме такси), а также бесплатного проезда один раз в год к месту жительства и обратно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t>Vбi = Чдбпi x Рбп x N12,</w:t>
      </w:r>
    </w:p>
    <w:p w:rsidR="006E2E05" w:rsidRDefault="006E2E05">
      <w:pPr>
        <w:pStyle w:val="ConsPlusNormal"/>
        <w:jc w:val="both"/>
      </w:pPr>
    </w:p>
    <w:p w:rsidR="006E2E05" w:rsidRDefault="006E2E05">
      <w:pPr>
        <w:pStyle w:val="ConsPlusNormal"/>
        <w:ind w:firstLine="540"/>
        <w:jc w:val="both"/>
      </w:pPr>
      <w:r>
        <w:t xml:space="preserve">где Чдбпi - прогнозируемая численность детей-сирот, пользующихся бесплатным проездом, </w:t>
      </w:r>
      <w:r>
        <w:lastRenderedPageBreak/>
        <w:t>по i-му муниципальному образованию на очередной финансовый год;</w:t>
      </w:r>
    </w:p>
    <w:p w:rsidR="006E2E05" w:rsidRDefault="006E2E05">
      <w:pPr>
        <w:pStyle w:val="ConsPlusNormal"/>
        <w:ind w:firstLine="540"/>
        <w:jc w:val="both"/>
      </w:pPr>
      <w:r>
        <w:t>Рбп - средний норматив стоимости проезда детей-сирот в месяц в целом по области на очередной финансовый год.</w:t>
      </w:r>
    </w:p>
    <w:p w:rsidR="006E2E05" w:rsidRDefault="006E2E05">
      <w:pPr>
        <w:pStyle w:val="ConsPlusNormal"/>
        <w:ind w:firstLine="540"/>
        <w:jc w:val="both"/>
      </w:pPr>
      <w:r>
        <w:t>2.5.4. Объем средств на обеспечение дополнительных мер социальной поддержки лиц из числа детей-сирот и детей, оставшихся без попечения родителей, иных категорий лиц и усыновителей i-му муниципальному образованию</w:t>
      </w:r>
    </w:p>
    <w:p w:rsidR="006E2E05" w:rsidRDefault="006E2E05">
      <w:pPr>
        <w:pStyle w:val="ConsPlusNormal"/>
        <w:jc w:val="both"/>
      </w:pPr>
    </w:p>
    <w:p w:rsidR="006E2E05" w:rsidRDefault="006E2E05">
      <w:pPr>
        <w:pStyle w:val="ConsPlusNonformat"/>
        <w:jc w:val="both"/>
      </w:pPr>
      <w:r>
        <w:t xml:space="preserve">    Vдi  = (Чдс1пi x Вдс1) + (Чдс2пi x Вдс2) + (Чдс3пi x Вдс3) + (Чдс4пi  x</w:t>
      </w:r>
    </w:p>
    <w:p w:rsidR="006E2E05" w:rsidRDefault="006E2E05">
      <w:pPr>
        <w:pStyle w:val="ConsPlusNonformat"/>
        <w:jc w:val="both"/>
      </w:pPr>
    </w:p>
    <w:p w:rsidR="006E2E05" w:rsidRDefault="006E2E05">
      <w:pPr>
        <w:pStyle w:val="ConsPlusNonformat"/>
        <w:jc w:val="both"/>
      </w:pPr>
      <w:r>
        <w:t>x Вдс4)  +   (Чдс5пi  x  Вдс5)  + (Чдс6пi x Вдс6) + (Чдс7пi x Вдс7 x N12) +</w:t>
      </w:r>
    </w:p>
    <w:p w:rsidR="006E2E05" w:rsidRDefault="006E2E05">
      <w:pPr>
        <w:pStyle w:val="ConsPlusNonformat"/>
        <w:jc w:val="both"/>
      </w:pPr>
    </w:p>
    <w:p w:rsidR="006E2E05" w:rsidRDefault="006E2E05">
      <w:pPr>
        <w:pStyle w:val="ConsPlusNonformat"/>
        <w:jc w:val="both"/>
      </w:pPr>
      <w:r>
        <w:t>+ (Чдс8пi x Вдс8 x N12) + (Чдс10пi x Вдс10 x N12),</w:t>
      </w:r>
    </w:p>
    <w:p w:rsidR="006E2E05" w:rsidRDefault="006E2E05">
      <w:pPr>
        <w:pStyle w:val="ConsPlusNormal"/>
        <w:jc w:val="both"/>
      </w:pPr>
    </w:p>
    <w:p w:rsidR="006E2E05" w:rsidRDefault="006E2E05">
      <w:pPr>
        <w:pStyle w:val="ConsPlusNormal"/>
        <w:jc w:val="both"/>
      </w:pPr>
      <w:r>
        <w:t xml:space="preserve">(в ред. </w:t>
      </w:r>
      <w:hyperlink r:id="rId324" w:history="1">
        <w:r>
          <w:rPr>
            <w:color w:val="0000FF"/>
          </w:rPr>
          <w:t>Закона</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где Чдс1пi - численность усыновленных детей-сирот и детей, оставшихся без попечения родителей, в i-м муниципальном образовании на очередной финансовый год;</w:t>
      </w:r>
    </w:p>
    <w:p w:rsidR="006E2E05" w:rsidRDefault="006E2E05">
      <w:pPr>
        <w:pStyle w:val="ConsPlusNormal"/>
        <w:ind w:firstLine="540"/>
        <w:jc w:val="both"/>
      </w:pPr>
      <w:r>
        <w:t>Вдс1 - размер единовременной денежной выплаты усыновителям на каждого усыновленного ребенка из числа детей-сирот и детей, оставшихся без попечения родителей;</w:t>
      </w:r>
    </w:p>
    <w:p w:rsidR="006E2E05" w:rsidRDefault="006E2E05">
      <w:pPr>
        <w:pStyle w:val="ConsPlusNormal"/>
        <w:ind w:firstLine="540"/>
        <w:jc w:val="both"/>
      </w:pPr>
      <w:r>
        <w:t>Чдс2пi - численность лиц из числа детей-сирот и детей, оставшихся без попечения родителей, в возрасте от 18 до 23 лет, а также иной категории лиц, увольняющихся с военной службы, в i-м муниципальном образовании на очередной финансовый год;</w:t>
      </w:r>
    </w:p>
    <w:p w:rsidR="006E2E05" w:rsidRDefault="006E2E05">
      <w:pPr>
        <w:pStyle w:val="ConsPlusNormal"/>
        <w:ind w:firstLine="540"/>
        <w:jc w:val="both"/>
      </w:pPr>
      <w:r>
        <w:t>Вдс2 - размер единовременной денежной выплаты на социальную поддержку лиц из числа детей-сирот и детей, оставшихся без попечения родителей, в возрасте от 18 до 23 лет, а также иной категории лиц, увольняющихся с военной службы, установленный законодательством Калужской области;</w:t>
      </w:r>
    </w:p>
    <w:p w:rsidR="006E2E05" w:rsidRDefault="006E2E05">
      <w:pPr>
        <w:pStyle w:val="ConsPlusNormal"/>
        <w:ind w:firstLine="540"/>
        <w:jc w:val="both"/>
      </w:pPr>
      <w:r>
        <w:t>Чдс3пi - численность лиц из числа детей-сирот и детей, оставшихся без попечения родителей, от 18 до 23 лет, иной категории лиц, планирующих вступить в брак, в i-м муниципальном образовании на очередной финансовый год;</w:t>
      </w:r>
    </w:p>
    <w:p w:rsidR="006E2E05" w:rsidRDefault="006E2E05">
      <w:pPr>
        <w:pStyle w:val="ConsPlusNormal"/>
        <w:ind w:firstLine="540"/>
        <w:jc w:val="both"/>
      </w:pPr>
      <w:r>
        <w:t>Вдс3 - размер единовременной денежной выплаты на социальную поддержку детей-сирот и детей, оставшихся без попечения родителей, от 18 до 23 лет, иной категории лиц, планирующих вступить в брак, установленный законодательством Калужской области;</w:t>
      </w:r>
    </w:p>
    <w:p w:rsidR="006E2E05" w:rsidRDefault="006E2E05">
      <w:pPr>
        <w:pStyle w:val="ConsPlusNormal"/>
        <w:ind w:firstLine="540"/>
        <w:jc w:val="both"/>
      </w:pPr>
      <w:r>
        <w:t>Чдс4пi - численность лиц из числа детей-сирот и детей, оставшихся без попечения родителей, от 18 до 23 лет, иной категории лиц, планирующих рождение детей, в i-м муниципальном образовании на очередной финансовый год;</w:t>
      </w:r>
    </w:p>
    <w:p w:rsidR="006E2E05" w:rsidRDefault="006E2E05">
      <w:pPr>
        <w:pStyle w:val="ConsPlusNormal"/>
        <w:ind w:firstLine="540"/>
        <w:jc w:val="both"/>
      </w:pPr>
      <w:r>
        <w:t>Вдс4 - размер единовременной денежной выплаты лицам из числа детей-сирот и детей, оставшихся без попечения родителей, от 18 до 23 лет, иной категории лиц, планирующих рождение детей, установленный законодательством Калужской области;</w:t>
      </w:r>
    </w:p>
    <w:p w:rsidR="006E2E05" w:rsidRDefault="006E2E05">
      <w:pPr>
        <w:pStyle w:val="ConsPlusNormal"/>
        <w:ind w:firstLine="540"/>
        <w:jc w:val="both"/>
      </w:pPr>
      <w:r>
        <w:t>Чдс5пi - численность лиц из числа детей-сирот и детей, оставшихся без попечения родителей, окончивших пребывание в опекунских и приемных семьях в связи с достижением 18 лет, в i-м муниципальном образовании на очередной финансовый год;</w:t>
      </w:r>
    </w:p>
    <w:p w:rsidR="006E2E05" w:rsidRDefault="006E2E05">
      <w:pPr>
        <w:pStyle w:val="ConsPlusNormal"/>
        <w:ind w:firstLine="540"/>
        <w:jc w:val="both"/>
      </w:pPr>
      <w:r>
        <w:t>Вдс5 - размер единовременной денежной выплаты лицам из числа детей-сирот и детей, оставшихся без попечения родителей, окончивших пребывание в опекунских и приемных семьях в связи с достижением 18 лет, установленный законодательством Калужской области;</w:t>
      </w:r>
    </w:p>
    <w:p w:rsidR="006E2E05" w:rsidRDefault="006E2E05">
      <w:pPr>
        <w:pStyle w:val="ConsPlusNormal"/>
        <w:ind w:firstLine="540"/>
        <w:jc w:val="both"/>
      </w:pPr>
      <w:r>
        <w:t>Чдс6пi - численность иной категории лиц, являющихся выпускниками государственных образовательных учреждений, расположенных на территории Калужской области, в i-м муниципальном образовании на очередной финансовый год;</w:t>
      </w:r>
    </w:p>
    <w:p w:rsidR="006E2E05" w:rsidRDefault="006E2E05">
      <w:pPr>
        <w:pStyle w:val="ConsPlusNormal"/>
        <w:ind w:firstLine="540"/>
        <w:jc w:val="both"/>
      </w:pPr>
      <w:r>
        <w:t>Вдс6 - размер единовременной денежной выплаты иной категории лиц, являющихся выпускниками государственных образовательных учреждений, расположенных на территории Калужской области, установленный законодательством Калужской области;</w:t>
      </w:r>
    </w:p>
    <w:p w:rsidR="006E2E05" w:rsidRDefault="006E2E05">
      <w:pPr>
        <w:pStyle w:val="ConsPlusNormal"/>
        <w:ind w:firstLine="540"/>
        <w:jc w:val="both"/>
      </w:pPr>
      <w:r>
        <w:t>Чдс7пi - численность иной категории лиц, обучающихся в государственных образовательных учреждениях, расположенных на территории Калужской области, в i-м муниципальном образовании на очередной финансовый год;</w:t>
      </w:r>
    </w:p>
    <w:p w:rsidR="006E2E05" w:rsidRDefault="006E2E05">
      <w:pPr>
        <w:pStyle w:val="ConsPlusNormal"/>
        <w:ind w:firstLine="540"/>
        <w:jc w:val="both"/>
      </w:pPr>
      <w:r>
        <w:t xml:space="preserve">Вдс7 - размер ежемесячной денежной выплаты иной категории лиц, обучающихся в государственных образовательных учреждениях, расположенных на территории Калужской </w:t>
      </w:r>
      <w:r>
        <w:lastRenderedPageBreak/>
        <w:t>области, установленный законодательством Калужской области;</w:t>
      </w:r>
    </w:p>
    <w:p w:rsidR="006E2E05" w:rsidRDefault="006E2E05">
      <w:pPr>
        <w:pStyle w:val="ConsPlusNormal"/>
        <w:ind w:firstLine="540"/>
        <w:jc w:val="both"/>
      </w:pPr>
      <w:r>
        <w:t>Чдс8пi - численность лиц из числа детей-сирот и детей, оставшихся без попечения родителей, от 18 до 23 лет, обучающихся в общеобразовательных учреждениях, в i-м муниципальном образовании на очередной финансовый год;</w:t>
      </w:r>
    </w:p>
    <w:p w:rsidR="006E2E05" w:rsidRDefault="006E2E05">
      <w:pPr>
        <w:pStyle w:val="ConsPlusNormal"/>
        <w:ind w:firstLine="540"/>
        <w:jc w:val="both"/>
      </w:pPr>
      <w:r>
        <w:t>Вдс8 - размер ежемесячной денежной выплаты лицам из числа детей-сирот и детей, оставшихся без попечения родителей, от 18 до 23 лет, обучающихся в общеобразовательных учреждениях, установленный законодательством Калужской области;</w:t>
      </w:r>
    </w:p>
    <w:p w:rsidR="006E2E05" w:rsidRDefault="006E2E05">
      <w:pPr>
        <w:pStyle w:val="ConsPlusNormal"/>
        <w:ind w:firstLine="540"/>
        <w:jc w:val="both"/>
      </w:pPr>
      <w:r>
        <w:t xml:space="preserve">абзацы девятнадцатый - двадцатый исключены. - </w:t>
      </w:r>
      <w:hyperlink r:id="rId325" w:history="1">
        <w:r>
          <w:rPr>
            <w:color w:val="0000FF"/>
          </w:rPr>
          <w:t>Закон</w:t>
        </w:r>
      </w:hyperlink>
      <w:r>
        <w:t xml:space="preserve"> Калужской области от 09.12.2015 N 31-ОЗ;</w:t>
      </w:r>
    </w:p>
    <w:p w:rsidR="006E2E05" w:rsidRDefault="006E2E05">
      <w:pPr>
        <w:pStyle w:val="ConsPlusNormal"/>
        <w:ind w:firstLine="540"/>
        <w:jc w:val="both"/>
      </w:pPr>
      <w:r>
        <w:t>Чдс10пi - численность детей-сирот и детей, оставшихся без попечения родителей, в отношении которых родители (родитель) дали согласие на усыновление или в свидетельстве о рождении у которых отсутствуют сведения о родителях;</w:t>
      </w:r>
    </w:p>
    <w:p w:rsidR="006E2E05" w:rsidRDefault="006E2E05">
      <w:pPr>
        <w:pStyle w:val="ConsPlusNormal"/>
        <w:ind w:firstLine="540"/>
        <w:jc w:val="both"/>
      </w:pPr>
      <w:r>
        <w:t>Вдс10 - размер денежных выплат детям-сиротам и детям, оставшимся без попечения родителей, имеющим право на получение накопительного капитала, детям-сиротам и детям, оставшимся без попечения родителей.</w:t>
      </w:r>
    </w:p>
    <w:p w:rsidR="006E2E05" w:rsidRDefault="006E2E05">
      <w:pPr>
        <w:pStyle w:val="ConsPlusNormal"/>
        <w:ind w:firstLine="540"/>
        <w:jc w:val="both"/>
      </w:pPr>
      <w:r>
        <w:t>2.5.5. Объем средств на обеспечение выплат вознаграждения опекунам (попечителям) i-му муниципальному образованию определяется по формуле:</w:t>
      </w:r>
    </w:p>
    <w:p w:rsidR="006E2E05" w:rsidRDefault="006E2E05">
      <w:pPr>
        <w:pStyle w:val="ConsPlusNormal"/>
        <w:jc w:val="both"/>
      </w:pPr>
    </w:p>
    <w:p w:rsidR="006E2E05" w:rsidRDefault="006E2E05">
      <w:pPr>
        <w:pStyle w:val="ConsPlusNonformat"/>
        <w:jc w:val="both"/>
      </w:pPr>
      <w:r>
        <w:t xml:space="preserve">    Vжi  = (((Чоп1пi + Чоп2пi + Чоп3пi) x Воп1) + ((Чпппi +Чптпi) x Воп2) +</w:t>
      </w:r>
    </w:p>
    <w:p w:rsidR="006E2E05" w:rsidRDefault="006E2E05">
      <w:pPr>
        <w:pStyle w:val="ConsPlusNonformat"/>
        <w:jc w:val="both"/>
      </w:pPr>
    </w:p>
    <w:p w:rsidR="006E2E05" w:rsidRDefault="006E2E05">
      <w:pPr>
        <w:pStyle w:val="ConsPlusNonformat"/>
        <w:jc w:val="both"/>
      </w:pPr>
      <w:r>
        <w:t>+ (Чонпi x Воп3)) x N12 x Кед,</w:t>
      </w:r>
    </w:p>
    <w:p w:rsidR="006E2E05" w:rsidRDefault="006E2E05">
      <w:pPr>
        <w:pStyle w:val="ConsPlusNormal"/>
        <w:jc w:val="both"/>
      </w:pPr>
    </w:p>
    <w:p w:rsidR="006E2E05" w:rsidRDefault="006E2E05">
      <w:pPr>
        <w:pStyle w:val="ConsPlusNormal"/>
        <w:ind w:firstLine="540"/>
        <w:jc w:val="both"/>
      </w:pPr>
      <w:r>
        <w:t>где Чоп1пi - численность детей-сирот и детей, оставшихся без попечения, имеющих инвалидность, по i-му муниципальному образованию на очередной финансовый год;</w:t>
      </w:r>
    </w:p>
    <w:p w:rsidR="006E2E05" w:rsidRDefault="006E2E05">
      <w:pPr>
        <w:pStyle w:val="ConsPlusNormal"/>
        <w:ind w:firstLine="540"/>
        <w:jc w:val="both"/>
      </w:pPr>
      <w:r>
        <w:t>Чоп2пi - численность детей-сирот и детей, оставшихся без попечения, переданных не родственникам, по i-му муниципальному образованию на очередной финансовый год;</w:t>
      </w:r>
    </w:p>
    <w:p w:rsidR="006E2E05" w:rsidRDefault="006E2E05">
      <w:pPr>
        <w:pStyle w:val="ConsPlusNormal"/>
        <w:ind w:firstLine="540"/>
        <w:jc w:val="both"/>
      </w:pPr>
      <w:r>
        <w:t>Чоп3пi - численность детей-сирот и детей, оставшихся без попечения, которым назначен опекун по месту обучения, по i-му муниципальному образованию на очередной финансовый год;</w:t>
      </w:r>
    </w:p>
    <w:p w:rsidR="006E2E05" w:rsidRDefault="006E2E05">
      <w:pPr>
        <w:pStyle w:val="ConsPlusNormal"/>
        <w:ind w:firstLine="540"/>
        <w:jc w:val="both"/>
      </w:pPr>
      <w:r>
        <w:t>Воп1 - размер ежемесячного вознаграждения для опекунов и попечителей, воспитывающих детей-сирот, установленный законодательством Калужской области;</w:t>
      </w:r>
    </w:p>
    <w:p w:rsidR="006E2E05" w:rsidRDefault="006E2E05">
      <w:pPr>
        <w:pStyle w:val="ConsPlusNormal"/>
        <w:ind w:firstLine="540"/>
        <w:jc w:val="both"/>
      </w:pPr>
      <w:r>
        <w:t>Чпппi - численность опекунов, являющихся пенсионерами, по i-му муниципальному образованию на очередной финансовый год;</w:t>
      </w:r>
    </w:p>
    <w:p w:rsidR="006E2E05" w:rsidRDefault="006E2E05">
      <w:pPr>
        <w:pStyle w:val="ConsPlusNormal"/>
        <w:ind w:firstLine="540"/>
        <w:jc w:val="both"/>
      </w:pPr>
      <w:r>
        <w:t>Чптпi - численность опекунов трудоспособного возраста (работающих) по i-му муниципальному образованию на очередной финансовый год;</w:t>
      </w:r>
    </w:p>
    <w:p w:rsidR="006E2E05" w:rsidRDefault="006E2E05">
      <w:pPr>
        <w:pStyle w:val="ConsPlusNormal"/>
        <w:ind w:firstLine="540"/>
        <w:jc w:val="both"/>
      </w:pPr>
      <w:r>
        <w:t>Воп2 - размер ежемесячного вознаграждения для опекунов и попечителей, установленный законодательством Калужской области;</w:t>
      </w:r>
    </w:p>
    <w:p w:rsidR="006E2E05" w:rsidRDefault="006E2E05">
      <w:pPr>
        <w:pStyle w:val="ConsPlusNormal"/>
        <w:ind w:firstLine="540"/>
        <w:jc w:val="both"/>
      </w:pPr>
      <w:r>
        <w:t>Чонпi - численность опекунов трудоспособного возраста (неработающих) по i-му муниципальному образованию на очередной финансовый год;</w:t>
      </w:r>
    </w:p>
    <w:p w:rsidR="006E2E05" w:rsidRDefault="006E2E05">
      <w:pPr>
        <w:pStyle w:val="ConsPlusNormal"/>
        <w:ind w:firstLine="540"/>
        <w:jc w:val="both"/>
      </w:pPr>
      <w:r>
        <w:t>Воп3 - размер ежемесячного вознаграждения для опекунов и попечителей (неработающих), установленный законодательством Калужской области.</w:t>
      </w:r>
    </w:p>
    <w:p w:rsidR="006E2E05" w:rsidRDefault="006E2E05">
      <w:pPr>
        <w:pStyle w:val="ConsPlusNormal"/>
        <w:ind w:firstLine="540"/>
        <w:jc w:val="both"/>
      </w:pPr>
      <w:r>
        <w:t xml:space="preserve">2.6. Объем средств на обеспечение компенсации расходов на проезд детей автомобильным и железнодорожным транспортом в соответствии с </w:t>
      </w:r>
      <w:hyperlink r:id="rId326" w:history="1">
        <w:r>
          <w:rPr>
            <w:color w:val="0000FF"/>
          </w:rPr>
          <w:t>Законом</w:t>
        </w:r>
      </w:hyperlink>
      <w:r>
        <w:t xml:space="preserve"> Калужской области от 5 мая 2000 года N 8-ОЗ "О статусе многодетной семьи в Калужской области и мерах ее социальной поддержки" по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t>Vктмi = ((Чктмуi x Вуi) + (Чктмлi x Влi)) x Kтi x N12,</w:t>
      </w:r>
    </w:p>
    <w:p w:rsidR="006E2E05" w:rsidRDefault="006E2E05">
      <w:pPr>
        <w:pStyle w:val="ConsPlusNormal"/>
        <w:jc w:val="both"/>
      </w:pPr>
    </w:p>
    <w:p w:rsidR="006E2E05" w:rsidRDefault="006E2E05">
      <w:pPr>
        <w:pStyle w:val="ConsPlusNormal"/>
        <w:ind w:firstLine="540"/>
        <w:jc w:val="both"/>
      </w:pPr>
      <w:r>
        <w:t>где Чктмуi - среднемесячная численность детей из малообеспеченных многодетных семей, проехавших на автомобильном и железнодорожном транспорте к месту учебы и обратно, i-го муниципального образования в отчетном периоде;</w:t>
      </w:r>
    </w:p>
    <w:p w:rsidR="006E2E05" w:rsidRDefault="006E2E05">
      <w:pPr>
        <w:pStyle w:val="ConsPlusNormal"/>
        <w:ind w:firstLine="540"/>
        <w:jc w:val="both"/>
      </w:pPr>
      <w:r>
        <w:t>Вуi - среднемесячный размер расходов на проезд детей из малообеспеченных многодетных семей, проехавших на автомобильном и железнодорожном транспорте к месту учебы и обратно, i-го муниципального образования в отчетном периоде;</w:t>
      </w:r>
    </w:p>
    <w:p w:rsidR="006E2E05" w:rsidRDefault="006E2E05">
      <w:pPr>
        <w:pStyle w:val="ConsPlusNormal"/>
        <w:ind w:firstLine="540"/>
        <w:jc w:val="both"/>
      </w:pPr>
      <w:r>
        <w:t xml:space="preserve">Чктмлi - среднемесячная численность детей из малообеспеченных многодетных семей, </w:t>
      </w:r>
      <w:r>
        <w:lastRenderedPageBreak/>
        <w:t>проехавших на автомобильном и железнодорожном транспорте к месту лечения и обратно, i-го муниципального образования в отчетном периоде;</w:t>
      </w:r>
    </w:p>
    <w:p w:rsidR="006E2E05" w:rsidRDefault="006E2E05">
      <w:pPr>
        <w:pStyle w:val="ConsPlusNormal"/>
        <w:ind w:firstLine="540"/>
        <w:jc w:val="both"/>
      </w:pPr>
      <w:r>
        <w:t>Влi - среднемесячный размер расходов на проезд детей из малообеспеченных многодетных семей, проехавших на автомобильном и железнодорожном транспорте к месту лечения и обратно, i-го муниципального образования в отчетном периоде;</w:t>
      </w:r>
    </w:p>
    <w:p w:rsidR="006E2E05" w:rsidRDefault="006E2E05">
      <w:pPr>
        <w:pStyle w:val="ConsPlusNormal"/>
        <w:ind w:firstLine="540"/>
        <w:jc w:val="both"/>
      </w:pPr>
      <w:r>
        <w:t>Ктi - коэффициент индексации расходов на проезд в автомобильном и железнодорожном транспорте общего пользования на очередной финансовый год по отношению к текущему финансовому году.</w:t>
      </w:r>
    </w:p>
    <w:p w:rsidR="006E2E05" w:rsidRDefault="006E2E05">
      <w:pPr>
        <w:pStyle w:val="ConsPlusNormal"/>
        <w:jc w:val="both"/>
      </w:pPr>
      <w:r>
        <w:t xml:space="preserve">(пп. 2.6 введен </w:t>
      </w:r>
      <w:hyperlink r:id="rId327" w:history="1">
        <w:r>
          <w:rPr>
            <w:color w:val="0000FF"/>
          </w:rPr>
          <w:t>Законом</w:t>
        </w:r>
      </w:hyperlink>
      <w:r>
        <w:t xml:space="preserve"> Калужской области от 11.11.2014 N 640-ОЗ)</w:t>
      </w:r>
    </w:p>
    <w:p w:rsidR="006E2E05" w:rsidRDefault="006E2E05">
      <w:pPr>
        <w:pStyle w:val="ConsPlusNormal"/>
        <w:ind w:firstLine="540"/>
        <w:jc w:val="both"/>
      </w:pPr>
      <w:r>
        <w:t xml:space="preserve">2.7. Объем средств на оказание мер социальной поддержки на уплату взноса на капитальный ремонт в соответствии с </w:t>
      </w:r>
      <w:hyperlink r:id="rId328" w:history="1">
        <w:r>
          <w:rPr>
            <w:color w:val="0000FF"/>
          </w:rPr>
          <w:t>Законом</w:t>
        </w:r>
      </w:hyperlink>
      <w:r>
        <w:t xml:space="preserve"> Калужской области от 28.12.2015 N 49-ОЗ "О предоставлении мер социальной поддержки на уплату взноса на капитальный ремонт" по i-му муниципальному образованию определяется по формуле:</w:t>
      </w:r>
    </w:p>
    <w:p w:rsidR="006E2E05" w:rsidRDefault="006E2E05">
      <w:pPr>
        <w:pStyle w:val="ConsPlusNormal"/>
        <w:jc w:val="both"/>
      </w:pPr>
    </w:p>
    <w:p w:rsidR="006E2E05" w:rsidRDefault="006E2E05">
      <w:pPr>
        <w:pStyle w:val="ConsPlusNonformat"/>
        <w:jc w:val="both"/>
      </w:pPr>
      <w:r>
        <w:t xml:space="preserve">    Vкрi  = ((Ч1i x РСоп x Скр x Кжк1) + (Ч2i x РСоп x Скр x Кжк2) + (Ч3i x</w:t>
      </w:r>
    </w:p>
    <w:p w:rsidR="006E2E05" w:rsidRDefault="006E2E05">
      <w:pPr>
        <w:pStyle w:val="ConsPlusNonformat"/>
        <w:jc w:val="both"/>
      </w:pPr>
    </w:p>
    <w:p w:rsidR="006E2E05" w:rsidRDefault="006E2E05">
      <w:pPr>
        <w:pStyle w:val="ConsPlusNonformat"/>
        <w:jc w:val="both"/>
      </w:pPr>
      <w:r>
        <w:t>x РСпс x Скр x Кжк1) + (Ч4i x РСпс x Скр x Кжк2)) x N12,</w:t>
      </w:r>
    </w:p>
    <w:p w:rsidR="006E2E05" w:rsidRDefault="006E2E05">
      <w:pPr>
        <w:pStyle w:val="ConsPlusNormal"/>
        <w:jc w:val="both"/>
      </w:pPr>
    </w:p>
    <w:p w:rsidR="006E2E05" w:rsidRDefault="006E2E05">
      <w:pPr>
        <w:pStyle w:val="ConsPlusNormal"/>
        <w:ind w:firstLine="540"/>
        <w:jc w:val="both"/>
      </w:pPr>
      <w:r>
        <w:t>где Ч1i - численность одиноко проживающих неработающих собственников жилых помещений, достигших возраста семидесяти лет, по i-му муниципальному образованию;</w:t>
      </w:r>
    </w:p>
    <w:p w:rsidR="006E2E05" w:rsidRDefault="006E2E05">
      <w:pPr>
        <w:pStyle w:val="ConsPlusNormal"/>
        <w:ind w:firstLine="540"/>
        <w:jc w:val="both"/>
      </w:pPr>
      <w:r>
        <w:t>Ч2i - численность одиноко проживающих неработающих собственников жилых помещений, достигших возраста восьмидесяти лет, по i-му муниципальному образованию;</w:t>
      </w:r>
    </w:p>
    <w:p w:rsidR="006E2E05" w:rsidRDefault="006E2E05">
      <w:pPr>
        <w:pStyle w:val="ConsPlusNormal"/>
        <w:ind w:firstLine="540"/>
        <w:jc w:val="both"/>
      </w:pPr>
      <w:r>
        <w:t>Ч3i - численность проживающих в составе семьи, состоящей только из совместно проживающих неработающих граждан пенсионного возраста, собственников жилых помещений, достигших возраста семидесяти лет, по i-му муниципальному образованию;</w:t>
      </w:r>
    </w:p>
    <w:p w:rsidR="006E2E05" w:rsidRDefault="006E2E05">
      <w:pPr>
        <w:pStyle w:val="ConsPlusNormal"/>
        <w:ind w:firstLine="540"/>
        <w:jc w:val="both"/>
      </w:pPr>
      <w:r>
        <w:t>Ч4i - численность проживающих в составе семьи, состоящей только из совместно проживающих неработающих граждан пенсионного возраста, собственников жилых помещений, достигших возраста восьмидесяти лет, по i-му муниципальному образованию;</w:t>
      </w:r>
    </w:p>
    <w:p w:rsidR="006E2E05" w:rsidRDefault="006E2E05">
      <w:pPr>
        <w:pStyle w:val="ConsPlusNormal"/>
        <w:ind w:firstLine="540"/>
        <w:jc w:val="both"/>
      </w:pPr>
      <w:r>
        <w:t xml:space="preserve">РСоп - размер регионального стандарта нормативной площади жилого помещения для одиноко проживающих граждан, установленный </w:t>
      </w:r>
      <w:hyperlink r:id="rId329" w:history="1">
        <w:r>
          <w:rPr>
            <w:color w:val="0000FF"/>
          </w:rPr>
          <w:t>Законом</w:t>
        </w:r>
      </w:hyperlink>
      <w:r>
        <w:t xml:space="preserve"> Калужской области от 06.11.2007 N 367-ОЗ "Об установлении размеров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w:t>
      </w:r>
    </w:p>
    <w:p w:rsidR="006E2E05" w:rsidRDefault="006E2E05">
      <w:pPr>
        <w:pStyle w:val="ConsPlusNormal"/>
        <w:ind w:firstLine="540"/>
        <w:jc w:val="both"/>
      </w:pPr>
      <w:r>
        <w:t xml:space="preserve">РСпс - размер регионального стандарта нормативной площади жилого помещения для семей из двух человек (в расчете на одного человека), установленный </w:t>
      </w:r>
      <w:hyperlink r:id="rId330" w:history="1">
        <w:r>
          <w:rPr>
            <w:color w:val="0000FF"/>
          </w:rPr>
          <w:t>Законом</w:t>
        </w:r>
      </w:hyperlink>
      <w:r>
        <w:t xml:space="preserve"> Калужской области от 06.11.2007 N 367-ОЗ "Об установлении размеров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w:t>
      </w:r>
    </w:p>
    <w:p w:rsidR="006E2E05" w:rsidRDefault="006E2E05">
      <w:pPr>
        <w:pStyle w:val="ConsPlusNormal"/>
        <w:ind w:firstLine="540"/>
        <w:jc w:val="both"/>
      </w:pPr>
      <w:r>
        <w:t>Скр - минимальный размер взноса на капитальный ремонт на один квадратный метр общей площади жилого помещения в месяц, установленный постановлением Правительства Калужской области;</w:t>
      </w:r>
    </w:p>
    <w:p w:rsidR="006E2E05" w:rsidRDefault="006E2E05">
      <w:pPr>
        <w:pStyle w:val="ConsPlusNormal"/>
        <w:ind w:firstLine="540"/>
        <w:jc w:val="both"/>
      </w:pPr>
      <w:r>
        <w:t>Кжк1 - коэффициент доли оплаты за капитальный ремонт для граждан, достигших возраста семидесяти лет, равный 50 процентам;</w:t>
      </w:r>
    </w:p>
    <w:p w:rsidR="006E2E05" w:rsidRDefault="006E2E05">
      <w:pPr>
        <w:pStyle w:val="ConsPlusNormal"/>
        <w:ind w:firstLine="540"/>
        <w:jc w:val="both"/>
      </w:pPr>
      <w:r>
        <w:t>Кжк2 - коэффициент доли оплаты за капитальный ремонт для граждан, достигших возраста восьмидесяти лет, равный 100 процентам.</w:t>
      </w:r>
    </w:p>
    <w:p w:rsidR="006E2E05" w:rsidRDefault="006E2E05">
      <w:pPr>
        <w:pStyle w:val="ConsPlusNormal"/>
        <w:jc w:val="both"/>
      </w:pPr>
      <w:r>
        <w:t xml:space="preserve">(пп. 2.7 введен </w:t>
      </w:r>
      <w:hyperlink r:id="rId331" w:history="1">
        <w:r>
          <w:rPr>
            <w:color w:val="0000FF"/>
          </w:rPr>
          <w:t>Законом</w:t>
        </w:r>
      </w:hyperlink>
      <w:r>
        <w:t xml:space="preserve"> Калужской области от 07.12.2016 N 141-ОЗ)</w:t>
      </w:r>
    </w:p>
    <w:p w:rsidR="006E2E05" w:rsidRDefault="006E2E05">
      <w:pPr>
        <w:pStyle w:val="ConsPlusNormal"/>
        <w:ind w:firstLine="540"/>
        <w:jc w:val="both"/>
      </w:pPr>
      <w:r>
        <w:t>3. Объем субвенции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 для каждого муниципального образования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lastRenderedPageBreak/>
        <w:t>V выплi = Vо выплi - Vо выплi x Крз,</w:t>
      </w:r>
    </w:p>
    <w:p w:rsidR="006E2E05" w:rsidRDefault="006E2E05">
      <w:pPr>
        <w:pStyle w:val="ConsPlusNormal"/>
        <w:jc w:val="both"/>
      </w:pPr>
    </w:p>
    <w:p w:rsidR="006E2E05" w:rsidRDefault="006E2E05">
      <w:pPr>
        <w:pStyle w:val="ConsPlusNormal"/>
        <w:ind w:firstLine="540"/>
        <w:jc w:val="both"/>
      </w:pPr>
      <w:r>
        <w:t>где Крз - коэффициент доли резерва в общей сумме субвенции.</w:t>
      </w:r>
    </w:p>
    <w:p w:rsidR="006E2E05" w:rsidRDefault="006E2E05">
      <w:pPr>
        <w:pStyle w:val="ConsPlusNormal"/>
        <w:jc w:val="both"/>
      </w:pPr>
    </w:p>
    <w:p w:rsidR="006E2E05" w:rsidRDefault="006E2E05">
      <w:pPr>
        <w:pStyle w:val="ConsPlusNormal"/>
        <w:jc w:val="center"/>
        <w:outlineLvl w:val="1"/>
      </w:pPr>
      <w:hyperlink r:id="rId332" w:history="1">
        <w:r>
          <w:rPr>
            <w:color w:val="0000FF"/>
          </w:rPr>
          <w:t>VI</w:t>
        </w:r>
      </w:hyperlink>
      <w:r>
        <w:t>.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формирование и содержание областных архивных фондов</w:t>
      </w:r>
    </w:p>
    <w:p w:rsidR="006E2E05" w:rsidRDefault="006E2E05">
      <w:pPr>
        <w:pStyle w:val="ConsPlusNormal"/>
        <w:jc w:val="both"/>
      </w:pPr>
    </w:p>
    <w:p w:rsidR="006E2E05" w:rsidRDefault="006E2E05">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формирование и содержание областных архивных фондов, и ее распределения между бюджетами муниципальных районов и городских округов.</w:t>
      </w:r>
    </w:p>
    <w:p w:rsidR="006E2E05" w:rsidRDefault="006E2E05">
      <w:pPr>
        <w:pStyle w:val="ConsPlusNormal"/>
        <w:ind w:firstLine="540"/>
        <w:jc w:val="both"/>
      </w:pPr>
      <w:r>
        <w:t>Распределение субвенции осуществляется пропорционально количеству единиц хранения архивных документов, относящихся к собственности области, с учетом нормативов формирования бюджетных ассигнований на исполнение переданных полномочий.</w:t>
      </w:r>
    </w:p>
    <w:p w:rsidR="006E2E05" w:rsidRDefault="006E2E05">
      <w:pPr>
        <w:pStyle w:val="ConsPlusNormal"/>
        <w:ind w:firstLine="540"/>
        <w:jc w:val="both"/>
      </w:pPr>
      <w:r>
        <w:t>1. Общий объем субвенции на формирование и содержание областных архивных фондов определяется по формуле:</w:t>
      </w:r>
    </w:p>
    <w:p w:rsidR="006E2E05" w:rsidRDefault="006E2E05">
      <w:pPr>
        <w:pStyle w:val="ConsPlusNormal"/>
        <w:jc w:val="both"/>
      </w:pPr>
    </w:p>
    <w:p w:rsidR="006E2E05" w:rsidRDefault="006E2E05">
      <w:pPr>
        <w:pStyle w:val="ConsPlusNormal"/>
        <w:ind w:firstLine="540"/>
        <w:jc w:val="both"/>
      </w:pPr>
      <w:r>
        <w:t>Vоарх = SUM Vоархi,</w:t>
      </w:r>
    </w:p>
    <w:p w:rsidR="006E2E05" w:rsidRDefault="006E2E05">
      <w:pPr>
        <w:pStyle w:val="ConsPlusNormal"/>
        <w:jc w:val="both"/>
      </w:pPr>
    </w:p>
    <w:p w:rsidR="006E2E05" w:rsidRDefault="006E2E05">
      <w:pPr>
        <w:pStyle w:val="ConsPlusNormal"/>
        <w:ind w:firstLine="540"/>
        <w:jc w:val="both"/>
      </w:pPr>
      <w:r>
        <w:t>где Vоархi - расчетный объем субвенции на формирование и содержание областных архивных фондов i-му муниципальному образованию.</w:t>
      </w:r>
    </w:p>
    <w:p w:rsidR="006E2E05" w:rsidRDefault="006E2E05">
      <w:pPr>
        <w:pStyle w:val="ConsPlusNormal"/>
        <w:jc w:val="both"/>
      </w:pPr>
      <w:r>
        <w:t xml:space="preserve">(п. 1 в ред. </w:t>
      </w:r>
      <w:hyperlink r:id="rId333" w:history="1">
        <w:r>
          <w:rPr>
            <w:color w:val="0000FF"/>
          </w:rPr>
          <w:t>Закона</w:t>
        </w:r>
      </w:hyperlink>
      <w:r>
        <w:t xml:space="preserve"> Калужской области от 18.11.2013 N 501-ОЗ)</w:t>
      </w:r>
    </w:p>
    <w:p w:rsidR="006E2E05" w:rsidRDefault="006E2E05">
      <w:pPr>
        <w:pStyle w:val="ConsPlusNormal"/>
        <w:ind w:firstLine="540"/>
        <w:jc w:val="both"/>
      </w:pPr>
      <w:r>
        <w:t>2. Расчетный объем субвенции на формирование и содержание областных архивных фондов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t>Vоархi = Nедi x Рхр x Кор,</w:t>
      </w:r>
    </w:p>
    <w:p w:rsidR="006E2E05" w:rsidRDefault="006E2E05">
      <w:pPr>
        <w:pStyle w:val="ConsPlusNormal"/>
        <w:ind w:firstLine="540"/>
        <w:jc w:val="both"/>
      </w:pPr>
    </w:p>
    <w:p w:rsidR="006E2E05" w:rsidRDefault="006E2E05">
      <w:pPr>
        <w:pStyle w:val="ConsPlusNormal"/>
        <w:ind w:firstLine="540"/>
        <w:jc w:val="both"/>
      </w:pPr>
      <w:r>
        <w:t xml:space="preserve">(п. в ред. </w:t>
      </w:r>
      <w:hyperlink r:id="rId334" w:history="1">
        <w:r>
          <w:rPr>
            <w:color w:val="0000FF"/>
          </w:rPr>
          <w:t>Закона</w:t>
        </w:r>
      </w:hyperlink>
      <w:r>
        <w:t xml:space="preserve"> Калужской области от 07.12.2016 N 141-ОЗ)</w:t>
      </w:r>
    </w:p>
    <w:p w:rsidR="006E2E05" w:rsidRDefault="006E2E05">
      <w:pPr>
        <w:pStyle w:val="ConsPlusNormal"/>
        <w:jc w:val="both"/>
      </w:pPr>
    </w:p>
    <w:p w:rsidR="006E2E05" w:rsidRDefault="006E2E05">
      <w:pPr>
        <w:pStyle w:val="ConsPlusNormal"/>
        <w:ind w:firstLine="540"/>
        <w:jc w:val="both"/>
      </w:pPr>
      <w:r>
        <w:t>где Nедi - количество единиц хранения архивных документов, относящихся к собственности области, в i-м муниципальном образовании в текущем финансовом году;</w:t>
      </w:r>
    </w:p>
    <w:p w:rsidR="006E2E05" w:rsidRDefault="006E2E05">
      <w:pPr>
        <w:pStyle w:val="ConsPlusNormal"/>
        <w:ind w:firstLine="540"/>
        <w:jc w:val="both"/>
      </w:pPr>
      <w:r>
        <w:t>Рхр - норматив на содержание одной полной тысячи единиц хранения архивных фондов, относящихся к собственности области; Рхр = 26,6 рубля;</w:t>
      </w:r>
    </w:p>
    <w:p w:rsidR="006E2E05" w:rsidRDefault="006E2E05">
      <w:pPr>
        <w:pStyle w:val="ConsPlusNormal"/>
        <w:ind w:firstLine="540"/>
        <w:jc w:val="both"/>
      </w:pPr>
      <w:r>
        <w:t>Кор - коэффициент оптимизации расходов. Кор = 0,96.</w:t>
      </w:r>
    </w:p>
    <w:p w:rsidR="006E2E05" w:rsidRDefault="006E2E05">
      <w:pPr>
        <w:pStyle w:val="ConsPlusNormal"/>
        <w:jc w:val="both"/>
      </w:pPr>
      <w:r>
        <w:t xml:space="preserve">(в ред. </w:t>
      </w:r>
      <w:hyperlink r:id="rId335" w:history="1">
        <w:r>
          <w:rPr>
            <w:color w:val="0000FF"/>
          </w:rPr>
          <w:t>Закона</w:t>
        </w:r>
      </w:hyperlink>
      <w:r>
        <w:t xml:space="preserve"> Калужской области от 07.12.2016 N 141-ОЗ)</w:t>
      </w:r>
    </w:p>
    <w:p w:rsidR="006E2E05" w:rsidRDefault="006E2E05">
      <w:pPr>
        <w:pStyle w:val="ConsPlusNormal"/>
        <w:jc w:val="both"/>
      </w:pPr>
      <w:r>
        <w:t xml:space="preserve">(п. 2 в ред. </w:t>
      </w:r>
      <w:hyperlink r:id="rId336" w:history="1">
        <w:r>
          <w:rPr>
            <w:color w:val="0000FF"/>
          </w:rPr>
          <w:t>Закона</w:t>
        </w:r>
      </w:hyperlink>
      <w:r>
        <w:t xml:space="preserve"> Калужской области от 18.11.2013 N 501-ОЗ)</w:t>
      </w:r>
    </w:p>
    <w:p w:rsidR="006E2E05" w:rsidRDefault="006E2E05">
      <w:pPr>
        <w:pStyle w:val="ConsPlusNormal"/>
        <w:ind w:firstLine="540"/>
        <w:jc w:val="both"/>
      </w:pPr>
      <w:r>
        <w:t>3. Объем субвенции на формирование и содержание областных архивных фондов для каждого муниципального образования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t>Vархi = Vоархi - Vоархi x Крз,</w:t>
      </w:r>
    </w:p>
    <w:p w:rsidR="006E2E05" w:rsidRDefault="006E2E05">
      <w:pPr>
        <w:pStyle w:val="ConsPlusNormal"/>
        <w:jc w:val="both"/>
      </w:pPr>
    </w:p>
    <w:p w:rsidR="006E2E05" w:rsidRDefault="006E2E05">
      <w:pPr>
        <w:pStyle w:val="ConsPlusNormal"/>
        <w:ind w:firstLine="540"/>
        <w:jc w:val="both"/>
      </w:pPr>
      <w:r>
        <w:t>где Крз - коэффициент доли резерва в общей сумме субвенции.</w:t>
      </w:r>
    </w:p>
    <w:p w:rsidR="006E2E05" w:rsidRDefault="006E2E05">
      <w:pPr>
        <w:pStyle w:val="ConsPlusNormal"/>
        <w:jc w:val="both"/>
      </w:pPr>
      <w:r>
        <w:t xml:space="preserve">(п. 3 в ред. </w:t>
      </w:r>
      <w:hyperlink r:id="rId337" w:history="1">
        <w:r>
          <w:rPr>
            <w:color w:val="0000FF"/>
          </w:rPr>
          <w:t>Закона</w:t>
        </w:r>
      </w:hyperlink>
      <w:r>
        <w:t xml:space="preserve"> Калужской области от 18.11.2013 N 501-ОЗ)</w:t>
      </w:r>
    </w:p>
    <w:p w:rsidR="006E2E05" w:rsidRDefault="006E2E05">
      <w:pPr>
        <w:pStyle w:val="ConsPlusNormal"/>
        <w:ind w:firstLine="540"/>
        <w:jc w:val="both"/>
      </w:pPr>
      <w:r>
        <w:t xml:space="preserve">4. Исключен. - </w:t>
      </w:r>
      <w:hyperlink r:id="rId338" w:history="1">
        <w:r>
          <w:rPr>
            <w:color w:val="0000FF"/>
          </w:rPr>
          <w:t>Закон</w:t>
        </w:r>
      </w:hyperlink>
      <w:r>
        <w:t xml:space="preserve"> Калужской области от 18.11.2013 N 501-ОЗ.</w:t>
      </w:r>
    </w:p>
    <w:p w:rsidR="006E2E05" w:rsidRDefault="006E2E05">
      <w:pPr>
        <w:pStyle w:val="ConsPlusNormal"/>
        <w:jc w:val="both"/>
      </w:pPr>
    </w:p>
    <w:p w:rsidR="006E2E05" w:rsidRDefault="006E2E05">
      <w:pPr>
        <w:pStyle w:val="ConsPlusNormal"/>
        <w:jc w:val="center"/>
        <w:outlineLvl w:val="1"/>
      </w:pPr>
      <w:hyperlink r:id="rId339" w:history="1">
        <w:r>
          <w:rPr>
            <w:color w:val="0000FF"/>
          </w:rPr>
          <w:t>VII</w:t>
        </w:r>
      </w:hyperlink>
      <w:r>
        <w:t>.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осуществление полномочий по расчету и предоставлению</w:t>
      </w:r>
    </w:p>
    <w:p w:rsidR="006E2E05" w:rsidRDefault="006E2E05">
      <w:pPr>
        <w:pStyle w:val="ConsPlusNormal"/>
        <w:jc w:val="center"/>
      </w:pPr>
      <w:r>
        <w:t>дотаций на выравнивание бюджетной обеспеченности бюджетам</w:t>
      </w:r>
    </w:p>
    <w:p w:rsidR="006E2E05" w:rsidRDefault="006E2E05">
      <w:pPr>
        <w:pStyle w:val="ConsPlusNormal"/>
        <w:jc w:val="center"/>
      </w:pPr>
      <w:r>
        <w:t>поселений за счет средств областного бюджета и методика</w:t>
      </w:r>
    </w:p>
    <w:p w:rsidR="006E2E05" w:rsidRDefault="006E2E05">
      <w:pPr>
        <w:pStyle w:val="ConsPlusNormal"/>
        <w:jc w:val="center"/>
      </w:pPr>
      <w:r>
        <w:t>расчета органами местного самоуправления муниципальных</w:t>
      </w:r>
    </w:p>
    <w:p w:rsidR="006E2E05" w:rsidRDefault="006E2E05">
      <w:pPr>
        <w:pStyle w:val="ConsPlusNormal"/>
        <w:jc w:val="center"/>
      </w:pPr>
      <w:r>
        <w:t>районов размера дотаций бюджетам поселений</w:t>
      </w:r>
    </w:p>
    <w:p w:rsidR="006E2E05" w:rsidRDefault="006E2E05">
      <w:pPr>
        <w:pStyle w:val="ConsPlusNormal"/>
        <w:jc w:val="both"/>
      </w:pPr>
    </w:p>
    <w:p w:rsidR="006E2E05" w:rsidRDefault="006E2E05">
      <w:pPr>
        <w:pStyle w:val="ConsPlusNormal"/>
        <w:jc w:val="center"/>
        <w:outlineLvl w:val="2"/>
      </w:pPr>
      <w:r>
        <w:t>1. Определение объема субвенций бюджетам муниципальных</w:t>
      </w:r>
    </w:p>
    <w:p w:rsidR="006E2E05" w:rsidRDefault="006E2E05">
      <w:pPr>
        <w:pStyle w:val="ConsPlusNormal"/>
        <w:jc w:val="center"/>
      </w:pPr>
      <w:r>
        <w:lastRenderedPageBreak/>
        <w:t>районов на исполнение полномочий по расчету и предоставлению</w:t>
      </w:r>
    </w:p>
    <w:p w:rsidR="006E2E05" w:rsidRDefault="006E2E05">
      <w:pPr>
        <w:pStyle w:val="ConsPlusNormal"/>
        <w:jc w:val="center"/>
      </w:pPr>
      <w:r>
        <w:t>дотаций бюджетам поселений на выравнивание бюджетной</w:t>
      </w:r>
    </w:p>
    <w:p w:rsidR="006E2E05" w:rsidRDefault="006E2E05">
      <w:pPr>
        <w:pStyle w:val="ConsPlusNormal"/>
        <w:jc w:val="center"/>
      </w:pPr>
      <w:r>
        <w:t>обеспеченности</w:t>
      </w:r>
    </w:p>
    <w:p w:rsidR="006E2E05" w:rsidRDefault="006E2E05">
      <w:pPr>
        <w:pStyle w:val="ConsPlusNormal"/>
        <w:jc w:val="both"/>
      </w:pPr>
    </w:p>
    <w:p w:rsidR="006E2E05" w:rsidRDefault="006E2E05">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осуществление полномочий по расчету и предоставлению дотаций на выравнивание бюджетной обеспеченности бюджетам поселений, и ее распределения между бюджетами муниципальных районов.</w:t>
      </w:r>
    </w:p>
    <w:p w:rsidR="006E2E05" w:rsidRDefault="006E2E05">
      <w:pPr>
        <w:pStyle w:val="ConsPlusNormal"/>
        <w:ind w:firstLine="540"/>
        <w:jc w:val="both"/>
      </w:pPr>
      <w:r>
        <w:t>Распределение субвенции осуществляется пропорционально численности населения с учетом объективных условий, влияющих на стоимость оказываемых услуг в муниципальных образованиях, а также социальной структуры населения и дисперсности расселения населения на территории муниципального района.</w:t>
      </w:r>
    </w:p>
    <w:p w:rsidR="006E2E05" w:rsidRDefault="006E2E05">
      <w:pPr>
        <w:pStyle w:val="ConsPlusNormal"/>
        <w:jc w:val="both"/>
      </w:pPr>
      <w:r>
        <w:t xml:space="preserve">(в ред. Законов Калужской области от 25.10.2012 </w:t>
      </w:r>
      <w:hyperlink r:id="rId340" w:history="1">
        <w:r>
          <w:rPr>
            <w:color w:val="0000FF"/>
          </w:rPr>
          <w:t>N 330-ОЗ</w:t>
        </w:r>
      </w:hyperlink>
      <w:r>
        <w:t xml:space="preserve">, от 11.11.2014 </w:t>
      </w:r>
      <w:hyperlink r:id="rId341" w:history="1">
        <w:r>
          <w:rPr>
            <w:color w:val="0000FF"/>
          </w:rPr>
          <w:t>N 640-ОЗ</w:t>
        </w:r>
      </w:hyperlink>
      <w:r>
        <w:t xml:space="preserve">, от 09.12.2015 </w:t>
      </w:r>
      <w:hyperlink r:id="rId342" w:history="1">
        <w:r>
          <w:rPr>
            <w:color w:val="0000FF"/>
          </w:rPr>
          <w:t>N 31-ОЗ</w:t>
        </w:r>
      </w:hyperlink>
      <w:r>
        <w:t>)</w:t>
      </w:r>
    </w:p>
    <w:p w:rsidR="006E2E05" w:rsidRDefault="006E2E05">
      <w:pPr>
        <w:pStyle w:val="ConsPlusNormal"/>
        <w:ind w:firstLine="540"/>
        <w:jc w:val="both"/>
      </w:pPr>
      <w:r>
        <w:t>1.1. Общий объем субвенции на осуществление полномочий по расчету и предоставлению дотаций на выравнивание бюджетной обеспеченности бюджетам поселений, предусмотренный в областном бюджете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t>Wод = Rпо - Wнд + Vкзн,</w:t>
      </w:r>
    </w:p>
    <w:p w:rsidR="006E2E05" w:rsidRDefault="006E2E05">
      <w:pPr>
        <w:pStyle w:val="ConsPlusNormal"/>
        <w:jc w:val="both"/>
      </w:pPr>
    </w:p>
    <w:p w:rsidR="006E2E05" w:rsidRDefault="006E2E05">
      <w:pPr>
        <w:pStyle w:val="ConsPlusNormal"/>
        <w:jc w:val="both"/>
      </w:pPr>
      <w:r>
        <w:t xml:space="preserve">(в ред. </w:t>
      </w:r>
      <w:hyperlink r:id="rId343" w:history="1">
        <w:r>
          <w:rPr>
            <w:color w:val="0000FF"/>
          </w:rPr>
          <w:t>Закона</w:t>
        </w:r>
      </w:hyperlink>
      <w:r>
        <w:t xml:space="preserve"> Калужской области от 11.11.2014 N 640-ОЗ)</w:t>
      </w:r>
    </w:p>
    <w:p w:rsidR="006E2E05" w:rsidRDefault="006E2E05">
      <w:pPr>
        <w:pStyle w:val="ConsPlusNormal"/>
        <w:jc w:val="both"/>
      </w:pPr>
    </w:p>
    <w:p w:rsidR="006E2E05" w:rsidRDefault="006E2E05">
      <w:pPr>
        <w:pStyle w:val="ConsPlusNormal"/>
        <w:ind w:firstLine="540"/>
        <w:jc w:val="both"/>
      </w:pPr>
      <w:r>
        <w:t>где Rпо - расчетный объем расходов всех поселений области по вопросам местного значения, определенный с учетом оптимизации расходов, учтенных при формировании областного бюджета на очередной финансовый год, за исключением единовременных расходов;</w:t>
      </w:r>
    </w:p>
    <w:p w:rsidR="006E2E05" w:rsidRDefault="006E2E05">
      <w:pPr>
        <w:pStyle w:val="ConsPlusNormal"/>
        <w:jc w:val="both"/>
      </w:pPr>
      <w:r>
        <w:t xml:space="preserve">(в ред. Законов Калужской области от 11.11.2014 </w:t>
      </w:r>
      <w:hyperlink r:id="rId344" w:history="1">
        <w:r>
          <w:rPr>
            <w:color w:val="0000FF"/>
          </w:rPr>
          <w:t>N 640-ОЗ</w:t>
        </w:r>
      </w:hyperlink>
      <w:r>
        <w:t xml:space="preserve">, от 09.12.2015 </w:t>
      </w:r>
      <w:hyperlink r:id="rId345" w:history="1">
        <w:r>
          <w:rPr>
            <w:color w:val="0000FF"/>
          </w:rPr>
          <w:t>N 31-ОЗ</w:t>
        </w:r>
      </w:hyperlink>
      <w:r>
        <w:t>)</w:t>
      </w:r>
    </w:p>
    <w:p w:rsidR="006E2E05" w:rsidRDefault="006E2E05">
      <w:pPr>
        <w:pStyle w:val="ConsPlusNormal"/>
        <w:ind w:firstLine="540"/>
        <w:jc w:val="both"/>
      </w:pPr>
      <w:r>
        <w:t>Wнд - расчетный объем налоговых доходов поселений области, определенный в условиях очередного финансового года;</w:t>
      </w:r>
    </w:p>
    <w:p w:rsidR="006E2E05" w:rsidRDefault="006E2E05">
      <w:pPr>
        <w:pStyle w:val="ConsPlusNormal"/>
        <w:ind w:firstLine="540"/>
        <w:jc w:val="both"/>
      </w:pPr>
      <w:r>
        <w:t>Vкзн - объем компенсации потерь местных бюджетов всех поселений области по земельному налогу в связи с установлением льгот по данному налогу для учреждений, финансируемых из областного бюджета.</w:t>
      </w:r>
    </w:p>
    <w:p w:rsidR="006E2E05" w:rsidRDefault="006E2E05">
      <w:pPr>
        <w:pStyle w:val="ConsPlusNormal"/>
        <w:jc w:val="both"/>
      </w:pPr>
      <w:r>
        <w:t xml:space="preserve">(абзац введен </w:t>
      </w:r>
      <w:hyperlink r:id="rId346" w:history="1">
        <w:r>
          <w:rPr>
            <w:color w:val="0000FF"/>
          </w:rPr>
          <w:t>Законом</w:t>
        </w:r>
      </w:hyperlink>
      <w:r>
        <w:t xml:space="preserve"> Калужской области от 11.11.2014 N 640-ОЗ)</w:t>
      </w:r>
    </w:p>
    <w:p w:rsidR="006E2E05" w:rsidRDefault="006E2E05">
      <w:pPr>
        <w:pStyle w:val="ConsPlusNormal"/>
        <w:jc w:val="both"/>
      </w:pPr>
      <w:r>
        <w:t xml:space="preserve">(пп. 1.1 в ред. </w:t>
      </w:r>
      <w:hyperlink r:id="rId347" w:history="1">
        <w:r>
          <w:rPr>
            <w:color w:val="0000FF"/>
          </w:rPr>
          <w:t>Закона</w:t>
        </w:r>
      </w:hyperlink>
      <w:r>
        <w:t xml:space="preserve"> Калужской области от 18.11.2013 N 501-ОЗ)</w:t>
      </w:r>
    </w:p>
    <w:p w:rsidR="006E2E05" w:rsidRDefault="006E2E05">
      <w:pPr>
        <w:pStyle w:val="ConsPlusNormal"/>
        <w:ind w:firstLine="540"/>
        <w:jc w:val="both"/>
      </w:pPr>
      <w:r>
        <w:t>1.2. Объем субвенции на осуществление полномочий по расчету и предоставлению дотаций на выравнивание бюджетной обеспеченности бюджетам поселений, распределяемый по муниципальным районам области отдельно по городским и сельским поселениям, на очередной финансовый год определяется по формуле:</w:t>
      </w:r>
    </w:p>
    <w:p w:rsidR="006E2E05" w:rsidRDefault="006E2E05">
      <w:pPr>
        <w:pStyle w:val="ConsPlusNormal"/>
        <w:jc w:val="both"/>
      </w:pPr>
      <w:r>
        <w:t xml:space="preserve">(в ред. </w:t>
      </w:r>
      <w:hyperlink r:id="rId348" w:history="1">
        <w:r>
          <w:rPr>
            <w:color w:val="0000FF"/>
          </w:rPr>
          <w:t>Закона</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Wдп = (Rпо - Wнд) - (Rпо - Wнд) x Крз,</w:t>
      </w:r>
    </w:p>
    <w:p w:rsidR="006E2E05" w:rsidRDefault="006E2E05">
      <w:pPr>
        <w:pStyle w:val="ConsPlusNormal"/>
        <w:jc w:val="both"/>
      </w:pPr>
    </w:p>
    <w:p w:rsidR="006E2E05" w:rsidRDefault="006E2E05">
      <w:pPr>
        <w:pStyle w:val="ConsPlusNormal"/>
        <w:jc w:val="both"/>
      </w:pPr>
      <w:r>
        <w:t xml:space="preserve">(в ред. </w:t>
      </w:r>
      <w:hyperlink r:id="rId349" w:history="1">
        <w:r>
          <w:rPr>
            <w:color w:val="0000FF"/>
          </w:rPr>
          <w:t>Закона</w:t>
        </w:r>
      </w:hyperlink>
      <w:r>
        <w:t xml:space="preserve"> Калужской области от 11.11.2014 N 640-ОЗ)</w:t>
      </w:r>
    </w:p>
    <w:p w:rsidR="006E2E05" w:rsidRDefault="006E2E05">
      <w:pPr>
        <w:pStyle w:val="ConsPlusNormal"/>
        <w:jc w:val="both"/>
      </w:pPr>
    </w:p>
    <w:p w:rsidR="006E2E05" w:rsidRDefault="006E2E05">
      <w:pPr>
        <w:pStyle w:val="ConsPlusNormal"/>
        <w:ind w:firstLine="540"/>
        <w:jc w:val="both"/>
      </w:pPr>
      <w:r>
        <w:t>где Крз - коэффициент доли резерва в общей сумме субвенции.</w:t>
      </w:r>
    </w:p>
    <w:p w:rsidR="006E2E05" w:rsidRDefault="006E2E05">
      <w:pPr>
        <w:pStyle w:val="ConsPlusNormal"/>
        <w:jc w:val="both"/>
      </w:pPr>
      <w:r>
        <w:t xml:space="preserve">(пп. 1.2 в ред. </w:t>
      </w:r>
      <w:hyperlink r:id="rId350" w:history="1">
        <w:r>
          <w:rPr>
            <w:color w:val="0000FF"/>
          </w:rPr>
          <w:t>Закона</w:t>
        </w:r>
      </w:hyperlink>
      <w:r>
        <w:t xml:space="preserve"> Калужской области от 18.11.2013 N 501-ОЗ)</w:t>
      </w:r>
    </w:p>
    <w:p w:rsidR="006E2E05" w:rsidRDefault="006E2E05">
      <w:pPr>
        <w:pStyle w:val="ConsPlusNormal"/>
        <w:ind w:firstLine="540"/>
        <w:jc w:val="both"/>
      </w:pPr>
      <w:r>
        <w:t>1.3. Расчет субвенции на осуществление полномочий по расчету и предоставлению дотаций на выравнивание бюджетной обеспеченности бюджетам поселений за счет средств областного бюджета для каждого муниципального района осуществляется по формуле:</w:t>
      </w:r>
    </w:p>
    <w:p w:rsidR="006E2E05" w:rsidRDefault="006E2E05">
      <w:pPr>
        <w:pStyle w:val="ConsPlusNormal"/>
        <w:jc w:val="both"/>
      </w:pPr>
    </w:p>
    <w:p w:rsidR="006E2E05" w:rsidRDefault="006E2E05">
      <w:pPr>
        <w:pStyle w:val="ConsPlusNormal"/>
        <w:ind w:firstLine="540"/>
        <w:jc w:val="both"/>
      </w:pPr>
      <w:r>
        <w:t>Vдотi = Vгнi + Vснi + Vкзнi,</w:t>
      </w:r>
    </w:p>
    <w:p w:rsidR="006E2E05" w:rsidRDefault="006E2E05">
      <w:pPr>
        <w:pStyle w:val="ConsPlusNormal"/>
        <w:jc w:val="both"/>
      </w:pPr>
    </w:p>
    <w:p w:rsidR="006E2E05" w:rsidRDefault="006E2E05">
      <w:pPr>
        <w:pStyle w:val="ConsPlusNormal"/>
        <w:jc w:val="both"/>
      </w:pPr>
      <w:r>
        <w:t xml:space="preserve">(в ред. </w:t>
      </w:r>
      <w:hyperlink r:id="rId351" w:history="1">
        <w:r>
          <w:rPr>
            <w:color w:val="0000FF"/>
          </w:rPr>
          <w:t>Закона</w:t>
        </w:r>
      </w:hyperlink>
      <w:r>
        <w:t xml:space="preserve"> Калужской области от 11.11.2014 N 640-ОЗ)</w:t>
      </w:r>
    </w:p>
    <w:p w:rsidR="006E2E05" w:rsidRDefault="006E2E05">
      <w:pPr>
        <w:pStyle w:val="ConsPlusNormal"/>
        <w:jc w:val="both"/>
      </w:pPr>
    </w:p>
    <w:p w:rsidR="006E2E05" w:rsidRDefault="006E2E05">
      <w:pPr>
        <w:pStyle w:val="ConsPlusNormal"/>
        <w:ind w:firstLine="540"/>
        <w:jc w:val="both"/>
      </w:pPr>
      <w:r>
        <w:t xml:space="preserve">где Vдотi - объем субвенции на осуществление полномочий по расчету и предоставлению </w:t>
      </w:r>
      <w:r>
        <w:lastRenderedPageBreak/>
        <w:t>дотаций на выравнивание бюджетной обеспеченности бюджетам поселений i-му муниципальному району;</w:t>
      </w:r>
    </w:p>
    <w:p w:rsidR="006E2E05" w:rsidRDefault="006E2E05">
      <w:pPr>
        <w:pStyle w:val="ConsPlusNormal"/>
        <w:ind w:firstLine="540"/>
        <w:jc w:val="both"/>
      </w:pPr>
      <w:r>
        <w:t>Vгнi - объем субвенции на осуществление полномочий по расчету и предоставлению дотаций бюджетам городских поселений i-му муниципальному району;</w:t>
      </w:r>
    </w:p>
    <w:p w:rsidR="006E2E05" w:rsidRDefault="006E2E05">
      <w:pPr>
        <w:pStyle w:val="ConsPlusNormal"/>
        <w:jc w:val="both"/>
      </w:pPr>
      <w:r>
        <w:t xml:space="preserve">(в ред. </w:t>
      </w:r>
      <w:hyperlink r:id="rId352" w:history="1">
        <w:r>
          <w:rPr>
            <w:color w:val="0000FF"/>
          </w:rPr>
          <w:t>Закона</w:t>
        </w:r>
      </w:hyperlink>
      <w:r>
        <w:t xml:space="preserve"> Калужской области от 09.12.2015 N 31-ОЗ)</w:t>
      </w:r>
    </w:p>
    <w:p w:rsidR="006E2E05" w:rsidRDefault="006E2E05">
      <w:pPr>
        <w:pStyle w:val="ConsPlusNormal"/>
        <w:ind w:firstLine="540"/>
        <w:jc w:val="both"/>
      </w:pPr>
      <w:r>
        <w:t>Vснi - объем субвенции на осуществление полномочий по расчету и предоставлению дотаций бюджетам сельских поселений i-му муниципальному району;</w:t>
      </w:r>
    </w:p>
    <w:p w:rsidR="006E2E05" w:rsidRDefault="006E2E05">
      <w:pPr>
        <w:pStyle w:val="ConsPlusNormal"/>
        <w:jc w:val="both"/>
      </w:pPr>
      <w:r>
        <w:t xml:space="preserve">(в ред. </w:t>
      </w:r>
      <w:hyperlink r:id="rId353" w:history="1">
        <w:r>
          <w:rPr>
            <w:color w:val="0000FF"/>
          </w:rPr>
          <w:t>Закона</w:t>
        </w:r>
      </w:hyperlink>
      <w:r>
        <w:t xml:space="preserve"> Калужской области от 09.12.2015 N 31-ОЗ)</w:t>
      </w:r>
    </w:p>
    <w:p w:rsidR="006E2E05" w:rsidRDefault="006E2E05">
      <w:pPr>
        <w:pStyle w:val="ConsPlusNormal"/>
        <w:ind w:firstLine="540"/>
        <w:jc w:val="both"/>
      </w:pPr>
      <w:r>
        <w:t xml:space="preserve">абзац утратил силу. - </w:t>
      </w:r>
      <w:hyperlink r:id="rId354" w:history="1">
        <w:r>
          <w:rPr>
            <w:color w:val="0000FF"/>
          </w:rPr>
          <w:t>Закон</w:t>
        </w:r>
      </w:hyperlink>
      <w:r>
        <w:t xml:space="preserve"> Калужской области от 11.11.2014 N 640-ОЗ.</w:t>
      </w:r>
    </w:p>
    <w:p w:rsidR="006E2E05" w:rsidRDefault="006E2E05">
      <w:pPr>
        <w:pStyle w:val="ConsPlusNormal"/>
        <w:ind w:firstLine="540"/>
        <w:jc w:val="both"/>
      </w:pPr>
      <w:r>
        <w:t>Vкзнi - объем компенсации потерь местных бюджетов i-му муниципальному району по земельному налогу в связи с установлением льгот по данному налогу для учреждений, финансируемых из областного бюджета.</w:t>
      </w:r>
    </w:p>
    <w:p w:rsidR="006E2E05" w:rsidRDefault="006E2E05">
      <w:pPr>
        <w:pStyle w:val="ConsPlusNormal"/>
        <w:jc w:val="both"/>
      </w:pPr>
      <w:r>
        <w:t xml:space="preserve">(абзац введен </w:t>
      </w:r>
      <w:hyperlink r:id="rId355" w:history="1">
        <w:r>
          <w:rPr>
            <w:color w:val="0000FF"/>
          </w:rPr>
          <w:t>Законом</w:t>
        </w:r>
      </w:hyperlink>
      <w:r>
        <w:t xml:space="preserve"> Калужской области от 11.11.2014 N 640-ОЗ)</w:t>
      </w:r>
    </w:p>
    <w:p w:rsidR="006E2E05" w:rsidRDefault="006E2E05">
      <w:pPr>
        <w:pStyle w:val="ConsPlusNormal"/>
        <w:ind w:firstLine="540"/>
        <w:jc w:val="both"/>
      </w:pPr>
      <w:r>
        <w:t>В случае снижения объема субвенции по i-му муниципальному району (без учета компенсации потерь местных бюджетов по земельному налогу в связи с установлением льгот по данному налогу для учреждений, финансируемых из областного бюджета) по сравнению с текущим финансовым годом, объем субвенции по i-му муниципальному району корректируется до уровня текущего года.</w:t>
      </w:r>
    </w:p>
    <w:p w:rsidR="006E2E05" w:rsidRDefault="006E2E05">
      <w:pPr>
        <w:pStyle w:val="ConsPlusNormal"/>
        <w:jc w:val="both"/>
      </w:pPr>
      <w:r>
        <w:t xml:space="preserve">(абзац введен </w:t>
      </w:r>
      <w:hyperlink r:id="rId356" w:history="1">
        <w:r>
          <w:rPr>
            <w:color w:val="0000FF"/>
          </w:rPr>
          <w:t>Законом</w:t>
        </w:r>
      </w:hyperlink>
      <w:r>
        <w:t xml:space="preserve"> Калужской области от 11.11.2014 N 640-ОЗ; в ред. </w:t>
      </w:r>
      <w:hyperlink r:id="rId357" w:history="1">
        <w:r>
          <w:rPr>
            <w:color w:val="0000FF"/>
          </w:rPr>
          <w:t>Закона</w:t>
        </w:r>
      </w:hyperlink>
      <w:r>
        <w:t xml:space="preserve"> Калужской области от 09.12.2015 N 31-ОЗ)</w:t>
      </w:r>
    </w:p>
    <w:p w:rsidR="006E2E05" w:rsidRDefault="006E2E05">
      <w:pPr>
        <w:pStyle w:val="ConsPlusNormal"/>
        <w:ind w:firstLine="540"/>
        <w:jc w:val="both"/>
      </w:pPr>
      <w:r>
        <w:t>Одновременно корректируется объем субвенции по i-м муниципальным районам, у которых объем субвенции по сравнению с текущим финансовым годом выше среднеобластного уровня.</w:t>
      </w:r>
    </w:p>
    <w:p w:rsidR="006E2E05" w:rsidRDefault="006E2E05">
      <w:pPr>
        <w:pStyle w:val="ConsPlusNormal"/>
        <w:jc w:val="both"/>
      </w:pPr>
      <w:r>
        <w:t xml:space="preserve">(абзац введен </w:t>
      </w:r>
      <w:hyperlink r:id="rId358" w:history="1">
        <w:r>
          <w:rPr>
            <w:color w:val="0000FF"/>
          </w:rPr>
          <w:t>Законом</w:t>
        </w:r>
      </w:hyperlink>
      <w:r>
        <w:t xml:space="preserve"> Калужской области от 11.11.2014 N 640-ОЗ)</w:t>
      </w:r>
    </w:p>
    <w:p w:rsidR="006E2E05" w:rsidRDefault="006E2E05">
      <w:pPr>
        <w:pStyle w:val="ConsPlusNormal"/>
        <w:jc w:val="both"/>
      </w:pPr>
      <w:r>
        <w:t xml:space="preserve">(пп. 1.3 введен </w:t>
      </w:r>
      <w:hyperlink r:id="rId359" w:history="1">
        <w:r>
          <w:rPr>
            <w:color w:val="0000FF"/>
          </w:rPr>
          <w:t>Законом</w:t>
        </w:r>
      </w:hyperlink>
      <w:r>
        <w:t xml:space="preserve"> Калужской области от 18.11.2013 N 501-ОЗ)</w:t>
      </w:r>
    </w:p>
    <w:p w:rsidR="006E2E05" w:rsidRDefault="006E2E05">
      <w:pPr>
        <w:pStyle w:val="ConsPlusNormal"/>
        <w:ind w:firstLine="540"/>
        <w:jc w:val="both"/>
      </w:pPr>
      <w:r>
        <w:t>1.4. Объем субвенции на осуществление полномочий по расчету и предоставлению дотаций бюджетам городских поселений i-му муниципальному району определяется по формуле:</w:t>
      </w:r>
    </w:p>
    <w:p w:rsidR="006E2E05" w:rsidRDefault="006E2E05">
      <w:pPr>
        <w:pStyle w:val="ConsPlusNormal"/>
        <w:jc w:val="both"/>
      </w:pPr>
      <w:r>
        <w:t xml:space="preserve">(в ред. </w:t>
      </w:r>
      <w:hyperlink r:id="rId360" w:history="1">
        <w:r>
          <w:rPr>
            <w:color w:val="0000FF"/>
          </w:rPr>
          <w:t>Закона</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Vгнi = Wдпг x Чгнкi / Чгнк,</w:t>
      </w:r>
    </w:p>
    <w:p w:rsidR="006E2E05" w:rsidRDefault="006E2E05">
      <w:pPr>
        <w:pStyle w:val="ConsPlusNormal"/>
        <w:jc w:val="both"/>
      </w:pPr>
    </w:p>
    <w:p w:rsidR="006E2E05" w:rsidRDefault="006E2E05">
      <w:pPr>
        <w:pStyle w:val="ConsPlusNormal"/>
        <w:jc w:val="both"/>
      </w:pPr>
      <w:r>
        <w:t xml:space="preserve">(в ред. </w:t>
      </w:r>
      <w:hyperlink r:id="rId361" w:history="1">
        <w:r>
          <w:rPr>
            <w:color w:val="0000FF"/>
          </w:rPr>
          <w:t>Закона</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где Wдпг - объем субвенции на осуществление полномочий по расчету и предоставлению дотаций городским поселениям на очередной финансовый год, определенный как разница между расчетным объемом расходов городских поселений по вопросам местного значения с учетом оптимизации расходов, учтенных при формировании областного бюджета на очередной финансовый год, за исключением единовременных расходов, и расчетным объемом налоговых доходов городских поселений, определенных в условиях очередного финансового года;</w:t>
      </w:r>
    </w:p>
    <w:p w:rsidR="006E2E05" w:rsidRDefault="006E2E05">
      <w:pPr>
        <w:pStyle w:val="ConsPlusNormal"/>
        <w:jc w:val="both"/>
      </w:pPr>
      <w:r>
        <w:t xml:space="preserve">(в ред. </w:t>
      </w:r>
      <w:hyperlink r:id="rId362" w:history="1">
        <w:r>
          <w:rPr>
            <w:color w:val="0000FF"/>
          </w:rPr>
          <w:t>Закона</w:t>
        </w:r>
      </w:hyperlink>
      <w:r>
        <w:t xml:space="preserve"> Калужской области от 09.12.2015 N 31-ОЗ)</w:t>
      </w:r>
    </w:p>
    <w:p w:rsidR="006E2E05" w:rsidRDefault="006E2E05">
      <w:pPr>
        <w:pStyle w:val="ConsPlusNormal"/>
        <w:ind w:firstLine="540"/>
        <w:jc w:val="both"/>
      </w:pPr>
      <w:r>
        <w:t xml:space="preserve">абзац исключен. - </w:t>
      </w:r>
      <w:hyperlink r:id="rId363" w:history="1">
        <w:r>
          <w:rPr>
            <w:color w:val="0000FF"/>
          </w:rPr>
          <w:t>Закон</w:t>
        </w:r>
      </w:hyperlink>
      <w:r>
        <w:t xml:space="preserve"> Калужской области от 09.12.2015 N 31-ОЗ;</w:t>
      </w:r>
    </w:p>
    <w:p w:rsidR="006E2E05" w:rsidRDefault="006E2E05">
      <w:pPr>
        <w:pStyle w:val="ConsPlusNormal"/>
        <w:ind w:firstLine="540"/>
        <w:jc w:val="both"/>
      </w:pPr>
      <w:r>
        <w:t>Чгнкi - численность городского населения i-го муниципального района на 1 января текущего финансового года, скорректированная на социальную структуру населения и на дисперсность расселения населения;</w:t>
      </w:r>
    </w:p>
    <w:p w:rsidR="006E2E05" w:rsidRDefault="006E2E05">
      <w:pPr>
        <w:pStyle w:val="ConsPlusNormal"/>
        <w:jc w:val="both"/>
      </w:pPr>
      <w:r>
        <w:t xml:space="preserve">(в ред. Законов Калужской области от 20.11.2009 </w:t>
      </w:r>
      <w:hyperlink r:id="rId364" w:history="1">
        <w:r>
          <w:rPr>
            <w:color w:val="0000FF"/>
          </w:rPr>
          <w:t>N 598-ОЗ</w:t>
        </w:r>
      </w:hyperlink>
      <w:r>
        <w:t xml:space="preserve">, от 25.10.2012 </w:t>
      </w:r>
      <w:hyperlink r:id="rId365" w:history="1">
        <w:r>
          <w:rPr>
            <w:color w:val="0000FF"/>
          </w:rPr>
          <w:t>N 330-ОЗ</w:t>
        </w:r>
      </w:hyperlink>
      <w:r>
        <w:t>)</w:t>
      </w:r>
    </w:p>
    <w:p w:rsidR="006E2E05" w:rsidRDefault="006E2E05">
      <w:pPr>
        <w:pStyle w:val="ConsPlusNormal"/>
        <w:ind w:firstLine="540"/>
        <w:jc w:val="both"/>
      </w:pPr>
      <w:r>
        <w:t>Чгнк - численность городского населения муниципальных районов области на 1 января текущего финансового года, скорректированная на социальную структуру населения и на дисперсность расселения населения.</w:t>
      </w:r>
    </w:p>
    <w:p w:rsidR="006E2E05" w:rsidRDefault="006E2E05">
      <w:pPr>
        <w:pStyle w:val="ConsPlusNormal"/>
        <w:jc w:val="both"/>
      </w:pPr>
      <w:r>
        <w:t xml:space="preserve">(в ред. Законов Калужской области от 20.11.2009 </w:t>
      </w:r>
      <w:hyperlink r:id="rId366" w:history="1">
        <w:r>
          <w:rPr>
            <w:color w:val="0000FF"/>
          </w:rPr>
          <w:t>N 598-ОЗ</w:t>
        </w:r>
      </w:hyperlink>
      <w:r>
        <w:t xml:space="preserve">, от 25.10.2012 </w:t>
      </w:r>
      <w:hyperlink r:id="rId367" w:history="1">
        <w:r>
          <w:rPr>
            <w:color w:val="0000FF"/>
          </w:rPr>
          <w:t>N 330-ОЗ</w:t>
        </w:r>
      </w:hyperlink>
      <w:r>
        <w:t>)</w:t>
      </w:r>
    </w:p>
    <w:p w:rsidR="006E2E05" w:rsidRDefault="006E2E05">
      <w:pPr>
        <w:pStyle w:val="ConsPlusNormal"/>
        <w:ind w:firstLine="540"/>
        <w:jc w:val="both"/>
      </w:pPr>
      <w:r>
        <w:t>Численность городского населения i-го муниципального района на 1 января текущего финансового года, скорректированная на социальную структуру населения и на дисперсность расселения населения на территории муниципального района, рассчитывается по формуле:</w:t>
      </w:r>
    </w:p>
    <w:p w:rsidR="006E2E05" w:rsidRDefault="006E2E05">
      <w:pPr>
        <w:pStyle w:val="ConsPlusNormal"/>
        <w:jc w:val="both"/>
      </w:pPr>
      <w:r>
        <w:t xml:space="preserve">(в ред. </w:t>
      </w:r>
      <w:hyperlink r:id="rId368" w:history="1">
        <w:r>
          <w:rPr>
            <w:color w:val="0000FF"/>
          </w:rPr>
          <w:t>Закона</w:t>
        </w:r>
      </w:hyperlink>
      <w:r>
        <w:t xml:space="preserve"> Калужской области от 25.10.2012 N 330-ОЗ)</w:t>
      </w:r>
    </w:p>
    <w:p w:rsidR="006E2E05" w:rsidRDefault="006E2E05">
      <w:pPr>
        <w:pStyle w:val="ConsPlusNormal"/>
        <w:jc w:val="both"/>
      </w:pPr>
    </w:p>
    <w:p w:rsidR="006E2E05" w:rsidRDefault="006E2E05">
      <w:pPr>
        <w:pStyle w:val="ConsPlusNormal"/>
        <w:ind w:firstLine="540"/>
        <w:jc w:val="both"/>
      </w:pPr>
      <w:r>
        <w:t>Чгнкi = Чгнi x Ксснi x Кдi,</w:t>
      </w:r>
    </w:p>
    <w:p w:rsidR="006E2E05" w:rsidRDefault="006E2E05">
      <w:pPr>
        <w:pStyle w:val="ConsPlusNormal"/>
        <w:ind w:firstLine="540"/>
        <w:jc w:val="both"/>
      </w:pPr>
    </w:p>
    <w:p w:rsidR="006E2E05" w:rsidRDefault="006E2E05">
      <w:pPr>
        <w:pStyle w:val="ConsPlusNormal"/>
        <w:jc w:val="both"/>
      </w:pPr>
      <w:r>
        <w:t xml:space="preserve">(абзац введен </w:t>
      </w:r>
      <w:hyperlink r:id="rId369" w:history="1">
        <w:r>
          <w:rPr>
            <w:color w:val="0000FF"/>
          </w:rPr>
          <w:t>Законом</w:t>
        </w:r>
      </w:hyperlink>
      <w:r>
        <w:t xml:space="preserve"> Калужской области от 20.11.2009 N 598-ОЗ; в ред. </w:t>
      </w:r>
      <w:hyperlink r:id="rId370" w:history="1">
        <w:r>
          <w:rPr>
            <w:color w:val="0000FF"/>
          </w:rPr>
          <w:t>Закона</w:t>
        </w:r>
      </w:hyperlink>
      <w:r>
        <w:t xml:space="preserve"> Калужской области от 25.10.2012 N 330-ОЗ)</w:t>
      </w:r>
    </w:p>
    <w:p w:rsidR="006E2E05" w:rsidRDefault="006E2E05">
      <w:pPr>
        <w:pStyle w:val="ConsPlusNormal"/>
        <w:jc w:val="both"/>
      </w:pPr>
    </w:p>
    <w:p w:rsidR="006E2E05" w:rsidRDefault="006E2E05">
      <w:pPr>
        <w:pStyle w:val="ConsPlusNormal"/>
        <w:ind w:firstLine="540"/>
        <w:jc w:val="both"/>
      </w:pPr>
      <w:r>
        <w:t>где Чгнi - численность городского населения i-го муниципального района на 1 января текущего финансового года;</w:t>
      </w:r>
    </w:p>
    <w:p w:rsidR="006E2E05" w:rsidRDefault="006E2E05">
      <w:pPr>
        <w:pStyle w:val="ConsPlusNormal"/>
        <w:jc w:val="both"/>
      </w:pPr>
      <w:r>
        <w:t xml:space="preserve">(абзац введен </w:t>
      </w:r>
      <w:hyperlink r:id="rId371" w:history="1">
        <w:r>
          <w:rPr>
            <w:color w:val="0000FF"/>
          </w:rPr>
          <w:t>Законом</w:t>
        </w:r>
      </w:hyperlink>
      <w:r>
        <w:t xml:space="preserve"> Калужской области от 20.11.2009 N 598-ОЗ)</w:t>
      </w:r>
    </w:p>
    <w:p w:rsidR="006E2E05" w:rsidRDefault="006E2E05">
      <w:pPr>
        <w:pStyle w:val="ConsPlusNormal"/>
        <w:ind w:firstLine="540"/>
        <w:jc w:val="both"/>
      </w:pPr>
      <w:r>
        <w:t>Ксснi - расчетный коэффициент, учитывающий социальную структуру населения i-го муниципального района;</w:t>
      </w:r>
    </w:p>
    <w:p w:rsidR="006E2E05" w:rsidRDefault="006E2E05">
      <w:pPr>
        <w:pStyle w:val="ConsPlusNormal"/>
        <w:jc w:val="both"/>
      </w:pPr>
      <w:r>
        <w:t xml:space="preserve">(абзац введен </w:t>
      </w:r>
      <w:hyperlink r:id="rId372" w:history="1">
        <w:r>
          <w:rPr>
            <w:color w:val="0000FF"/>
          </w:rPr>
          <w:t>Законом</w:t>
        </w:r>
      </w:hyperlink>
      <w:r>
        <w:t xml:space="preserve"> Калужской области от 20.11.2009 N 598-ОЗ)</w:t>
      </w:r>
    </w:p>
    <w:p w:rsidR="006E2E05" w:rsidRDefault="006E2E05">
      <w:pPr>
        <w:pStyle w:val="ConsPlusNormal"/>
        <w:ind w:firstLine="540"/>
        <w:jc w:val="both"/>
      </w:pPr>
      <w:r>
        <w:t>Кдi - коэффициент дисперсности (расселения) i-го муниципального района.</w:t>
      </w:r>
    </w:p>
    <w:p w:rsidR="006E2E05" w:rsidRDefault="006E2E05">
      <w:pPr>
        <w:pStyle w:val="ConsPlusNormal"/>
        <w:jc w:val="both"/>
      </w:pPr>
      <w:r>
        <w:t xml:space="preserve">(абзац введен </w:t>
      </w:r>
      <w:hyperlink r:id="rId373" w:history="1">
        <w:r>
          <w:rPr>
            <w:color w:val="0000FF"/>
          </w:rPr>
          <w:t>Законом</w:t>
        </w:r>
      </w:hyperlink>
      <w:r>
        <w:t xml:space="preserve"> Калужской области от 25.10.2012 N 330-ОЗ)</w:t>
      </w:r>
    </w:p>
    <w:p w:rsidR="006E2E05" w:rsidRDefault="006E2E05">
      <w:pPr>
        <w:pStyle w:val="ConsPlusNormal"/>
        <w:ind w:firstLine="540"/>
        <w:jc w:val="both"/>
      </w:pPr>
      <w:r>
        <w:t>1.5. Объем субвенции на осуществление полномочий по расчету и предоставлению дотаций бюджетам сельских поселений i-му муниципальному району определяется по формуле:</w:t>
      </w:r>
    </w:p>
    <w:p w:rsidR="006E2E05" w:rsidRDefault="006E2E05">
      <w:pPr>
        <w:pStyle w:val="ConsPlusNormal"/>
        <w:jc w:val="both"/>
      </w:pPr>
      <w:r>
        <w:t xml:space="preserve">(в ред. </w:t>
      </w:r>
      <w:hyperlink r:id="rId374" w:history="1">
        <w:r>
          <w:rPr>
            <w:color w:val="0000FF"/>
          </w:rPr>
          <w:t>Закона</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Vснi = Wдпс x Чснкi / Чснк,</w:t>
      </w:r>
    </w:p>
    <w:p w:rsidR="006E2E05" w:rsidRDefault="006E2E05">
      <w:pPr>
        <w:pStyle w:val="ConsPlusNormal"/>
        <w:jc w:val="both"/>
      </w:pPr>
    </w:p>
    <w:p w:rsidR="006E2E05" w:rsidRDefault="006E2E05">
      <w:pPr>
        <w:pStyle w:val="ConsPlusNormal"/>
        <w:jc w:val="both"/>
      </w:pPr>
      <w:r>
        <w:t xml:space="preserve">(в ред. </w:t>
      </w:r>
      <w:hyperlink r:id="rId375" w:history="1">
        <w:r>
          <w:rPr>
            <w:color w:val="0000FF"/>
          </w:rPr>
          <w:t>Закона</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где Wдпс - объем субвенции на осуществление полномочий по расчету и предоставлению дотаций сельским поселениям на очередной финансовый год, определенный как разница между расчетным объемом расходов сельских поселений по вопросам местного значения с учетом оптимизации расходов, учтенных при формировании областного бюджета на очередной финансовый год, за исключением единовременных расходов, и расчетным объемом налоговых доходов сельских поселений, определенных в условиях очередного финансового года;</w:t>
      </w:r>
    </w:p>
    <w:p w:rsidR="006E2E05" w:rsidRDefault="006E2E05">
      <w:pPr>
        <w:pStyle w:val="ConsPlusNormal"/>
        <w:jc w:val="both"/>
      </w:pPr>
      <w:r>
        <w:t xml:space="preserve">(в ред. </w:t>
      </w:r>
      <w:hyperlink r:id="rId376" w:history="1">
        <w:r>
          <w:rPr>
            <w:color w:val="0000FF"/>
          </w:rPr>
          <w:t>Закона</w:t>
        </w:r>
      </w:hyperlink>
      <w:r>
        <w:t xml:space="preserve"> Калужской области от 09.12.2015 N 31-ОЗ)</w:t>
      </w:r>
    </w:p>
    <w:p w:rsidR="006E2E05" w:rsidRDefault="006E2E05">
      <w:pPr>
        <w:pStyle w:val="ConsPlusNormal"/>
        <w:ind w:firstLine="540"/>
        <w:jc w:val="both"/>
      </w:pPr>
      <w:r>
        <w:t>Чснкi - численность сельского населения i-го муниципального района на 1 января текущего финансового года, скорректированная на социальную структуру населения, дисперсность расселения населения;</w:t>
      </w:r>
    </w:p>
    <w:p w:rsidR="006E2E05" w:rsidRDefault="006E2E05">
      <w:pPr>
        <w:pStyle w:val="ConsPlusNormal"/>
        <w:jc w:val="both"/>
      </w:pPr>
      <w:r>
        <w:t xml:space="preserve">(в ред. Законов Калужской области от 11.11.2014 </w:t>
      </w:r>
      <w:hyperlink r:id="rId377" w:history="1">
        <w:r>
          <w:rPr>
            <w:color w:val="0000FF"/>
          </w:rPr>
          <w:t>N 640-ОЗ</w:t>
        </w:r>
      </w:hyperlink>
      <w:r>
        <w:t xml:space="preserve">, от 09.12.2015 </w:t>
      </w:r>
      <w:hyperlink r:id="rId378" w:history="1">
        <w:r>
          <w:rPr>
            <w:color w:val="0000FF"/>
          </w:rPr>
          <w:t>N 31-ОЗ</w:t>
        </w:r>
      </w:hyperlink>
      <w:r>
        <w:t>)</w:t>
      </w:r>
    </w:p>
    <w:p w:rsidR="006E2E05" w:rsidRDefault="006E2E05">
      <w:pPr>
        <w:pStyle w:val="ConsPlusNormal"/>
        <w:ind w:firstLine="540"/>
        <w:jc w:val="both"/>
      </w:pPr>
      <w:r>
        <w:t>Чснк - численность сельского населения муниципальных районов области на 1 января текущего финансового года, скорректированная на социальную структуру населения, дисперсность расселения населения.</w:t>
      </w:r>
    </w:p>
    <w:p w:rsidR="006E2E05" w:rsidRDefault="006E2E05">
      <w:pPr>
        <w:pStyle w:val="ConsPlusNormal"/>
        <w:jc w:val="both"/>
      </w:pPr>
      <w:r>
        <w:t xml:space="preserve">(в ред. Законов Калужской области от 11.11.2014 </w:t>
      </w:r>
      <w:hyperlink r:id="rId379" w:history="1">
        <w:r>
          <w:rPr>
            <w:color w:val="0000FF"/>
          </w:rPr>
          <w:t>N 640-ОЗ</w:t>
        </w:r>
      </w:hyperlink>
      <w:r>
        <w:t xml:space="preserve">, от 09.12.2015 </w:t>
      </w:r>
      <w:hyperlink r:id="rId380" w:history="1">
        <w:r>
          <w:rPr>
            <w:color w:val="0000FF"/>
          </w:rPr>
          <w:t>N 31-ОЗ</w:t>
        </w:r>
      </w:hyperlink>
      <w:r>
        <w:t>)</w:t>
      </w:r>
    </w:p>
    <w:p w:rsidR="006E2E05" w:rsidRDefault="006E2E05">
      <w:pPr>
        <w:pStyle w:val="ConsPlusNormal"/>
        <w:ind w:firstLine="540"/>
        <w:jc w:val="both"/>
      </w:pPr>
      <w:r>
        <w:t>Численность сельского населения i-го муниципального района на 1 января текущего финансового года, скорректированная на социальную структуру населения, дисперсность расселения, рассчитывается по формуле:</w:t>
      </w:r>
    </w:p>
    <w:p w:rsidR="006E2E05" w:rsidRDefault="006E2E05">
      <w:pPr>
        <w:pStyle w:val="ConsPlusNormal"/>
        <w:jc w:val="both"/>
      </w:pPr>
      <w:r>
        <w:t xml:space="preserve">(в ред. Законов Калужской области от 11.11.2014 </w:t>
      </w:r>
      <w:hyperlink r:id="rId381" w:history="1">
        <w:r>
          <w:rPr>
            <w:color w:val="0000FF"/>
          </w:rPr>
          <w:t>N 640-ОЗ</w:t>
        </w:r>
      </w:hyperlink>
      <w:r>
        <w:t xml:space="preserve">, от 09.12.2015 </w:t>
      </w:r>
      <w:hyperlink r:id="rId382" w:history="1">
        <w:r>
          <w:rPr>
            <w:color w:val="0000FF"/>
          </w:rPr>
          <w:t>N 31-ОЗ</w:t>
        </w:r>
      </w:hyperlink>
      <w:r>
        <w:t>)</w:t>
      </w:r>
    </w:p>
    <w:p w:rsidR="006E2E05" w:rsidRDefault="006E2E05">
      <w:pPr>
        <w:pStyle w:val="ConsPlusNormal"/>
        <w:jc w:val="both"/>
      </w:pPr>
    </w:p>
    <w:p w:rsidR="006E2E05" w:rsidRDefault="006E2E05">
      <w:pPr>
        <w:pStyle w:val="ConsPlusNormal"/>
        <w:ind w:firstLine="540"/>
        <w:jc w:val="both"/>
      </w:pPr>
      <w:r>
        <w:t>Чснкi = Чснi x Ксснi x Кдi,</w:t>
      </w:r>
    </w:p>
    <w:p w:rsidR="006E2E05" w:rsidRDefault="006E2E05">
      <w:pPr>
        <w:pStyle w:val="ConsPlusNormal"/>
        <w:jc w:val="both"/>
      </w:pPr>
    </w:p>
    <w:p w:rsidR="006E2E05" w:rsidRDefault="006E2E05">
      <w:pPr>
        <w:pStyle w:val="ConsPlusNormal"/>
        <w:jc w:val="both"/>
      </w:pPr>
      <w:r>
        <w:t xml:space="preserve">(в ред. </w:t>
      </w:r>
      <w:hyperlink r:id="rId383" w:history="1">
        <w:r>
          <w:rPr>
            <w:color w:val="0000FF"/>
          </w:rPr>
          <w:t>Закона</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где Чснi - численность сельского населения i-го муниципального района на 1 января текущего финансового года;</w:t>
      </w:r>
    </w:p>
    <w:p w:rsidR="006E2E05" w:rsidRDefault="006E2E05">
      <w:pPr>
        <w:pStyle w:val="ConsPlusNormal"/>
        <w:jc w:val="both"/>
      </w:pPr>
      <w:r>
        <w:t xml:space="preserve">(абзац введен </w:t>
      </w:r>
      <w:hyperlink r:id="rId384" w:history="1">
        <w:r>
          <w:rPr>
            <w:color w:val="0000FF"/>
          </w:rPr>
          <w:t>Законом</w:t>
        </w:r>
      </w:hyperlink>
      <w:r>
        <w:t xml:space="preserve"> Калужской области от 20.11.2009 N 598-ОЗ)</w:t>
      </w:r>
    </w:p>
    <w:p w:rsidR="006E2E05" w:rsidRDefault="006E2E05">
      <w:pPr>
        <w:pStyle w:val="ConsPlusNormal"/>
        <w:ind w:firstLine="540"/>
        <w:jc w:val="both"/>
      </w:pPr>
      <w:r>
        <w:t xml:space="preserve">абзац исключен. - </w:t>
      </w:r>
      <w:hyperlink r:id="rId385" w:history="1">
        <w:r>
          <w:rPr>
            <w:color w:val="0000FF"/>
          </w:rPr>
          <w:t>Закон</w:t>
        </w:r>
      </w:hyperlink>
      <w:r>
        <w:t xml:space="preserve"> Калужской области от 09.12.2015 N 31-ОЗ.</w:t>
      </w:r>
    </w:p>
    <w:p w:rsidR="006E2E05" w:rsidRDefault="006E2E05">
      <w:pPr>
        <w:pStyle w:val="ConsPlusNormal"/>
        <w:ind w:firstLine="540"/>
        <w:jc w:val="both"/>
      </w:pPr>
      <w:hyperlink r:id="rId386" w:history="1">
        <w:r>
          <w:rPr>
            <w:color w:val="0000FF"/>
          </w:rPr>
          <w:t>1.6</w:t>
        </w:r>
      </w:hyperlink>
      <w:r>
        <w:t>. Расчетный коэффициент, учитывающий социальную структуру населения i-го муниципального района, рассчитывается по формуле:</w:t>
      </w:r>
    </w:p>
    <w:p w:rsidR="006E2E05" w:rsidRDefault="006E2E05">
      <w:pPr>
        <w:pStyle w:val="ConsPlusNormal"/>
        <w:jc w:val="both"/>
      </w:pPr>
    </w:p>
    <w:p w:rsidR="006E2E05" w:rsidRDefault="006E2E05">
      <w:pPr>
        <w:pStyle w:val="ConsPlusNormal"/>
        <w:ind w:firstLine="540"/>
        <w:jc w:val="both"/>
      </w:pPr>
      <w:r>
        <w:t>Ксснi = (1 + Чвиi / Чртi) / (1 + SUM Чвиi / SUM Чртi),</w:t>
      </w:r>
    </w:p>
    <w:p w:rsidR="006E2E05" w:rsidRDefault="006E2E05">
      <w:pPr>
        <w:pStyle w:val="ConsPlusNormal"/>
        <w:jc w:val="both"/>
      </w:pPr>
    </w:p>
    <w:p w:rsidR="006E2E05" w:rsidRDefault="006E2E05">
      <w:pPr>
        <w:pStyle w:val="ConsPlusNormal"/>
        <w:ind w:firstLine="540"/>
        <w:jc w:val="both"/>
      </w:pPr>
      <w:r>
        <w:t xml:space="preserve">где Чвиi - численность ветеранов и инвалидов Великой Отечественной войны, участников </w:t>
      </w:r>
      <w:r>
        <w:lastRenderedPageBreak/>
        <w:t>боевых действий по i-му муниципальному району;</w:t>
      </w:r>
    </w:p>
    <w:p w:rsidR="006E2E05" w:rsidRDefault="006E2E05">
      <w:pPr>
        <w:pStyle w:val="ConsPlusNormal"/>
        <w:ind w:firstLine="540"/>
        <w:jc w:val="both"/>
      </w:pPr>
      <w:r>
        <w:t>Чртi - численность постоянного населения по i-му муниципальному району на 1 января текущего финансового года.</w:t>
      </w:r>
    </w:p>
    <w:p w:rsidR="006E2E05" w:rsidRDefault="006E2E05">
      <w:pPr>
        <w:pStyle w:val="ConsPlusNormal"/>
        <w:jc w:val="both"/>
      </w:pPr>
      <w:r>
        <w:t xml:space="preserve">(подпункт введен </w:t>
      </w:r>
      <w:hyperlink r:id="rId387" w:history="1">
        <w:r>
          <w:rPr>
            <w:color w:val="0000FF"/>
          </w:rPr>
          <w:t>Законом</w:t>
        </w:r>
      </w:hyperlink>
      <w:r>
        <w:t xml:space="preserve"> Калужской области от 20.11.2009 N 598-ОЗ)</w:t>
      </w:r>
    </w:p>
    <w:p w:rsidR="006E2E05" w:rsidRDefault="006E2E05">
      <w:pPr>
        <w:pStyle w:val="ConsPlusNormal"/>
        <w:ind w:firstLine="540"/>
        <w:jc w:val="both"/>
      </w:pPr>
      <w:hyperlink r:id="rId388" w:history="1">
        <w:r>
          <w:rPr>
            <w:color w:val="0000FF"/>
          </w:rPr>
          <w:t>1.7</w:t>
        </w:r>
      </w:hyperlink>
      <w:r>
        <w:t>. Коэффициент дисперсности (расселения) i-го муниципального района рассчитывается по следующей формуле:</w:t>
      </w:r>
    </w:p>
    <w:p w:rsidR="006E2E05" w:rsidRDefault="006E2E05">
      <w:pPr>
        <w:pStyle w:val="ConsPlusNormal"/>
        <w:jc w:val="both"/>
      </w:pPr>
    </w:p>
    <w:p w:rsidR="006E2E05" w:rsidRDefault="006E2E05">
      <w:pPr>
        <w:pStyle w:val="ConsPlusNormal"/>
        <w:ind w:firstLine="540"/>
        <w:jc w:val="both"/>
      </w:pPr>
      <w:r>
        <w:t>Кiд = 1 + УВi,</w:t>
      </w:r>
    </w:p>
    <w:p w:rsidR="006E2E05" w:rsidRDefault="006E2E05">
      <w:pPr>
        <w:pStyle w:val="ConsPlusNormal"/>
        <w:jc w:val="both"/>
      </w:pPr>
    </w:p>
    <w:p w:rsidR="006E2E05" w:rsidRDefault="006E2E05">
      <w:pPr>
        <w:pStyle w:val="ConsPlusNormal"/>
        <w:ind w:firstLine="540"/>
        <w:jc w:val="both"/>
      </w:pPr>
      <w:r>
        <w:t>где Кiд - коэффициент дисперсности (расселения) в i-м муниципальном районе;</w:t>
      </w:r>
    </w:p>
    <w:p w:rsidR="006E2E05" w:rsidRDefault="006E2E05">
      <w:pPr>
        <w:pStyle w:val="ConsPlusNormal"/>
        <w:ind w:firstLine="540"/>
        <w:jc w:val="both"/>
      </w:pPr>
      <w:r>
        <w:t>УВi - удельный вес жителей i-го муниципального района (городского округа), проживающих в населенных пунктах с численностью населения менее 501 человека.</w:t>
      </w:r>
    </w:p>
    <w:p w:rsidR="006E2E05" w:rsidRDefault="006E2E05">
      <w:pPr>
        <w:pStyle w:val="ConsPlusNormal"/>
        <w:jc w:val="both"/>
      </w:pPr>
      <w:r>
        <w:t xml:space="preserve">(подпункт введен </w:t>
      </w:r>
      <w:hyperlink r:id="rId389" w:history="1">
        <w:r>
          <w:rPr>
            <w:color w:val="0000FF"/>
          </w:rPr>
          <w:t>Законом</w:t>
        </w:r>
      </w:hyperlink>
      <w:r>
        <w:t xml:space="preserve"> Калужской области от 25.10.2012 N 330-ОЗ)</w:t>
      </w:r>
    </w:p>
    <w:p w:rsidR="006E2E05" w:rsidRDefault="006E2E05">
      <w:pPr>
        <w:pStyle w:val="ConsPlusNormal"/>
        <w:ind w:firstLine="540"/>
        <w:jc w:val="both"/>
      </w:pPr>
      <w:r>
        <w:t xml:space="preserve">1.7 - 1.9. Исключены. - </w:t>
      </w:r>
      <w:hyperlink r:id="rId390" w:history="1">
        <w:r>
          <w:rPr>
            <w:color w:val="0000FF"/>
          </w:rPr>
          <w:t>Закон</w:t>
        </w:r>
      </w:hyperlink>
      <w:r>
        <w:t xml:space="preserve"> Калужской области от 18.11.2013 N 501-ОЗ.</w:t>
      </w:r>
    </w:p>
    <w:p w:rsidR="006E2E05" w:rsidRDefault="006E2E05">
      <w:pPr>
        <w:pStyle w:val="ConsPlusNormal"/>
        <w:ind w:firstLine="540"/>
        <w:jc w:val="both"/>
      </w:pPr>
      <w:r>
        <w:t xml:space="preserve">1.10. Исключен. - </w:t>
      </w:r>
      <w:hyperlink r:id="rId391" w:history="1">
        <w:r>
          <w:rPr>
            <w:color w:val="0000FF"/>
          </w:rPr>
          <w:t>Закон</w:t>
        </w:r>
      </w:hyperlink>
      <w:r>
        <w:t xml:space="preserve"> Калужской области от 09.12.2015 N 31-ОЗ.</w:t>
      </w:r>
    </w:p>
    <w:p w:rsidR="006E2E05" w:rsidRDefault="006E2E05">
      <w:pPr>
        <w:pStyle w:val="ConsPlusNormal"/>
        <w:jc w:val="both"/>
      </w:pPr>
    </w:p>
    <w:p w:rsidR="006E2E05" w:rsidRDefault="006E2E05">
      <w:pPr>
        <w:pStyle w:val="ConsPlusNormal"/>
        <w:jc w:val="center"/>
        <w:outlineLvl w:val="2"/>
      </w:pPr>
      <w:r>
        <w:t>2. Определение объема дотаций бюджетам поселений</w:t>
      </w:r>
    </w:p>
    <w:p w:rsidR="006E2E05" w:rsidRDefault="006E2E05">
      <w:pPr>
        <w:pStyle w:val="ConsPlusNormal"/>
        <w:jc w:val="center"/>
      </w:pPr>
      <w:r>
        <w:t>на выравнивание бюджетной обеспеченности органами местного</w:t>
      </w:r>
    </w:p>
    <w:p w:rsidR="006E2E05" w:rsidRDefault="006E2E05">
      <w:pPr>
        <w:pStyle w:val="ConsPlusNormal"/>
        <w:jc w:val="center"/>
      </w:pPr>
      <w:r>
        <w:t>самоуправления муниципальных районов</w:t>
      </w:r>
    </w:p>
    <w:p w:rsidR="006E2E05" w:rsidRDefault="006E2E05">
      <w:pPr>
        <w:pStyle w:val="ConsPlusNormal"/>
        <w:jc w:val="both"/>
      </w:pPr>
    </w:p>
    <w:p w:rsidR="006E2E05" w:rsidRDefault="006E2E05">
      <w:pPr>
        <w:pStyle w:val="ConsPlusNormal"/>
        <w:ind w:firstLine="540"/>
        <w:jc w:val="both"/>
      </w:pPr>
      <w:r>
        <w:t>2.1. Расчет дотации бюджетам поселений на выравнивание финансовых возможностей органов местного самоуправления поселений по осуществлению своих полномочий по вопросам местного значения осуществляется по формуле:</w:t>
      </w:r>
    </w:p>
    <w:p w:rsidR="006E2E05" w:rsidRDefault="006E2E05">
      <w:pPr>
        <w:pStyle w:val="ConsPlusNormal"/>
        <w:jc w:val="both"/>
      </w:pPr>
    </w:p>
    <w:p w:rsidR="006E2E05" w:rsidRDefault="006E2E05">
      <w:pPr>
        <w:pStyle w:val="ConsPlusNormal"/>
        <w:ind w:firstLine="540"/>
        <w:jc w:val="both"/>
      </w:pPr>
      <w:r>
        <w:t>Дiп = Wдпi x ((Нiп / (ИНПiп / ИБРiп)) / SUM (Нiп / (ИНПiп / ИБРiп))) + Viкзн,</w:t>
      </w:r>
    </w:p>
    <w:p w:rsidR="006E2E05" w:rsidRDefault="006E2E05">
      <w:pPr>
        <w:pStyle w:val="ConsPlusNormal"/>
        <w:ind w:firstLine="540"/>
        <w:jc w:val="both"/>
      </w:pPr>
    </w:p>
    <w:p w:rsidR="006E2E05" w:rsidRDefault="006E2E05">
      <w:pPr>
        <w:pStyle w:val="ConsPlusNormal"/>
        <w:jc w:val="both"/>
      </w:pPr>
      <w:r>
        <w:t xml:space="preserve">(в ред. Законов Калужской области от 29.12.2008 </w:t>
      </w:r>
      <w:hyperlink r:id="rId392" w:history="1">
        <w:r>
          <w:rPr>
            <w:color w:val="0000FF"/>
          </w:rPr>
          <w:t>N 504-ОЗ</w:t>
        </w:r>
      </w:hyperlink>
      <w:r>
        <w:t xml:space="preserve">, от 11.11.2014 </w:t>
      </w:r>
      <w:hyperlink r:id="rId393" w:history="1">
        <w:r>
          <w:rPr>
            <w:color w:val="0000FF"/>
          </w:rPr>
          <w:t>N 640-ОЗ</w:t>
        </w:r>
      </w:hyperlink>
      <w:r>
        <w:t>)</w:t>
      </w:r>
    </w:p>
    <w:p w:rsidR="006E2E05" w:rsidRDefault="006E2E05">
      <w:pPr>
        <w:pStyle w:val="ConsPlusNormal"/>
        <w:jc w:val="both"/>
      </w:pPr>
    </w:p>
    <w:p w:rsidR="006E2E05" w:rsidRDefault="006E2E05">
      <w:pPr>
        <w:pStyle w:val="ConsPlusNormal"/>
        <w:ind w:firstLine="540"/>
        <w:jc w:val="both"/>
      </w:pPr>
      <w:r>
        <w:t>где Wдпi - объем дотации бюджету i-го муниципального района, формируемой за счет субвенций из областного бюджета;</w:t>
      </w:r>
    </w:p>
    <w:p w:rsidR="006E2E05" w:rsidRDefault="006E2E05">
      <w:pPr>
        <w:pStyle w:val="ConsPlusNormal"/>
        <w:jc w:val="both"/>
      </w:pPr>
      <w:r>
        <w:t xml:space="preserve">(в ред. </w:t>
      </w:r>
      <w:hyperlink r:id="rId394" w:history="1">
        <w:r>
          <w:rPr>
            <w:color w:val="0000FF"/>
          </w:rPr>
          <w:t>Закона</w:t>
        </w:r>
      </w:hyperlink>
      <w:r>
        <w:t xml:space="preserve"> Калужской области от 11.11.2014 N 640-ОЗ)</w:t>
      </w:r>
    </w:p>
    <w:p w:rsidR="006E2E05" w:rsidRDefault="006E2E05">
      <w:pPr>
        <w:pStyle w:val="ConsPlusNormal"/>
        <w:ind w:firstLine="540"/>
        <w:jc w:val="both"/>
      </w:pPr>
      <w:r>
        <w:t>Нiп - численность постоянного населения i-го поселения по состоянию на 1 января текущего финансового года;</w:t>
      </w:r>
    </w:p>
    <w:p w:rsidR="006E2E05" w:rsidRDefault="006E2E05">
      <w:pPr>
        <w:pStyle w:val="ConsPlusNormal"/>
        <w:ind w:firstLine="540"/>
        <w:jc w:val="both"/>
      </w:pPr>
      <w:r>
        <w:t>ИНПiп - индекс налогового потенциала i-го поселения на очередной финансовый год;</w:t>
      </w:r>
    </w:p>
    <w:p w:rsidR="006E2E05" w:rsidRDefault="006E2E05">
      <w:pPr>
        <w:pStyle w:val="ConsPlusNormal"/>
        <w:ind w:firstLine="540"/>
        <w:jc w:val="both"/>
      </w:pPr>
      <w:r>
        <w:t>ИБРiп - индекс бюджетных расходов i-го поселения на очередной финансовый год;</w:t>
      </w:r>
    </w:p>
    <w:p w:rsidR="006E2E05" w:rsidRDefault="006E2E05">
      <w:pPr>
        <w:pStyle w:val="ConsPlusNormal"/>
        <w:ind w:firstLine="540"/>
        <w:jc w:val="both"/>
      </w:pPr>
      <w:r>
        <w:t>Viкзн - объем компенсации потерь местных бюджетов i-му поселению по земельному налогу в связи с установлением льгот по данному налогу для учреждений, финансируемых из областного бюджета.</w:t>
      </w:r>
    </w:p>
    <w:p w:rsidR="006E2E05" w:rsidRDefault="006E2E05">
      <w:pPr>
        <w:pStyle w:val="ConsPlusNormal"/>
        <w:jc w:val="both"/>
      </w:pPr>
      <w:r>
        <w:t xml:space="preserve">(абзац введен </w:t>
      </w:r>
      <w:hyperlink r:id="rId395" w:history="1">
        <w:r>
          <w:rPr>
            <w:color w:val="0000FF"/>
          </w:rPr>
          <w:t>Законом</w:t>
        </w:r>
      </w:hyperlink>
      <w:r>
        <w:t xml:space="preserve"> Калужской области от 11.11.2014 N 640-ОЗ)</w:t>
      </w:r>
    </w:p>
    <w:p w:rsidR="006E2E05" w:rsidRDefault="006E2E05">
      <w:pPr>
        <w:pStyle w:val="ConsPlusNormal"/>
        <w:ind w:firstLine="540"/>
        <w:jc w:val="both"/>
      </w:pPr>
      <w:r>
        <w:t>2.2. Индекс налогового потенциала.</w:t>
      </w:r>
    </w:p>
    <w:p w:rsidR="006E2E05" w:rsidRDefault="006E2E05">
      <w:pPr>
        <w:pStyle w:val="ConsPlusNormal"/>
        <w:ind w:firstLine="540"/>
        <w:jc w:val="both"/>
      </w:pPr>
      <w:r>
        <w:t>Индекс налогового потенциала i-го поселения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t>ИНПiп = НПiп / НП,</w:t>
      </w:r>
    </w:p>
    <w:p w:rsidR="006E2E05" w:rsidRDefault="006E2E05">
      <w:pPr>
        <w:pStyle w:val="ConsPlusNormal"/>
        <w:jc w:val="both"/>
      </w:pPr>
    </w:p>
    <w:p w:rsidR="006E2E05" w:rsidRDefault="006E2E05">
      <w:pPr>
        <w:pStyle w:val="ConsPlusNormal"/>
        <w:ind w:firstLine="540"/>
        <w:jc w:val="both"/>
      </w:pPr>
      <w:r>
        <w:t>где НПiп - налоговый потенциал i-го поселения;</w:t>
      </w:r>
    </w:p>
    <w:p w:rsidR="006E2E05" w:rsidRDefault="006E2E05">
      <w:pPr>
        <w:pStyle w:val="ConsPlusNormal"/>
        <w:ind w:firstLine="540"/>
        <w:jc w:val="both"/>
      </w:pPr>
      <w:r>
        <w:t>НП - налоговый потенциал в целом по поселениям соответствующего района.</w:t>
      </w:r>
    </w:p>
    <w:p w:rsidR="006E2E05" w:rsidRDefault="006E2E05">
      <w:pPr>
        <w:pStyle w:val="ConsPlusNormal"/>
        <w:ind w:firstLine="540"/>
        <w:jc w:val="both"/>
      </w:pPr>
      <w:r>
        <w:t>2.3. Индекс бюджетных расходов поселений используется в целях учета различий в структуре населения, в том числе социальной структуре населения, указанных муниципальных образований, социально-экономических и иных объективных факторов и условий, влияющих на стоимость предоставления бюджетных услуг в расчете на одного жителя.</w:t>
      </w:r>
    </w:p>
    <w:p w:rsidR="006E2E05" w:rsidRDefault="006E2E05">
      <w:pPr>
        <w:pStyle w:val="ConsPlusNormal"/>
        <w:jc w:val="both"/>
      </w:pPr>
      <w:r>
        <w:t xml:space="preserve">(в ред. </w:t>
      </w:r>
      <w:hyperlink r:id="rId396" w:history="1">
        <w:r>
          <w:rPr>
            <w:color w:val="0000FF"/>
          </w:rPr>
          <w:t>Закона</w:t>
        </w:r>
      </w:hyperlink>
      <w:r>
        <w:t xml:space="preserve"> Калужской области от 20.11.2009 N 598-ОЗ)</w:t>
      </w:r>
    </w:p>
    <w:p w:rsidR="006E2E05" w:rsidRDefault="006E2E05">
      <w:pPr>
        <w:pStyle w:val="ConsPlusNormal"/>
        <w:ind w:firstLine="540"/>
        <w:jc w:val="both"/>
      </w:pPr>
      <w:r>
        <w:t>Индекс бюджетных расходов i-го поселения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t>ИБРiп = (Рiп / Нiп) / (Rпо / Чртi),</w:t>
      </w:r>
    </w:p>
    <w:p w:rsidR="006E2E05" w:rsidRDefault="006E2E05">
      <w:pPr>
        <w:pStyle w:val="ConsPlusNormal"/>
        <w:jc w:val="both"/>
      </w:pPr>
    </w:p>
    <w:p w:rsidR="006E2E05" w:rsidRDefault="006E2E05">
      <w:pPr>
        <w:pStyle w:val="ConsPlusNormal"/>
        <w:ind w:firstLine="540"/>
        <w:jc w:val="both"/>
      </w:pPr>
      <w:r>
        <w:t>Рiп - расчетный показатель общей стоимости предоставления бюджетных услуг, оказываемых за счет средств бюджета i-го поселения по собственным полномочиям органов местного самоуправления поселений, на очередной финансовый год;</w:t>
      </w:r>
    </w:p>
    <w:p w:rsidR="006E2E05" w:rsidRDefault="006E2E05">
      <w:pPr>
        <w:pStyle w:val="ConsPlusNormal"/>
        <w:ind w:firstLine="540"/>
        <w:jc w:val="both"/>
      </w:pPr>
      <w:r>
        <w:t>Чртi - численность постоянного населения по i-му муниципальному району на 1 января текущего финансового года.</w:t>
      </w:r>
    </w:p>
    <w:p w:rsidR="006E2E05" w:rsidRDefault="006E2E05">
      <w:pPr>
        <w:pStyle w:val="ConsPlusNormal"/>
        <w:ind w:firstLine="540"/>
        <w:jc w:val="both"/>
      </w:pPr>
      <w:r>
        <w:t>2.4. Порядок определения расчетного показателя общей стоимости предоставления бюджетных услуг, оказываемых за счет средств бюджетов поселений соответствующего района и налогового потенциала поселений, устанавливается нормативным правовым актом органов местного самоуправления муниципальных районов.</w:t>
      </w:r>
    </w:p>
    <w:p w:rsidR="006E2E05" w:rsidRDefault="006E2E05">
      <w:pPr>
        <w:pStyle w:val="ConsPlusNormal"/>
        <w:ind w:firstLine="540"/>
        <w:jc w:val="both"/>
      </w:pPr>
      <w:r>
        <w:t>Расчетные показатели общей стоимости предоставления бюджетных услуг, оказываемых за счет средств бюджетов поселений соответствующего района по полномочиям органов местного самоуправления поселений, применяются в целях определения межбюджетных отношений на очередной финансовый год и не являются планируемыми или рекомендуемыми показателями для формирования и утверждения бюджетов поселений.</w:t>
      </w:r>
    </w:p>
    <w:p w:rsidR="006E2E05" w:rsidRDefault="006E2E05">
      <w:pPr>
        <w:pStyle w:val="ConsPlusNormal"/>
        <w:ind w:firstLine="540"/>
        <w:jc w:val="both"/>
      </w:pPr>
      <w:r>
        <w:t>В случае принятия представительными органами поселений решения об отказе получения в очередном финансовом году и плановом периоде дотации на выравнивание финансовых возможностей органов местного самоуправления поселений по осуществлению своих полномочий по вопросам местного значения высвобождающаяся сумма субвенции, предоставляемая из областного бюджета муниципальному району, перераспределяется между бюджетами поселений соответствующего муниципального района.</w:t>
      </w:r>
    </w:p>
    <w:p w:rsidR="006E2E05" w:rsidRDefault="006E2E05">
      <w:pPr>
        <w:pStyle w:val="ConsPlusNormal"/>
        <w:jc w:val="both"/>
      </w:pPr>
    </w:p>
    <w:p w:rsidR="006E2E05" w:rsidRDefault="006E2E05">
      <w:pPr>
        <w:pStyle w:val="ConsPlusNormal"/>
        <w:jc w:val="center"/>
        <w:outlineLvl w:val="1"/>
      </w:pPr>
      <w:r>
        <w:t>VIII.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осуществление регионального государственного</w:t>
      </w:r>
    </w:p>
    <w:p w:rsidR="006E2E05" w:rsidRDefault="006E2E05">
      <w:pPr>
        <w:pStyle w:val="ConsPlusNormal"/>
        <w:jc w:val="center"/>
      </w:pPr>
      <w:r>
        <w:t>экологического надзора (в части регионального</w:t>
      </w:r>
    </w:p>
    <w:p w:rsidR="006E2E05" w:rsidRDefault="006E2E05">
      <w:pPr>
        <w:pStyle w:val="ConsPlusNormal"/>
        <w:jc w:val="center"/>
      </w:pPr>
      <w:r>
        <w:t>государственного надзора за геологическим изучением,</w:t>
      </w:r>
    </w:p>
    <w:p w:rsidR="006E2E05" w:rsidRDefault="006E2E05">
      <w:pPr>
        <w:pStyle w:val="ConsPlusNormal"/>
        <w:jc w:val="center"/>
      </w:pPr>
      <w:r>
        <w:t>рациональным использованием и охраной недр в отношении</w:t>
      </w:r>
    </w:p>
    <w:p w:rsidR="006E2E05" w:rsidRDefault="006E2E05">
      <w:pPr>
        <w:pStyle w:val="ConsPlusNormal"/>
        <w:jc w:val="center"/>
      </w:pPr>
      <w:r>
        <w:t>участков недр местного значения; регионального</w:t>
      </w:r>
    </w:p>
    <w:p w:rsidR="006E2E05" w:rsidRDefault="006E2E05">
      <w:pPr>
        <w:pStyle w:val="ConsPlusNormal"/>
        <w:jc w:val="center"/>
      </w:pPr>
      <w:r>
        <w:t>государственного надзора в области охраны атмосферного</w:t>
      </w:r>
    </w:p>
    <w:p w:rsidR="006E2E05" w:rsidRDefault="006E2E05">
      <w:pPr>
        <w:pStyle w:val="ConsPlusNormal"/>
        <w:jc w:val="center"/>
      </w:pPr>
      <w:r>
        <w:t>воздуха; регионального государственного надзора в области</w:t>
      </w:r>
    </w:p>
    <w:p w:rsidR="006E2E05" w:rsidRDefault="006E2E05">
      <w:pPr>
        <w:pStyle w:val="ConsPlusNormal"/>
        <w:jc w:val="center"/>
      </w:pPr>
      <w:r>
        <w:t>использования и охраны водных объектов; регионального</w:t>
      </w:r>
    </w:p>
    <w:p w:rsidR="006E2E05" w:rsidRDefault="006E2E05">
      <w:pPr>
        <w:pStyle w:val="ConsPlusNormal"/>
        <w:jc w:val="center"/>
      </w:pPr>
      <w:r>
        <w:t>государственного надзора в области обращения с отходами)</w:t>
      </w:r>
    </w:p>
    <w:p w:rsidR="006E2E05" w:rsidRDefault="006E2E05">
      <w:pPr>
        <w:pStyle w:val="ConsPlusNormal"/>
        <w:jc w:val="center"/>
      </w:pPr>
      <w:r>
        <w:t>на объектах хозяйственной и иной деятельности независимо</w:t>
      </w:r>
    </w:p>
    <w:p w:rsidR="006E2E05" w:rsidRDefault="006E2E05">
      <w:pPr>
        <w:pStyle w:val="ConsPlusNormal"/>
        <w:jc w:val="center"/>
      </w:pPr>
      <w:r>
        <w:t>от форм собственности, находящихся на территории</w:t>
      </w:r>
    </w:p>
    <w:p w:rsidR="006E2E05" w:rsidRDefault="006E2E05">
      <w:pPr>
        <w:pStyle w:val="ConsPlusNormal"/>
        <w:jc w:val="center"/>
      </w:pPr>
      <w:r>
        <w:t>Калужской области, за исключением объектов хозяйственной</w:t>
      </w:r>
    </w:p>
    <w:p w:rsidR="006E2E05" w:rsidRDefault="006E2E05">
      <w:pPr>
        <w:pStyle w:val="ConsPlusNormal"/>
        <w:jc w:val="center"/>
      </w:pPr>
      <w:r>
        <w:t>и иной деятельности, подлежащих федеральному</w:t>
      </w:r>
    </w:p>
    <w:p w:rsidR="006E2E05" w:rsidRDefault="006E2E05">
      <w:pPr>
        <w:pStyle w:val="ConsPlusNormal"/>
        <w:jc w:val="center"/>
      </w:pPr>
      <w:r>
        <w:t>государственному экологическому надзору, осуществление</w:t>
      </w:r>
    </w:p>
    <w:p w:rsidR="006E2E05" w:rsidRDefault="006E2E05">
      <w:pPr>
        <w:pStyle w:val="ConsPlusNormal"/>
        <w:jc w:val="center"/>
      </w:pPr>
      <w:r>
        <w:t>регионального государственного надзора в области охраны</w:t>
      </w:r>
    </w:p>
    <w:p w:rsidR="006E2E05" w:rsidRDefault="006E2E05">
      <w:pPr>
        <w:pStyle w:val="ConsPlusNormal"/>
        <w:jc w:val="center"/>
      </w:pPr>
      <w:r>
        <w:t>и использования особо охраняемых природных территорий</w:t>
      </w:r>
    </w:p>
    <w:p w:rsidR="006E2E05" w:rsidRDefault="006E2E05">
      <w:pPr>
        <w:pStyle w:val="ConsPlusNormal"/>
        <w:jc w:val="both"/>
      </w:pPr>
    </w:p>
    <w:p w:rsidR="006E2E05" w:rsidRDefault="006E2E05">
      <w:pPr>
        <w:pStyle w:val="ConsPlusNormal"/>
        <w:ind w:firstLine="540"/>
        <w:jc w:val="both"/>
      </w:pPr>
      <w:r>
        <w:t xml:space="preserve">Утратил силу. - </w:t>
      </w:r>
      <w:hyperlink r:id="rId397" w:history="1">
        <w:r>
          <w:rPr>
            <w:color w:val="0000FF"/>
          </w:rPr>
          <w:t>Закон</w:t>
        </w:r>
      </w:hyperlink>
      <w:r>
        <w:t xml:space="preserve"> Калужской области от 28.02.2017 N 173-ОЗ.</w:t>
      </w:r>
    </w:p>
    <w:p w:rsidR="006E2E05" w:rsidRDefault="006E2E05">
      <w:pPr>
        <w:pStyle w:val="ConsPlusNormal"/>
        <w:jc w:val="both"/>
      </w:pPr>
    </w:p>
    <w:p w:rsidR="006E2E05" w:rsidRDefault="006E2E05">
      <w:pPr>
        <w:pStyle w:val="ConsPlusNormal"/>
        <w:jc w:val="center"/>
        <w:outlineLvl w:val="1"/>
      </w:pPr>
      <w:hyperlink r:id="rId398" w:history="1">
        <w:r>
          <w:rPr>
            <w:color w:val="0000FF"/>
          </w:rPr>
          <w:t>IX</w:t>
        </w:r>
      </w:hyperlink>
      <w:r>
        <w:t>.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исполнение государственных полномочий на государственную</w:t>
      </w:r>
    </w:p>
    <w:p w:rsidR="006E2E05" w:rsidRDefault="006E2E05">
      <w:pPr>
        <w:pStyle w:val="ConsPlusNormal"/>
        <w:jc w:val="center"/>
      </w:pPr>
      <w:r>
        <w:t>регистрацию актов гражданского состояния</w:t>
      </w:r>
    </w:p>
    <w:p w:rsidR="006E2E05" w:rsidRDefault="006E2E05">
      <w:pPr>
        <w:pStyle w:val="ConsPlusNormal"/>
        <w:jc w:val="center"/>
      </w:pPr>
    </w:p>
    <w:p w:rsidR="006E2E05" w:rsidRDefault="006E2E05">
      <w:pPr>
        <w:pStyle w:val="ConsPlusNormal"/>
        <w:jc w:val="center"/>
      </w:pPr>
      <w:r>
        <w:t xml:space="preserve">(в ред. </w:t>
      </w:r>
      <w:hyperlink r:id="rId399" w:history="1">
        <w:r>
          <w:rPr>
            <w:color w:val="0000FF"/>
          </w:rPr>
          <w:t>Закона</w:t>
        </w:r>
      </w:hyperlink>
      <w:r>
        <w:t xml:space="preserve"> Калужской области от 16.11.2011 N 210-ОЗ)</w:t>
      </w:r>
    </w:p>
    <w:p w:rsidR="006E2E05" w:rsidRDefault="006E2E05">
      <w:pPr>
        <w:pStyle w:val="ConsPlusNormal"/>
        <w:jc w:val="both"/>
      </w:pPr>
    </w:p>
    <w:p w:rsidR="006E2E05" w:rsidRDefault="006E2E05">
      <w:pPr>
        <w:pStyle w:val="ConsPlusNormal"/>
        <w:ind w:firstLine="540"/>
        <w:jc w:val="both"/>
      </w:pPr>
      <w:r>
        <w:t xml:space="preserve">Настоящая Методика разработана в целях определения общего объема субвенции, предоставляемой из областного бюджета на государственную регистрацию актов гражданского </w:t>
      </w:r>
      <w:r>
        <w:lastRenderedPageBreak/>
        <w:t>состояния, и ее распределения между бюджетами муниципальных районов и городских округов.</w:t>
      </w:r>
    </w:p>
    <w:p w:rsidR="006E2E05" w:rsidRDefault="006E2E05">
      <w:pPr>
        <w:pStyle w:val="ConsPlusNormal"/>
        <w:ind w:firstLine="540"/>
        <w:jc w:val="both"/>
      </w:pPr>
      <w:r>
        <w:t>Распределение субвенции осуществляется пропорционально количеству зарегистрированных актов гражданского состояния и юридически значимых действий с учетом нормативов формирования бюджетных ассигнований на исполнение переданных полномочий и объективных условий, влияющих на стоимость оказываемых услуг в муниципальных образованиях.</w:t>
      </w:r>
    </w:p>
    <w:p w:rsidR="006E2E05" w:rsidRDefault="006E2E05">
      <w:pPr>
        <w:pStyle w:val="ConsPlusNormal"/>
        <w:ind w:firstLine="540"/>
        <w:jc w:val="both"/>
      </w:pPr>
      <w:r>
        <w:t>1. Общий объем субвенции на исполнение государственных полномочий на государственную регистрацию актов гражданского состояния определяется по формуле:</w:t>
      </w:r>
    </w:p>
    <w:p w:rsidR="006E2E05" w:rsidRDefault="006E2E05">
      <w:pPr>
        <w:pStyle w:val="ConsPlusNormal"/>
        <w:jc w:val="both"/>
      </w:pPr>
    </w:p>
    <w:p w:rsidR="006E2E05" w:rsidRDefault="006E2E05">
      <w:pPr>
        <w:pStyle w:val="ConsPlusNormal"/>
        <w:ind w:firstLine="540"/>
        <w:jc w:val="both"/>
      </w:pPr>
      <w:r>
        <w:t>Vо = SUM Vрi x П,</w:t>
      </w:r>
    </w:p>
    <w:p w:rsidR="006E2E05" w:rsidRDefault="006E2E05">
      <w:pPr>
        <w:pStyle w:val="ConsPlusNormal"/>
        <w:jc w:val="both"/>
      </w:pPr>
    </w:p>
    <w:p w:rsidR="006E2E05" w:rsidRDefault="006E2E05">
      <w:pPr>
        <w:pStyle w:val="ConsPlusNormal"/>
        <w:ind w:firstLine="540"/>
        <w:jc w:val="both"/>
      </w:pPr>
      <w:r>
        <w:t>где Vрi - расчетный объем субвенции на исполнение государственных полномочий на государственную регистрацию актов гражданского состояния i-му муниципальному образованию;</w:t>
      </w:r>
    </w:p>
    <w:p w:rsidR="006E2E05" w:rsidRDefault="006E2E05">
      <w:pPr>
        <w:pStyle w:val="ConsPlusNormal"/>
        <w:ind w:firstLine="540"/>
        <w:jc w:val="both"/>
      </w:pPr>
      <w:r>
        <w:t>П - поправочный коэффициент.</w:t>
      </w:r>
    </w:p>
    <w:p w:rsidR="006E2E05" w:rsidRDefault="006E2E05">
      <w:pPr>
        <w:pStyle w:val="ConsPlusNormal"/>
        <w:jc w:val="both"/>
      </w:pPr>
      <w:r>
        <w:t xml:space="preserve">(п. 1 в ред. </w:t>
      </w:r>
      <w:hyperlink r:id="rId400" w:history="1">
        <w:r>
          <w:rPr>
            <w:color w:val="0000FF"/>
          </w:rPr>
          <w:t>Закона</w:t>
        </w:r>
      </w:hyperlink>
      <w:r>
        <w:t xml:space="preserve"> Калужской области от 18.11.2013 N 501-ОЗ)</w:t>
      </w:r>
    </w:p>
    <w:p w:rsidR="006E2E05" w:rsidRDefault="006E2E05">
      <w:pPr>
        <w:pStyle w:val="ConsPlusNormal"/>
        <w:ind w:firstLine="540"/>
        <w:jc w:val="both"/>
      </w:pPr>
      <w:r>
        <w:t xml:space="preserve">2. Исключен. - </w:t>
      </w:r>
      <w:hyperlink r:id="rId401" w:history="1">
        <w:r>
          <w:rPr>
            <w:color w:val="0000FF"/>
          </w:rPr>
          <w:t>Закон</w:t>
        </w:r>
      </w:hyperlink>
      <w:r>
        <w:t xml:space="preserve"> Калужской области от 18.11.2013 N 501-ОЗ.</w:t>
      </w:r>
    </w:p>
    <w:p w:rsidR="006E2E05" w:rsidRDefault="006E2E05">
      <w:pPr>
        <w:pStyle w:val="ConsPlusNormal"/>
        <w:ind w:firstLine="540"/>
        <w:jc w:val="both"/>
      </w:pPr>
      <w:r>
        <w:t>3. Расчетный объем субвенции на исполнение государственных полномочий на государственную регистрацию актов гражданского состояния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t>Vрi = Nатi x Рр x Кi x Крчi,</w:t>
      </w:r>
    </w:p>
    <w:p w:rsidR="006E2E05" w:rsidRDefault="006E2E05">
      <w:pPr>
        <w:pStyle w:val="ConsPlusNormal"/>
        <w:ind w:firstLine="540"/>
        <w:jc w:val="both"/>
      </w:pPr>
    </w:p>
    <w:p w:rsidR="006E2E05" w:rsidRDefault="006E2E05">
      <w:pPr>
        <w:pStyle w:val="ConsPlusNormal"/>
        <w:jc w:val="both"/>
      </w:pPr>
      <w:r>
        <w:t xml:space="preserve">(в ред. Законов Калужской области от 25.10.2012 </w:t>
      </w:r>
      <w:hyperlink r:id="rId402" w:history="1">
        <w:r>
          <w:rPr>
            <w:color w:val="0000FF"/>
          </w:rPr>
          <w:t>N 330-ОЗ</w:t>
        </w:r>
      </w:hyperlink>
      <w:r>
        <w:t xml:space="preserve">, от 18.11.2013 </w:t>
      </w:r>
      <w:hyperlink r:id="rId403" w:history="1">
        <w:r>
          <w:rPr>
            <w:color w:val="0000FF"/>
          </w:rPr>
          <w:t>N 501-ОЗ</w:t>
        </w:r>
      </w:hyperlink>
      <w:r>
        <w:t>)</w:t>
      </w:r>
    </w:p>
    <w:p w:rsidR="006E2E05" w:rsidRDefault="006E2E05">
      <w:pPr>
        <w:pStyle w:val="ConsPlusNormal"/>
        <w:jc w:val="both"/>
      </w:pPr>
    </w:p>
    <w:p w:rsidR="006E2E05" w:rsidRDefault="006E2E05">
      <w:pPr>
        <w:pStyle w:val="ConsPlusNormal"/>
        <w:ind w:firstLine="540"/>
        <w:jc w:val="both"/>
      </w:pPr>
      <w:r>
        <w:t>где Nатi - количество зарегистрированных актов гражданского состояния и иных юридически значимых действий, совершенных органами ЗАГС по i-му муниципальному образованию на 1 января текущего финансового года;</w:t>
      </w:r>
    </w:p>
    <w:p w:rsidR="006E2E05" w:rsidRDefault="006E2E05">
      <w:pPr>
        <w:pStyle w:val="ConsPlusNormal"/>
        <w:ind w:firstLine="540"/>
        <w:jc w:val="both"/>
      </w:pPr>
      <w:r>
        <w:t>Рр - объем расходов на регистрацию одного акта гражданского состояния и на иное юридически значимое действие;</w:t>
      </w:r>
    </w:p>
    <w:p w:rsidR="006E2E05" w:rsidRDefault="006E2E05">
      <w:pPr>
        <w:pStyle w:val="ConsPlusNormal"/>
        <w:ind w:firstLine="540"/>
        <w:jc w:val="both"/>
      </w:pPr>
      <w:r>
        <w:t>Кi - средний коэффициент сложности актов гражданского состояния и иных юридически значимых действий, совершенных органами ЗАГС по i-му муниципальному образованию на 1 января текущего финансового года;</w:t>
      </w:r>
    </w:p>
    <w:p w:rsidR="006E2E05" w:rsidRDefault="006E2E05">
      <w:pPr>
        <w:pStyle w:val="ConsPlusNormal"/>
        <w:ind w:firstLine="540"/>
        <w:jc w:val="both"/>
      </w:pPr>
      <w:r>
        <w:t>Крчi - коэффициент расходов для i-го муниципального образования области, отражающий объективные различия в условиях осуществления органами местного самоуправления отдельных государственных полномочий, устанавливаемый в зависимости от численности населения муниципального образования, в следующих размерах:</w:t>
      </w:r>
    </w:p>
    <w:p w:rsidR="006E2E05" w:rsidRDefault="006E2E05">
      <w:pPr>
        <w:pStyle w:val="ConsPlusNormal"/>
        <w:jc w:val="both"/>
      </w:pPr>
    </w:p>
    <w:tbl>
      <w:tblPr>
        <w:tblW w:w="0" w:type="auto"/>
        <w:tblLayout w:type="fixed"/>
        <w:tblCellMar>
          <w:top w:w="102" w:type="dxa"/>
          <w:left w:w="62" w:type="dxa"/>
          <w:bottom w:w="102" w:type="dxa"/>
          <w:right w:w="62" w:type="dxa"/>
        </w:tblCellMar>
        <w:tblLook w:val="0000"/>
      </w:tblPr>
      <w:tblGrid>
        <w:gridCol w:w="3685"/>
        <w:gridCol w:w="330"/>
        <w:gridCol w:w="907"/>
      </w:tblGrid>
      <w:tr w:rsidR="006E2E05">
        <w:tc>
          <w:tcPr>
            <w:tcW w:w="3685" w:type="dxa"/>
            <w:tcBorders>
              <w:top w:val="nil"/>
              <w:left w:val="nil"/>
              <w:bottom w:val="nil"/>
              <w:right w:val="nil"/>
            </w:tcBorders>
          </w:tcPr>
          <w:p w:rsidR="006E2E05" w:rsidRDefault="006E2E05">
            <w:pPr>
              <w:pStyle w:val="ConsPlusNormal"/>
            </w:pPr>
            <w:r>
              <w:t>До 10000 чел.</w:t>
            </w:r>
          </w:p>
        </w:tc>
        <w:tc>
          <w:tcPr>
            <w:tcW w:w="330" w:type="dxa"/>
            <w:tcBorders>
              <w:top w:val="nil"/>
              <w:left w:val="nil"/>
              <w:bottom w:val="nil"/>
              <w:right w:val="nil"/>
            </w:tcBorders>
          </w:tcPr>
          <w:p w:rsidR="006E2E05" w:rsidRDefault="006E2E05">
            <w:pPr>
              <w:pStyle w:val="ConsPlusNormal"/>
            </w:pPr>
            <w:r>
              <w:t>-</w:t>
            </w:r>
          </w:p>
        </w:tc>
        <w:tc>
          <w:tcPr>
            <w:tcW w:w="907" w:type="dxa"/>
            <w:tcBorders>
              <w:top w:val="nil"/>
              <w:left w:val="nil"/>
              <w:bottom w:val="nil"/>
              <w:right w:val="nil"/>
            </w:tcBorders>
          </w:tcPr>
          <w:p w:rsidR="006E2E05" w:rsidRDefault="006E2E05">
            <w:pPr>
              <w:pStyle w:val="ConsPlusNormal"/>
              <w:jc w:val="right"/>
            </w:pPr>
            <w:r>
              <w:t>1,25</w:t>
            </w:r>
          </w:p>
        </w:tc>
      </w:tr>
      <w:tr w:rsidR="006E2E05">
        <w:tc>
          <w:tcPr>
            <w:tcW w:w="3685" w:type="dxa"/>
            <w:tcBorders>
              <w:top w:val="nil"/>
              <w:left w:val="nil"/>
              <w:bottom w:val="nil"/>
              <w:right w:val="nil"/>
            </w:tcBorders>
          </w:tcPr>
          <w:p w:rsidR="006E2E05" w:rsidRDefault="006E2E05">
            <w:pPr>
              <w:pStyle w:val="ConsPlusNormal"/>
            </w:pPr>
            <w:r>
              <w:t>От 10001 чел. до 35000 чел.</w:t>
            </w:r>
          </w:p>
        </w:tc>
        <w:tc>
          <w:tcPr>
            <w:tcW w:w="330" w:type="dxa"/>
            <w:tcBorders>
              <w:top w:val="nil"/>
              <w:left w:val="nil"/>
              <w:bottom w:val="nil"/>
              <w:right w:val="nil"/>
            </w:tcBorders>
          </w:tcPr>
          <w:p w:rsidR="006E2E05" w:rsidRDefault="006E2E05">
            <w:pPr>
              <w:pStyle w:val="ConsPlusNormal"/>
            </w:pPr>
            <w:r>
              <w:t>-</w:t>
            </w:r>
          </w:p>
        </w:tc>
        <w:tc>
          <w:tcPr>
            <w:tcW w:w="907" w:type="dxa"/>
            <w:tcBorders>
              <w:top w:val="nil"/>
              <w:left w:val="nil"/>
              <w:bottom w:val="nil"/>
              <w:right w:val="nil"/>
            </w:tcBorders>
          </w:tcPr>
          <w:p w:rsidR="006E2E05" w:rsidRDefault="006E2E05">
            <w:pPr>
              <w:pStyle w:val="ConsPlusNormal"/>
              <w:jc w:val="right"/>
            </w:pPr>
            <w:r>
              <w:t>1,1</w:t>
            </w:r>
          </w:p>
        </w:tc>
      </w:tr>
      <w:tr w:rsidR="006E2E05">
        <w:tc>
          <w:tcPr>
            <w:tcW w:w="3685" w:type="dxa"/>
            <w:tcBorders>
              <w:top w:val="nil"/>
              <w:left w:val="nil"/>
              <w:bottom w:val="nil"/>
              <w:right w:val="nil"/>
            </w:tcBorders>
          </w:tcPr>
          <w:p w:rsidR="006E2E05" w:rsidRDefault="006E2E05">
            <w:pPr>
              <w:pStyle w:val="ConsPlusNormal"/>
            </w:pPr>
            <w:r>
              <w:t>Свыше 35000 чел.</w:t>
            </w:r>
          </w:p>
        </w:tc>
        <w:tc>
          <w:tcPr>
            <w:tcW w:w="330" w:type="dxa"/>
            <w:tcBorders>
              <w:top w:val="nil"/>
              <w:left w:val="nil"/>
              <w:bottom w:val="nil"/>
              <w:right w:val="nil"/>
            </w:tcBorders>
          </w:tcPr>
          <w:p w:rsidR="006E2E05" w:rsidRDefault="006E2E05">
            <w:pPr>
              <w:pStyle w:val="ConsPlusNormal"/>
            </w:pPr>
            <w:r>
              <w:t>-</w:t>
            </w:r>
          </w:p>
        </w:tc>
        <w:tc>
          <w:tcPr>
            <w:tcW w:w="907" w:type="dxa"/>
            <w:tcBorders>
              <w:top w:val="nil"/>
              <w:left w:val="nil"/>
              <w:bottom w:val="nil"/>
              <w:right w:val="nil"/>
            </w:tcBorders>
          </w:tcPr>
          <w:p w:rsidR="006E2E05" w:rsidRDefault="006E2E05">
            <w:pPr>
              <w:pStyle w:val="ConsPlusNormal"/>
              <w:jc w:val="right"/>
            </w:pPr>
            <w:r>
              <w:t>1</w:t>
            </w:r>
          </w:p>
        </w:tc>
      </w:tr>
    </w:tbl>
    <w:p w:rsidR="006E2E05" w:rsidRDefault="006E2E05">
      <w:pPr>
        <w:pStyle w:val="ConsPlusNormal"/>
        <w:jc w:val="both"/>
      </w:pPr>
    </w:p>
    <w:p w:rsidR="006E2E05" w:rsidRDefault="006E2E05">
      <w:pPr>
        <w:pStyle w:val="ConsPlusNormal"/>
        <w:ind w:firstLine="540"/>
        <w:jc w:val="both"/>
      </w:pPr>
      <w:r>
        <w:t xml:space="preserve">Абзац исключен. - </w:t>
      </w:r>
      <w:hyperlink r:id="rId404" w:history="1">
        <w:r>
          <w:rPr>
            <w:color w:val="0000FF"/>
          </w:rPr>
          <w:t>Закон</w:t>
        </w:r>
      </w:hyperlink>
      <w:r>
        <w:t xml:space="preserve"> Калужской области от 18.11.2013 N 501-ОЗ.</w:t>
      </w:r>
    </w:p>
    <w:p w:rsidR="006E2E05" w:rsidRDefault="006E2E05">
      <w:pPr>
        <w:pStyle w:val="ConsPlusNormal"/>
        <w:jc w:val="both"/>
      </w:pPr>
      <w:r>
        <w:t xml:space="preserve">(абзац введен </w:t>
      </w:r>
      <w:hyperlink r:id="rId405" w:history="1">
        <w:r>
          <w:rPr>
            <w:color w:val="0000FF"/>
          </w:rPr>
          <w:t>Законом</w:t>
        </w:r>
      </w:hyperlink>
      <w:r>
        <w:t xml:space="preserve"> Калужской области от 25.10.2012 N 330-ОЗ)</w:t>
      </w:r>
    </w:p>
    <w:p w:rsidR="006E2E05" w:rsidRDefault="006E2E05">
      <w:pPr>
        <w:pStyle w:val="ConsPlusNormal"/>
        <w:ind w:firstLine="540"/>
        <w:jc w:val="both"/>
      </w:pPr>
      <w:r>
        <w:t>4. Средний коэффициент сложности актов гражданского состояния и иных юридически значимых действий, совершенных органами ЗАГС по i-му муниципальному образованию на 1 января текущего финансового года, рассчитывается по формулам:</w:t>
      </w:r>
    </w:p>
    <w:p w:rsidR="006E2E05" w:rsidRDefault="006E2E05">
      <w:pPr>
        <w:pStyle w:val="ConsPlusNormal"/>
        <w:jc w:val="both"/>
      </w:pPr>
    </w:p>
    <w:p w:rsidR="006E2E05" w:rsidRDefault="006E2E05">
      <w:pPr>
        <w:pStyle w:val="ConsPlusNonformat"/>
        <w:jc w:val="both"/>
      </w:pPr>
      <w:r>
        <w:t xml:space="preserve">    Кi = (Каi + Кюi) / 2;</w:t>
      </w:r>
    </w:p>
    <w:p w:rsidR="006E2E05" w:rsidRDefault="006E2E05">
      <w:pPr>
        <w:pStyle w:val="ConsPlusNonformat"/>
        <w:jc w:val="both"/>
      </w:pPr>
    </w:p>
    <w:p w:rsidR="006E2E05" w:rsidRDefault="006E2E05">
      <w:pPr>
        <w:pStyle w:val="ConsPlusNonformat"/>
        <w:jc w:val="both"/>
      </w:pPr>
      <w:r>
        <w:t xml:space="preserve">    Каi  = (Арi x Кр  +  Абi x Кб  +  Арбi  x Крб + Ауi x Ку + Ауоi x Куо +</w:t>
      </w:r>
    </w:p>
    <w:p w:rsidR="006E2E05" w:rsidRDefault="006E2E05">
      <w:pPr>
        <w:pStyle w:val="ConsPlusNonformat"/>
        <w:jc w:val="both"/>
      </w:pPr>
    </w:p>
    <w:p w:rsidR="006E2E05" w:rsidRDefault="006E2E05">
      <w:pPr>
        <w:pStyle w:val="ConsPlusNonformat"/>
        <w:jc w:val="both"/>
      </w:pPr>
      <w:r>
        <w:t>+ Апиi x Кпи + Асi x Кс) / Аi;</w:t>
      </w:r>
    </w:p>
    <w:p w:rsidR="006E2E05" w:rsidRDefault="006E2E05">
      <w:pPr>
        <w:pStyle w:val="ConsPlusNonformat"/>
        <w:jc w:val="both"/>
      </w:pPr>
    </w:p>
    <w:p w:rsidR="006E2E05" w:rsidRDefault="006E2E05">
      <w:pPr>
        <w:pStyle w:val="ConsPlusNonformat"/>
        <w:jc w:val="both"/>
      </w:pPr>
      <w:r>
        <w:t xml:space="preserve">    Кюi  = (Юрзпрi x Крзпр + Ювизмi x Квизм + Юанi x Кан + Юповтi x Кповт +</w:t>
      </w:r>
    </w:p>
    <w:p w:rsidR="006E2E05" w:rsidRDefault="006E2E05">
      <w:pPr>
        <w:pStyle w:val="ConsPlusNonformat"/>
        <w:jc w:val="both"/>
      </w:pPr>
    </w:p>
    <w:p w:rsidR="006E2E05" w:rsidRDefault="006E2E05">
      <w:pPr>
        <w:pStyle w:val="ConsPlusNonformat"/>
        <w:jc w:val="both"/>
      </w:pPr>
      <w:r>
        <w:t>+ Юспрi x Кспр + Юистрi x Кистр + Юдрбi x  Кдрб +  Юоткi x  Котк  + Юотмi x</w:t>
      </w:r>
    </w:p>
    <w:p w:rsidR="006E2E05" w:rsidRDefault="006E2E05">
      <w:pPr>
        <w:pStyle w:val="ConsPlusNonformat"/>
        <w:jc w:val="both"/>
      </w:pPr>
    </w:p>
    <w:p w:rsidR="006E2E05" w:rsidRDefault="006E2E05">
      <w:pPr>
        <w:pStyle w:val="ConsPlusNonformat"/>
        <w:jc w:val="both"/>
      </w:pPr>
      <w:r>
        <w:t>x Котм) / Юi,</w:t>
      </w:r>
    </w:p>
    <w:p w:rsidR="006E2E05" w:rsidRDefault="006E2E05">
      <w:pPr>
        <w:pStyle w:val="ConsPlusNormal"/>
        <w:jc w:val="both"/>
      </w:pPr>
    </w:p>
    <w:p w:rsidR="006E2E05" w:rsidRDefault="006E2E05">
      <w:pPr>
        <w:pStyle w:val="ConsPlusNormal"/>
        <w:ind w:firstLine="540"/>
        <w:jc w:val="both"/>
      </w:pPr>
      <w:r>
        <w:t>где Аi - общее количество актов гражданского состояния, зарегистрированных органами ЗАГС, по i-му муниципальному образованию на 1 января текущего финансового года;</w:t>
      </w:r>
    </w:p>
    <w:p w:rsidR="006E2E05" w:rsidRDefault="006E2E05">
      <w:pPr>
        <w:pStyle w:val="ConsPlusNormal"/>
        <w:ind w:firstLine="540"/>
        <w:jc w:val="both"/>
      </w:pPr>
      <w:r>
        <w:t>Юi - общее количество юридически значимых действий, совершенных органами ЗАГС, по i-му муниципальному образованию на 1 января текущего финансового года;</w:t>
      </w:r>
    </w:p>
    <w:p w:rsidR="006E2E05" w:rsidRDefault="006E2E05">
      <w:pPr>
        <w:pStyle w:val="ConsPlusNormal"/>
        <w:ind w:firstLine="540"/>
        <w:jc w:val="both"/>
      </w:pPr>
      <w:r>
        <w:t>Каi - средний коэффициент сложности актов гражданского состояния, зарегистрированных органами ЗАГС, по i-му муниципальному образованию на 1 января текущего финансового года;</w:t>
      </w:r>
    </w:p>
    <w:p w:rsidR="006E2E05" w:rsidRDefault="006E2E05">
      <w:pPr>
        <w:pStyle w:val="ConsPlusNormal"/>
        <w:ind w:firstLine="540"/>
        <w:jc w:val="both"/>
      </w:pPr>
      <w:r>
        <w:t>Кюi - средний коэффициент сложности юридически значимых действий, зарегистрированных органами ЗАГС, по i-му муниципальному образованию на 1 января текущего финансового года;</w:t>
      </w:r>
    </w:p>
    <w:p w:rsidR="006E2E05" w:rsidRDefault="006E2E05">
      <w:pPr>
        <w:pStyle w:val="ConsPlusNormal"/>
        <w:ind w:firstLine="540"/>
        <w:jc w:val="both"/>
      </w:pPr>
      <w:r>
        <w:t>Арi - количество актов государственной регистрации рождения, зарегистрированных органами ЗАГС, по i-му муниципальному образованию на 1 января текущего финансового года;</w:t>
      </w:r>
    </w:p>
    <w:p w:rsidR="006E2E05" w:rsidRDefault="006E2E05">
      <w:pPr>
        <w:pStyle w:val="ConsPlusNormal"/>
        <w:ind w:firstLine="540"/>
        <w:jc w:val="both"/>
      </w:pPr>
      <w:r>
        <w:t>Абi - количество актов государственной регистрации заключения брака, зарегистрированных органами ЗАГС, по i-му муниципальному образованию на 1 января текущего финансового года;</w:t>
      </w:r>
    </w:p>
    <w:p w:rsidR="006E2E05" w:rsidRDefault="006E2E05">
      <w:pPr>
        <w:pStyle w:val="ConsPlusNormal"/>
        <w:ind w:firstLine="540"/>
        <w:jc w:val="both"/>
      </w:pPr>
      <w:r>
        <w:t>Арбi - количество актов государственной регистрации расторжения брака, зарегистрированных органами ЗАГС, по i-му муниципальному образованию на 1 января текущего финансового года;</w:t>
      </w:r>
    </w:p>
    <w:p w:rsidR="006E2E05" w:rsidRDefault="006E2E05">
      <w:pPr>
        <w:pStyle w:val="ConsPlusNormal"/>
        <w:ind w:firstLine="540"/>
        <w:jc w:val="both"/>
      </w:pPr>
      <w:r>
        <w:t>Ауi - количество актов государственной регистрации усыновления (удочерения), зарегистрированных органами ЗАГС, по i-му муниципальному образованию на 1 января текущего финансового года;</w:t>
      </w:r>
    </w:p>
    <w:p w:rsidR="006E2E05" w:rsidRDefault="006E2E05">
      <w:pPr>
        <w:pStyle w:val="ConsPlusNormal"/>
        <w:ind w:firstLine="540"/>
        <w:jc w:val="both"/>
      </w:pPr>
      <w:r>
        <w:t>Аiуо - количество актов государственной регистрации установления отцовства, зарегистрированных органами ЗАГС, по i-му муниципальному образованию на 1 января текущего финансового года;</w:t>
      </w:r>
    </w:p>
    <w:p w:rsidR="006E2E05" w:rsidRDefault="006E2E05">
      <w:pPr>
        <w:pStyle w:val="ConsPlusNormal"/>
        <w:ind w:firstLine="540"/>
        <w:jc w:val="both"/>
      </w:pPr>
      <w:r>
        <w:t>Апиi - количество актов государственной регистрации перемены имени, зарегистрированных органами ЗАГС, по i-му муниципальному образованию на 1 января текущего финансового года;</w:t>
      </w:r>
    </w:p>
    <w:p w:rsidR="006E2E05" w:rsidRDefault="006E2E05">
      <w:pPr>
        <w:pStyle w:val="ConsPlusNormal"/>
        <w:ind w:firstLine="540"/>
        <w:jc w:val="both"/>
      </w:pPr>
      <w:r>
        <w:t>Асi - количество актов государственной регистрации смерти, зарегистрированных органами ЗАГС, по i-му муниципальному образованию на 1 января текущего финансового года;</w:t>
      </w:r>
    </w:p>
    <w:p w:rsidR="006E2E05" w:rsidRDefault="006E2E05">
      <w:pPr>
        <w:pStyle w:val="ConsPlusNormal"/>
        <w:ind w:firstLine="540"/>
        <w:jc w:val="both"/>
      </w:pPr>
      <w:r>
        <w:t>Юрзпрi - количество рассмотренных заявлений о внесении исправлений или изменений в записи актов гражданского состояния и принятых по ним решений по i-му муниципальному образованию на 1 января текущего финансового года;</w:t>
      </w:r>
    </w:p>
    <w:p w:rsidR="006E2E05" w:rsidRDefault="006E2E05">
      <w:pPr>
        <w:pStyle w:val="ConsPlusNormal"/>
        <w:ind w:firstLine="540"/>
        <w:jc w:val="both"/>
      </w:pPr>
      <w:r>
        <w:t>Ювизмi - количество внесенных исправлений или изменений в записи актов гражданского состояния по i-му муниципальному образованию на 1 января текущего финансового года;</w:t>
      </w:r>
    </w:p>
    <w:p w:rsidR="006E2E05" w:rsidRDefault="006E2E05">
      <w:pPr>
        <w:pStyle w:val="ConsPlusNormal"/>
        <w:ind w:firstLine="540"/>
        <w:jc w:val="both"/>
      </w:pPr>
      <w:r>
        <w:t>Юанi - количество аннулированных записей актов гражданского состояния по i-му муниципальному образованию на 1 января текущего финансового года;</w:t>
      </w:r>
    </w:p>
    <w:p w:rsidR="006E2E05" w:rsidRDefault="006E2E05">
      <w:pPr>
        <w:pStyle w:val="ConsPlusNormal"/>
        <w:ind w:firstLine="540"/>
        <w:jc w:val="both"/>
      </w:pPr>
      <w:r>
        <w:t>Юповтi - количество выданных повторных свидетельств о государственной регистрации актов гражданского состояния по i-му муниципальному образованию на 1 января текущего финансового года;</w:t>
      </w:r>
    </w:p>
    <w:p w:rsidR="006E2E05" w:rsidRDefault="006E2E05">
      <w:pPr>
        <w:pStyle w:val="ConsPlusNormal"/>
        <w:ind w:firstLine="540"/>
        <w:jc w:val="both"/>
      </w:pPr>
      <w:r>
        <w:t>Юспрi - количество выданных справок из архивов органов ЗАГС, а также извещений об отсутствии записей актов гражданского состояния по i-му муниципальному образованию на 1 января текущего финансового года;</w:t>
      </w:r>
    </w:p>
    <w:p w:rsidR="006E2E05" w:rsidRDefault="006E2E05">
      <w:pPr>
        <w:pStyle w:val="ConsPlusNormal"/>
        <w:ind w:firstLine="540"/>
        <w:jc w:val="both"/>
      </w:pPr>
      <w:r>
        <w:t>Юистрi - количество истребованных документов о государственной регистрации актов гражданского состояния с территорий иностранных государств по i-му муниципальному образованию на 1 января текущего финансового года;</w:t>
      </w:r>
    </w:p>
    <w:p w:rsidR="006E2E05" w:rsidRDefault="006E2E05">
      <w:pPr>
        <w:pStyle w:val="ConsPlusNormal"/>
        <w:ind w:firstLine="540"/>
        <w:jc w:val="both"/>
      </w:pPr>
      <w:r>
        <w:t>Юдрбi - количество дооформленных записей актов о расторжении брака на основании заявления другого (бывшего) супруга по i-му муниципальному образованию на 1 января текущего финансового года;</w:t>
      </w:r>
    </w:p>
    <w:p w:rsidR="006E2E05" w:rsidRDefault="006E2E05">
      <w:pPr>
        <w:pStyle w:val="ConsPlusNormal"/>
        <w:ind w:firstLine="540"/>
        <w:jc w:val="both"/>
      </w:pPr>
      <w:r>
        <w:t>Юоткi - количество выданных извещений об отказе в государственной регистрации актов гражданского состояния по i-му муниципальному образованию на 1 января текущего финансового года;</w:t>
      </w:r>
    </w:p>
    <w:p w:rsidR="006E2E05" w:rsidRDefault="006E2E05">
      <w:pPr>
        <w:pStyle w:val="ConsPlusNormal"/>
        <w:ind w:firstLine="540"/>
        <w:jc w:val="both"/>
      </w:pPr>
      <w:r>
        <w:lastRenderedPageBreak/>
        <w:t>Юотмi - количество проставленных отметок в записях актов гражданского состояния по i-му муниципальному образованию на 1 января текущего финансового года;</w:t>
      </w:r>
    </w:p>
    <w:p w:rsidR="006E2E05" w:rsidRDefault="006E2E05">
      <w:pPr>
        <w:pStyle w:val="ConsPlusNormal"/>
        <w:ind w:firstLine="540"/>
        <w:jc w:val="both"/>
      </w:pPr>
      <w:r>
        <w:t>Кр - коэффициент сложности государственной регистрации рождения;</w:t>
      </w:r>
    </w:p>
    <w:p w:rsidR="006E2E05" w:rsidRDefault="006E2E05">
      <w:pPr>
        <w:pStyle w:val="ConsPlusNormal"/>
        <w:ind w:firstLine="540"/>
        <w:jc w:val="both"/>
      </w:pPr>
      <w:r>
        <w:t>Кб - коэффициент сложности регистрации заключения брака;</w:t>
      </w:r>
    </w:p>
    <w:p w:rsidR="006E2E05" w:rsidRDefault="006E2E05">
      <w:pPr>
        <w:pStyle w:val="ConsPlusNormal"/>
        <w:ind w:firstLine="540"/>
        <w:jc w:val="both"/>
      </w:pPr>
      <w:r>
        <w:t>Крб - коэффициент сложности регистрации расторжения брака;</w:t>
      </w:r>
    </w:p>
    <w:p w:rsidR="006E2E05" w:rsidRDefault="006E2E05">
      <w:pPr>
        <w:pStyle w:val="ConsPlusNormal"/>
        <w:ind w:firstLine="540"/>
        <w:jc w:val="both"/>
      </w:pPr>
      <w:r>
        <w:t>Ку - коэффициент сложности государственной регистрации усыновления (удочерения);</w:t>
      </w:r>
    </w:p>
    <w:p w:rsidR="006E2E05" w:rsidRDefault="006E2E05">
      <w:pPr>
        <w:pStyle w:val="ConsPlusNormal"/>
        <w:ind w:firstLine="540"/>
        <w:jc w:val="both"/>
      </w:pPr>
      <w:r>
        <w:t>Куо - коэффициент сложности государственной регистрации установления отцовства;</w:t>
      </w:r>
    </w:p>
    <w:p w:rsidR="006E2E05" w:rsidRDefault="006E2E05">
      <w:pPr>
        <w:pStyle w:val="ConsPlusNormal"/>
        <w:ind w:firstLine="540"/>
        <w:jc w:val="both"/>
      </w:pPr>
      <w:r>
        <w:t>Кпи - коэффициент сложности государственной регистрации перемены имени;</w:t>
      </w:r>
    </w:p>
    <w:p w:rsidR="006E2E05" w:rsidRDefault="006E2E05">
      <w:pPr>
        <w:pStyle w:val="ConsPlusNormal"/>
        <w:ind w:firstLine="540"/>
        <w:jc w:val="both"/>
      </w:pPr>
      <w:r>
        <w:t>Кс - коэффициент сложности государственной регистрации смерти;</w:t>
      </w:r>
    </w:p>
    <w:p w:rsidR="006E2E05" w:rsidRDefault="006E2E05">
      <w:pPr>
        <w:pStyle w:val="ConsPlusNormal"/>
        <w:ind w:firstLine="540"/>
        <w:jc w:val="both"/>
      </w:pPr>
      <w:r>
        <w:t>Крзпр - коэффициент сложности рассмотрения заявлений о внесении исправлений или изменений в записи актов гражданского состояния и принятых по ним решений;</w:t>
      </w:r>
    </w:p>
    <w:p w:rsidR="006E2E05" w:rsidRDefault="006E2E05">
      <w:pPr>
        <w:pStyle w:val="ConsPlusNormal"/>
        <w:ind w:firstLine="540"/>
        <w:jc w:val="both"/>
      </w:pPr>
      <w:r>
        <w:t>Квизм - коэффициент сложности внесения исправлений или изменений в записи актов гражданского состояния;</w:t>
      </w:r>
    </w:p>
    <w:p w:rsidR="006E2E05" w:rsidRDefault="006E2E05">
      <w:pPr>
        <w:pStyle w:val="ConsPlusNormal"/>
        <w:ind w:firstLine="540"/>
        <w:jc w:val="both"/>
      </w:pPr>
      <w:r>
        <w:t>Кан - коэффициент сложности аннулирования записей актов гражданского состояния;</w:t>
      </w:r>
    </w:p>
    <w:p w:rsidR="006E2E05" w:rsidRDefault="006E2E05">
      <w:pPr>
        <w:pStyle w:val="ConsPlusNormal"/>
        <w:ind w:firstLine="540"/>
        <w:jc w:val="both"/>
      </w:pPr>
      <w:r>
        <w:t>Кповт - коэффициент сложности выдачи повторных свидетельств о государственной регистрации актов гражданского состояния;</w:t>
      </w:r>
    </w:p>
    <w:p w:rsidR="006E2E05" w:rsidRDefault="006E2E05">
      <w:pPr>
        <w:pStyle w:val="ConsPlusNormal"/>
        <w:ind w:firstLine="540"/>
        <w:jc w:val="both"/>
      </w:pPr>
      <w:r>
        <w:t>Кспр - коэффициент сложности выдачи справок из архивов органов ЗАГС, а также извещений об отсутствии записей актов гражданского состояния;</w:t>
      </w:r>
    </w:p>
    <w:p w:rsidR="006E2E05" w:rsidRDefault="006E2E05">
      <w:pPr>
        <w:pStyle w:val="ConsPlusNormal"/>
        <w:ind w:firstLine="540"/>
        <w:jc w:val="both"/>
      </w:pPr>
      <w:r>
        <w:t>Кистр - коэффициент сложности истребования документов о государственной регистрации актов гражданского состояния с территорий иностранных государств;</w:t>
      </w:r>
    </w:p>
    <w:p w:rsidR="006E2E05" w:rsidRDefault="006E2E05">
      <w:pPr>
        <w:pStyle w:val="ConsPlusNormal"/>
        <w:ind w:firstLine="540"/>
        <w:jc w:val="both"/>
      </w:pPr>
      <w:r>
        <w:t>Кдрб - коэффициент сложности дооформления записей актов о расторжении брака на основании заявления другого (бывшего) супруга;</w:t>
      </w:r>
    </w:p>
    <w:p w:rsidR="006E2E05" w:rsidRDefault="006E2E05">
      <w:pPr>
        <w:pStyle w:val="ConsPlusNormal"/>
        <w:ind w:firstLine="540"/>
        <w:jc w:val="both"/>
      </w:pPr>
      <w:r>
        <w:t>Котк - коэффициент сложности выдачи извещений об отказе в государственной регистрации актов гражданского состояния;</w:t>
      </w:r>
    </w:p>
    <w:p w:rsidR="006E2E05" w:rsidRDefault="006E2E05">
      <w:pPr>
        <w:pStyle w:val="ConsPlusNormal"/>
        <w:ind w:firstLine="540"/>
        <w:jc w:val="both"/>
      </w:pPr>
      <w:r>
        <w:t>Котм - коэффициент сложности проставления отметок в записях актов гражданского состояния.</w:t>
      </w:r>
    </w:p>
    <w:p w:rsidR="006E2E05" w:rsidRDefault="006E2E05">
      <w:pPr>
        <w:pStyle w:val="ConsPlusNormal"/>
        <w:ind w:firstLine="540"/>
        <w:jc w:val="both"/>
      </w:pPr>
      <w:hyperlink w:anchor="P1603" w:history="1">
        <w:r>
          <w:rPr>
            <w:color w:val="0000FF"/>
          </w:rPr>
          <w:t>Коэффициенты сложности</w:t>
        </w:r>
      </w:hyperlink>
      <w:r>
        <w:t xml:space="preserve"> актов гражданского состояния и иных юридически значимых действий, совершаемых органами местного самоуправления, представлены в таблице.</w:t>
      </w:r>
    </w:p>
    <w:p w:rsidR="006E2E05" w:rsidRDefault="006E2E05">
      <w:pPr>
        <w:pStyle w:val="ConsPlusNormal"/>
        <w:jc w:val="both"/>
      </w:pPr>
    </w:p>
    <w:p w:rsidR="006E2E05" w:rsidRDefault="006E2E05">
      <w:pPr>
        <w:pStyle w:val="ConsPlusNormal"/>
        <w:jc w:val="right"/>
      </w:pPr>
      <w:r>
        <w:t>Таблица</w:t>
      </w:r>
    </w:p>
    <w:p w:rsidR="006E2E05" w:rsidRDefault="006E2E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520"/>
        <w:gridCol w:w="1701"/>
      </w:tblGrid>
      <w:tr w:rsidR="006E2E05">
        <w:tc>
          <w:tcPr>
            <w:tcW w:w="567" w:type="dxa"/>
          </w:tcPr>
          <w:p w:rsidR="006E2E05" w:rsidRDefault="006E2E05">
            <w:pPr>
              <w:pStyle w:val="ConsPlusNormal"/>
              <w:jc w:val="center"/>
            </w:pPr>
            <w:bookmarkStart w:id="37" w:name="P1603"/>
            <w:bookmarkEnd w:id="37"/>
            <w:r>
              <w:t>п/п</w:t>
            </w:r>
          </w:p>
        </w:tc>
        <w:tc>
          <w:tcPr>
            <w:tcW w:w="6520" w:type="dxa"/>
          </w:tcPr>
          <w:p w:rsidR="006E2E05" w:rsidRDefault="006E2E05">
            <w:pPr>
              <w:pStyle w:val="ConsPlusNormal"/>
              <w:jc w:val="center"/>
            </w:pPr>
            <w:r>
              <w:t>Наименование актов гражданского состояния и иных юридически значимых действий, совершаемых органами ЗАГС</w:t>
            </w:r>
          </w:p>
        </w:tc>
        <w:tc>
          <w:tcPr>
            <w:tcW w:w="1701" w:type="dxa"/>
          </w:tcPr>
          <w:p w:rsidR="006E2E05" w:rsidRDefault="006E2E05">
            <w:pPr>
              <w:pStyle w:val="ConsPlusNormal"/>
              <w:jc w:val="center"/>
            </w:pPr>
            <w:r>
              <w:t>Размер коэффициента сложности</w:t>
            </w:r>
          </w:p>
        </w:tc>
      </w:tr>
      <w:tr w:rsidR="006E2E05">
        <w:tc>
          <w:tcPr>
            <w:tcW w:w="567" w:type="dxa"/>
          </w:tcPr>
          <w:p w:rsidR="006E2E05" w:rsidRDefault="006E2E05">
            <w:pPr>
              <w:pStyle w:val="ConsPlusNormal"/>
            </w:pPr>
          </w:p>
        </w:tc>
        <w:tc>
          <w:tcPr>
            <w:tcW w:w="6520" w:type="dxa"/>
          </w:tcPr>
          <w:p w:rsidR="006E2E05" w:rsidRDefault="006E2E05">
            <w:pPr>
              <w:pStyle w:val="ConsPlusNormal"/>
            </w:pPr>
            <w:r>
              <w:t>Акты гражданского состояния</w:t>
            </w:r>
          </w:p>
        </w:tc>
        <w:tc>
          <w:tcPr>
            <w:tcW w:w="1701" w:type="dxa"/>
          </w:tcPr>
          <w:p w:rsidR="006E2E05" w:rsidRDefault="006E2E05">
            <w:pPr>
              <w:pStyle w:val="ConsPlusNormal"/>
            </w:pPr>
          </w:p>
        </w:tc>
      </w:tr>
      <w:tr w:rsidR="006E2E05">
        <w:tc>
          <w:tcPr>
            <w:tcW w:w="567" w:type="dxa"/>
          </w:tcPr>
          <w:p w:rsidR="006E2E05" w:rsidRDefault="006E2E05">
            <w:pPr>
              <w:pStyle w:val="ConsPlusNormal"/>
            </w:pPr>
          </w:p>
        </w:tc>
        <w:tc>
          <w:tcPr>
            <w:tcW w:w="6520" w:type="dxa"/>
          </w:tcPr>
          <w:p w:rsidR="006E2E05" w:rsidRDefault="006E2E05">
            <w:pPr>
              <w:pStyle w:val="ConsPlusNormal"/>
            </w:pPr>
            <w:r>
              <w:t>Рождение</w:t>
            </w:r>
          </w:p>
        </w:tc>
        <w:tc>
          <w:tcPr>
            <w:tcW w:w="1701" w:type="dxa"/>
          </w:tcPr>
          <w:p w:rsidR="006E2E05" w:rsidRDefault="006E2E05">
            <w:pPr>
              <w:pStyle w:val="ConsPlusNormal"/>
              <w:jc w:val="right"/>
            </w:pPr>
            <w:r>
              <w:t>6,75</w:t>
            </w:r>
          </w:p>
        </w:tc>
      </w:tr>
      <w:tr w:rsidR="006E2E05">
        <w:tc>
          <w:tcPr>
            <w:tcW w:w="567" w:type="dxa"/>
          </w:tcPr>
          <w:p w:rsidR="006E2E05" w:rsidRDefault="006E2E05">
            <w:pPr>
              <w:pStyle w:val="ConsPlusNormal"/>
            </w:pPr>
          </w:p>
        </w:tc>
        <w:tc>
          <w:tcPr>
            <w:tcW w:w="6520" w:type="dxa"/>
          </w:tcPr>
          <w:p w:rsidR="006E2E05" w:rsidRDefault="006E2E05">
            <w:pPr>
              <w:pStyle w:val="ConsPlusNormal"/>
            </w:pPr>
            <w:r>
              <w:t>Смерть</w:t>
            </w:r>
          </w:p>
        </w:tc>
        <w:tc>
          <w:tcPr>
            <w:tcW w:w="1701" w:type="dxa"/>
          </w:tcPr>
          <w:p w:rsidR="006E2E05" w:rsidRDefault="006E2E05">
            <w:pPr>
              <w:pStyle w:val="ConsPlusNormal"/>
              <w:jc w:val="right"/>
            </w:pPr>
            <w:r>
              <w:t>6,75</w:t>
            </w:r>
          </w:p>
        </w:tc>
      </w:tr>
      <w:tr w:rsidR="006E2E05">
        <w:tc>
          <w:tcPr>
            <w:tcW w:w="567" w:type="dxa"/>
          </w:tcPr>
          <w:p w:rsidR="006E2E05" w:rsidRDefault="006E2E05">
            <w:pPr>
              <w:pStyle w:val="ConsPlusNormal"/>
            </w:pPr>
          </w:p>
        </w:tc>
        <w:tc>
          <w:tcPr>
            <w:tcW w:w="6520" w:type="dxa"/>
          </w:tcPr>
          <w:p w:rsidR="006E2E05" w:rsidRDefault="006E2E05">
            <w:pPr>
              <w:pStyle w:val="ConsPlusNormal"/>
            </w:pPr>
            <w:r>
              <w:t>Заключение брака</w:t>
            </w:r>
          </w:p>
        </w:tc>
        <w:tc>
          <w:tcPr>
            <w:tcW w:w="1701" w:type="dxa"/>
          </w:tcPr>
          <w:p w:rsidR="006E2E05" w:rsidRDefault="006E2E05">
            <w:pPr>
              <w:pStyle w:val="ConsPlusNormal"/>
              <w:jc w:val="right"/>
            </w:pPr>
            <w:r>
              <w:t>9,05</w:t>
            </w:r>
          </w:p>
        </w:tc>
      </w:tr>
      <w:tr w:rsidR="006E2E05">
        <w:tc>
          <w:tcPr>
            <w:tcW w:w="567" w:type="dxa"/>
          </w:tcPr>
          <w:p w:rsidR="006E2E05" w:rsidRDefault="006E2E05">
            <w:pPr>
              <w:pStyle w:val="ConsPlusNormal"/>
            </w:pPr>
          </w:p>
        </w:tc>
        <w:tc>
          <w:tcPr>
            <w:tcW w:w="6520" w:type="dxa"/>
          </w:tcPr>
          <w:p w:rsidR="006E2E05" w:rsidRDefault="006E2E05">
            <w:pPr>
              <w:pStyle w:val="ConsPlusNormal"/>
            </w:pPr>
            <w:r>
              <w:t>Расторжение брака</w:t>
            </w:r>
          </w:p>
        </w:tc>
        <w:tc>
          <w:tcPr>
            <w:tcW w:w="1701" w:type="dxa"/>
          </w:tcPr>
          <w:p w:rsidR="006E2E05" w:rsidRDefault="006E2E05">
            <w:pPr>
              <w:pStyle w:val="ConsPlusNormal"/>
              <w:jc w:val="right"/>
            </w:pPr>
            <w:r>
              <w:t>7,5</w:t>
            </w:r>
          </w:p>
        </w:tc>
      </w:tr>
      <w:tr w:rsidR="006E2E05">
        <w:tc>
          <w:tcPr>
            <w:tcW w:w="567" w:type="dxa"/>
          </w:tcPr>
          <w:p w:rsidR="006E2E05" w:rsidRDefault="006E2E05">
            <w:pPr>
              <w:pStyle w:val="ConsPlusNormal"/>
            </w:pPr>
          </w:p>
        </w:tc>
        <w:tc>
          <w:tcPr>
            <w:tcW w:w="6520" w:type="dxa"/>
          </w:tcPr>
          <w:p w:rsidR="006E2E05" w:rsidRDefault="006E2E05">
            <w:pPr>
              <w:pStyle w:val="ConsPlusNormal"/>
            </w:pPr>
            <w:r>
              <w:t>Установление отцовства</w:t>
            </w:r>
          </w:p>
        </w:tc>
        <w:tc>
          <w:tcPr>
            <w:tcW w:w="1701" w:type="dxa"/>
          </w:tcPr>
          <w:p w:rsidR="006E2E05" w:rsidRDefault="006E2E05">
            <w:pPr>
              <w:pStyle w:val="ConsPlusNormal"/>
              <w:jc w:val="right"/>
            </w:pPr>
            <w:r>
              <w:t>7,75</w:t>
            </w:r>
          </w:p>
        </w:tc>
      </w:tr>
      <w:tr w:rsidR="006E2E05">
        <w:tc>
          <w:tcPr>
            <w:tcW w:w="567" w:type="dxa"/>
          </w:tcPr>
          <w:p w:rsidR="006E2E05" w:rsidRDefault="006E2E05">
            <w:pPr>
              <w:pStyle w:val="ConsPlusNormal"/>
            </w:pPr>
          </w:p>
        </w:tc>
        <w:tc>
          <w:tcPr>
            <w:tcW w:w="6520" w:type="dxa"/>
          </w:tcPr>
          <w:p w:rsidR="006E2E05" w:rsidRDefault="006E2E05">
            <w:pPr>
              <w:pStyle w:val="ConsPlusNormal"/>
            </w:pPr>
            <w:r>
              <w:t>Усыновление (удочерение)</w:t>
            </w:r>
          </w:p>
        </w:tc>
        <w:tc>
          <w:tcPr>
            <w:tcW w:w="1701" w:type="dxa"/>
          </w:tcPr>
          <w:p w:rsidR="006E2E05" w:rsidRDefault="006E2E05">
            <w:pPr>
              <w:pStyle w:val="ConsPlusNormal"/>
              <w:jc w:val="right"/>
            </w:pPr>
            <w:r>
              <w:t>7,25</w:t>
            </w:r>
          </w:p>
        </w:tc>
      </w:tr>
      <w:tr w:rsidR="006E2E05">
        <w:tc>
          <w:tcPr>
            <w:tcW w:w="567" w:type="dxa"/>
          </w:tcPr>
          <w:p w:rsidR="006E2E05" w:rsidRDefault="006E2E05">
            <w:pPr>
              <w:pStyle w:val="ConsPlusNormal"/>
            </w:pPr>
          </w:p>
        </w:tc>
        <w:tc>
          <w:tcPr>
            <w:tcW w:w="6520" w:type="dxa"/>
          </w:tcPr>
          <w:p w:rsidR="006E2E05" w:rsidRDefault="006E2E05">
            <w:pPr>
              <w:pStyle w:val="ConsPlusNormal"/>
            </w:pPr>
            <w:r>
              <w:t>Перемена имени</w:t>
            </w:r>
          </w:p>
        </w:tc>
        <w:tc>
          <w:tcPr>
            <w:tcW w:w="1701" w:type="dxa"/>
          </w:tcPr>
          <w:p w:rsidR="006E2E05" w:rsidRDefault="006E2E05">
            <w:pPr>
              <w:pStyle w:val="ConsPlusNormal"/>
              <w:jc w:val="right"/>
            </w:pPr>
            <w:r>
              <w:t>10,0</w:t>
            </w:r>
          </w:p>
        </w:tc>
      </w:tr>
      <w:tr w:rsidR="006E2E05">
        <w:tc>
          <w:tcPr>
            <w:tcW w:w="567" w:type="dxa"/>
          </w:tcPr>
          <w:p w:rsidR="006E2E05" w:rsidRDefault="006E2E05">
            <w:pPr>
              <w:pStyle w:val="ConsPlusNormal"/>
            </w:pPr>
          </w:p>
        </w:tc>
        <w:tc>
          <w:tcPr>
            <w:tcW w:w="6520" w:type="dxa"/>
          </w:tcPr>
          <w:p w:rsidR="006E2E05" w:rsidRDefault="006E2E05">
            <w:pPr>
              <w:pStyle w:val="ConsPlusNormal"/>
            </w:pPr>
            <w:r>
              <w:t>Юридически значимые действия</w:t>
            </w:r>
          </w:p>
        </w:tc>
        <w:tc>
          <w:tcPr>
            <w:tcW w:w="1701" w:type="dxa"/>
          </w:tcPr>
          <w:p w:rsidR="006E2E05" w:rsidRDefault="006E2E05">
            <w:pPr>
              <w:pStyle w:val="ConsPlusNormal"/>
            </w:pPr>
          </w:p>
        </w:tc>
      </w:tr>
      <w:tr w:rsidR="006E2E05">
        <w:tc>
          <w:tcPr>
            <w:tcW w:w="567" w:type="dxa"/>
          </w:tcPr>
          <w:p w:rsidR="006E2E05" w:rsidRDefault="006E2E05">
            <w:pPr>
              <w:pStyle w:val="ConsPlusNormal"/>
            </w:pPr>
          </w:p>
        </w:tc>
        <w:tc>
          <w:tcPr>
            <w:tcW w:w="6520" w:type="dxa"/>
          </w:tcPr>
          <w:p w:rsidR="006E2E05" w:rsidRDefault="006E2E05">
            <w:pPr>
              <w:pStyle w:val="ConsPlusNormal"/>
            </w:pPr>
            <w:r>
              <w:t>Выдача повторных свидетельств о государственной регистрации актов гражданского состояния</w:t>
            </w:r>
          </w:p>
        </w:tc>
        <w:tc>
          <w:tcPr>
            <w:tcW w:w="1701" w:type="dxa"/>
            <w:vAlign w:val="center"/>
          </w:tcPr>
          <w:p w:rsidR="006E2E05" w:rsidRDefault="006E2E05">
            <w:pPr>
              <w:pStyle w:val="ConsPlusNormal"/>
              <w:jc w:val="right"/>
            </w:pPr>
            <w:r>
              <w:t>5,5</w:t>
            </w:r>
          </w:p>
        </w:tc>
      </w:tr>
      <w:tr w:rsidR="006E2E05">
        <w:tc>
          <w:tcPr>
            <w:tcW w:w="567" w:type="dxa"/>
          </w:tcPr>
          <w:p w:rsidR="006E2E05" w:rsidRDefault="006E2E05">
            <w:pPr>
              <w:pStyle w:val="ConsPlusNormal"/>
            </w:pPr>
          </w:p>
        </w:tc>
        <w:tc>
          <w:tcPr>
            <w:tcW w:w="6520" w:type="dxa"/>
          </w:tcPr>
          <w:p w:rsidR="006E2E05" w:rsidRDefault="006E2E05">
            <w:pPr>
              <w:pStyle w:val="ConsPlusNormal"/>
            </w:pPr>
            <w:r>
              <w:t>Выдача справок из архивов органов ЗАГС, а также извещений об отсутствии записей актов гражданского состояния</w:t>
            </w:r>
          </w:p>
        </w:tc>
        <w:tc>
          <w:tcPr>
            <w:tcW w:w="1701" w:type="dxa"/>
          </w:tcPr>
          <w:p w:rsidR="006E2E05" w:rsidRDefault="006E2E05">
            <w:pPr>
              <w:pStyle w:val="ConsPlusNormal"/>
              <w:jc w:val="right"/>
            </w:pPr>
            <w:r>
              <w:t>5,0</w:t>
            </w:r>
          </w:p>
        </w:tc>
      </w:tr>
      <w:tr w:rsidR="006E2E05">
        <w:tc>
          <w:tcPr>
            <w:tcW w:w="567" w:type="dxa"/>
          </w:tcPr>
          <w:p w:rsidR="006E2E05" w:rsidRDefault="006E2E05">
            <w:pPr>
              <w:pStyle w:val="ConsPlusNormal"/>
            </w:pPr>
          </w:p>
        </w:tc>
        <w:tc>
          <w:tcPr>
            <w:tcW w:w="6520" w:type="dxa"/>
          </w:tcPr>
          <w:p w:rsidR="006E2E05" w:rsidRDefault="006E2E05">
            <w:pPr>
              <w:pStyle w:val="ConsPlusNormal"/>
            </w:pPr>
            <w:r>
              <w:t>Рассмотрение заявлений о внесении исправлений или изменений в записи актов гражданского состояния</w:t>
            </w:r>
          </w:p>
        </w:tc>
        <w:tc>
          <w:tcPr>
            <w:tcW w:w="1701" w:type="dxa"/>
          </w:tcPr>
          <w:p w:rsidR="006E2E05" w:rsidRDefault="006E2E05">
            <w:pPr>
              <w:pStyle w:val="ConsPlusNormal"/>
              <w:jc w:val="right"/>
            </w:pPr>
            <w:r>
              <w:t>9,0</w:t>
            </w:r>
          </w:p>
        </w:tc>
      </w:tr>
      <w:tr w:rsidR="006E2E05">
        <w:tc>
          <w:tcPr>
            <w:tcW w:w="567" w:type="dxa"/>
          </w:tcPr>
          <w:p w:rsidR="006E2E05" w:rsidRDefault="006E2E05">
            <w:pPr>
              <w:pStyle w:val="ConsPlusNormal"/>
            </w:pPr>
          </w:p>
        </w:tc>
        <w:tc>
          <w:tcPr>
            <w:tcW w:w="6520" w:type="dxa"/>
          </w:tcPr>
          <w:p w:rsidR="006E2E05" w:rsidRDefault="006E2E05">
            <w:pPr>
              <w:pStyle w:val="ConsPlusNormal"/>
            </w:pPr>
            <w:r>
              <w:t>Внесение исправлений или изменений в записи актов гражданского состояния</w:t>
            </w:r>
          </w:p>
        </w:tc>
        <w:tc>
          <w:tcPr>
            <w:tcW w:w="1701" w:type="dxa"/>
          </w:tcPr>
          <w:p w:rsidR="006E2E05" w:rsidRDefault="006E2E05">
            <w:pPr>
              <w:pStyle w:val="ConsPlusNormal"/>
              <w:jc w:val="right"/>
            </w:pPr>
            <w:r>
              <w:t>6,0</w:t>
            </w:r>
          </w:p>
        </w:tc>
      </w:tr>
      <w:tr w:rsidR="006E2E05">
        <w:tc>
          <w:tcPr>
            <w:tcW w:w="567" w:type="dxa"/>
          </w:tcPr>
          <w:p w:rsidR="006E2E05" w:rsidRDefault="006E2E05">
            <w:pPr>
              <w:pStyle w:val="ConsPlusNormal"/>
            </w:pPr>
          </w:p>
        </w:tc>
        <w:tc>
          <w:tcPr>
            <w:tcW w:w="6520" w:type="dxa"/>
          </w:tcPr>
          <w:p w:rsidR="006E2E05" w:rsidRDefault="006E2E05">
            <w:pPr>
              <w:pStyle w:val="ConsPlusNormal"/>
            </w:pPr>
            <w:r>
              <w:t>Аннулирование записей актов гражданского состояния</w:t>
            </w:r>
          </w:p>
        </w:tc>
        <w:tc>
          <w:tcPr>
            <w:tcW w:w="1701" w:type="dxa"/>
          </w:tcPr>
          <w:p w:rsidR="006E2E05" w:rsidRDefault="006E2E05">
            <w:pPr>
              <w:pStyle w:val="ConsPlusNormal"/>
              <w:jc w:val="right"/>
            </w:pPr>
            <w:r>
              <w:t>2,0</w:t>
            </w:r>
          </w:p>
        </w:tc>
      </w:tr>
      <w:tr w:rsidR="006E2E05">
        <w:tc>
          <w:tcPr>
            <w:tcW w:w="567" w:type="dxa"/>
          </w:tcPr>
          <w:p w:rsidR="006E2E05" w:rsidRDefault="006E2E05">
            <w:pPr>
              <w:pStyle w:val="ConsPlusNormal"/>
            </w:pPr>
          </w:p>
        </w:tc>
        <w:tc>
          <w:tcPr>
            <w:tcW w:w="6520" w:type="dxa"/>
          </w:tcPr>
          <w:p w:rsidR="006E2E05" w:rsidRDefault="006E2E05">
            <w:pPr>
              <w:pStyle w:val="ConsPlusNormal"/>
            </w:pPr>
            <w:r>
              <w:t>Истребование документов о государственной регистрации актов гражданского состояния с территорий иностранных государств</w:t>
            </w:r>
          </w:p>
        </w:tc>
        <w:tc>
          <w:tcPr>
            <w:tcW w:w="1701" w:type="dxa"/>
          </w:tcPr>
          <w:p w:rsidR="006E2E05" w:rsidRDefault="006E2E05">
            <w:pPr>
              <w:pStyle w:val="ConsPlusNormal"/>
              <w:jc w:val="right"/>
            </w:pPr>
            <w:r>
              <w:t>4,25</w:t>
            </w:r>
          </w:p>
        </w:tc>
      </w:tr>
      <w:tr w:rsidR="006E2E05">
        <w:tc>
          <w:tcPr>
            <w:tcW w:w="567" w:type="dxa"/>
          </w:tcPr>
          <w:p w:rsidR="006E2E05" w:rsidRDefault="006E2E05">
            <w:pPr>
              <w:pStyle w:val="ConsPlusNormal"/>
            </w:pPr>
          </w:p>
        </w:tc>
        <w:tc>
          <w:tcPr>
            <w:tcW w:w="6520" w:type="dxa"/>
          </w:tcPr>
          <w:p w:rsidR="006E2E05" w:rsidRDefault="006E2E05">
            <w:pPr>
              <w:pStyle w:val="ConsPlusNormal"/>
            </w:pPr>
            <w:r>
              <w:t>Дооформление записей актов о расторжении брака на основании заявления другого (бывшего) супруга</w:t>
            </w:r>
          </w:p>
        </w:tc>
        <w:tc>
          <w:tcPr>
            <w:tcW w:w="1701" w:type="dxa"/>
          </w:tcPr>
          <w:p w:rsidR="006E2E05" w:rsidRDefault="006E2E05">
            <w:pPr>
              <w:pStyle w:val="ConsPlusNormal"/>
              <w:jc w:val="right"/>
            </w:pPr>
            <w:r>
              <w:t>5,0</w:t>
            </w:r>
          </w:p>
        </w:tc>
      </w:tr>
      <w:tr w:rsidR="006E2E05">
        <w:tc>
          <w:tcPr>
            <w:tcW w:w="567" w:type="dxa"/>
          </w:tcPr>
          <w:p w:rsidR="006E2E05" w:rsidRDefault="006E2E05">
            <w:pPr>
              <w:pStyle w:val="ConsPlusNormal"/>
            </w:pPr>
          </w:p>
        </w:tc>
        <w:tc>
          <w:tcPr>
            <w:tcW w:w="6520" w:type="dxa"/>
          </w:tcPr>
          <w:p w:rsidR="006E2E05" w:rsidRDefault="006E2E05">
            <w:pPr>
              <w:pStyle w:val="ConsPlusNormal"/>
            </w:pPr>
            <w:r>
              <w:t>Выдача извещений об отказе в государственной регистрации актов гражданского состояния</w:t>
            </w:r>
          </w:p>
        </w:tc>
        <w:tc>
          <w:tcPr>
            <w:tcW w:w="1701" w:type="dxa"/>
          </w:tcPr>
          <w:p w:rsidR="006E2E05" w:rsidRDefault="006E2E05">
            <w:pPr>
              <w:pStyle w:val="ConsPlusNormal"/>
              <w:jc w:val="right"/>
            </w:pPr>
            <w:r>
              <w:t>3,0</w:t>
            </w:r>
          </w:p>
        </w:tc>
      </w:tr>
      <w:tr w:rsidR="006E2E05">
        <w:tc>
          <w:tcPr>
            <w:tcW w:w="567" w:type="dxa"/>
          </w:tcPr>
          <w:p w:rsidR="006E2E05" w:rsidRDefault="006E2E05">
            <w:pPr>
              <w:pStyle w:val="ConsPlusNormal"/>
            </w:pPr>
          </w:p>
        </w:tc>
        <w:tc>
          <w:tcPr>
            <w:tcW w:w="6520" w:type="dxa"/>
          </w:tcPr>
          <w:p w:rsidR="006E2E05" w:rsidRDefault="006E2E05">
            <w:pPr>
              <w:pStyle w:val="ConsPlusNormal"/>
            </w:pPr>
            <w:r>
              <w:t>Проставление отметок в записях актов гражданского состояния</w:t>
            </w:r>
          </w:p>
        </w:tc>
        <w:tc>
          <w:tcPr>
            <w:tcW w:w="1701" w:type="dxa"/>
          </w:tcPr>
          <w:p w:rsidR="006E2E05" w:rsidRDefault="006E2E05">
            <w:pPr>
              <w:pStyle w:val="ConsPlusNormal"/>
              <w:jc w:val="right"/>
            </w:pPr>
            <w:r>
              <w:t>1,5</w:t>
            </w:r>
          </w:p>
        </w:tc>
      </w:tr>
    </w:tbl>
    <w:p w:rsidR="006E2E05" w:rsidRDefault="006E2E05">
      <w:pPr>
        <w:pStyle w:val="ConsPlusNormal"/>
        <w:jc w:val="both"/>
      </w:pPr>
    </w:p>
    <w:p w:rsidR="006E2E05" w:rsidRDefault="006E2E05">
      <w:pPr>
        <w:pStyle w:val="ConsPlusNormal"/>
        <w:ind w:firstLine="540"/>
        <w:jc w:val="both"/>
      </w:pPr>
      <w:r>
        <w:t>5. Объем расходов на регистрацию одного акта гражданского состояния и иного юридически значимого действия определяется по формуле:</w:t>
      </w:r>
    </w:p>
    <w:p w:rsidR="006E2E05" w:rsidRDefault="006E2E05">
      <w:pPr>
        <w:pStyle w:val="ConsPlusNormal"/>
        <w:jc w:val="both"/>
      </w:pPr>
    </w:p>
    <w:p w:rsidR="006E2E05" w:rsidRDefault="006E2E05">
      <w:pPr>
        <w:pStyle w:val="ConsPlusNormal"/>
        <w:ind w:firstLine="540"/>
        <w:jc w:val="both"/>
      </w:pPr>
      <w:r>
        <w:t>Рр = Vоф / Nат / К,</w:t>
      </w:r>
    </w:p>
    <w:p w:rsidR="006E2E05" w:rsidRDefault="006E2E05">
      <w:pPr>
        <w:pStyle w:val="ConsPlusNormal"/>
        <w:jc w:val="both"/>
      </w:pPr>
    </w:p>
    <w:p w:rsidR="006E2E05" w:rsidRDefault="006E2E05">
      <w:pPr>
        <w:pStyle w:val="ConsPlusNormal"/>
        <w:jc w:val="both"/>
      </w:pPr>
      <w:r>
        <w:t xml:space="preserve">(в ред. </w:t>
      </w:r>
      <w:hyperlink r:id="rId406" w:history="1">
        <w:r>
          <w:rPr>
            <w:color w:val="0000FF"/>
          </w:rPr>
          <w:t>Закона</w:t>
        </w:r>
      </w:hyperlink>
      <w:r>
        <w:t xml:space="preserve"> Калужской области от 18.11.2013 N 501-ОЗ)</w:t>
      </w:r>
    </w:p>
    <w:p w:rsidR="006E2E05" w:rsidRDefault="006E2E05">
      <w:pPr>
        <w:pStyle w:val="ConsPlusNormal"/>
        <w:jc w:val="both"/>
      </w:pPr>
    </w:p>
    <w:p w:rsidR="006E2E05" w:rsidRDefault="006E2E05">
      <w:pPr>
        <w:pStyle w:val="ConsPlusNormal"/>
        <w:ind w:firstLine="540"/>
        <w:jc w:val="both"/>
      </w:pPr>
      <w:r>
        <w:t>где Vоф - объем средств из федерального бюджета на исполнение государственных полномочий на государственную регистрацию актов гражданского состояния на очередной финансовый год, за исключением расходов на содержание управления ЗАГС Калужской области;</w:t>
      </w:r>
    </w:p>
    <w:p w:rsidR="006E2E05" w:rsidRDefault="006E2E05">
      <w:pPr>
        <w:pStyle w:val="ConsPlusNormal"/>
        <w:jc w:val="both"/>
      </w:pPr>
      <w:r>
        <w:t xml:space="preserve">(абзац введен </w:t>
      </w:r>
      <w:hyperlink r:id="rId407" w:history="1">
        <w:r>
          <w:rPr>
            <w:color w:val="0000FF"/>
          </w:rPr>
          <w:t>Законом</w:t>
        </w:r>
      </w:hyperlink>
      <w:r>
        <w:t xml:space="preserve"> Калужской области от 18.11.2013 N 501-ОЗ)</w:t>
      </w:r>
    </w:p>
    <w:p w:rsidR="006E2E05" w:rsidRDefault="006E2E05">
      <w:pPr>
        <w:pStyle w:val="ConsPlusNormal"/>
        <w:ind w:firstLine="540"/>
        <w:jc w:val="both"/>
      </w:pPr>
      <w:r>
        <w:t>Nат - количество зарегистрированных актов гражданского состояния и иных юридически значимых действий, совершенных органами ЗАГС в целом по области на 1 января текущего финансового года;</w:t>
      </w:r>
    </w:p>
    <w:p w:rsidR="006E2E05" w:rsidRDefault="006E2E05">
      <w:pPr>
        <w:pStyle w:val="ConsPlusNormal"/>
        <w:ind w:firstLine="540"/>
        <w:jc w:val="both"/>
      </w:pPr>
      <w:r>
        <w:t>К - коэффициент сложности актов гражданского состояния и иных юридически значимых действий, совершенных органами ЗАГС в целом по области на 1 января текущего финансового года, исходя из базовых коэффициентов сложности каждого вида юридически значимого действия.</w:t>
      </w:r>
    </w:p>
    <w:p w:rsidR="006E2E05" w:rsidRDefault="006E2E05">
      <w:pPr>
        <w:pStyle w:val="ConsPlusNormal"/>
        <w:ind w:firstLine="540"/>
        <w:jc w:val="both"/>
      </w:pPr>
      <w:r>
        <w:t>6. Поправочный коэффициент определяется по формуле:</w:t>
      </w:r>
    </w:p>
    <w:p w:rsidR="006E2E05" w:rsidRDefault="006E2E05">
      <w:pPr>
        <w:pStyle w:val="ConsPlusNormal"/>
        <w:jc w:val="both"/>
      </w:pPr>
    </w:p>
    <w:p w:rsidR="006E2E05" w:rsidRDefault="006E2E05">
      <w:pPr>
        <w:pStyle w:val="ConsPlusNormal"/>
        <w:ind w:firstLine="540"/>
        <w:jc w:val="both"/>
      </w:pPr>
      <w:r>
        <w:t>П = Vоф / SUM Vрi.</w:t>
      </w:r>
    </w:p>
    <w:p w:rsidR="006E2E05" w:rsidRDefault="006E2E05">
      <w:pPr>
        <w:pStyle w:val="ConsPlusNormal"/>
        <w:jc w:val="both"/>
      </w:pPr>
    </w:p>
    <w:p w:rsidR="006E2E05" w:rsidRDefault="006E2E05">
      <w:pPr>
        <w:pStyle w:val="ConsPlusNormal"/>
        <w:jc w:val="both"/>
      </w:pPr>
      <w:r>
        <w:t xml:space="preserve">(п. 6 в ред. </w:t>
      </w:r>
      <w:hyperlink r:id="rId408" w:history="1">
        <w:r>
          <w:rPr>
            <w:color w:val="0000FF"/>
          </w:rPr>
          <w:t>Закона</w:t>
        </w:r>
      </w:hyperlink>
      <w:r>
        <w:t xml:space="preserve"> Калужской области от 18.11.2013 N 501-ОЗ)</w:t>
      </w:r>
    </w:p>
    <w:p w:rsidR="006E2E05" w:rsidRDefault="006E2E05">
      <w:pPr>
        <w:pStyle w:val="ConsPlusNormal"/>
        <w:ind w:firstLine="540"/>
        <w:jc w:val="both"/>
      </w:pPr>
      <w:r>
        <w:t>7. Объем субвенции на исполнение государственных полномочий на государственную регистрацию актов гражданского состояния для каждого муниципального образования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t>Vзагсi = (Vpi x П) - R,</w:t>
      </w:r>
    </w:p>
    <w:p w:rsidR="006E2E05" w:rsidRDefault="006E2E05">
      <w:pPr>
        <w:pStyle w:val="ConsPlusNormal"/>
        <w:jc w:val="both"/>
      </w:pPr>
    </w:p>
    <w:p w:rsidR="006E2E05" w:rsidRDefault="006E2E05">
      <w:pPr>
        <w:pStyle w:val="ConsPlusNormal"/>
        <w:ind w:firstLine="540"/>
        <w:jc w:val="both"/>
      </w:pPr>
      <w:r>
        <w:t xml:space="preserve">где R - резерв субвенции на исполнение государственных полномочий на государственную регистрацию актов гражданского состояния в целом по области, определяемый как произведение общего объема субвенции на исполнение государственных полномочий на государственную </w:t>
      </w:r>
      <w:r>
        <w:lastRenderedPageBreak/>
        <w:t>регистрацию актов гражданского состояния, предусмотренного в областном бюджете на очередной финансовый год, и коэффициента доли резерва в общей сумме субвенции.</w:t>
      </w:r>
    </w:p>
    <w:p w:rsidR="006E2E05" w:rsidRDefault="006E2E05">
      <w:pPr>
        <w:pStyle w:val="ConsPlusNormal"/>
        <w:jc w:val="both"/>
      </w:pPr>
      <w:r>
        <w:t xml:space="preserve">(п. 7 введен </w:t>
      </w:r>
      <w:hyperlink r:id="rId409" w:history="1">
        <w:r>
          <w:rPr>
            <w:color w:val="0000FF"/>
          </w:rPr>
          <w:t>Законом</w:t>
        </w:r>
      </w:hyperlink>
      <w:r>
        <w:t xml:space="preserve"> Калужской области от 18.11.2013 N 501-ОЗ)</w:t>
      </w:r>
    </w:p>
    <w:p w:rsidR="006E2E05" w:rsidRDefault="006E2E05">
      <w:pPr>
        <w:pStyle w:val="ConsPlusNormal"/>
        <w:ind w:firstLine="540"/>
        <w:jc w:val="both"/>
      </w:pPr>
      <w:hyperlink r:id="rId410" w:history="1">
        <w:r>
          <w:rPr>
            <w:color w:val="0000FF"/>
          </w:rPr>
          <w:t>8</w:t>
        </w:r>
      </w:hyperlink>
      <w:r>
        <w:t>. Расчет объема субвенции, предоставляемой i-му муниципальному образованию из резерва субвенции на исполнение государственных полномочий на государственную регистрацию актов гражданского состояния, определяется по формуле:</w:t>
      </w:r>
    </w:p>
    <w:p w:rsidR="006E2E05" w:rsidRDefault="006E2E05">
      <w:pPr>
        <w:pStyle w:val="ConsPlusNormal"/>
        <w:jc w:val="both"/>
      </w:pPr>
    </w:p>
    <w:p w:rsidR="006E2E05" w:rsidRDefault="006E2E05">
      <w:pPr>
        <w:pStyle w:val="ConsPlusNormal"/>
        <w:ind w:firstLine="540"/>
        <w:jc w:val="both"/>
      </w:pPr>
      <w:r>
        <w:t>Ri = R x КЗi,</w:t>
      </w:r>
    </w:p>
    <w:p w:rsidR="006E2E05" w:rsidRDefault="006E2E05">
      <w:pPr>
        <w:pStyle w:val="ConsPlusNormal"/>
        <w:jc w:val="both"/>
      </w:pPr>
    </w:p>
    <w:p w:rsidR="006E2E05" w:rsidRDefault="006E2E05">
      <w:pPr>
        <w:pStyle w:val="ConsPlusNormal"/>
        <w:jc w:val="both"/>
      </w:pPr>
      <w:r>
        <w:t xml:space="preserve">(в ред. </w:t>
      </w:r>
      <w:hyperlink r:id="rId411" w:history="1">
        <w:r>
          <w:rPr>
            <w:color w:val="0000FF"/>
          </w:rPr>
          <w:t>Закона</w:t>
        </w:r>
      </w:hyperlink>
      <w:r>
        <w:t xml:space="preserve"> Калужской области от 18.11.2013 N 501-ОЗ)</w:t>
      </w:r>
    </w:p>
    <w:p w:rsidR="006E2E05" w:rsidRDefault="006E2E05">
      <w:pPr>
        <w:pStyle w:val="ConsPlusNormal"/>
        <w:jc w:val="both"/>
      </w:pPr>
    </w:p>
    <w:p w:rsidR="006E2E05" w:rsidRDefault="006E2E05">
      <w:pPr>
        <w:pStyle w:val="ConsPlusNormal"/>
        <w:ind w:firstLine="540"/>
        <w:jc w:val="both"/>
      </w:pPr>
      <w:r>
        <w:t>где К3i - расчетный коэффициент потребности i-го муниципального образования в предоставлении средств из резерва субвенции на исполнение государственных полномочий на государственную регистрацию актов гражданского состояния.</w:t>
      </w:r>
    </w:p>
    <w:p w:rsidR="006E2E05" w:rsidRDefault="006E2E05">
      <w:pPr>
        <w:pStyle w:val="ConsPlusNormal"/>
        <w:ind w:firstLine="540"/>
        <w:jc w:val="both"/>
      </w:pPr>
      <w:r>
        <w:t>К3i определяется по формуле:</w:t>
      </w:r>
    </w:p>
    <w:p w:rsidR="006E2E05" w:rsidRDefault="006E2E05">
      <w:pPr>
        <w:pStyle w:val="ConsPlusNormal"/>
        <w:jc w:val="both"/>
      </w:pPr>
    </w:p>
    <w:p w:rsidR="006E2E05" w:rsidRDefault="006E2E05">
      <w:pPr>
        <w:pStyle w:val="ConsPlusNormal"/>
        <w:ind w:firstLine="540"/>
        <w:jc w:val="both"/>
      </w:pPr>
      <w:r>
        <w:t>К3i = Zi / SUM Zi,</w:t>
      </w:r>
    </w:p>
    <w:p w:rsidR="006E2E05" w:rsidRDefault="006E2E05">
      <w:pPr>
        <w:pStyle w:val="ConsPlusNormal"/>
        <w:jc w:val="both"/>
      </w:pPr>
    </w:p>
    <w:p w:rsidR="006E2E05" w:rsidRDefault="006E2E05">
      <w:pPr>
        <w:pStyle w:val="ConsPlusNormal"/>
        <w:ind w:firstLine="540"/>
        <w:jc w:val="both"/>
      </w:pPr>
      <w:r>
        <w:t>где Zi - объем субвенции, необходимый дополнительно i-му муниципальному образованию на исполнение государственных полномочий на государственную регистрацию актов гражданского состояния, определяемый по истечении 6 месяцев текущего финансового года на основании обращения главы местной администрации (исполнительно-распорядительного органа) муниципального образования, направляемого в орган исполнительной власти Калужской области, осуществляющий функции организации деятельности по государственной регистрации актов гражданского состояния на территории Калужской области.</w:t>
      </w:r>
    </w:p>
    <w:p w:rsidR="006E2E05" w:rsidRDefault="006E2E05">
      <w:pPr>
        <w:pStyle w:val="ConsPlusNormal"/>
        <w:jc w:val="both"/>
      </w:pPr>
    </w:p>
    <w:p w:rsidR="006E2E05" w:rsidRDefault="006E2E05">
      <w:pPr>
        <w:pStyle w:val="ConsPlusNormal"/>
        <w:jc w:val="center"/>
        <w:outlineLvl w:val="1"/>
      </w:pPr>
      <w:hyperlink r:id="rId412" w:history="1">
        <w:r>
          <w:rPr>
            <w:color w:val="0000FF"/>
          </w:rPr>
          <w:t>X</w:t>
        </w:r>
      </w:hyperlink>
      <w:r>
        <w:t>. Методика определения объема субвенции</w:t>
      </w:r>
    </w:p>
    <w:p w:rsidR="006E2E05" w:rsidRDefault="006E2E05">
      <w:pPr>
        <w:pStyle w:val="ConsPlusNormal"/>
        <w:jc w:val="center"/>
      </w:pPr>
      <w:r>
        <w:t>городскому округу "Город Калуга" на осуществление городом</w:t>
      </w:r>
    </w:p>
    <w:p w:rsidR="006E2E05" w:rsidRDefault="006E2E05">
      <w:pPr>
        <w:pStyle w:val="ConsPlusNormal"/>
        <w:jc w:val="center"/>
      </w:pPr>
      <w:r>
        <w:t>Калугой отдельных функций административного центра Калужской</w:t>
      </w:r>
    </w:p>
    <w:p w:rsidR="006E2E05" w:rsidRDefault="006E2E05">
      <w:pPr>
        <w:pStyle w:val="ConsPlusNormal"/>
        <w:jc w:val="center"/>
      </w:pPr>
      <w:r>
        <w:t>области по содержанию улиц, площадей, парков, скверов,</w:t>
      </w:r>
    </w:p>
    <w:p w:rsidR="006E2E05" w:rsidRDefault="006E2E05">
      <w:pPr>
        <w:pStyle w:val="ConsPlusNormal"/>
        <w:jc w:val="center"/>
      </w:pPr>
      <w:r>
        <w:t>зданий города Калуги, в том числе на въезд в город Калугу</w:t>
      </w:r>
    </w:p>
    <w:p w:rsidR="006E2E05" w:rsidRDefault="006E2E05">
      <w:pPr>
        <w:pStyle w:val="ConsPlusNormal"/>
        <w:jc w:val="both"/>
      </w:pPr>
    </w:p>
    <w:p w:rsidR="006E2E05" w:rsidRDefault="006E2E05">
      <w:pPr>
        <w:pStyle w:val="ConsPlusNormal"/>
        <w:ind w:firstLine="540"/>
        <w:jc w:val="both"/>
      </w:pPr>
      <w:r>
        <w:t>Настоящая Методика разработана в целях определения объема субвенции, предоставляемой из областного бюджета на осуществление городом Калугой отдельных функций административного центра Калужской области по содержанию улиц, площадей, парков, скверов, зданий города Калуги, в том числе на въезд в город Калугу.</w:t>
      </w:r>
    </w:p>
    <w:p w:rsidR="006E2E05" w:rsidRDefault="006E2E05">
      <w:pPr>
        <w:pStyle w:val="ConsPlusNormal"/>
        <w:ind w:firstLine="540"/>
        <w:jc w:val="both"/>
      </w:pPr>
      <w:r>
        <w:t>Расчет субвенции осуществляется с учетом нормативов формирования бюджетных ассигнований на исполнение переданных полномочий.</w:t>
      </w:r>
    </w:p>
    <w:p w:rsidR="006E2E05" w:rsidRDefault="006E2E05">
      <w:pPr>
        <w:pStyle w:val="ConsPlusNormal"/>
        <w:ind w:firstLine="540"/>
        <w:jc w:val="both"/>
      </w:pPr>
      <w:r>
        <w:t>1. Расчет субвенции на выполнение городом Калугой отдельных функций административного центра Калужской области по его благоустройству и содержанию зданий центральной части города Калуги и на въездах в город Калугу осуществляется по формуле:</w:t>
      </w:r>
    </w:p>
    <w:p w:rsidR="006E2E05" w:rsidRDefault="006E2E05">
      <w:pPr>
        <w:pStyle w:val="ConsPlusNormal"/>
        <w:jc w:val="both"/>
      </w:pPr>
    </w:p>
    <w:p w:rsidR="006E2E05" w:rsidRDefault="006E2E05">
      <w:pPr>
        <w:pStyle w:val="ConsPlusNormal"/>
        <w:ind w:firstLine="540"/>
        <w:jc w:val="both"/>
      </w:pPr>
      <w:r>
        <w:t>Vблагi = Рац x Rацi,</w:t>
      </w:r>
    </w:p>
    <w:p w:rsidR="006E2E05" w:rsidRDefault="006E2E05">
      <w:pPr>
        <w:pStyle w:val="ConsPlusNormal"/>
        <w:jc w:val="both"/>
      </w:pPr>
    </w:p>
    <w:p w:rsidR="006E2E05" w:rsidRDefault="006E2E05">
      <w:pPr>
        <w:pStyle w:val="ConsPlusNormal"/>
        <w:jc w:val="both"/>
      </w:pPr>
      <w:r>
        <w:t xml:space="preserve">(в ред. </w:t>
      </w:r>
      <w:hyperlink r:id="rId413" w:history="1">
        <w:r>
          <w:rPr>
            <w:color w:val="0000FF"/>
          </w:rPr>
          <w:t>Закона</w:t>
        </w:r>
      </w:hyperlink>
      <w:r>
        <w:t xml:space="preserve"> Калужской области от 18.11.2013 N 501-ОЗ)</w:t>
      </w:r>
    </w:p>
    <w:p w:rsidR="006E2E05" w:rsidRDefault="006E2E05">
      <w:pPr>
        <w:pStyle w:val="ConsPlusNormal"/>
        <w:jc w:val="both"/>
      </w:pPr>
    </w:p>
    <w:p w:rsidR="006E2E05" w:rsidRDefault="006E2E05">
      <w:pPr>
        <w:pStyle w:val="ConsPlusNormal"/>
        <w:ind w:firstLine="540"/>
        <w:jc w:val="both"/>
      </w:pPr>
      <w:r>
        <w:t>где Vблагi - объем субвенции на выполнение городом Калугой отдельных функций административного центра Калужской области по его благоустройству и содержанию зданий центральной части города Калуги и на въездах в город Калугу;</w:t>
      </w:r>
    </w:p>
    <w:p w:rsidR="006E2E05" w:rsidRDefault="006E2E05">
      <w:pPr>
        <w:pStyle w:val="ConsPlusNormal"/>
        <w:jc w:val="both"/>
      </w:pPr>
      <w:r>
        <w:t xml:space="preserve">(в ред. </w:t>
      </w:r>
      <w:hyperlink r:id="rId414" w:history="1">
        <w:r>
          <w:rPr>
            <w:color w:val="0000FF"/>
          </w:rPr>
          <w:t>Закона</w:t>
        </w:r>
      </w:hyperlink>
      <w:r>
        <w:t xml:space="preserve"> Калужской области от 18.11.2013 N 501-ОЗ)</w:t>
      </w:r>
    </w:p>
    <w:p w:rsidR="006E2E05" w:rsidRDefault="006E2E05">
      <w:pPr>
        <w:pStyle w:val="ConsPlusNormal"/>
        <w:ind w:firstLine="540"/>
        <w:jc w:val="both"/>
      </w:pPr>
      <w:r>
        <w:t>Рац - норматив затрат на выполнение городом Калугой отдельных функций административного центра Калужской области по его благоустройству и содержанию зданий центральной части города Калуги и на въездах в город Калугу;</w:t>
      </w:r>
    </w:p>
    <w:p w:rsidR="006E2E05" w:rsidRDefault="006E2E05">
      <w:pPr>
        <w:pStyle w:val="ConsPlusNormal"/>
        <w:ind w:firstLine="540"/>
        <w:jc w:val="both"/>
      </w:pPr>
      <w:r>
        <w:t xml:space="preserve">Rацi - расходы бюджета городского округа "Город Калуга" в части административного центра </w:t>
      </w:r>
      <w:r>
        <w:lastRenderedPageBreak/>
        <w:t>Калужской области на его благоустройство и на содержание зданий центральной части города Калуги и на въездах в город Калугу за отчетный финансовый год.</w:t>
      </w:r>
    </w:p>
    <w:p w:rsidR="006E2E05" w:rsidRDefault="006E2E05">
      <w:pPr>
        <w:pStyle w:val="ConsPlusNormal"/>
        <w:ind w:firstLine="540"/>
        <w:jc w:val="both"/>
      </w:pPr>
      <w:r>
        <w:t>2. Норматив затрат на выполнение городом Калугой отдельных функций административного центра Калужской области по его благоустройству и содержанию зданий центральной части города Калуги и на въездах в город Калугу определяется по формуле:</w:t>
      </w:r>
    </w:p>
    <w:p w:rsidR="006E2E05" w:rsidRDefault="006E2E05">
      <w:pPr>
        <w:pStyle w:val="ConsPlusNormal"/>
        <w:jc w:val="both"/>
      </w:pPr>
    </w:p>
    <w:p w:rsidR="006E2E05" w:rsidRDefault="006E2E05">
      <w:pPr>
        <w:pStyle w:val="ConsPlusNormal"/>
        <w:ind w:firstLine="540"/>
        <w:jc w:val="both"/>
      </w:pPr>
      <w:r>
        <w:t>Рац = Wац / Rоцi,</w:t>
      </w:r>
    </w:p>
    <w:p w:rsidR="006E2E05" w:rsidRDefault="006E2E05">
      <w:pPr>
        <w:pStyle w:val="ConsPlusNormal"/>
        <w:jc w:val="both"/>
      </w:pPr>
    </w:p>
    <w:p w:rsidR="006E2E05" w:rsidRDefault="006E2E05">
      <w:pPr>
        <w:pStyle w:val="ConsPlusNormal"/>
        <w:ind w:firstLine="540"/>
        <w:jc w:val="both"/>
      </w:pPr>
      <w:r>
        <w:t>где Wац - субвенция, предоставленная городскому округу "Город Калуга" на исполнение полномочий административного центра Калужской области за 2008 год;</w:t>
      </w:r>
    </w:p>
    <w:p w:rsidR="006E2E05" w:rsidRDefault="006E2E05">
      <w:pPr>
        <w:pStyle w:val="ConsPlusNormal"/>
        <w:jc w:val="both"/>
      </w:pPr>
      <w:r>
        <w:t xml:space="preserve">(в ред. </w:t>
      </w:r>
      <w:hyperlink r:id="rId415" w:history="1">
        <w:r>
          <w:rPr>
            <w:color w:val="0000FF"/>
          </w:rPr>
          <w:t>Закона</w:t>
        </w:r>
      </w:hyperlink>
      <w:r>
        <w:t xml:space="preserve"> Калужской области от 18.11.2013 N 501-ОЗ)</w:t>
      </w:r>
    </w:p>
    <w:p w:rsidR="006E2E05" w:rsidRDefault="006E2E05">
      <w:pPr>
        <w:pStyle w:val="ConsPlusNormal"/>
        <w:ind w:firstLine="540"/>
        <w:jc w:val="both"/>
      </w:pPr>
      <w:r>
        <w:t>Rоцi - расходы на благоустройство по отчету об исполнении бюджета городского округа "Город Калуга" за 2008 год.</w:t>
      </w:r>
    </w:p>
    <w:p w:rsidR="006E2E05" w:rsidRDefault="006E2E05">
      <w:pPr>
        <w:pStyle w:val="ConsPlusNormal"/>
        <w:jc w:val="both"/>
      </w:pPr>
      <w:r>
        <w:t xml:space="preserve">(в ред. </w:t>
      </w:r>
      <w:hyperlink r:id="rId416" w:history="1">
        <w:r>
          <w:rPr>
            <w:color w:val="0000FF"/>
          </w:rPr>
          <w:t>Закона</w:t>
        </w:r>
      </w:hyperlink>
      <w:r>
        <w:t xml:space="preserve"> Калужской области от 18.11.2013 N 501-ОЗ)</w:t>
      </w:r>
    </w:p>
    <w:p w:rsidR="006E2E05" w:rsidRDefault="006E2E05">
      <w:pPr>
        <w:pStyle w:val="ConsPlusNormal"/>
        <w:jc w:val="both"/>
      </w:pPr>
    </w:p>
    <w:p w:rsidR="006E2E05" w:rsidRDefault="006E2E05">
      <w:pPr>
        <w:pStyle w:val="ConsPlusNormal"/>
        <w:jc w:val="center"/>
        <w:outlineLvl w:val="1"/>
      </w:pPr>
      <w:hyperlink r:id="rId417" w:history="1">
        <w:r>
          <w:rPr>
            <w:color w:val="0000FF"/>
          </w:rPr>
          <w:t>XI</w:t>
        </w:r>
      </w:hyperlink>
      <w:r>
        <w:t>.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исполнение государственных полномочий по предоставлению</w:t>
      </w:r>
    </w:p>
    <w:p w:rsidR="006E2E05" w:rsidRDefault="006E2E05">
      <w:pPr>
        <w:pStyle w:val="ConsPlusNormal"/>
        <w:jc w:val="center"/>
      </w:pPr>
      <w:r>
        <w:t>гражданам субсидии на оплату жилого помещения и коммунальных</w:t>
      </w:r>
    </w:p>
    <w:p w:rsidR="006E2E05" w:rsidRDefault="006E2E05">
      <w:pPr>
        <w:pStyle w:val="ConsPlusNormal"/>
        <w:jc w:val="center"/>
      </w:pPr>
      <w:r>
        <w:t>услуг</w:t>
      </w:r>
    </w:p>
    <w:p w:rsidR="006E2E05" w:rsidRDefault="006E2E05">
      <w:pPr>
        <w:pStyle w:val="ConsPlusNormal"/>
        <w:jc w:val="center"/>
      </w:pPr>
    </w:p>
    <w:p w:rsidR="006E2E05" w:rsidRDefault="006E2E05">
      <w:pPr>
        <w:pStyle w:val="ConsPlusNormal"/>
        <w:jc w:val="center"/>
      </w:pPr>
      <w:r>
        <w:t xml:space="preserve">(в ред. </w:t>
      </w:r>
      <w:hyperlink r:id="rId418" w:history="1">
        <w:r>
          <w:rPr>
            <w:color w:val="0000FF"/>
          </w:rPr>
          <w:t>Закона</w:t>
        </w:r>
      </w:hyperlink>
      <w:r>
        <w:t xml:space="preserve"> Калужской области от 20.11.2009 N 598-ОЗ)</w:t>
      </w:r>
    </w:p>
    <w:p w:rsidR="006E2E05" w:rsidRDefault="006E2E05">
      <w:pPr>
        <w:pStyle w:val="ConsPlusNormal"/>
        <w:jc w:val="both"/>
      </w:pPr>
    </w:p>
    <w:p w:rsidR="006E2E05" w:rsidRDefault="006E2E05">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исполнение государственных полномочий по предоставлению гражданам субсидий на оплату жилого помещения и коммунальных услуг (далее - предоставление гражданам субсидии), и ее распределения между бюджетами муниципальных районов и городских округов.</w:t>
      </w:r>
    </w:p>
    <w:p w:rsidR="006E2E05" w:rsidRDefault="006E2E05">
      <w:pPr>
        <w:pStyle w:val="ConsPlusNormal"/>
        <w:jc w:val="both"/>
      </w:pPr>
      <w:r>
        <w:t xml:space="preserve">(в ред. </w:t>
      </w:r>
      <w:hyperlink r:id="rId419" w:history="1">
        <w:r>
          <w:rPr>
            <w:color w:val="0000FF"/>
          </w:rPr>
          <w:t>Закона</w:t>
        </w:r>
      </w:hyperlink>
      <w:r>
        <w:t xml:space="preserve"> Калужской области от 18.11.2013 N 501-ОЗ)</w:t>
      </w:r>
    </w:p>
    <w:p w:rsidR="006E2E05" w:rsidRDefault="006E2E05">
      <w:pPr>
        <w:pStyle w:val="ConsPlusNormal"/>
        <w:ind w:firstLine="540"/>
        <w:jc w:val="both"/>
      </w:pPr>
      <w:r>
        <w:t>Распределение субвенции осуществляется пропорционально численности семей, нуждающихся в получении субсидии на оплату жилого помещения и коммунальных услуг, с учетом нормативов формирования бюджетных ассигнований на исполнение переданных полномочий и объективных условий, влияющих на стоимость оказываемых услуг в муниципальных образованиях.</w:t>
      </w:r>
    </w:p>
    <w:p w:rsidR="006E2E05" w:rsidRDefault="006E2E05">
      <w:pPr>
        <w:pStyle w:val="ConsPlusNormal"/>
        <w:ind w:firstLine="540"/>
        <w:jc w:val="both"/>
      </w:pPr>
      <w:r>
        <w:t>1. Общий объем субвенции на предоставление гражданам субсидии определяется по формуле:</w:t>
      </w:r>
    </w:p>
    <w:p w:rsidR="006E2E05" w:rsidRDefault="006E2E05">
      <w:pPr>
        <w:pStyle w:val="ConsPlusNormal"/>
        <w:jc w:val="both"/>
      </w:pPr>
    </w:p>
    <w:p w:rsidR="006E2E05" w:rsidRDefault="006E2E05">
      <w:pPr>
        <w:pStyle w:val="ConsPlusNormal"/>
        <w:ind w:firstLine="540"/>
        <w:jc w:val="both"/>
      </w:pPr>
      <w:r>
        <w:t>Vосуб = SUM Vосубi,</w:t>
      </w:r>
    </w:p>
    <w:p w:rsidR="006E2E05" w:rsidRDefault="006E2E05">
      <w:pPr>
        <w:pStyle w:val="ConsPlusNormal"/>
        <w:jc w:val="both"/>
      </w:pPr>
    </w:p>
    <w:p w:rsidR="006E2E05" w:rsidRDefault="006E2E05">
      <w:pPr>
        <w:pStyle w:val="ConsPlusNormal"/>
        <w:ind w:firstLine="540"/>
        <w:jc w:val="both"/>
      </w:pPr>
      <w:r>
        <w:t>где Vосубi - расчетный объем субвенции на предоставление гражданам субсидии по i-му муниципальному образованию.</w:t>
      </w:r>
    </w:p>
    <w:p w:rsidR="006E2E05" w:rsidRDefault="006E2E05">
      <w:pPr>
        <w:pStyle w:val="ConsPlusNormal"/>
        <w:jc w:val="both"/>
      </w:pPr>
      <w:r>
        <w:t xml:space="preserve">(п. 1 в ред. </w:t>
      </w:r>
      <w:hyperlink r:id="rId420" w:history="1">
        <w:r>
          <w:rPr>
            <w:color w:val="0000FF"/>
          </w:rPr>
          <w:t>Закона</w:t>
        </w:r>
      </w:hyperlink>
      <w:r>
        <w:t xml:space="preserve"> Калужской области от 18.11.2013 N 501-ОЗ)</w:t>
      </w:r>
    </w:p>
    <w:p w:rsidR="006E2E05" w:rsidRDefault="006E2E05">
      <w:pPr>
        <w:pStyle w:val="ConsPlusNormal"/>
        <w:ind w:firstLine="540"/>
        <w:jc w:val="both"/>
      </w:pPr>
      <w:r>
        <w:t>2. Расчетный объем субвенции на предоставление гражданам субсидии i-му муниципальному образованию определяется по формуле:</w:t>
      </w:r>
    </w:p>
    <w:p w:rsidR="006E2E05" w:rsidRDefault="006E2E05">
      <w:pPr>
        <w:pStyle w:val="ConsPlusNormal"/>
        <w:jc w:val="both"/>
      </w:pPr>
      <w:r>
        <w:t xml:space="preserve">(в ред. </w:t>
      </w:r>
      <w:hyperlink r:id="rId421" w:history="1">
        <w:r>
          <w:rPr>
            <w:color w:val="0000FF"/>
          </w:rPr>
          <w:t>Закона</w:t>
        </w:r>
      </w:hyperlink>
      <w:r>
        <w:t xml:space="preserve"> Калужской области от 18.11.2013 N 501-ОЗ)</w:t>
      </w:r>
    </w:p>
    <w:p w:rsidR="006E2E05" w:rsidRDefault="006E2E05">
      <w:pPr>
        <w:pStyle w:val="ConsPlusNormal"/>
        <w:jc w:val="both"/>
      </w:pPr>
    </w:p>
    <w:p w:rsidR="006E2E05" w:rsidRDefault="006E2E05">
      <w:pPr>
        <w:pStyle w:val="ConsPlusNormal"/>
        <w:ind w:firstLine="540"/>
        <w:jc w:val="both"/>
      </w:pPr>
      <w:r>
        <w:t>Vосубi = Рспi x Чспi x N12 + SUM Дспi,</w:t>
      </w:r>
    </w:p>
    <w:p w:rsidR="006E2E05" w:rsidRDefault="006E2E05">
      <w:pPr>
        <w:pStyle w:val="ConsPlusNormal"/>
        <w:jc w:val="both"/>
      </w:pPr>
    </w:p>
    <w:p w:rsidR="006E2E05" w:rsidRDefault="006E2E05">
      <w:pPr>
        <w:pStyle w:val="ConsPlusNormal"/>
        <w:jc w:val="both"/>
      </w:pPr>
      <w:r>
        <w:t xml:space="preserve">(в ред. Законов Калужской области от 18.11.2013 </w:t>
      </w:r>
      <w:hyperlink r:id="rId422" w:history="1">
        <w:r>
          <w:rPr>
            <w:color w:val="0000FF"/>
          </w:rPr>
          <w:t>N 501-ОЗ</w:t>
        </w:r>
      </w:hyperlink>
      <w:r>
        <w:t xml:space="preserve">, от 11.11.2014 </w:t>
      </w:r>
      <w:hyperlink r:id="rId423" w:history="1">
        <w:r>
          <w:rPr>
            <w:color w:val="0000FF"/>
          </w:rPr>
          <w:t>N 640-ОЗ</w:t>
        </w:r>
      </w:hyperlink>
      <w:r>
        <w:t>)</w:t>
      </w:r>
    </w:p>
    <w:p w:rsidR="006E2E05" w:rsidRDefault="006E2E05">
      <w:pPr>
        <w:pStyle w:val="ConsPlusNormal"/>
        <w:jc w:val="both"/>
      </w:pPr>
    </w:p>
    <w:p w:rsidR="006E2E05" w:rsidRDefault="006E2E05">
      <w:pPr>
        <w:pStyle w:val="ConsPlusNormal"/>
        <w:ind w:firstLine="540"/>
        <w:jc w:val="both"/>
      </w:pPr>
      <w:r>
        <w:t xml:space="preserve">абзац исключен. - </w:t>
      </w:r>
      <w:hyperlink r:id="rId424" w:history="1">
        <w:r>
          <w:rPr>
            <w:color w:val="0000FF"/>
          </w:rPr>
          <w:t>Закон</w:t>
        </w:r>
      </w:hyperlink>
      <w:r>
        <w:t xml:space="preserve"> Калужской области от 18.11.2013 N 501-ОЗ;</w:t>
      </w:r>
    </w:p>
    <w:p w:rsidR="006E2E05" w:rsidRDefault="006E2E05">
      <w:pPr>
        <w:pStyle w:val="ConsPlusNormal"/>
        <w:ind w:firstLine="540"/>
        <w:jc w:val="both"/>
      </w:pPr>
      <w:r>
        <w:t>где Рспi - расчетный среднемесячный норматив расходов на предоставление гражданам субсидии с учетом членов их семей по i-му муниципальному образованию на очередной финансовый год;</w:t>
      </w:r>
    </w:p>
    <w:p w:rsidR="006E2E05" w:rsidRDefault="006E2E05">
      <w:pPr>
        <w:pStyle w:val="ConsPlusNormal"/>
        <w:jc w:val="both"/>
      </w:pPr>
      <w:r>
        <w:lastRenderedPageBreak/>
        <w:t xml:space="preserve">(в ред. Законов Калужской области от 18.11.2013 </w:t>
      </w:r>
      <w:hyperlink r:id="rId425" w:history="1">
        <w:r>
          <w:rPr>
            <w:color w:val="0000FF"/>
          </w:rPr>
          <w:t>N 501-ОЗ</w:t>
        </w:r>
      </w:hyperlink>
      <w:r>
        <w:t xml:space="preserve">, от 11.11.2014 </w:t>
      </w:r>
      <w:hyperlink r:id="rId426" w:history="1">
        <w:r>
          <w:rPr>
            <w:color w:val="0000FF"/>
          </w:rPr>
          <w:t>N 640-ОЗ</w:t>
        </w:r>
      </w:hyperlink>
      <w:r>
        <w:t>)</w:t>
      </w:r>
    </w:p>
    <w:p w:rsidR="006E2E05" w:rsidRDefault="006E2E05">
      <w:pPr>
        <w:pStyle w:val="ConsPlusNormal"/>
        <w:ind w:firstLine="540"/>
        <w:jc w:val="both"/>
      </w:pPr>
      <w:r>
        <w:t xml:space="preserve">абзац утратил силу. - </w:t>
      </w:r>
      <w:hyperlink r:id="rId427" w:history="1">
        <w:r>
          <w:rPr>
            <w:color w:val="0000FF"/>
          </w:rPr>
          <w:t>Закон</w:t>
        </w:r>
      </w:hyperlink>
      <w:r>
        <w:t xml:space="preserve"> Калужской области от 11.11.2014 N 640-ОЗ;</w:t>
      </w:r>
    </w:p>
    <w:p w:rsidR="006E2E05" w:rsidRDefault="006E2E05">
      <w:pPr>
        <w:pStyle w:val="ConsPlusNormal"/>
        <w:ind w:firstLine="540"/>
        <w:jc w:val="both"/>
      </w:pPr>
      <w:r>
        <w:t>Чспi - численность граждан, получающих субсидии, с учетом членов их семей по i-му муниципальному образованию на очередной финансовый год;</w:t>
      </w:r>
    </w:p>
    <w:p w:rsidR="006E2E05" w:rsidRDefault="006E2E05">
      <w:pPr>
        <w:pStyle w:val="ConsPlusNormal"/>
        <w:ind w:firstLine="540"/>
        <w:jc w:val="both"/>
      </w:pPr>
      <w:r>
        <w:t>N12 - число выплат в году;</w:t>
      </w:r>
    </w:p>
    <w:p w:rsidR="006E2E05" w:rsidRDefault="006E2E05">
      <w:pPr>
        <w:pStyle w:val="ConsPlusNormal"/>
        <w:ind w:firstLine="540"/>
        <w:jc w:val="both"/>
      </w:pPr>
      <w:r>
        <w:t>Дспi - расходы на доставку и пересылку гражданам субсидий i-го муниципального образования и в целом по области на очередной финансовый год.</w:t>
      </w:r>
    </w:p>
    <w:p w:rsidR="006E2E05" w:rsidRDefault="006E2E05">
      <w:pPr>
        <w:pStyle w:val="ConsPlusNormal"/>
        <w:ind w:firstLine="540"/>
        <w:jc w:val="both"/>
      </w:pPr>
      <w:r>
        <w:t xml:space="preserve">3. Утратил силу. - </w:t>
      </w:r>
      <w:hyperlink r:id="rId428" w:history="1">
        <w:r>
          <w:rPr>
            <w:color w:val="0000FF"/>
          </w:rPr>
          <w:t>Закон</w:t>
        </w:r>
      </w:hyperlink>
      <w:r>
        <w:t xml:space="preserve"> Калужской области от 11.11.2014 N 640-ОЗ.</w:t>
      </w:r>
    </w:p>
    <w:p w:rsidR="006E2E05" w:rsidRDefault="006E2E05">
      <w:pPr>
        <w:pStyle w:val="ConsPlusNormal"/>
        <w:ind w:firstLine="540"/>
        <w:jc w:val="both"/>
      </w:pPr>
      <w:r>
        <w:t xml:space="preserve">4 - 5. Исключены. - </w:t>
      </w:r>
      <w:hyperlink r:id="rId429" w:history="1">
        <w:r>
          <w:rPr>
            <w:color w:val="0000FF"/>
          </w:rPr>
          <w:t>Закон</w:t>
        </w:r>
      </w:hyperlink>
      <w:r>
        <w:t xml:space="preserve"> Калужской области от 18.11.2013 N 501-ОЗ.</w:t>
      </w:r>
    </w:p>
    <w:p w:rsidR="006E2E05" w:rsidRDefault="006E2E05">
      <w:pPr>
        <w:pStyle w:val="ConsPlusNormal"/>
        <w:ind w:firstLine="540"/>
        <w:jc w:val="both"/>
      </w:pPr>
      <w:r>
        <w:t>6. Расчетный среднемесячный норматив расходов на предоставление гражданам субсидии с учетом членов их семей по i-му муниципальному образованию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t>Рспi = Рсотi x Кжт x Кжп,</w:t>
      </w:r>
    </w:p>
    <w:p w:rsidR="006E2E05" w:rsidRDefault="006E2E05">
      <w:pPr>
        <w:pStyle w:val="ConsPlusNormal"/>
        <w:jc w:val="both"/>
      </w:pPr>
    </w:p>
    <w:p w:rsidR="006E2E05" w:rsidRDefault="006E2E05">
      <w:pPr>
        <w:pStyle w:val="ConsPlusNormal"/>
        <w:ind w:firstLine="540"/>
        <w:jc w:val="both"/>
      </w:pPr>
      <w:r>
        <w:t>где Рсотi - расчетный среднемесячный норматив расходов на предоставление гражданам субсидии с учетом членов их семей по i-му муниципальному образованию в отчетном финансовом году;</w:t>
      </w:r>
    </w:p>
    <w:p w:rsidR="006E2E05" w:rsidRDefault="006E2E05">
      <w:pPr>
        <w:pStyle w:val="ConsPlusNormal"/>
        <w:ind w:firstLine="540"/>
        <w:jc w:val="both"/>
      </w:pPr>
      <w:r>
        <w:t>Кжт - коэффициент индексации расходов по оплате жилищно-коммунальных услуг на текущий финансовый год по отношению к отчетному финансовому году;</w:t>
      </w:r>
    </w:p>
    <w:p w:rsidR="006E2E05" w:rsidRDefault="006E2E05">
      <w:pPr>
        <w:pStyle w:val="ConsPlusNormal"/>
        <w:ind w:firstLine="540"/>
        <w:jc w:val="both"/>
      </w:pPr>
      <w:r>
        <w:t>Кжп - коэффициент индексации расходов по оплате жилищно-коммунальных услуг на очередной финансовый год по отношению к текущему финансовому году.</w:t>
      </w:r>
    </w:p>
    <w:p w:rsidR="006E2E05" w:rsidRDefault="006E2E05">
      <w:pPr>
        <w:pStyle w:val="ConsPlusNormal"/>
        <w:jc w:val="both"/>
      </w:pPr>
      <w:r>
        <w:t xml:space="preserve">(п. 6 в ред. </w:t>
      </w:r>
      <w:hyperlink r:id="rId430" w:history="1">
        <w:r>
          <w:rPr>
            <w:color w:val="0000FF"/>
          </w:rPr>
          <w:t>Закона</w:t>
        </w:r>
      </w:hyperlink>
      <w:r>
        <w:t xml:space="preserve"> Калужской области от 11.11.2014 N 640-ОЗ)</w:t>
      </w:r>
    </w:p>
    <w:p w:rsidR="006E2E05" w:rsidRDefault="006E2E05">
      <w:pPr>
        <w:pStyle w:val="ConsPlusNormal"/>
        <w:ind w:firstLine="540"/>
        <w:jc w:val="both"/>
      </w:pPr>
      <w:r>
        <w:t>7. Расчетный среднемесячный норматив расходов на предоставление гражданам субсидии с учетом членов их семей по i-му муниципальному образованию в отчетном финансовом году определяется по формуле:</w:t>
      </w:r>
    </w:p>
    <w:p w:rsidR="006E2E05" w:rsidRDefault="006E2E05">
      <w:pPr>
        <w:pStyle w:val="ConsPlusNormal"/>
        <w:jc w:val="both"/>
      </w:pPr>
    </w:p>
    <w:p w:rsidR="006E2E05" w:rsidRDefault="006E2E05">
      <w:pPr>
        <w:pStyle w:val="ConsPlusNormal"/>
        <w:ind w:firstLine="540"/>
        <w:jc w:val="both"/>
      </w:pPr>
      <w:r>
        <w:t>Рсотi = (Wсотi - Дсотi) / Чсотi / N12,</w:t>
      </w:r>
    </w:p>
    <w:p w:rsidR="006E2E05" w:rsidRDefault="006E2E05">
      <w:pPr>
        <w:pStyle w:val="ConsPlusNormal"/>
        <w:jc w:val="both"/>
      </w:pPr>
    </w:p>
    <w:p w:rsidR="006E2E05" w:rsidRDefault="006E2E05">
      <w:pPr>
        <w:pStyle w:val="ConsPlusNormal"/>
        <w:ind w:firstLine="540"/>
        <w:jc w:val="both"/>
      </w:pPr>
      <w:r>
        <w:t>где Wсотi - объем средств субвенции на предоставление гражданам субсидии по i-му муниципальному образованию за отчетный финансовый год;</w:t>
      </w:r>
    </w:p>
    <w:p w:rsidR="006E2E05" w:rsidRDefault="006E2E05">
      <w:pPr>
        <w:pStyle w:val="ConsPlusNormal"/>
        <w:ind w:firstLine="540"/>
        <w:jc w:val="both"/>
      </w:pPr>
      <w:r>
        <w:t>Дсотi - расходы на доставку и пересылку гражданам субсидии по i-му муниципальному образованию за отчетный финансовый год;</w:t>
      </w:r>
    </w:p>
    <w:p w:rsidR="006E2E05" w:rsidRDefault="006E2E05">
      <w:pPr>
        <w:pStyle w:val="ConsPlusNormal"/>
        <w:ind w:firstLine="540"/>
        <w:jc w:val="both"/>
      </w:pPr>
      <w:r>
        <w:t>Чсотi - численность граждан, получивших субсидии, с учетом членов их семей по i-му муниципальному образованию за отчетный финансовый год.</w:t>
      </w:r>
    </w:p>
    <w:p w:rsidR="006E2E05" w:rsidRDefault="006E2E05">
      <w:pPr>
        <w:pStyle w:val="ConsPlusNormal"/>
        <w:jc w:val="both"/>
      </w:pPr>
      <w:r>
        <w:t xml:space="preserve">(п. 7 в ред. </w:t>
      </w:r>
      <w:hyperlink r:id="rId431" w:history="1">
        <w:r>
          <w:rPr>
            <w:color w:val="0000FF"/>
          </w:rPr>
          <w:t>Закона</w:t>
        </w:r>
      </w:hyperlink>
      <w:r>
        <w:t xml:space="preserve"> Калужской области от 11.11.2014 N 640-ОЗ)</w:t>
      </w:r>
    </w:p>
    <w:p w:rsidR="006E2E05" w:rsidRDefault="006E2E05">
      <w:pPr>
        <w:pStyle w:val="ConsPlusNormal"/>
        <w:ind w:firstLine="540"/>
        <w:jc w:val="both"/>
      </w:pPr>
      <w:r>
        <w:t>8. Расходы на доставку и пересылку гражданам субсидий i-го муниципального образования за отчетный финансовый год определяются по формуле:</w:t>
      </w:r>
    </w:p>
    <w:p w:rsidR="006E2E05" w:rsidRDefault="006E2E05">
      <w:pPr>
        <w:pStyle w:val="ConsPlusNormal"/>
        <w:jc w:val="both"/>
      </w:pPr>
      <w:r>
        <w:t xml:space="preserve">(в ред. </w:t>
      </w:r>
      <w:hyperlink r:id="rId432" w:history="1">
        <w:r>
          <w:rPr>
            <w:color w:val="0000FF"/>
          </w:rPr>
          <w:t>Закона</w:t>
        </w:r>
      </w:hyperlink>
      <w:r>
        <w:t xml:space="preserve"> Калужской области от 11.11.2014 N 640-ОЗ)</w:t>
      </w:r>
    </w:p>
    <w:p w:rsidR="006E2E05" w:rsidRDefault="006E2E05">
      <w:pPr>
        <w:pStyle w:val="ConsPlusNormal"/>
        <w:jc w:val="both"/>
      </w:pPr>
    </w:p>
    <w:p w:rsidR="006E2E05" w:rsidRDefault="006E2E05">
      <w:pPr>
        <w:pStyle w:val="ConsPlusNormal"/>
        <w:ind w:firstLine="540"/>
        <w:jc w:val="both"/>
      </w:pPr>
      <w:r>
        <w:t>Дсотi = Wсотi x Кд,</w:t>
      </w:r>
    </w:p>
    <w:p w:rsidR="006E2E05" w:rsidRDefault="006E2E05">
      <w:pPr>
        <w:pStyle w:val="ConsPlusNormal"/>
        <w:jc w:val="both"/>
      </w:pPr>
    </w:p>
    <w:p w:rsidR="006E2E05" w:rsidRDefault="006E2E05">
      <w:pPr>
        <w:pStyle w:val="ConsPlusNormal"/>
        <w:jc w:val="both"/>
      </w:pPr>
      <w:r>
        <w:t xml:space="preserve">(в ред. </w:t>
      </w:r>
      <w:hyperlink r:id="rId433" w:history="1">
        <w:r>
          <w:rPr>
            <w:color w:val="0000FF"/>
          </w:rPr>
          <w:t>Закона</w:t>
        </w:r>
      </w:hyperlink>
      <w:r>
        <w:t xml:space="preserve"> Калужской области от 11.11.2014 N 640-ОЗ)</w:t>
      </w:r>
    </w:p>
    <w:p w:rsidR="006E2E05" w:rsidRDefault="006E2E05">
      <w:pPr>
        <w:pStyle w:val="ConsPlusNormal"/>
        <w:jc w:val="both"/>
      </w:pPr>
    </w:p>
    <w:p w:rsidR="006E2E05" w:rsidRDefault="006E2E05">
      <w:pPr>
        <w:pStyle w:val="ConsPlusNormal"/>
        <w:ind w:firstLine="540"/>
        <w:jc w:val="both"/>
      </w:pPr>
      <w:r>
        <w:t>где Кд - коэффициент стоимости услуг по доставке денежных отправлений организациями федеральной почтовой связи или кредитными организациями.</w:t>
      </w:r>
    </w:p>
    <w:p w:rsidR="006E2E05" w:rsidRDefault="006E2E05">
      <w:pPr>
        <w:pStyle w:val="ConsPlusNormal"/>
        <w:ind w:firstLine="540"/>
        <w:jc w:val="both"/>
      </w:pPr>
      <w:r>
        <w:t>9. Расходы на доставку и пересылку гражданам субсидий на очередной финансовый год определяются по формуле:</w:t>
      </w:r>
    </w:p>
    <w:p w:rsidR="006E2E05" w:rsidRDefault="006E2E05">
      <w:pPr>
        <w:pStyle w:val="ConsPlusNormal"/>
        <w:jc w:val="both"/>
      </w:pPr>
    </w:p>
    <w:p w:rsidR="006E2E05" w:rsidRDefault="006E2E05">
      <w:pPr>
        <w:pStyle w:val="ConsPlusNormal"/>
        <w:ind w:firstLine="540"/>
        <w:jc w:val="both"/>
      </w:pPr>
      <w:r>
        <w:t>SUM Дспi = Рспi x Чспi x N12 x Кд.</w:t>
      </w:r>
    </w:p>
    <w:p w:rsidR="006E2E05" w:rsidRDefault="006E2E05">
      <w:pPr>
        <w:pStyle w:val="ConsPlusNormal"/>
        <w:jc w:val="both"/>
      </w:pPr>
    </w:p>
    <w:p w:rsidR="006E2E05" w:rsidRDefault="006E2E05">
      <w:pPr>
        <w:pStyle w:val="ConsPlusNormal"/>
        <w:jc w:val="both"/>
      </w:pPr>
      <w:r>
        <w:t xml:space="preserve">(в ред. Законов Калужской области от 17.11.2010 </w:t>
      </w:r>
      <w:hyperlink r:id="rId434" w:history="1">
        <w:r>
          <w:rPr>
            <w:color w:val="0000FF"/>
          </w:rPr>
          <w:t>N 73-ОЗ</w:t>
        </w:r>
      </w:hyperlink>
      <w:r>
        <w:t xml:space="preserve">, от 18.11.2013 </w:t>
      </w:r>
      <w:hyperlink r:id="rId435" w:history="1">
        <w:r>
          <w:rPr>
            <w:color w:val="0000FF"/>
          </w:rPr>
          <w:t>N 501-ОЗ</w:t>
        </w:r>
      </w:hyperlink>
      <w:r>
        <w:t xml:space="preserve">, от 11.11.2014 </w:t>
      </w:r>
      <w:hyperlink r:id="rId436" w:history="1">
        <w:r>
          <w:rPr>
            <w:color w:val="0000FF"/>
          </w:rPr>
          <w:t>N 640-ОЗ</w:t>
        </w:r>
      </w:hyperlink>
      <w:r>
        <w:t>)</w:t>
      </w:r>
    </w:p>
    <w:p w:rsidR="006E2E05" w:rsidRDefault="006E2E05">
      <w:pPr>
        <w:pStyle w:val="ConsPlusNormal"/>
        <w:ind w:firstLine="540"/>
        <w:jc w:val="both"/>
      </w:pPr>
      <w:r>
        <w:t xml:space="preserve">10. Объем субвенции на предоставление гражданам субсидии для каждого муниципального </w:t>
      </w:r>
      <w:r>
        <w:lastRenderedPageBreak/>
        <w:t>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Vсубi = Vосубi - Vосубi x Крз,</w:t>
      </w:r>
    </w:p>
    <w:p w:rsidR="006E2E05" w:rsidRDefault="006E2E05">
      <w:pPr>
        <w:pStyle w:val="ConsPlusNormal"/>
        <w:jc w:val="both"/>
      </w:pPr>
    </w:p>
    <w:p w:rsidR="006E2E05" w:rsidRDefault="006E2E05">
      <w:pPr>
        <w:pStyle w:val="ConsPlusNormal"/>
        <w:ind w:firstLine="540"/>
        <w:jc w:val="both"/>
      </w:pPr>
      <w:r>
        <w:t>где Крз - коэффициент доли резерва в общей сумме субвенции.</w:t>
      </w:r>
    </w:p>
    <w:p w:rsidR="006E2E05" w:rsidRDefault="006E2E05">
      <w:pPr>
        <w:pStyle w:val="ConsPlusNormal"/>
        <w:jc w:val="both"/>
      </w:pPr>
      <w:r>
        <w:t xml:space="preserve">(п. 10 введен </w:t>
      </w:r>
      <w:hyperlink r:id="rId437" w:history="1">
        <w:r>
          <w:rPr>
            <w:color w:val="0000FF"/>
          </w:rPr>
          <w:t>Законом</w:t>
        </w:r>
      </w:hyperlink>
      <w:r>
        <w:t xml:space="preserve"> Калужской области от 18.11.2013 N 501-ОЗ)</w:t>
      </w:r>
    </w:p>
    <w:p w:rsidR="006E2E05" w:rsidRDefault="006E2E05">
      <w:pPr>
        <w:pStyle w:val="ConsPlusNormal"/>
        <w:jc w:val="both"/>
      </w:pPr>
    </w:p>
    <w:p w:rsidR="006E2E05" w:rsidRDefault="006E2E05">
      <w:pPr>
        <w:pStyle w:val="ConsPlusNormal"/>
        <w:jc w:val="center"/>
        <w:outlineLvl w:val="1"/>
      </w:pPr>
      <w:hyperlink r:id="rId438" w:history="1">
        <w:r>
          <w:rPr>
            <w:color w:val="0000FF"/>
          </w:rPr>
          <w:t>XII</w:t>
        </w:r>
      </w:hyperlink>
      <w:r>
        <w:t>.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осуществление государственных полномочий по первичному</w:t>
      </w:r>
    </w:p>
    <w:p w:rsidR="006E2E05" w:rsidRDefault="006E2E05">
      <w:pPr>
        <w:pStyle w:val="ConsPlusNormal"/>
        <w:jc w:val="center"/>
      </w:pPr>
      <w:r>
        <w:t>воинскому учету на территориях, где отсутствуют военные</w:t>
      </w:r>
    </w:p>
    <w:p w:rsidR="006E2E05" w:rsidRDefault="006E2E05">
      <w:pPr>
        <w:pStyle w:val="ConsPlusNormal"/>
        <w:jc w:val="center"/>
      </w:pPr>
      <w:r>
        <w:t>комиссариаты, и методика определения объема и распределения</w:t>
      </w:r>
    </w:p>
    <w:p w:rsidR="006E2E05" w:rsidRDefault="006E2E05">
      <w:pPr>
        <w:pStyle w:val="ConsPlusNormal"/>
        <w:jc w:val="center"/>
      </w:pPr>
      <w:r>
        <w:t>субвенции бюджетам поселений из бюджетов муниципальных</w:t>
      </w:r>
    </w:p>
    <w:p w:rsidR="006E2E05" w:rsidRDefault="006E2E05">
      <w:pPr>
        <w:pStyle w:val="ConsPlusNormal"/>
        <w:jc w:val="center"/>
      </w:pPr>
      <w:r>
        <w:t>районов на осуществление государственных полномочий</w:t>
      </w:r>
    </w:p>
    <w:p w:rsidR="006E2E05" w:rsidRDefault="006E2E05">
      <w:pPr>
        <w:pStyle w:val="ConsPlusNormal"/>
        <w:jc w:val="center"/>
      </w:pPr>
      <w:r>
        <w:t>по первичному воинскому учету на территориях, где</w:t>
      </w:r>
    </w:p>
    <w:p w:rsidR="006E2E05" w:rsidRDefault="006E2E05">
      <w:pPr>
        <w:pStyle w:val="ConsPlusNormal"/>
        <w:jc w:val="center"/>
      </w:pPr>
      <w:r>
        <w:t>отсутствуют военные комиссариаты</w:t>
      </w:r>
    </w:p>
    <w:p w:rsidR="006E2E05" w:rsidRDefault="006E2E05">
      <w:pPr>
        <w:pStyle w:val="ConsPlusNormal"/>
        <w:jc w:val="both"/>
      </w:pPr>
    </w:p>
    <w:p w:rsidR="006E2E05" w:rsidRDefault="006E2E05">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осуществление полномочий по первичному воинскому учету на территориях, где отсутствуют военные комиссариаты.</w:t>
      </w:r>
    </w:p>
    <w:p w:rsidR="006E2E05" w:rsidRDefault="006E2E05">
      <w:pPr>
        <w:pStyle w:val="ConsPlusNormal"/>
        <w:ind w:firstLine="540"/>
        <w:jc w:val="both"/>
      </w:pPr>
      <w:r>
        <w:t>Распределение субвенции осуществляется пропорционально количеству граждан, состоящих на воинском учете, с учетом нормативов формирования бюджетных ассигнований на исполнение переданных полномочий и объективных условий, влияющих на стоимость оказываемых услуг в муниципальных образованиях.</w:t>
      </w:r>
    </w:p>
    <w:p w:rsidR="006E2E05" w:rsidRDefault="006E2E05">
      <w:pPr>
        <w:pStyle w:val="ConsPlusNormal"/>
        <w:jc w:val="both"/>
      </w:pPr>
    </w:p>
    <w:p w:rsidR="006E2E05" w:rsidRDefault="006E2E05">
      <w:pPr>
        <w:pStyle w:val="ConsPlusNormal"/>
        <w:jc w:val="center"/>
        <w:outlineLvl w:val="2"/>
      </w:pPr>
      <w:r>
        <w:t>1.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осуществление государственных полномочий по первичному</w:t>
      </w:r>
    </w:p>
    <w:p w:rsidR="006E2E05" w:rsidRDefault="006E2E05">
      <w:pPr>
        <w:pStyle w:val="ConsPlusNormal"/>
        <w:jc w:val="center"/>
      </w:pPr>
      <w:r>
        <w:t>воинскому учету на территориях, где отсутствуют</w:t>
      </w:r>
    </w:p>
    <w:p w:rsidR="006E2E05" w:rsidRDefault="006E2E05">
      <w:pPr>
        <w:pStyle w:val="ConsPlusNormal"/>
        <w:jc w:val="center"/>
      </w:pPr>
      <w:r>
        <w:t>военные комиссариаты</w:t>
      </w:r>
    </w:p>
    <w:p w:rsidR="006E2E05" w:rsidRDefault="006E2E05">
      <w:pPr>
        <w:pStyle w:val="ConsPlusNormal"/>
        <w:jc w:val="both"/>
      </w:pPr>
    </w:p>
    <w:p w:rsidR="006E2E05" w:rsidRDefault="006E2E05">
      <w:pPr>
        <w:pStyle w:val="ConsPlusNormal"/>
        <w:ind w:firstLine="540"/>
        <w:jc w:val="both"/>
      </w:pPr>
      <w:r>
        <w:t>1.1. Общий объем 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 определяется по формуле:</w:t>
      </w:r>
    </w:p>
    <w:p w:rsidR="006E2E05" w:rsidRDefault="006E2E05">
      <w:pPr>
        <w:pStyle w:val="ConsPlusNormal"/>
        <w:jc w:val="both"/>
      </w:pPr>
    </w:p>
    <w:p w:rsidR="006E2E05" w:rsidRDefault="006E2E05">
      <w:pPr>
        <w:pStyle w:val="ConsPlusNormal"/>
        <w:ind w:firstLine="540"/>
        <w:jc w:val="both"/>
      </w:pPr>
      <w:r>
        <w:t>Vовуч = SUM Vовучi,</w:t>
      </w:r>
    </w:p>
    <w:p w:rsidR="006E2E05" w:rsidRDefault="006E2E05">
      <w:pPr>
        <w:pStyle w:val="ConsPlusNormal"/>
        <w:jc w:val="both"/>
      </w:pPr>
    </w:p>
    <w:p w:rsidR="006E2E05" w:rsidRDefault="006E2E05">
      <w:pPr>
        <w:pStyle w:val="ConsPlusNormal"/>
        <w:ind w:firstLine="540"/>
        <w:jc w:val="both"/>
      </w:pPr>
      <w:r>
        <w:t>где Vовучi - расчетный объем субвенции бюджетам муниципальных районов на исполнение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i-му муниципальному образованию.</w:t>
      </w:r>
    </w:p>
    <w:p w:rsidR="006E2E05" w:rsidRDefault="006E2E05">
      <w:pPr>
        <w:pStyle w:val="ConsPlusNormal"/>
        <w:jc w:val="both"/>
      </w:pPr>
      <w:r>
        <w:t xml:space="preserve">(пп. 1.1 в ред. </w:t>
      </w:r>
      <w:hyperlink r:id="rId439" w:history="1">
        <w:r>
          <w:rPr>
            <w:color w:val="0000FF"/>
          </w:rPr>
          <w:t>Закона</w:t>
        </w:r>
      </w:hyperlink>
      <w:r>
        <w:t xml:space="preserve"> Калужской области от 18.11.2013 N 501-ОЗ)</w:t>
      </w:r>
    </w:p>
    <w:p w:rsidR="006E2E05" w:rsidRDefault="006E2E05">
      <w:pPr>
        <w:pStyle w:val="ConsPlusNormal"/>
        <w:ind w:firstLine="540"/>
        <w:jc w:val="both"/>
      </w:pPr>
      <w:r>
        <w:t>1.2. Расчетный объем субвенции на исполнение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определяется по формуле:</w:t>
      </w:r>
    </w:p>
    <w:p w:rsidR="006E2E05" w:rsidRDefault="006E2E05">
      <w:pPr>
        <w:pStyle w:val="ConsPlusNormal"/>
        <w:jc w:val="both"/>
      </w:pPr>
    </w:p>
    <w:p w:rsidR="006E2E05" w:rsidRDefault="006E2E05">
      <w:pPr>
        <w:pStyle w:val="ConsPlusNormal"/>
        <w:ind w:firstLine="540"/>
        <w:jc w:val="both"/>
      </w:pPr>
      <w:r>
        <w:t>Vовучi = Рвуп x Нвуi,</w:t>
      </w:r>
    </w:p>
    <w:p w:rsidR="006E2E05" w:rsidRDefault="006E2E05">
      <w:pPr>
        <w:pStyle w:val="ConsPlusNormal"/>
        <w:jc w:val="both"/>
      </w:pPr>
    </w:p>
    <w:p w:rsidR="006E2E05" w:rsidRDefault="006E2E05">
      <w:pPr>
        <w:pStyle w:val="ConsPlusNormal"/>
        <w:ind w:firstLine="540"/>
        <w:jc w:val="both"/>
      </w:pPr>
      <w:r>
        <w:t>где Рвуп - объем расходов на содержание одного военно-учетного работника в среднем по области на очередной финансовый год;</w:t>
      </w:r>
    </w:p>
    <w:p w:rsidR="006E2E05" w:rsidRDefault="006E2E05">
      <w:pPr>
        <w:pStyle w:val="ConsPlusNormal"/>
        <w:ind w:firstLine="540"/>
        <w:jc w:val="both"/>
      </w:pPr>
      <w:r>
        <w:t>Нвуi - условно-нормативный показатель фактического участия работников, выполняющих полномочия по ведению воинского учета, учитывающий корректирующий коэффициент применительно количества работников, осуществляющих работу по воинскому учету на освобожденной основе, равный 1,25, для i-го поселения.</w:t>
      </w:r>
    </w:p>
    <w:p w:rsidR="006E2E05" w:rsidRDefault="006E2E05">
      <w:pPr>
        <w:pStyle w:val="ConsPlusNormal"/>
        <w:jc w:val="both"/>
      </w:pPr>
      <w:r>
        <w:lastRenderedPageBreak/>
        <w:t xml:space="preserve">(пп. 1.2 в ред. </w:t>
      </w:r>
      <w:hyperlink r:id="rId440" w:history="1">
        <w:r>
          <w:rPr>
            <w:color w:val="0000FF"/>
          </w:rPr>
          <w:t>Закона</w:t>
        </w:r>
      </w:hyperlink>
      <w:r>
        <w:t xml:space="preserve"> Калужской области от 18.11.2013 N 501-ОЗ)</w:t>
      </w:r>
    </w:p>
    <w:p w:rsidR="006E2E05" w:rsidRDefault="006E2E05">
      <w:pPr>
        <w:pStyle w:val="ConsPlusNormal"/>
        <w:ind w:firstLine="540"/>
        <w:jc w:val="both"/>
      </w:pPr>
      <w:r>
        <w:t xml:space="preserve">1.3 - 1.4. Утратили силу. - </w:t>
      </w:r>
      <w:hyperlink r:id="rId441" w:history="1">
        <w:r>
          <w:rPr>
            <w:color w:val="0000FF"/>
          </w:rPr>
          <w:t>Закон</w:t>
        </w:r>
      </w:hyperlink>
      <w:r>
        <w:t xml:space="preserve"> Калужской области от 18.11.2013 N 501-ОЗ.</w:t>
      </w:r>
    </w:p>
    <w:p w:rsidR="006E2E05" w:rsidRDefault="006E2E05">
      <w:pPr>
        <w:pStyle w:val="ConsPlusNormal"/>
        <w:ind w:firstLine="540"/>
        <w:jc w:val="both"/>
      </w:pPr>
      <w:r>
        <w:t>1.5. Объем расходов на содержание одного военно-учетного работника в среднем по области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t>Рвуп = Wву / Нву,</w:t>
      </w:r>
    </w:p>
    <w:p w:rsidR="006E2E05" w:rsidRDefault="006E2E05">
      <w:pPr>
        <w:pStyle w:val="ConsPlusNormal"/>
        <w:jc w:val="both"/>
      </w:pPr>
    </w:p>
    <w:p w:rsidR="006E2E05" w:rsidRDefault="006E2E05">
      <w:pPr>
        <w:pStyle w:val="ConsPlusNormal"/>
        <w:ind w:firstLine="540"/>
        <w:jc w:val="both"/>
      </w:pPr>
      <w:r>
        <w:t>где Wву - общий объем субвенции, предусмотренный областному бюджету из федерального бюджета на осуществление полномочий по первичному воинскому учету на территориях, где отсутствуют военные комиссариаты, на очередной финансовый год;</w:t>
      </w:r>
    </w:p>
    <w:p w:rsidR="006E2E05" w:rsidRDefault="006E2E05">
      <w:pPr>
        <w:pStyle w:val="ConsPlusNormal"/>
        <w:ind w:firstLine="540"/>
        <w:jc w:val="both"/>
      </w:pPr>
      <w:r>
        <w:t>Нву - условно-нормативный показатель фактического участия работников, выполняющих полномочия по ведению воинского учета в целом по области.</w:t>
      </w:r>
    </w:p>
    <w:p w:rsidR="006E2E05" w:rsidRDefault="006E2E05">
      <w:pPr>
        <w:pStyle w:val="ConsPlusNormal"/>
        <w:ind w:firstLine="540"/>
        <w:jc w:val="both"/>
      </w:pPr>
      <w:r>
        <w:t>Норматив минимальной численности граждан, состоящих на воинском учете, на обслуживание которых предусматривается 1 полная ставка работника, составляет 500 граждан.</w:t>
      </w:r>
    </w:p>
    <w:p w:rsidR="006E2E05" w:rsidRDefault="006E2E05">
      <w:pPr>
        <w:pStyle w:val="ConsPlusNormal"/>
        <w:ind w:firstLine="540"/>
        <w:jc w:val="both"/>
      </w:pPr>
      <w:r>
        <w:t>При наличии на воинском учете от 500 до 1000 граждан предусматривается один освобожденный работник и на каждую последующую 1000 граждан еще 1 освобожденный работник. При наличии на воинском учете менее 500 граждан предусматривается 1 работник, выполняющий обязанности по совместительству. При этом в соответствии с федеральным законодательством условно-нормативный показатель фактического участия работника, выполняющего обязанности по совместительству, не должен превышать 0,4 и не может быть ниже 0,1.</w:t>
      </w:r>
    </w:p>
    <w:p w:rsidR="006E2E05" w:rsidRDefault="006E2E05">
      <w:pPr>
        <w:pStyle w:val="ConsPlusNormal"/>
        <w:ind w:firstLine="540"/>
        <w:jc w:val="both"/>
      </w:pPr>
      <w:r>
        <w:t>1.6. Объем субвенции на осуществление полномочий по первичному воинскому учету на территориях, где отсутствуют военные комиссариаты,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Vвучi = Vовучi - (Vовучi x Крз),</w:t>
      </w:r>
    </w:p>
    <w:p w:rsidR="006E2E05" w:rsidRDefault="006E2E05">
      <w:pPr>
        <w:pStyle w:val="ConsPlusNormal"/>
        <w:jc w:val="both"/>
      </w:pPr>
    </w:p>
    <w:p w:rsidR="006E2E05" w:rsidRDefault="006E2E05">
      <w:pPr>
        <w:pStyle w:val="ConsPlusNormal"/>
        <w:ind w:firstLine="540"/>
        <w:jc w:val="both"/>
      </w:pPr>
      <w:r>
        <w:t>где Vвучi - объем субвенции на исполнение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i-му муниципальному образованию;</w:t>
      </w:r>
    </w:p>
    <w:p w:rsidR="006E2E05" w:rsidRDefault="006E2E05">
      <w:pPr>
        <w:pStyle w:val="ConsPlusNormal"/>
        <w:ind w:firstLine="540"/>
        <w:jc w:val="both"/>
      </w:pPr>
      <w:r>
        <w:t>Крз - коэффициент доли резерва в общей сумме субвенции.</w:t>
      </w:r>
    </w:p>
    <w:p w:rsidR="006E2E05" w:rsidRDefault="006E2E05">
      <w:pPr>
        <w:pStyle w:val="ConsPlusNormal"/>
        <w:jc w:val="both"/>
      </w:pPr>
      <w:r>
        <w:t xml:space="preserve">(пп. 1.6 введен </w:t>
      </w:r>
      <w:hyperlink r:id="rId442" w:history="1">
        <w:r>
          <w:rPr>
            <w:color w:val="0000FF"/>
          </w:rPr>
          <w:t>Законом</w:t>
        </w:r>
      </w:hyperlink>
      <w:r>
        <w:t xml:space="preserve"> Калужской области от 18.11.2013 N 501-ОЗ)</w:t>
      </w:r>
    </w:p>
    <w:p w:rsidR="006E2E05" w:rsidRDefault="006E2E05">
      <w:pPr>
        <w:pStyle w:val="ConsPlusNormal"/>
        <w:jc w:val="both"/>
      </w:pPr>
    </w:p>
    <w:p w:rsidR="006E2E05" w:rsidRDefault="006E2E05">
      <w:pPr>
        <w:pStyle w:val="ConsPlusNormal"/>
        <w:jc w:val="center"/>
        <w:outlineLvl w:val="2"/>
      </w:pPr>
      <w:r>
        <w:t>2. Методика определения объема и распределения субвенции</w:t>
      </w:r>
    </w:p>
    <w:p w:rsidR="006E2E05" w:rsidRDefault="006E2E05">
      <w:pPr>
        <w:pStyle w:val="ConsPlusNormal"/>
        <w:jc w:val="center"/>
      </w:pPr>
      <w:r>
        <w:t>бюджетам поселений из бюджетов муниципальных районов</w:t>
      </w:r>
    </w:p>
    <w:p w:rsidR="006E2E05" w:rsidRDefault="006E2E05">
      <w:pPr>
        <w:pStyle w:val="ConsPlusNormal"/>
        <w:jc w:val="center"/>
      </w:pPr>
      <w:r>
        <w:t>на осуществление государственных полномочий по первичному</w:t>
      </w:r>
    </w:p>
    <w:p w:rsidR="006E2E05" w:rsidRDefault="006E2E05">
      <w:pPr>
        <w:pStyle w:val="ConsPlusNormal"/>
        <w:jc w:val="center"/>
      </w:pPr>
      <w:r>
        <w:t>воинскому учету на территориях, где отсутствуют военные</w:t>
      </w:r>
    </w:p>
    <w:p w:rsidR="006E2E05" w:rsidRDefault="006E2E05">
      <w:pPr>
        <w:pStyle w:val="ConsPlusNormal"/>
        <w:jc w:val="center"/>
      </w:pPr>
      <w:r>
        <w:t>комиссариаты</w:t>
      </w:r>
    </w:p>
    <w:p w:rsidR="006E2E05" w:rsidRDefault="006E2E05">
      <w:pPr>
        <w:pStyle w:val="ConsPlusNormal"/>
        <w:jc w:val="both"/>
      </w:pPr>
    </w:p>
    <w:p w:rsidR="006E2E05" w:rsidRDefault="006E2E05">
      <w:pPr>
        <w:pStyle w:val="ConsPlusNormal"/>
        <w:ind w:firstLine="540"/>
        <w:jc w:val="both"/>
      </w:pPr>
      <w:r>
        <w:t>2.1. Расчет объема субвенции бюджетам поселений на исполнение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i-му поселению определяется по формуле:</w:t>
      </w:r>
    </w:p>
    <w:p w:rsidR="006E2E05" w:rsidRDefault="006E2E05">
      <w:pPr>
        <w:pStyle w:val="ConsPlusNormal"/>
        <w:jc w:val="both"/>
      </w:pPr>
    </w:p>
    <w:p w:rsidR="006E2E05" w:rsidRDefault="006E2E05">
      <w:pPr>
        <w:pStyle w:val="ConsPlusNormal"/>
        <w:ind w:firstLine="540"/>
        <w:jc w:val="both"/>
      </w:pPr>
      <w:r>
        <w:t>Vрпi = Рвупр x Нвуi,</w:t>
      </w:r>
    </w:p>
    <w:p w:rsidR="006E2E05" w:rsidRDefault="006E2E05">
      <w:pPr>
        <w:pStyle w:val="ConsPlusNormal"/>
        <w:jc w:val="both"/>
      </w:pPr>
    </w:p>
    <w:p w:rsidR="006E2E05" w:rsidRDefault="006E2E05">
      <w:pPr>
        <w:pStyle w:val="ConsPlusNormal"/>
        <w:jc w:val="both"/>
      </w:pPr>
      <w:r>
        <w:t xml:space="preserve">(в ред. </w:t>
      </w:r>
      <w:hyperlink r:id="rId443" w:history="1">
        <w:r>
          <w:rPr>
            <w:color w:val="0000FF"/>
          </w:rPr>
          <w:t>Закона</w:t>
        </w:r>
      </w:hyperlink>
      <w:r>
        <w:t xml:space="preserve"> Калужской области от 18.11.2013 N 501-ОЗ)</w:t>
      </w:r>
    </w:p>
    <w:p w:rsidR="006E2E05" w:rsidRDefault="006E2E05">
      <w:pPr>
        <w:pStyle w:val="ConsPlusNormal"/>
        <w:jc w:val="both"/>
      </w:pPr>
    </w:p>
    <w:p w:rsidR="006E2E05" w:rsidRDefault="006E2E05">
      <w:pPr>
        <w:pStyle w:val="ConsPlusNormal"/>
        <w:ind w:firstLine="540"/>
        <w:jc w:val="both"/>
      </w:pPr>
      <w:r>
        <w:t>где Рвупр - объем расходов на содержание одного военно-учетного работника в среднем по муниципальному району на очередной финансовый год;</w:t>
      </w:r>
    </w:p>
    <w:p w:rsidR="006E2E05" w:rsidRDefault="006E2E05">
      <w:pPr>
        <w:pStyle w:val="ConsPlusNormal"/>
        <w:ind w:firstLine="540"/>
        <w:jc w:val="both"/>
      </w:pPr>
      <w:r>
        <w:t>Нвуi - условно-нормативный показатель фактического участия работников, выполняющих полномочия по ведению воинского учета, учитывающий корректирующий коэффициент применительно количества работников, осуществляющих работу по воинскому учету на освобожденной основе, равный 1,25, для i-го поселения.</w:t>
      </w:r>
    </w:p>
    <w:p w:rsidR="006E2E05" w:rsidRDefault="006E2E05">
      <w:pPr>
        <w:pStyle w:val="ConsPlusNormal"/>
        <w:jc w:val="both"/>
      </w:pPr>
      <w:r>
        <w:lastRenderedPageBreak/>
        <w:t xml:space="preserve">(в ред. </w:t>
      </w:r>
      <w:hyperlink r:id="rId444" w:history="1">
        <w:r>
          <w:rPr>
            <w:color w:val="0000FF"/>
          </w:rPr>
          <w:t>Закона</w:t>
        </w:r>
      </w:hyperlink>
      <w:r>
        <w:t xml:space="preserve"> Калужской области от 18.11.2013 N 501-ОЗ)</w:t>
      </w:r>
    </w:p>
    <w:p w:rsidR="006E2E05" w:rsidRDefault="006E2E05">
      <w:pPr>
        <w:pStyle w:val="ConsPlusNormal"/>
        <w:ind w:firstLine="540"/>
        <w:jc w:val="both"/>
      </w:pPr>
      <w:r>
        <w:t>2.2. Объем расходов на содержание одного военно-учетного работника в среднем по муниципальному району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t>Рвупр = Wвур / Нвур,</w:t>
      </w:r>
    </w:p>
    <w:p w:rsidR="006E2E05" w:rsidRDefault="006E2E05">
      <w:pPr>
        <w:pStyle w:val="ConsPlusNormal"/>
        <w:jc w:val="both"/>
      </w:pPr>
    </w:p>
    <w:p w:rsidR="006E2E05" w:rsidRDefault="006E2E05">
      <w:pPr>
        <w:pStyle w:val="ConsPlusNormal"/>
        <w:ind w:firstLine="540"/>
        <w:jc w:val="both"/>
      </w:pPr>
      <w:r>
        <w:t>где Wвур - общий объем субвенции, предусмотренный бюджету муниципального района из областного бюджета на осуществление полномочий по первичному воинскому учету на территориях, где отсутствуют военные комиссариаты, на очередной финансовый год;</w:t>
      </w:r>
    </w:p>
    <w:p w:rsidR="006E2E05" w:rsidRDefault="006E2E05">
      <w:pPr>
        <w:pStyle w:val="ConsPlusNormal"/>
        <w:ind w:firstLine="540"/>
        <w:jc w:val="both"/>
      </w:pPr>
      <w:r>
        <w:t>Нвур - условно-нормативный показатель фактического участия работников, выполняющих полномочия по ведению воинского учета, в целом по муниципальному району.</w:t>
      </w:r>
    </w:p>
    <w:p w:rsidR="006E2E05" w:rsidRDefault="006E2E05">
      <w:pPr>
        <w:pStyle w:val="ConsPlusNormal"/>
        <w:ind w:firstLine="540"/>
        <w:jc w:val="both"/>
      </w:pPr>
      <w:r>
        <w:t>Норматив минимальной численности граждан, состоящих на воинском учете, на обслуживание которых предусматривается 1 полная ставка работника, составляет 500 граждан.</w:t>
      </w:r>
    </w:p>
    <w:p w:rsidR="006E2E05" w:rsidRDefault="006E2E05">
      <w:pPr>
        <w:pStyle w:val="ConsPlusNormal"/>
        <w:ind w:firstLine="540"/>
        <w:jc w:val="both"/>
      </w:pPr>
      <w:r>
        <w:t>При наличии на воинском учете от 500 до 1000 граждан предусматривается один освобожденный работник и на каждую последующую 1000 граждан еще 1 освобожденный работник. При наличии на воинском учете менее 500 граждан предусматривается 1 работник, выполняющий обязанности по совместительству. При этом в соответствии с федеральным законодательством условно-нормативный показатель фактического участия работника, выполняющего обязанности по совместительству, не должен превышать 0,4 и не может быть ниже 0,1.</w:t>
      </w:r>
    </w:p>
    <w:p w:rsidR="006E2E05" w:rsidRDefault="006E2E05">
      <w:pPr>
        <w:pStyle w:val="ConsPlusNormal"/>
        <w:jc w:val="both"/>
      </w:pPr>
    </w:p>
    <w:p w:rsidR="006E2E05" w:rsidRDefault="006E2E05">
      <w:pPr>
        <w:pStyle w:val="ConsPlusNormal"/>
        <w:jc w:val="center"/>
        <w:outlineLvl w:val="1"/>
      </w:pPr>
      <w:r>
        <w:t>XIV. Методика определения общего объема субвенции и расчета</w:t>
      </w:r>
    </w:p>
    <w:p w:rsidR="006E2E05" w:rsidRDefault="006E2E05">
      <w:pPr>
        <w:pStyle w:val="ConsPlusNormal"/>
        <w:jc w:val="center"/>
      </w:pPr>
      <w:r>
        <w:t>субвенции муниципальным районам и городским округам</w:t>
      </w:r>
    </w:p>
    <w:p w:rsidR="006E2E05" w:rsidRDefault="006E2E05">
      <w:pPr>
        <w:pStyle w:val="ConsPlusNormal"/>
        <w:jc w:val="center"/>
      </w:pPr>
      <w:r>
        <w:t>на компенсацию расходов специальным пунктам питания</w:t>
      </w:r>
    </w:p>
    <w:p w:rsidR="006E2E05" w:rsidRDefault="006E2E05">
      <w:pPr>
        <w:pStyle w:val="ConsPlusNormal"/>
        <w:jc w:val="center"/>
      </w:pPr>
      <w:r>
        <w:t>(молочным кухням), связанным с обеспечением полноценным</w:t>
      </w:r>
    </w:p>
    <w:p w:rsidR="006E2E05" w:rsidRDefault="006E2E05">
      <w:pPr>
        <w:pStyle w:val="ConsPlusNormal"/>
        <w:jc w:val="center"/>
      </w:pPr>
      <w:r>
        <w:t>питанием детей в возрасте до трех лет</w:t>
      </w:r>
    </w:p>
    <w:p w:rsidR="006E2E05" w:rsidRDefault="006E2E05">
      <w:pPr>
        <w:pStyle w:val="ConsPlusNormal"/>
        <w:jc w:val="both"/>
      </w:pPr>
    </w:p>
    <w:p w:rsidR="006E2E05" w:rsidRDefault="006E2E05">
      <w:pPr>
        <w:pStyle w:val="ConsPlusNormal"/>
        <w:ind w:firstLine="540"/>
        <w:jc w:val="both"/>
      </w:pPr>
      <w:r>
        <w:t xml:space="preserve">Исключен. - </w:t>
      </w:r>
      <w:hyperlink r:id="rId445" w:history="1">
        <w:r>
          <w:rPr>
            <w:color w:val="0000FF"/>
          </w:rPr>
          <w:t>Закон</w:t>
        </w:r>
      </w:hyperlink>
      <w:r>
        <w:t xml:space="preserve"> Калужской области от 16.11.2011 N 210-ОЗ.</w:t>
      </w:r>
    </w:p>
    <w:p w:rsidR="006E2E05" w:rsidRDefault="006E2E05">
      <w:pPr>
        <w:pStyle w:val="ConsPlusNormal"/>
        <w:jc w:val="both"/>
      </w:pPr>
    </w:p>
    <w:p w:rsidR="006E2E05" w:rsidRDefault="006E2E05">
      <w:pPr>
        <w:pStyle w:val="ConsPlusNormal"/>
        <w:jc w:val="center"/>
        <w:outlineLvl w:val="1"/>
      </w:pPr>
      <w:r>
        <w:t>XIII.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исполнение государственных полномочий на выплату</w:t>
      </w:r>
    </w:p>
    <w:p w:rsidR="006E2E05" w:rsidRDefault="006E2E05">
      <w:pPr>
        <w:pStyle w:val="ConsPlusNormal"/>
        <w:jc w:val="center"/>
      </w:pPr>
      <w:r>
        <w:t>компенсации части родительской платы за присмотр и уход</w:t>
      </w:r>
    </w:p>
    <w:p w:rsidR="006E2E05" w:rsidRDefault="006E2E05">
      <w:pPr>
        <w:pStyle w:val="ConsPlusNormal"/>
        <w:jc w:val="center"/>
      </w:pPr>
      <w:r>
        <w:t>за детьми в образовательных организациях, реализующих</w:t>
      </w:r>
    </w:p>
    <w:p w:rsidR="006E2E05" w:rsidRDefault="006E2E05">
      <w:pPr>
        <w:pStyle w:val="ConsPlusNormal"/>
        <w:jc w:val="center"/>
      </w:pPr>
      <w:r>
        <w:t>образовательную программу дошкольного образования</w:t>
      </w:r>
    </w:p>
    <w:p w:rsidR="006E2E05" w:rsidRDefault="006E2E05">
      <w:pPr>
        <w:pStyle w:val="ConsPlusNormal"/>
        <w:jc w:val="center"/>
      </w:pPr>
    </w:p>
    <w:p w:rsidR="006E2E05" w:rsidRDefault="006E2E05">
      <w:pPr>
        <w:pStyle w:val="ConsPlusNormal"/>
        <w:jc w:val="center"/>
      </w:pPr>
      <w:r>
        <w:t xml:space="preserve">(в ред. </w:t>
      </w:r>
      <w:hyperlink r:id="rId446" w:history="1">
        <w:r>
          <w:rPr>
            <w:color w:val="0000FF"/>
          </w:rPr>
          <w:t>Закона</w:t>
        </w:r>
      </w:hyperlink>
      <w:r>
        <w:t xml:space="preserve"> Калужской области от 18.11.2013 N 501-ОЗ)</w:t>
      </w:r>
    </w:p>
    <w:p w:rsidR="006E2E05" w:rsidRDefault="006E2E05">
      <w:pPr>
        <w:pStyle w:val="ConsPlusNormal"/>
        <w:jc w:val="both"/>
      </w:pPr>
    </w:p>
    <w:p w:rsidR="006E2E05" w:rsidRDefault="006E2E05">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его распределения между бюджетами муниципальных районов и городских округов.</w:t>
      </w:r>
    </w:p>
    <w:p w:rsidR="006E2E05" w:rsidRDefault="006E2E05">
      <w:pPr>
        <w:pStyle w:val="ConsPlusNormal"/>
        <w:ind w:firstLine="540"/>
        <w:jc w:val="both"/>
      </w:pPr>
      <w:r>
        <w:t>1. Общий объем 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Vокрп = SUM Vокрпi,</w:t>
      </w:r>
    </w:p>
    <w:p w:rsidR="006E2E05" w:rsidRDefault="006E2E05">
      <w:pPr>
        <w:pStyle w:val="ConsPlusNormal"/>
        <w:jc w:val="both"/>
      </w:pPr>
    </w:p>
    <w:p w:rsidR="006E2E05" w:rsidRDefault="006E2E05">
      <w:pPr>
        <w:pStyle w:val="ConsPlusNormal"/>
        <w:ind w:firstLine="540"/>
        <w:jc w:val="both"/>
      </w:pPr>
      <w:r>
        <w:t>где Vокрпi - расчетный объем 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по i-му муниципальному образованию;</w:t>
      </w:r>
    </w:p>
    <w:p w:rsidR="006E2E05" w:rsidRDefault="006E2E05">
      <w:pPr>
        <w:pStyle w:val="ConsPlusNormal"/>
        <w:ind w:firstLine="540"/>
        <w:jc w:val="both"/>
      </w:pPr>
      <w:r>
        <w:t xml:space="preserve">2. Расчетный объем субвенции на выплату компенсации части родительской платы за присмотр и уход за детьми в образовательных организациях, реализующих образовательную </w:t>
      </w:r>
      <w:r>
        <w:lastRenderedPageBreak/>
        <w:t>программу дошкольного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Vокрпi = Vi1 + Vi2 + Vi3 + Рд,</w:t>
      </w:r>
    </w:p>
    <w:p w:rsidR="006E2E05" w:rsidRDefault="006E2E05">
      <w:pPr>
        <w:pStyle w:val="ConsPlusNormal"/>
        <w:jc w:val="both"/>
      </w:pPr>
    </w:p>
    <w:p w:rsidR="006E2E05" w:rsidRDefault="006E2E05">
      <w:pPr>
        <w:pStyle w:val="ConsPlusNormal"/>
        <w:jc w:val="both"/>
      </w:pPr>
      <w:r>
        <w:t xml:space="preserve">(в ред. </w:t>
      </w:r>
      <w:hyperlink r:id="rId447" w:history="1">
        <w:r>
          <w:rPr>
            <w:color w:val="0000FF"/>
          </w:rPr>
          <w:t>Закона</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где Vi1 - объем средств i-му муниципальному образованию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первого ребенка;</w:t>
      </w:r>
    </w:p>
    <w:p w:rsidR="006E2E05" w:rsidRDefault="006E2E05">
      <w:pPr>
        <w:pStyle w:val="ConsPlusNormal"/>
        <w:ind w:firstLine="540"/>
        <w:jc w:val="both"/>
      </w:pPr>
      <w:r>
        <w:t>Vi2 - объем средств i-му муниципальному образованию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второго ребенка;</w:t>
      </w:r>
    </w:p>
    <w:p w:rsidR="006E2E05" w:rsidRDefault="006E2E05">
      <w:pPr>
        <w:pStyle w:val="ConsPlusNormal"/>
        <w:ind w:firstLine="540"/>
        <w:jc w:val="both"/>
      </w:pPr>
      <w:r>
        <w:t>Vi3 - объем средств i-му муниципальному образованию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третьего и последующих детей.</w:t>
      </w:r>
    </w:p>
    <w:p w:rsidR="006E2E05" w:rsidRDefault="006E2E05">
      <w:pPr>
        <w:pStyle w:val="ConsPlusNormal"/>
        <w:ind w:firstLine="540"/>
        <w:jc w:val="both"/>
      </w:pPr>
      <w:r>
        <w:t>Рд - расходы по доставке денежных отправлений организациями федеральной почтовой связи или кредитными организациями, определяемые по формуле:</w:t>
      </w:r>
    </w:p>
    <w:p w:rsidR="006E2E05" w:rsidRDefault="006E2E05">
      <w:pPr>
        <w:pStyle w:val="ConsPlusNormal"/>
        <w:jc w:val="both"/>
      </w:pPr>
      <w:r>
        <w:t xml:space="preserve">(абзац введен </w:t>
      </w:r>
      <w:hyperlink r:id="rId448" w:history="1">
        <w:r>
          <w:rPr>
            <w:color w:val="0000FF"/>
          </w:rPr>
          <w:t>Законом</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Рд = (Vi1 + Vi2 + Vi3) х Кд,</w:t>
      </w:r>
    </w:p>
    <w:p w:rsidR="006E2E05" w:rsidRDefault="006E2E05">
      <w:pPr>
        <w:pStyle w:val="ConsPlusNormal"/>
        <w:jc w:val="both"/>
      </w:pPr>
    </w:p>
    <w:p w:rsidR="006E2E05" w:rsidRDefault="006E2E05">
      <w:pPr>
        <w:pStyle w:val="ConsPlusNormal"/>
        <w:jc w:val="both"/>
      </w:pPr>
      <w:r>
        <w:t xml:space="preserve">(абзац введен </w:t>
      </w:r>
      <w:hyperlink r:id="rId449" w:history="1">
        <w:r>
          <w:rPr>
            <w:color w:val="0000FF"/>
          </w:rPr>
          <w:t>Законом</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где Кд - коэффициент стоимости услуг по доставке денежных отправлений организациями федеральной почтовой связи или кредитными организациями.</w:t>
      </w:r>
    </w:p>
    <w:p w:rsidR="006E2E05" w:rsidRDefault="006E2E05">
      <w:pPr>
        <w:pStyle w:val="ConsPlusNormal"/>
        <w:jc w:val="both"/>
      </w:pPr>
      <w:r>
        <w:t xml:space="preserve">(абзац введен </w:t>
      </w:r>
      <w:hyperlink r:id="rId450" w:history="1">
        <w:r>
          <w:rPr>
            <w:color w:val="0000FF"/>
          </w:rPr>
          <w:t>Законом</w:t>
        </w:r>
      </w:hyperlink>
      <w:r>
        <w:t xml:space="preserve"> Калужской области от 09.12.2015 N 31-ОЗ)</w:t>
      </w:r>
    </w:p>
    <w:p w:rsidR="006E2E05" w:rsidRDefault="006E2E05">
      <w:pPr>
        <w:pStyle w:val="ConsPlusNormal"/>
        <w:ind w:firstLine="540"/>
        <w:jc w:val="both"/>
      </w:pPr>
      <w:r>
        <w:t>3. Объем средств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первого ребенка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rsidRPr="00A86380">
        <w:rPr>
          <w:position w:val="-26"/>
        </w:rPr>
        <w:pict>
          <v:shape id="_x0000_i1025" style="width:177pt;height:39.75pt" coordsize="" o:spt="100" adj="0,,0" path="" filled="f" stroked="f">
            <v:stroke joinstyle="miter"/>
            <v:imagedata r:id="rId451" o:title="base_23589_101980_3"/>
            <v:formulas/>
            <v:path o:connecttype="segments"/>
          </v:shape>
        </w:pict>
      </w:r>
    </w:p>
    <w:p w:rsidR="006E2E05" w:rsidRDefault="006E2E05">
      <w:pPr>
        <w:pStyle w:val="ConsPlusNormal"/>
        <w:jc w:val="both"/>
      </w:pPr>
    </w:p>
    <w:p w:rsidR="006E2E05" w:rsidRDefault="006E2E05">
      <w:pPr>
        <w:pStyle w:val="ConsPlusNormal"/>
        <w:jc w:val="both"/>
      </w:pPr>
      <w:r>
        <w:t xml:space="preserve">(в ред. </w:t>
      </w:r>
      <w:hyperlink r:id="rId452" w:history="1">
        <w:r>
          <w:rPr>
            <w:color w:val="0000FF"/>
          </w:rPr>
          <w:t>Закона</w:t>
        </w:r>
      </w:hyperlink>
      <w:r>
        <w:t xml:space="preserve"> Калужской области от 11.11.2014 N 640-ОЗ)</w:t>
      </w:r>
    </w:p>
    <w:p w:rsidR="006E2E05" w:rsidRDefault="006E2E05">
      <w:pPr>
        <w:pStyle w:val="ConsPlusNormal"/>
        <w:jc w:val="both"/>
      </w:pPr>
    </w:p>
    <w:p w:rsidR="006E2E05" w:rsidRDefault="006E2E05">
      <w:pPr>
        <w:pStyle w:val="ConsPlusNormal"/>
        <w:ind w:firstLine="540"/>
        <w:jc w:val="both"/>
      </w:pPr>
      <w:r>
        <w:t>где Riy - средний размер родительской платы за 1 день пребывания ребенка в образовательной организации, реализующей образовательную программу дошкольного образования, с соответствующим режимом пребывания в группе;</w:t>
      </w:r>
    </w:p>
    <w:p w:rsidR="006E2E05" w:rsidRDefault="006E2E05">
      <w:pPr>
        <w:pStyle w:val="ConsPlusNormal"/>
        <w:ind w:firstLine="540"/>
        <w:jc w:val="both"/>
      </w:pPr>
      <w:r>
        <w:t>N1y - количество в семьях первых детей, посещающих образовательную организацию, реализующую образовательную программу дошкольного образования, с соответствующим режимом пребывания в группе, родители (законные представители) которых имеют право на получение компенсации;</w:t>
      </w:r>
    </w:p>
    <w:p w:rsidR="006E2E05" w:rsidRDefault="006E2E05">
      <w:pPr>
        <w:pStyle w:val="ConsPlusNormal"/>
        <w:jc w:val="both"/>
      </w:pPr>
      <w:r>
        <w:t xml:space="preserve">(в ред. </w:t>
      </w:r>
      <w:hyperlink r:id="rId453" w:history="1">
        <w:r>
          <w:rPr>
            <w:color w:val="0000FF"/>
          </w:rPr>
          <w:t>Закона</w:t>
        </w:r>
      </w:hyperlink>
      <w:r>
        <w:t xml:space="preserve"> Калужской области от 07.12.2016 N 141-ОЗ)</w:t>
      </w:r>
    </w:p>
    <w:p w:rsidR="006E2E05" w:rsidRDefault="006E2E05">
      <w:pPr>
        <w:pStyle w:val="ConsPlusNormal"/>
        <w:ind w:firstLine="540"/>
        <w:jc w:val="both"/>
      </w:pPr>
      <w:r>
        <w:t>y - режим работы группы (краткосрочного пребывания, сокращенного дня, полного дня, продленного дня, круглосуточная);</w:t>
      </w:r>
    </w:p>
    <w:p w:rsidR="006E2E05" w:rsidRDefault="006E2E05">
      <w:pPr>
        <w:pStyle w:val="ConsPlusNormal"/>
        <w:ind w:firstLine="540"/>
        <w:jc w:val="both"/>
      </w:pPr>
      <w:r>
        <w:t>0,2 - размер компенсации на первого ребенка;</w:t>
      </w:r>
    </w:p>
    <w:p w:rsidR="006E2E05" w:rsidRDefault="006E2E05">
      <w:pPr>
        <w:pStyle w:val="ConsPlusNormal"/>
        <w:ind w:firstLine="540"/>
        <w:jc w:val="both"/>
      </w:pPr>
      <w:r>
        <w:t>168 - число дней в году в соответствии со средней посещаемостью детьми государственных и муниципальных образовательных организаций, реализующих образовательную программу дошкольного образования, с учетом пропусков по болезни, отпуска родителей и др.</w:t>
      </w:r>
    </w:p>
    <w:p w:rsidR="006E2E05" w:rsidRDefault="006E2E05">
      <w:pPr>
        <w:pStyle w:val="ConsPlusNormal"/>
        <w:jc w:val="both"/>
      </w:pPr>
      <w:r>
        <w:t xml:space="preserve">(в ред. </w:t>
      </w:r>
      <w:hyperlink r:id="rId454" w:history="1">
        <w:r>
          <w:rPr>
            <w:color w:val="0000FF"/>
          </w:rPr>
          <w:t>Закона</w:t>
        </w:r>
      </w:hyperlink>
      <w:r>
        <w:t xml:space="preserve"> Калужской области от 11.11.2014 N 640-ОЗ)</w:t>
      </w:r>
    </w:p>
    <w:p w:rsidR="006E2E05" w:rsidRDefault="006E2E05">
      <w:pPr>
        <w:pStyle w:val="ConsPlusNormal"/>
        <w:ind w:firstLine="540"/>
        <w:jc w:val="both"/>
      </w:pPr>
      <w:r>
        <w:t xml:space="preserve">4. Объем средств на выплату компенсации части родительской платы за присмотр и уход за детьми в образовательных организациях, реализующих образовательную программу </w:t>
      </w:r>
      <w:r>
        <w:lastRenderedPageBreak/>
        <w:t>дошкольного образования, на второго ребенка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rsidRPr="00A86380">
        <w:rPr>
          <w:position w:val="-26"/>
        </w:rPr>
        <w:pict>
          <v:shape id="_x0000_i1026" style="width:180.75pt;height:39.75pt" coordsize="" o:spt="100" adj="0,,0" path="" filled="f" stroked="f">
            <v:stroke joinstyle="miter"/>
            <v:imagedata r:id="rId455" o:title="base_23589_101980_4"/>
            <v:formulas/>
            <v:path o:connecttype="segments"/>
          </v:shape>
        </w:pict>
      </w:r>
    </w:p>
    <w:p w:rsidR="006E2E05" w:rsidRDefault="006E2E05">
      <w:pPr>
        <w:pStyle w:val="ConsPlusNormal"/>
        <w:jc w:val="both"/>
      </w:pPr>
    </w:p>
    <w:p w:rsidR="006E2E05" w:rsidRDefault="006E2E05">
      <w:pPr>
        <w:pStyle w:val="ConsPlusNormal"/>
        <w:jc w:val="both"/>
      </w:pPr>
      <w:r>
        <w:t xml:space="preserve">(в ред. </w:t>
      </w:r>
      <w:hyperlink r:id="rId456" w:history="1">
        <w:r>
          <w:rPr>
            <w:color w:val="0000FF"/>
          </w:rPr>
          <w:t>Закона</w:t>
        </w:r>
      </w:hyperlink>
      <w:r>
        <w:t xml:space="preserve"> Калужской области от 11.11.2014 N 640-ОЗ)</w:t>
      </w:r>
    </w:p>
    <w:p w:rsidR="006E2E05" w:rsidRDefault="006E2E05">
      <w:pPr>
        <w:pStyle w:val="ConsPlusNormal"/>
        <w:jc w:val="both"/>
      </w:pPr>
    </w:p>
    <w:p w:rsidR="006E2E05" w:rsidRDefault="006E2E05">
      <w:pPr>
        <w:pStyle w:val="ConsPlusNormal"/>
        <w:ind w:firstLine="540"/>
        <w:jc w:val="both"/>
      </w:pPr>
      <w:r>
        <w:t>где N2y - количество в семьях вторых детей, посещающих образовательную организацию, реализующую образовательную программу дошкольного образования, с соответствующим режимом пребывания в группе, родители (законные представители) которых имеют право на получение компенсации;</w:t>
      </w:r>
    </w:p>
    <w:p w:rsidR="006E2E05" w:rsidRDefault="006E2E05">
      <w:pPr>
        <w:pStyle w:val="ConsPlusNormal"/>
        <w:jc w:val="both"/>
      </w:pPr>
      <w:r>
        <w:t xml:space="preserve">(в ред. </w:t>
      </w:r>
      <w:hyperlink r:id="rId457" w:history="1">
        <w:r>
          <w:rPr>
            <w:color w:val="0000FF"/>
          </w:rPr>
          <w:t>Закона</w:t>
        </w:r>
      </w:hyperlink>
      <w:r>
        <w:t xml:space="preserve"> Калужской области от 07.12.2016 N 141-ОЗ)</w:t>
      </w:r>
    </w:p>
    <w:p w:rsidR="006E2E05" w:rsidRDefault="006E2E05">
      <w:pPr>
        <w:pStyle w:val="ConsPlusNormal"/>
        <w:ind w:firstLine="540"/>
        <w:jc w:val="both"/>
      </w:pPr>
      <w:r>
        <w:t>0,5 - размер компенсации на второго ребенка.</w:t>
      </w:r>
    </w:p>
    <w:p w:rsidR="006E2E05" w:rsidRDefault="006E2E05">
      <w:pPr>
        <w:pStyle w:val="ConsPlusNormal"/>
        <w:ind w:firstLine="540"/>
        <w:jc w:val="both"/>
      </w:pPr>
      <w:r>
        <w:t>5. Объем средств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третьего и последующих детей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rsidRPr="00A86380">
        <w:rPr>
          <w:position w:val="-26"/>
        </w:rPr>
        <w:pict>
          <v:shape id="_x0000_i1027" style="width:179.25pt;height:39.75pt" coordsize="" o:spt="100" adj="0,,0" path="" filled="f" stroked="f">
            <v:stroke joinstyle="miter"/>
            <v:imagedata r:id="rId458" o:title="base_23589_101980_5"/>
            <v:formulas/>
            <v:path o:connecttype="segments"/>
          </v:shape>
        </w:pict>
      </w:r>
    </w:p>
    <w:p w:rsidR="006E2E05" w:rsidRDefault="006E2E05">
      <w:pPr>
        <w:pStyle w:val="ConsPlusNormal"/>
        <w:jc w:val="both"/>
      </w:pPr>
    </w:p>
    <w:p w:rsidR="006E2E05" w:rsidRDefault="006E2E05">
      <w:pPr>
        <w:pStyle w:val="ConsPlusNormal"/>
        <w:jc w:val="both"/>
      </w:pPr>
      <w:r>
        <w:t xml:space="preserve">(в ред. </w:t>
      </w:r>
      <w:hyperlink r:id="rId459" w:history="1">
        <w:r>
          <w:rPr>
            <w:color w:val="0000FF"/>
          </w:rPr>
          <w:t>Закона</w:t>
        </w:r>
      </w:hyperlink>
      <w:r>
        <w:t xml:space="preserve"> Калужской области от 11.11.2014 N 640-ОЗ)</w:t>
      </w:r>
    </w:p>
    <w:p w:rsidR="006E2E05" w:rsidRDefault="006E2E05">
      <w:pPr>
        <w:pStyle w:val="ConsPlusNormal"/>
        <w:jc w:val="both"/>
      </w:pPr>
    </w:p>
    <w:p w:rsidR="006E2E05" w:rsidRDefault="006E2E05">
      <w:pPr>
        <w:pStyle w:val="ConsPlusNormal"/>
        <w:ind w:firstLine="540"/>
        <w:jc w:val="both"/>
      </w:pPr>
      <w:r>
        <w:t>где N3y - количество в семьях третьих и последующих детей, посещающих образовательную организацию, реализующую образовательную программу дошкольного образования, с соответствующим режимом пребывания в группе, родители (законные представители) которых имеют право на получение компенсации;</w:t>
      </w:r>
    </w:p>
    <w:p w:rsidR="006E2E05" w:rsidRDefault="006E2E05">
      <w:pPr>
        <w:pStyle w:val="ConsPlusNormal"/>
        <w:jc w:val="both"/>
      </w:pPr>
      <w:r>
        <w:t xml:space="preserve">(в ред. </w:t>
      </w:r>
      <w:hyperlink r:id="rId460" w:history="1">
        <w:r>
          <w:rPr>
            <w:color w:val="0000FF"/>
          </w:rPr>
          <w:t>Закона</w:t>
        </w:r>
      </w:hyperlink>
      <w:r>
        <w:t xml:space="preserve"> Калужской области от 07.12.2016 N 141-ОЗ)</w:t>
      </w:r>
    </w:p>
    <w:p w:rsidR="006E2E05" w:rsidRDefault="006E2E05">
      <w:pPr>
        <w:pStyle w:val="ConsPlusNormal"/>
        <w:ind w:firstLine="540"/>
        <w:jc w:val="both"/>
      </w:pPr>
      <w:r>
        <w:t>0,7 - размер компенсации на второго ребенка.</w:t>
      </w:r>
    </w:p>
    <w:p w:rsidR="006E2E05" w:rsidRDefault="006E2E05">
      <w:pPr>
        <w:pStyle w:val="ConsPlusNormal"/>
        <w:ind w:firstLine="540"/>
        <w:jc w:val="both"/>
      </w:pPr>
      <w:r>
        <w:t>При определении очередности рожденных детей и размера компенсации учитываются все дети в семье, в том числе и усыновленные.</w:t>
      </w:r>
    </w:p>
    <w:p w:rsidR="006E2E05" w:rsidRDefault="006E2E05">
      <w:pPr>
        <w:pStyle w:val="ConsPlusNormal"/>
        <w:ind w:firstLine="540"/>
        <w:jc w:val="both"/>
      </w:pPr>
      <w:r>
        <w:t>6. Объем субвенции на выплату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Vкрпi = Vокрпi - Vокрпi x Крз,</w:t>
      </w:r>
    </w:p>
    <w:p w:rsidR="006E2E05" w:rsidRDefault="006E2E05">
      <w:pPr>
        <w:pStyle w:val="ConsPlusNormal"/>
        <w:jc w:val="both"/>
      </w:pPr>
    </w:p>
    <w:p w:rsidR="006E2E05" w:rsidRDefault="006E2E05">
      <w:pPr>
        <w:pStyle w:val="ConsPlusNormal"/>
        <w:ind w:firstLine="540"/>
        <w:jc w:val="both"/>
      </w:pPr>
      <w:r>
        <w:t>где Крз - коэффициент доли резерва в общей сумме субвенции.</w:t>
      </w:r>
    </w:p>
    <w:p w:rsidR="006E2E05" w:rsidRDefault="006E2E05">
      <w:pPr>
        <w:pStyle w:val="ConsPlusNormal"/>
        <w:jc w:val="both"/>
      </w:pPr>
    </w:p>
    <w:p w:rsidR="006E2E05" w:rsidRDefault="006E2E05">
      <w:pPr>
        <w:pStyle w:val="ConsPlusNormal"/>
        <w:jc w:val="center"/>
        <w:outlineLvl w:val="1"/>
      </w:pPr>
      <w:r>
        <w:t>XIV.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обеспечение социальных выплат, пособий, компенсаций детям</w:t>
      </w:r>
    </w:p>
    <w:p w:rsidR="006E2E05" w:rsidRDefault="006E2E05">
      <w:pPr>
        <w:pStyle w:val="ConsPlusNormal"/>
        <w:jc w:val="center"/>
      </w:pPr>
      <w:r>
        <w:t>и семьям с детьми</w:t>
      </w:r>
    </w:p>
    <w:p w:rsidR="006E2E05" w:rsidRDefault="006E2E05">
      <w:pPr>
        <w:pStyle w:val="ConsPlusNormal"/>
        <w:jc w:val="center"/>
      </w:pPr>
    </w:p>
    <w:p w:rsidR="006E2E05" w:rsidRDefault="006E2E05">
      <w:pPr>
        <w:pStyle w:val="ConsPlusNormal"/>
        <w:jc w:val="center"/>
      </w:pPr>
      <w:r>
        <w:t xml:space="preserve">(в ред. </w:t>
      </w:r>
      <w:hyperlink r:id="rId461" w:history="1">
        <w:r>
          <w:rPr>
            <w:color w:val="0000FF"/>
          </w:rPr>
          <w:t>Закона</w:t>
        </w:r>
      </w:hyperlink>
      <w:r>
        <w:t xml:space="preserve"> Калужской области от 18.11.2013 N 501-ОЗ)</w:t>
      </w:r>
    </w:p>
    <w:p w:rsidR="006E2E05" w:rsidRDefault="006E2E05">
      <w:pPr>
        <w:pStyle w:val="ConsPlusNormal"/>
        <w:jc w:val="both"/>
      </w:pPr>
    </w:p>
    <w:p w:rsidR="006E2E05" w:rsidRDefault="006E2E05">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оказание мер социальной поддержки по обеспечению социальных выплат, пособий, компенсаций детям и семьям с детьми и ее распределения между бюджетами муниципальных районов и городских округов.</w:t>
      </w:r>
    </w:p>
    <w:p w:rsidR="006E2E05" w:rsidRDefault="006E2E05">
      <w:pPr>
        <w:pStyle w:val="ConsPlusNormal"/>
        <w:ind w:firstLine="540"/>
        <w:jc w:val="both"/>
      </w:pPr>
      <w:r>
        <w:lastRenderedPageBreak/>
        <w:t>Распределение субвенции осуществляется пропорционально численности детей, на которых выплачивается ежемесячное пособие, численности детей многодетных семей, численности беременных жен военнослужащих, проходящих военную службу по призыву, численности лиц, которым предусматривается выплата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и количеству выплат ежемесячного пособия по уходу за ребенком.</w:t>
      </w:r>
    </w:p>
    <w:p w:rsidR="006E2E05" w:rsidRDefault="006E2E05">
      <w:pPr>
        <w:pStyle w:val="ConsPlusNormal"/>
        <w:ind w:firstLine="540"/>
        <w:jc w:val="both"/>
      </w:pPr>
      <w:r>
        <w:t>1. Общий объем субвенции на исполнение государственных полномочий по обеспечению социальных выплат, пособий, компенсаций детям и семьям с детьми определяется по формуле:</w:t>
      </w:r>
    </w:p>
    <w:p w:rsidR="006E2E05" w:rsidRDefault="006E2E05">
      <w:pPr>
        <w:pStyle w:val="ConsPlusNormal"/>
        <w:jc w:val="both"/>
      </w:pPr>
    </w:p>
    <w:p w:rsidR="006E2E05" w:rsidRDefault="006E2E05">
      <w:pPr>
        <w:pStyle w:val="ConsPlusNormal"/>
        <w:ind w:firstLine="540"/>
        <w:jc w:val="both"/>
      </w:pPr>
      <w:r>
        <w:t>Vо соцп = SUM Vо соцпi,</w:t>
      </w:r>
    </w:p>
    <w:p w:rsidR="006E2E05" w:rsidRDefault="006E2E05">
      <w:pPr>
        <w:pStyle w:val="ConsPlusNormal"/>
        <w:jc w:val="both"/>
      </w:pPr>
    </w:p>
    <w:p w:rsidR="006E2E05" w:rsidRDefault="006E2E05">
      <w:pPr>
        <w:pStyle w:val="ConsPlusNormal"/>
        <w:ind w:firstLine="540"/>
        <w:jc w:val="both"/>
      </w:pPr>
      <w:r>
        <w:t>где Vо соцпi - расчетный объем субвенции по обеспечению социальных выплат, пособий, компенсаций детям и семьям с детьми i-му муниципальному образованию.</w:t>
      </w:r>
    </w:p>
    <w:p w:rsidR="006E2E05" w:rsidRDefault="006E2E05">
      <w:pPr>
        <w:pStyle w:val="ConsPlusNormal"/>
        <w:ind w:firstLine="540"/>
        <w:jc w:val="both"/>
      </w:pPr>
      <w:r>
        <w:t>2. Расчетный объем субвенции по обеспечению социальных выплат, пособий, компенсаций детям и семьям с детьми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t>Vо соцпi = Vдетi + Vфбвi + Vфсоцстрi + Рд,</w:t>
      </w:r>
    </w:p>
    <w:p w:rsidR="006E2E05" w:rsidRDefault="006E2E05">
      <w:pPr>
        <w:pStyle w:val="ConsPlusNormal"/>
        <w:jc w:val="both"/>
      </w:pPr>
    </w:p>
    <w:p w:rsidR="006E2E05" w:rsidRDefault="006E2E05">
      <w:pPr>
        <w:pStyle w:val="ConsPlusNormal"/>
        <w:ind w:firstLine="540"/>
        <w:jc w:val="both"/>
      </w:pPr>
      <w:r>
        <w:t>где Vдетi - объем средств на выплату ежемесячного пособия на ребенка, ежемесячного пособия многодетным семьям, пособий и компенсаций детям и семьям с детьми i-му муниципальному образованию;</w:t>
      </w:r>
    </w:p>
    <w:p w:rsidR="006E2E05" w:rsidRDefault="006E2E05">
      <w:pPr>
        <w:pStyle w:val="ConsPlusNormal"/>
        <w:ind w:firstLine="540"/>
        <w:jc w:val="both"/>
      </w:pPr>
      <w:r>
        <w:t xml:space="preserve">Vфбвi - объем средств на оказание мер социальной поддержки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w:t>
      </w:r>
      <w:hyperlink r:id="rId462" w:history="1">
        <w:r>
          <w:rPr>
            <w:color w:val="0000FF"/>
          </w:rPr>
          <w:t>законом</w:t>
        </w:r>
      </w:hyperlink>
      <w:r>
        <w:t xml:space="preserve"> от 19.05.1995 N 81-ФЗ "О государственных пособиях гражданам, имеющим детей" i-му муниципальному образованию;</w:t>
      </w:r>
    </w:p>
    <w:p w:rsidR="006E2E05" w:rsidRDefault="006E2E05">
      <w:pPr>
        <w:pStyle w:val="ConsPlusNormal"/>
        <w:ind w:firstLine="540"/>
        <w:jc w:val="both"/>
      </w:pPr>
      <w:r>
        <w:t xml:space="preserve">Vфсоцстрi - объем средств на оказание мер социальной поддержки по выплате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463" w:history="1">
        <w:r>
          <w:rPr>
            <w:color w:val="0000FF"/>
          </w:rPr>
          <w:t>законом</w:t>
        </w:r>
      </w:hyperlink>
      <w:r>
        <w:t xml:space="preserve"> от 19.05.1995 N 81-ФЗ "О государственных пособиях гражданам, имеющим детей" i-му муниципальному образованию;</w:t>
      </w:r>
    </w:p>
    <w:p w:rsidR="006E2E05" w:rsidRDefault="006E2E05">
      <w:pPr>
        <w:pStyle w:val="ConsPlusNormal"/>
        <w:ind w:firstLine="540"/>
        <w:jc w:val="both"/>
      </w:pPr>
      <w:r>
        <w:t>Рд - расходы по доставке денежных отправлений организациями федеральной почтовой связи или кредитными организациями, определяемые по формуле:</w:t>
      </w:r>
    </w:p>
    <w:p w:rsidR="006E2E05" w:rsidRDefault="006E2E05">
      <w:pPr>
        <w:pStyle w:val="ConsPlusNormal"/>
        <w:jc w:val="both"/>
      </w:pPr>
    </w:p>
    <w:p w:rsidR="006E2E05" w:rsidRDefault="006E2E05">
      <w:pPr>
        <w:pStyle w:val="ConsPlusNormal"/>
        <w:ind w:firstLine="540"/>
        <w:jc w:val="both"/>
      </w:pPr>
      <w:r>
        <w:t>Рд = (Vдетi + Vфбвi + Vфсоцстрi) x Кд,</w:t>
      </w:r>
    </w:p>
    <w:p w:rsidR="006E2E05" w:rsidRDefault="006E2E05">
      <w:pPr>
        <w:pStyle w:val="ConsPlusNormal"/>
        <w:jc w:val="both"/>
      </w:pPr>
    </w:p>
    <w:p w:rsidR="006E2E05" w:rsidRDefault="006E2E05">
      <w:pPr>
        <w:pStyle w:val="ConsPlusNormal"/>
        <w:ind w:firstLine="540"/>
        <w:jc w:val="both"/>
      </w:pPr>
      <w:r>
        <w:t>где Кд - коэффициент стоимости услуг по доставке денежных отправлений организациями федеральной почтовой связи или кредитными организациями.</w:t>
      </w:r>
    </w:p>
    <w:p w:rsidR="006E2E05" w:rsidRDefault="006E2E05">
      <w:pPr>
        <w:pStyle w:val="ConsPlusNormal"/>
        <w:ind w:firstLine="540"/>
        <w:jc w:val="both"/>
      </w:pPr>
      <w:r>
        <w:t>2.1. Объем средств на выплату ежемесячного пособия на ребенка, ежемесячного пособия многодетным семьям, пособий и компенсаций детям и семьям с детьми i-му муниципальному образованию определяется по формуле:</w:t>
      </w:r>
    </w:p>
    <w:p w:rsidR="006E2E05" w:rsidRDefault="006E2E05">
      <w:pPr>
        <w:pStyle w:val="ConsPlusNormal"/>
        <w:jc w:val="both"/>
      </w:pPr>
    </w:p>
    <w:p w:rsidR="006E2E05" w:rsidRDefault="006E2E05">
      <w:pPr>
        <w:pStyle w:val="ConsPlusNonformat"/>
        <w:jc w:val="both"/>
      </w:pPr>
      <w:r>
        <w:t xml:space="preserve">    Vдетi  =  (Чд1i  x Вд1 + Чд2i x Вд2 + Чд3i x Вд3 + Чд4i x Вд4 + Чд5i  x</w:t>
      </w:r>
    </w:p>
    <w:p w:rsidR="006E2E05" w:rsidRDefault="006E2E05">
      <w:pPr>
        <w:pStyle w:val="ConsPlusNonformat"/>
        <w:jc w:val="both"/>
      </w:pPr>
    </w:p>
    <w:p w:rsidR="006E2E05" w:rsidRDefault="006E2E05">
      <w:pPr>
        <w:pStyle w:val="ConsPlusNonformat"/>
        <w:jc w:val="both"/>
      </w:pPr>
      <w:r>
        <w:t>x Вд5 +  Чд6i x Вд6 + Чд7i x Вд7 + Чд8i x Вд8 + Чд9i x Вд9 + Чд10i x Вд10 +</w:t>
      </w:r>
    </w:p>
    <w:p w:rsidR="006E2E05" w:rsidRDefault="006E2E05">
      <w:pPr>
        <w:pStyle w:val="ConsPlusNonformat"/>
        <w:jc w:val="both"/>
      </w:pPr>
    </w:p>
    <w:p w:rsidR="006E2E05" w:rsidRDefault="006E2E05">
      <w:pPr>
        <w:pStyle w:val="ConsPlusNonformat"/>
        <w:jc w:val="both"/>
      </w:pPr>
      <w:r>
        <w:t>+ Чд13i  x  Вд13  +  Чд17i x Вд17  +  Чд18i x Вд18 + Чд19i x Вд19 + Чд20i x</w:t>
      </w:r>
    </w:p>
    <w:p w:rsidR="006E2E05" w:rsidRDefault="006E2E05">
      <w:pPr>
        <w:pStyle w:val="ConsPlusNonformat"/>
        <w:jc w:val="both"/>
      </w:pPr>
    </w:p>
    <w:p w:rsidR="006E2E05" w:rsidRDefault="006E2E05">
      <w:pPr>
        <w:pStyle w:val="ConsPlusNonformat"/>
        <w:jc w:val="both"/>
      </w:pPr>
      <w:r>
        <w:t>x Вд20) x N12 + Чд14i x Вд14 + Чд15i x Вд15 + Чд16i x Вд16,</w:t>
      </w:r>
    </w:p>
    <w:p w:rsidR="006E2E05" w:rsidRDefault="006E2E05">
      <w:pPr>
        <w:pStyle w:val="ConsPlusNormal"/>
        <w:jc w:val="both"/>
      </w:pPr>
    </w:p>
    <w:p w:rsidR="006E2E05" w:rsidRDefault="006E2E05">
      <w:pPr>
        <w:pStyle w:val="ConsPlusNormal"/>
        <w:jc w:val="both"/>
      </w:pPr>
      <w:r>
        <w:t xml:space="preserve">(в ред. </w:t>
      </w:r>
      <w:hyperlink r:id="rId464" w:history="1">
        <w:r>
          <w:rPr>
            <w:color w:val="0000FF"/>
          </w:rPr>
          <w:t>Закона</w:t>
        </w:r>
      </w:hyperlink>
      <w:r>
        <w:t xml:space="preserve"> Калужской области от 29.02.2016 N 60-ОЗ)</w:t>
      </w:r>
    </w:p>
    <w:p w:rsidR="006E2E05" w:rsidRDefault="006E2E05">
      <w:pPr>
        <w:pStyle w:val="ConsPlusNormal"/>
        <w:jc w:val="both"/>
      </w:pPr>
    </w:p>
    <w:p w:rsidR="006E2E05" w:rsidRDefault="006E2E05">
      <w:pPr>
        <w:pStyle w:val="ConsPlusNormal"/>
        <w:ind w:firstLine="540"/>
        <w:jc w:val="both"/>
      </w:pPr>
      <w:r>
        <w:t xml:space="preserve">где Чд1i - численность детей, на которых предусматривается выплата ежемесячного пособия </w:t>
      </w:r>
      <w:r>
        <w:lastRenderedPageBreak/>
        <w:t>на ребенка в базовом размере, по i-му муниципальному образованию на очередной финансовый год;</w:t>
      </w:r>
    </w:p>
    <w:p w:rsidR="006E2E05" w:rsidRDefault="006E2E05">
      <w:pPr>
        <w:pStyle w:val="ConsPlusNormal"/>
        <w:ind w:firstLine="540"/>
        <w:jc w:val="both"/>
      </w:pPr>
      <w:r>
        <w:t>Вд1 - размер базового ежемесячного пособия детям, установленный законодательством Калужской области;</w:t>
      </w:r>
    </w:p>
    <w:p w:rsidR="006E2E05" w:rsidRDefault="006E2E05">
      <w:pPr>
        <w:pStyle w:val="ConsPlusNormal"/>
        <w:ind w:firstLine="540"/>
        <w:jc w:val="both"/>
      </w:pPr>
      <w:r>
        <w:t>Чд2i - численность детей в возрасте до семи лет одиноких матерей, на которых предусматривается выплата ежемесячного пособия на ребенка, по i-му муниципальному образованию на очередной финансовый год;</w:t>
      </w:r>
    </w:p>
    <w:p w:rsidR="006E2E05" w:rsidRDefault="006E2E05">
      <w:pPr>
        <w:pStyle w:val="ConsPlusNormal"/>
        <w:ind w:firstLine="540"/>
        <w:jc w:val="both"/>
      </w:pPr>
      <w:r>
        <w:t>Вд2 - размер ежемесячного пособия на ребенка в возрасте до семи лет одиноких матерей, установленный законодательством Калужской области;</w:t>
      </w:r>
    </w:p>
    <w:p w:rsidR="006E2E05" w:rsidRDefault="006E2E05">
      <w:pPr>
        <w:pStyle w:val="ConsPlusNormal"/>
        <w:ind w:firstLine="540"/>
        <w:jc w:val="both"/>
      </w:pPr>
      <w:r>
        <w:t>Чд3i - численность детей одиноких матерей, на которых предусматривается выплата ежемесячного пособия на ребенка, за исключением численности детей, учтенной в показателе Чд2i, по i-му муниципальному образованию на очередной финансовый год;</w:t>
      </w:r>
    </w:p>
    <w:p w:rsidR="006E2E05" w:rsidRDefault="006E2E05">
      <w:pPr>
        <w:pStyle w:val="ConsPlusNormal"/>
        <w:ind w:firstLine="540"/>
        <w:jc w:val="both"/>
      </w:pPr>
      <w:r>
        <w:t>Вд3 - размер ежемесячного пособия на ребенка одиноких матерей, установленный законодательством Калужской области;</w:t>
      </w:r>
    </w:p>
    <w:p w:rsidR="006E2E05" w:rsidRDefault="006E2E05">
      <w:pPr>
        <w:pStyle w:val="ConsPlusNormal"/>
        <w:ind w:firstLine="540"/>
        <w:jc w:val="both"/>
      </w:pPr>
      <w:r>
        <w:t>Чд4i - численность детей военнослужащих по призыву, на которых предусматривается выплата ежемесячного пособия на ребенка, по i-му муниципальному образованию на очередной финансовый год;</w:t>
      </w:r>
    </w:p>
    <w:p w:rsidR="006E2E05" w:rsidRDefault="006E2E05">
      <w:pPr>
        <w:pStyle w:val="ConsPlusNormal"/>
        <w:ind w:firstLine="540"/>
        <w:jc w:val="both"/>
      </w:pPr>
      <w:r>
        <w:t>Вд4 - размер ежемесячного пособия на детей военнослужащих, проходящих военную службу по призыву, установленный законодательством Калужской области;</w:t>
      </w:r>
    </w:p>
    <w:p w:rsidR="006E2E05" w:rsidRDefault="006E2E05">
      <w:pPr>
        <w:pStyle w:val="ConsPlusNormal"/>
        <w:ind w:firstLine="540"/>
        <w:jc w:val="both"/>
      </w:pPr>
      <w:r>
        <w:t>Чд5i - численность детей, на которых предусматривается выплата ежемесячного пособия на ребенка и родители которых уклоняются от уплаты алиментов, по i-му муниципальному образованию на очередной финансовый год;</w:t>
      </w:r>
    </w:p>
    <w:p w:rsidR="006E2E05" w:rsidRDefault="006E2E05">
      <w:pPr>
        <w:pStyle w:val="ConsPlusNormal"/>
        <w:ind w:firstLine="540"/>
        <w:jc w:val="both"/>
      </w:pPr>
      <w:r>
        <w:t>Вд5 - размер ежемесячного пособия на детей, родители которых уклоняются от уплаты алиментов, а также на детей, взыскание алиментов на содержание которых невозможно, установленный законодательством Калужской области;</w:t>
      </w:r>
    </w:p>
    <w:p w:rsidR="006E2E05" w:rsidRDefault="006E2E05">
      <w:pPr>
        <w:pStyle w:val="ConsPlusNormal"/>
        <w:ind w:firstLine="540"/>
        <w:jc w:val="both"/>
      </w:pPr>
      <w:r>
        <w:t>Чд6i - численность детей-инвалидов, на которых предусматривается выплата ежемесячного пособия на ребенка, по i-му муниципальному образованию на очередной финансовый год;</w:t>
      </w:r>
    </w:p>
    <w:p w:rsidR="006E2E05" w:rsidRDefault="006E2E05">
      <w:pPr>
        <w:pStyle w:val="ConsPlusNormal"/>
        <w:ind w:firstLine="540"/>
        <w:jc w:val="both"/>
      </w:pPr>
      <w:r>
        <w:t>Вд6 - размер ежемесячного пособия на детей-инвалидов, установленный законодательством Калужской области;</w:t>
      </w:r>
    </w:p>
    <w:p w:rsidR="006E2E05" w:rsidRDefault="006E2E05">
      <w:pPr>
        <w:pStyle w:val="ConsPlusNormal"/>
        <w:ind w:firstLine="540"/>
        <w:jc w:val="both"/>
      </w:pPr>
      <w:r>
        <w:t>Чд7i - численность детей, на которых предусматривается выплата ежемесячного пособия на ребенка и один из родителей которых является инвалидом, по i-му муниципальному образованию на очередной финансовый год;</w:t>
      </w:r>
    </w:p>
    <w:p w:rsidR="006E2E05" w:rsidRDefault="006E2E05">
      <w:pPr>
        <w:pStyle w:val="ConsPlusNormal"/>
        <w:ind w:firstLine="540"/>
        <w:jc w:val="both"/>
      </w:pPr>
      <w:r>
        <w:t>Вд7 - размер ежемесячного пособия на детей, один из родителей которых является инвалидом, установленный законодательством Калужской области;</w:t>
      </w:r>
    </w:p>
    <w:p w:rsidR="006E2E05" w:rsidRDefault="006E2E05">
      <w:pPr>
        <w:pStyle w:val="ConsPlusNormal"/>
        <w:ind w:firstLine="540"/>
        <w:jc w:val="both"/>
      </w:pPr>
      <w:r>
        <w:t>Чд8i - численность детей, на которых предусматривается выплата ежемесячного пособия на второго ребенка и последующих детей в возрасте от полутора до трех лет, по i-му муниципальному образованию на очередной финансовый год;</w:t>
      </w:r>
    </w:p>
    <w:p w:rsidR="006E2E05" w:rsidRDefault="006E2E05">
      <w:pPr>
        <w:pStyle w:val="ConsPlusNormal"/>
        <w:ind w:firstLine="540"/>
        <w:jc w:val="both"/>
      </w:pPr>
      <w:r>
        <w:t>Вд8 - размер ежемесячного пособия на второго ребенка и последующих детей в возрасте от полутора до трех лет, установленный законодательством Калужской области;</w:t>
      </w:r>
    </w:p>
    <w:p w:rsidR="006E2E05" w:rsidRDefault="006E2E05">
      <w:pPr>
        <w:pStyle w:val="ConsPlusNormal"/>
        <w:ind w:firstLine="540"/>
        <w:jc w:val="both"/>
      </w:pPr>
      <w:r>
        <w:t>Чд9i - численность детей многодетных семей, имеющих четырех и более детей, на которых предусматривается выплата ежемесячного пособия, по i-му муниципальному образованию на очередной финансовый год;</w:t>
      </w:r>
    </w:p>
    <w:p w:rsidR="006E2E05" w:rsidRDefault="006E2E05">
      <w:pPr>
        <w:pStyle w:val="ConsPlusNormal"/>
        <w:ind w:firstLine="540"/>
        <w:jc w:val="both"/>
      </w:pPr>
      <w:r>
        <w:t>Вд9 - размер ежемесячного пособия многодетным семьям, имеющим четырех и более детей, установленный законодательством Калужской области;</w:t>
      </w:r>
    </w:p>
    <w:p w:rsidR="006E2E05" w:rsidRDefault="006E2E05">
      <w:pPr>
        <w:pStyle w:val="ConsPlusNormal"/>
        <w:ind w:firstLine="540"/>
        <w:jc w:val="both"/>
      </w:pPr>
      <w:r>
        <w:t xml:space="preserve">Чд10i - прогнозируемая численность усыновленных детей, имеющих право на ежемесячную денежную выплату в соответствии с </w:t>
      </w:r>
      <w:hyperlink r:id="rId465" w:history="1">
        <w:r>
          <w:rPr>
            <w:color w:val="0000FF"/>
          </w:rPr>
          <w:t>Законом</w:t>
        </w:r>
      </w:hyperlink>
      <w:r>
        <w:t xml:space="preserve"> Калужской области от 20.10.1997 N 18-ОЗ "О социальных гарантиях приемным семьям Калужской области", i-го муниципального образования на очередной финансовый год;</w:t>
      </w:r>
    </w:p>
    <w:p w:rsidR="006E2E05" w:rsidRDefault="006E2E05">
      <w:pPr>
        <w:pStyle w:val="ConsPlusNormal"/>
        <w:ind w:firstLine="540"/>
        <w:jc w:val="both"/>
      </w:pPr>
      <w:r>
        <w:t>Вд10 - размер ежемесячной денежной выплаты на содержание усыновленного ребенка, установленный законодательством Калужской области;</w:t>
      </w:r>
    </w:p>
    <w:p w:rsidR="006E2E05" w:rsidRDefault="006E2E05">
      <w:pPr>
        <w:pStyle w:val="ConsPlusNormal"/>
        <w:ind w:firstLine="540"/>
        <w:jc w:val="both"/>
      </w:pPr>
      <w:r>
        <w:t xml:space="preserve">абзацы двадцать третий - двадцать шестой исключены. - </w:t>
      </w:r>
      <w:hyperlink r:id="rId466" w:history="1">
        <w:r>
          <w:rPr>
            <w:color w:val="0000FF"/>
          </w:rPr>
          <w:t>Закон</w:t>
        </w:r>
      </w:hyperlink>
      <w:r>
        <w:t xml:space="preserve"> Калужской области от 09.12.2015 N 31-ОЗ;</w:t>
      </w:r>
    </w:p>
    <w:p w:rsidR="006E2E05" w:rsidRDefault="006E2E05">
      <w:pPr>
        <w:pStyle w:val="ConsPlusNormal"/>
        <w:ind w:firstLine="540"/>
        <w:jc w:val="both"/>
      </w:pPr>
      <w:r>
        <w:t xml:space="preserve">Чд13i - прогнозируемая численность детей военнослужащих и сотрудников органов специального назначения, погибших в результате разрешения кризиса в Чеченской Республике, </w:t>
      </w:r>
      <w:r>
        <w:lastRenderedPageBreak/>
        <w:t xml:space="preserve">имеющих право на ежемесячное пособие в соответствии с </w:t>
      </w:r>
      <w:hyperlink r:id="rId467" w:history="1">
        <w:r>
          <w:rPr>
            <w:color w:val="0000FF"/>
          </w:rPr>
          <w:t>постановлением</w:t>
        </w:r>
      </w:hyperlink>
      <w:r>
        <w:t xml:space="preserve"> Губернатора Калужской области от 06.06.2000 N 319 "О ежемесячном пособии детям военнослужащих и сотрудников органов специального назначения, погибших в результате разрешения кризиса в Чеченской Республике", i-го муниципального образования на очередной финансовый год;</w:t>
      </w:r>
    </w:p>
    <w:p w:rsidR="006E2E05" w:rsidRDefault="006E2E05">
      <w:pPr>
        <w:pStyle w:val="ConsPlusNormal"/>
        <w:ind w:firstLine="540"/>
        <w:jc w:val="both"/>
      </w:pPr>
      <w:r>
        <w:t>Вд13 - размер ежемесячного пособия детям военнослужащих и сотрудников органов специального назначения, погибших в результате разрешения кризиса в Чеченской Республике, установленный законодательством Калужской области;</w:t>
      </w:r>
    </w:p>
    <w:p w:rsidR="006E2E05" w:rsidRDefault="006E2E05">
      <w:pPr>
        <w:pStyle w:val="ConsPlusNormal"/>
        <w:ind w:firstLine="540"/>
        <w:jc w:val="both"/>
      </w:pPr>
      <w:r>
        <w:t xml:space="preserve">Чд14i - прогнозируемая численность граждан, имеющих право на единовременное пособие при рождении второго ребенка в соответствии с </w:t>
      </w:r>
      <w:hyperlink r:id="rId468" w:history="1">
        <w:r>
          <w:rPr>
            <w:color w:val="0000FF"/>
          </w:rPr>
          <w:t>Законом</w:t>
        </w:r>
      </w:hyperlink>
      <w:r>
        <w:t xml:space="preserve"> Калужской области от 07.05.2003 N 201-ОЗ "О единовременном пособии при рождении второго и последующих детей", i-го муниципального образования на очередной финансовый год;</w:t>
      </w:r>
    </w:p>
    <w:p w:rsidR="006E2E05" w:rsidRDefault="006E2E05">
      <w:pPr>
        <w:pStyle w:val="ConsPlusNormal"/>
        <w:ind w:firstLine="540"/>
        <w:jc w:val="both"/>
      </w:pPr>
      <w:r>
        <w:t>Вд14 - размер единовременного пособия при рождении второго ребенка, установленный законодательством Калужской области;</w:t>
      </w:r>
    </w:p>
    <w:p w:rsidR="006E2E05" w:rsidRDefault="006E2E05">
      <w:pPr>
        <w:pStyle w:val="ConsPlusNormal"/>
        <w:ind w:firstLine="540"/>
        <w:jc w:val="both"/>
      </w:pPr>
      <w:r>
        <w:t xml:space="preserve">Чд15i - прогнозируемая численность женщин, родивших третьего или последующих детей, имеющих право на материнский (семейный) капитал в соответствии с </w:t>
      </w:r>
      <w:hyperlink r:id="rId469" w:history="1">
        <w:r>
          <w:rPr>
            <w:color w:val="0000FF"/>
          </w:rPr>
          <w:t>Законом</w:t>
        </w:r>
      </w:hyperlink>
      <w:r>
        <w:t xml:space="preserve"> Калужской области от 27.12.2011 N 240-ОЗ "О материнском (семейном) капитале", i-го муниципального образования на очередной финансовый год;</w:t>
      </w:r>
    </w:p>
    <w:p w:rsidR="006E2E05" w:rsidRDefault="006E2E05">
      <w:pPr>
        <w:pStyle w:val="ConsPlusNormal"/>
        <w:ind w:firstLine="540"/>
        <w:jc w:val="both"/>
      </w:pPr>
      <w:r>
        <w:t>Вд15 - размер материнского (семейного) капитала при рождении третьего или последующих детей, установленный законодательством Калужской области;</w:t>
      </w:r>
    </w:p>
    <w:p w:rsidR="006E2E05" w:rsidRDefault="006E2E05">
      <w:pPr>
        <w:pStyle w:val="ConsPlusNormal"/>
        <w:ind w:firstLine="540"/>
        <w:jc w:val="both"/>
      </w:pPr>
      <w:r>
        <w:t xml:space="preserve">Чд16i - прогнозируемая численность детей, имеющих право на меры социальной поддержки по санаторно-курортному лечению в качестве компенсации за проезд детям, нуждающимся в санаторно-курортном лечении, и сопровождающим их лицам в соответствии с </w:t>
      </w:r>
      <w:hyperlink r:id="rId470" w:history="1">
        <w:r>
          <w:rPr>
            <w:color w:val="0000FF"/>
          </w:rPr>
          <w:t>Законом</w:t>
        </w:r>
      </w:hyperlink>
      <w:r>
        <w:t xml:space="preserve"> Калужской области от 14.07.2005 N 103-ОЗ "О предоставлении компенсации за проезд детям, нуждающимся в санаторно-курортном лечении", i-го муниципального образования на очередной финансовый год;</w:t>
      </w:r>
    </w:p>
    <w:p w:rsidR="006E2E05" w:rsidRDefault="006E2E05">
      <w:pPr>
        <w:pStyle w:val="ConsPlusNormal"/>
        <w:ind w:firstLine="540"/>
        <w:jc w:val="both"/>
      </w:pPr>
      <w:r>
        <w:t>Вд16 - размер ежегодной компенсации за проезд детям, нуждающимся в санаторно-курортном лечении, и сопровождающим их лицам, установленный законодательством Калужской области;</w:t>
      </w:r>
    </w:p>
    <w:p w:rsidR="006E2E05" w:rsidRDefault="006E2E05">
      <w:pPr>
        <w:pStyle w:val="ConsPlusNormal"/>
        <w:ind w:firstLine="540"/>
        <w:jc w:val="both"/>
      </w:pPr>
      <w:r>
        <w:t xml:space="preserve">Чд17i - прогнозируемая численность усыновленных детей-инвалидов, имеющих право на ежемесячную денежную выплату в соответствии с </w:t>
      </w:r>
      <w:hyperlink r:id="rId471" w:history="1">
        <w:r>
          <w:rPr>
            <w:color w:val="0000FF"/>
          </w:rPr>
          <w:t>Законом</w:t>
        </w:r>
      </w:hyperlink>
      <w:r>
        <w:t xml:space="preserve"> Калужской области от 20.10.1997 N 18-ОЗ "О социальных гарантиях приемным семьям в Калужской области", i-го муниципального образования на очередной финансовый год;</w:t>
      </w:r>
    </w:p>
    <w:p w:rsidR="006E2E05" w:rsidRDefault="006E2E05">
      <w:pPr>
        <w:pStyle w:val="ConsPlusNormal"/>
        <w:ind w:firstLine="540"/>
        <w:jc w:val="both"/>
      </w:pPr>
      <w:r>
        <w:t>Вд17 - размер ежемесячной денежной выплаты на содержание усыновленного ребенка-инвалида, установленный законодательством Калужской области;</w:t>
      </w:r>
    </w:p>
    <w:p w:rsidR="006E2E05" w:rsidRDefault="006E2E05">
      <w:pPr>
        <w:pStyle w:val="ConsPlusNormal"/>
        <w:ind w:firstLine="540"/>
        <w:jc w:val="both"/>
      </w:pPr>
      <w:r>
        <w:t xml:space="preserve">Чд18i - прогнозируемая численность усыновителей, имеющих инвалидность, которые имеют право на ежемесячную денежную выплату в соответствии с </w:t>
      </w:r>
      <w:hyperlink r:id="rId472" w:history="1">
        <w:r>
          <w:rPr>
            <w:color w:val="0000FF"/>
          </w:rPr>
          <w:t>Законом</w:t>
        </w:r>
      </w:hyperlink>
      <w:r>
        <w:t xml:space="preserve"> Калужской области от 20.10.1997 N 18-ОЗ "О социальных гарантиях приемным семьям в Калужской области", i-го муниципального образования на очередной финансовый год;</w:t>
      </w:r>
    </w:p>
    <w:p w:rsidR="006E2E05" w:rsidRDefault="006E2E05">
      <w:pPr>
        <w:pStyle w:val="ConsPlusNormal"/>
        <w:ind w:firstLine="540"/>
        <w:jc w:val="both"/>
      </w:pPr>
      <w:r>
        <w:t>Вд18 - размер ежемесячной денежной выплаты усыновителю, имеющему инвалидность, установленный законодательством Калужской области;</w:t>
      </w:r>
    </w:p>
    <w:p w:rsidR="006E2E05" w:rsidRDefault="006E2E05">
      <w:pPr>
        <w:pStyle w:val="ConsPlusNormal"/>
        <w:ind w:firstLine="540"/>
        <w:jc w:val="both"/>
      </w:pPr>
      <w:r>
        <w:t xml:space="preserve">Чд19i - прогнозируемая численность лиц, имеющих право на ежемесячную денежную выплату в соответствии с </w:t>
      </w:r>
      <w:hyperlink r:id="rId473" w:history="1">
        <w:r>
          <w:rPr>
            <w:color w:val="0000FF"/>
          </w:rPr>
          <w:t>Законом</w:t>
        </w:r>
      </w:hyperlink>
      <w:r>
        <w:t xml:space="preserve"> Калужской области от 29.06.2012 N 301-ОЗ "О ежемесячной денежной выплате при рождении третьего ребенка или последующих детей до достижения ребенком возраста трех лет", i-го муниципального образования на очередной финансовый год;</w:t>
      </w:r>
    </w:p>
    <w:p w:rsidR="006E2E05" w:rsidRDefault="006E2E05">
      <w:pPr>
        <w:pStyle w:val="ConsPlusNormal"/>
        <w:ind w:firstLine="540"/>
        <w:jc w:val="both"/>
      </w:pPr>
      <w:r>
        <w:t>Вд19 - размер ежемесячной денежной выплаты, установленный законодательством Калужской области;</w:t>
      </w:r>
    </w:p>
    <w:p w:rsidR="006E2E05" w:rsidRDefault="006E2E05">
      <w:pPr>
        <w:pStyle w:val="ConsPlusNormal"/>
        <w:ind w:firstLine="540"/>
        <w:jc w:val="both"/>
      </w:pPr>
      <w:r>
        <w:t>N12 - число выплат в году;</w:t>
      </w:r>
    </w:p>
    <w:p w:rsidR="006E2E05" w:rsidRDefault="006E2E05">
      <w:pPr>
        <w:pStyle w:val="ConsPlusNormal"/>
        <w:jc w:val="both"/>
      </w:pPr>
      <w:r>
        <w:t xml:space="preserve">(в ред. </w:t>
      </w:r>
      <w:hyperlink r:id="rId474" w:history="1">
        <w:r>
          <w:rPr>
            <w:color w:val="0000FF"/>
          </w:rPr>
          <w:t>Закона</w:t>
        </w:r>
      </w:hyperlink>
      <w:r>
        <w:t xml:space="preserve"> Калужской области от 29.02.2016 N 60-ОЗ)</w:t>
      </w:r>
    </w:p>
    <w:p w:rsidR="006E2E05" w:rsidRDefault="006E2E05">
      <w:pPr>
        <w:pStyle w:val="ConsPlusNormal"/>
        <w:ind w:firstLine="540"/>
        <w:jc w:val="both"/>
      </w:pPr>
      <w:r>
        <w:t xml:space="preserve">Чд20i - прогнозируемая численность детей, имеющих право на получение ежемесячной денежной компенсации на полноценное питание в соответствии с </w:t>
      </w:r>
      <w:hyperlink r:id="rId475" w:history="1">
        <w:r>
          <w:rPr>
            <w:color w:val="0000FF"/>
          </w:rPr>
          <w:t>Законом</w:t>
        </w:r>
      </w:hyperlink>
      <w:r>
        <w:t xml:space="preserve"> Калужской области от 24 декабря 2015 года N 40-ОЗ "Об обеспечении полноценным питанием детей второго и третьего года жизни", i-го муниципального образования на очередной финансовый год;</w:t>
      </w:r>
    </w:p>
    <w:p w:rsidR="006E2E05" w:rsidRDefault="006E2E05">
      <w:pPr>
        <w:pStyle w:val="ConsPlusNormal"/>
        <w:jc w:val="both"/>
      </w:pPr>
      <w:r>
        <w:t xml:space="preserve">(абзац введен </w:t>
      </w:r>
      <w:hyperlink r:id="rId476" w:history="1">
        <w:r>
          <w:rPr>
            <w:color w:val="0000FF"/>
          </w:rPr>
          <w:t>Законом</w:t>
        </w:r>
      </w:hyperlink>
      <w:r>
        <w:t xml:space="preserve"> Калужской области от 29.02.2016 N 60-ОЗ)</w:t>
      </w:r>
    </w:p>
    <w:p w:rsidR="006E2E05" w:rsidRDefault="006E2E05">
      <w:pPr>
        <w:pStyle w:val="ConsPlusNormal"/>
        <w:ind w:firstLine="540"/>
        <w:jc w:val="both"/>
      </w:pPr>
      <w:r>
        <w:t xml:space="preserve">Вд20 - размер ежемесячной денежной компенсации на полноценное питание, </w:t>
      </w:r>
      <w:r>
        <w:lastRenderedPageBreak/>
        <w:t>установленный законодательством Калужской области.</w:t>
      </w:r>
    </w:p>
    <w:p w:rsidR="006E2E05" w:rsidRDefault="006E2E05">
      <w:pPr>
        <w:pStyle w:val="ConsPlusNormal"/>
        <w:jc w:val="both"/>
      </w:pPr>
      <w:r>
        <w:t xml:space="preserve">(абзац введен </w:t>
      </w:r>
      <w:hyperlink r:id="rId477" w:history="1">
        <w:r>
          <w:rPr>
            <w:color w:val="0000FF"/>
          </w:rPr>
          <w:t>Законом</w:t>
        </w:r>
      </w:hyperlink>
      <w:r>
        <w:t xml:space="preserve"> Калужской области от 29.02.2016 N 60-ОЗ)</w:t>
      </w:r>
    </w:p>
    <w:p w:rsidR="006E2E05" w:rsidRDefault="006E2E05">
      <w:pPr>
        <w:pStyle w:val="ConsPlusNormal"/>
        <w:ind w:firstLine="540"/>
        <w:jc w:val="both"/>
      </w:pPr>
      <w:r>
        <w:t xml:space="preserve">2.2. Объем средств на оказание мер социальной поддержки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w:t>
      </w:r>
      <w:hyperlink r:id="rId478" w:history="1">
        <w:r>
          <w:rPr>
            <w:color w:val="0000FF"/>
          </w:rPr>
          <w:t>законом</w:t>
        </w:r>
      </w:hyperlink>
      <w:r>
        <w:t xml:space="preserve"> "О государственных пособиях гражданам, имеющим детей"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t>Vфбвi = Чд20i x Вд20 + Чд21i x Вд21 x N12,</w:t>
      </w:r>
    </w:p>
    <w:p w:rsidR="006E2E05" w:rsidRDefault="006E2E05">
      <w:pPr>
        <w:pStyle w:val="ConsPlusNormal"/>
        <w:jc w:val="both"/>
      </w:pPr>
    </w:p>
    <w:p w:rsidR="006E2E05" w:rsidRDefault="006E2E05">
      <w:pPr>
        <w:pStyle w:val="ConsPlusNormal"/>
        <w:ind w:firstLine="540"/>
        <w:jc w:val="both"/>
      </w:pPr>
      <w:r>
        <w:t>где Чд20i - прогнозируемая численность беременных жен военнослужащих, проходящих военную службу по призыву, по i-му муниципальному образованию на очередной финансовый год;</w:t>
      </w:r>
    </w:p>
    <w:p w:rsidR="006E2E05" w:rsidRDefault="006E2E05">
      <w:pPr>
        <w:pStyle w:val="ConsPlusNormal"/>
        <w:ind w:firstLine="540"/>
        <w:jc w:val="both"/>
      </w:pPr>
      <w:r>
        <w:t>Вд20 - размер единовременного пособия беременной жене военнослужащего, проходящего военную службу по призыву, установленный федеральным законодательством;</w:t>
      </w:r>
    </w:p>
    <w:p w:rsidR="006E2E05" w:rsidRDefault="006E2E05">
      <w:pPr>
        <w:pStyle w:val="ConsPlusNormal"/>
        <w:ind w:firstLine="540"/>
        <w:jc w:val="both"/>
      </w:pPr>
      <w:r>
        <w:t>Чд21i - прогнозируемая численность детей, на которых предусматривается выплата ежемесячного пособия на ребенка военнослужащего, проходящего военную службу по призыву, по i-му муниципальному образованию на очередной финансовый год;</w:t>
      </w:r>
    </w:p>
    <w:p w:rsidR="006E2E05" w:rsidRDefault="006E2E05">
      <w:pPr>
        <w:pStyle w:val="ConsPlusNormal"/>
        <w:ind w:firstLine="540"/>
        <w:jc w:val="both"/>
      </w:pPr>
      <w:r>
        <w:t>Вд21 - размер ежемесячного пособия на ребенка военнослужащего, проходящего военную службу по призыву, установленный федеральным законодательством;</w:t>
      </w:r>
    </w:p>
    <w:p w:rsidR="006E2E05" w:rsidRDefault="006E2E05">
      <w:pPr>
        <w:pStyle w:val="ConsPlusNormal"/>
        <w:ind w:firstLine="540"/>
        <w:jc w:val="both"/>
      </w:pPr>
      <w:r>
        <w:t>N12 - число выплат в году.</w:t>
      </w:r>
    </w:p>
    <w:p w:rsidR="006E2E05" w:rsidRDefault="006E2E05">
      <w:pPr>
        <w:pStyle w:val="ConsPlusNormal"/>
        <w:ind w:firstLine="540"/>
        <w:jc w:val="both"/>
      </w:pPr>
      <w:r>
        <w:t xml:space="preserve">2.3. Объем средств на оказание мер социальной поддержки по выплате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479" w:history="1">
        <w:r>
          <w:rPr>
            <w:color w:val="0000FF"/>
          </w:rPr>
          <w:t>законом</w:t>
        </w:r>
      </w:hyperlink>
      <w:r>
        <w:t xml:space="preserve"> от 19.05.1995 N 81-ФЗ "О государственных пособиях гражданам, имеющим детей" i-му муниципальному образованию определяется по формуле:</w:t>
      </w:r>
    </w:p>
    <w:p w:rsidR="006E2E05" w:rsidRDefault="006E2E05">
      <w:pPr>
        <w:pStyle w:val="ConsPlusNormal"/>
        <w:jc w:val="both"/>
      </w:pPr>
    </w:p>
    <w:p w:rsidR="006E2E05" w:rsidRDefault="006E2E05">
      <w:pPr>
        <w:pStyle w:val="ConsPlusNonformat"/>
        <w:jc w:val="both"/>
      </w:pPr>
      <w:r>
        <w:t xml:space="preserve">    Vфсоцстрi  = Чд22i x Вд22 + Чд23i x Вд23 + Чд24i x Вд24 + (К25i x В25 +</w:t>
      </w:r>
    </w:p>
    <w:p w:rsidR="006E2E05" w:rsidRDefault="006E2E05">
      <w:pPr>
        <w:pStyle w:val="ConsPlusNonformat"/>
        <w:jc w:val="both"/>
      </w:pPr>
    </w:p>
    <w:p w:rsidR="006E2E05" w:rsidRDefault="006E2E05">
      <w:pPr>
        <w:pStyle w:val="ConsPlusNonformat"/>
        <w:jc w:val="both"/>
      </w:pPr>
      <w:r>
        <w:t>+ К26i x В26 + К27i x В27) x N12,</w:t>
      </w:r>
    </w:p>
    <w:p w:rsidR="006E2E05" w:rsidRDefault="006E2E05">
      <w:pPr>
        <w:pStyle w:val="ConsPlusNormal"/>
        <w:jc w:val="both"/>
      </w:pPr>
    </w:p>
    <w:p w:rsidR="006E2E05" w:rsidRDefault="006E2E05">
      <w:pPr>
        <w:pStyle w:val="ConsPlusNormal"/>
        <w:ind w:firstLine="540"/>
        <w:jc w:val="both"/>
      </w:pPr>
      <w:r>
        <w:t>где Чд22i - численность лиц, которым предусматривается выплата пособия по беременности и родам, по i-му муниципальному образованию на очередной финансовый год;</w:t>
      </w:r>
    </w:p>
    <w:p w:rsidR="006E2E05" w:rsidRDefault="006E2E05">
      <w:pPr>
        <w:pStyle w:val="ConsPlusNormal"/>
        <w:ind w:firstLine="540"/>
        <w:jc w:val="both"/>
      </w:pPr>
      <w:r>
        <w:t>Вд22 - размер единовременного пособия по беременности и родам, установленный федеральным законодательством;</w:t>
      </w:r>
    </w:p>
    <w:p w:rsidR="006E2E05" w:rsidRDefault="006E2E05">
      <w:pPr>
        <w:pStyle w:val="ConsPlusNormal"/>
        <w:ind w:firstLine="540"/>
        <w:jc w:val="both"/>
      </w:pPr>
      <w:r>
        <w:t>Чд23i - численность лиц, которым предусматривается выплата единовременного пособия, вставшим на учет в медицинских организациях в ранние сроки беременности, по i-му муниципальному образованию на очередной финансовый год;</w:t>
      </w:r>
    </w:p>
    <w:p w:rsidR="006E2E05" w:rsidRDefault="006E2E05">
      <w:pPr>
        <w:pStyle w:val="ConsPlusNormal"/>
        <w:ind w:firstLine="540"/>
        <w:jc w:val="both"/>
      </w:pPr>
      <w:r>
        <w:t>Вд23 - размер единовременного пособия женщинам, вставшим на учет в медицинских организациях в ранние сроки беременности, установленный федеральным законодательством;</w:t>
      </w:r>
    </w:p>
    <w:p w:rsidR="006E2E05" w:rsidRDefault="006E2E05">
      <w:pPr>
        <w:pStyle w:val="ConsPlusNormal"/>
        <w:ind w:firstLine="540"/>
        <w:jc w:val="both"/>
      </w:pPr>
      <w:r>
        <w:t>Чд24i - численность лиц, которым предусматривается выплата единовременного пособия при рождении ребенка, по i-му муниципальному образованию на очередной финансовый год;</w:t>
      </w:r>
    </w:p>
    <w:p w:rsidR="006E2E05" w:rsidRDefault="006E2E05">
      <w:pPr>
        <w:pStyle w:val="ConsPlusNormal"/>
        <w:ind w:firstLine="540"/>
        <w:jc w:val="both"/>
      </w:pPr>
      <w:r>
        <w:t>Вд24 - размер единовременного пособия при рождении ребенка, установленный федеральным законодательством;</w:t>
      </w:r>
    </w:p>
    <w:p w:rsidR="006E2E05" w:rsidRDefault="006E2E05">
      <w:pPr>
        <w:pStyle w:val="ConsPlusNormal"/>
        <w:ind w:firstLine="540"/>
        <w:jc w:val="both"/>
      </w:pPr>
      <w:r>
        <w:t>К25i - прогнозное количество выплат в месяц ежемесячного пособия по уходу за ребенком лицам, уволенным в период отпуска по уходу за ребенком, по i-му муниципальному образованию на очередной финансовый год;</w:t>
      </w:r>
    </w:p>
    <w:p w:rsidR="006E2E05" w:rsidRDefault="006E2E05">
      <w:pPr>
        <w:pStyle w:val="ConsPlusNormal"/>
        <w:ind w:firstLine="540"/>
        <w:jc w:val="both"/>
      </w:pPr>
      <w:r>
        <w:t>В25 - максимальный размер ежемесячного пособия по уходу за ребенком, установленный федеральным законодательством;</w:t>
      </w:r>
    </w:p>
    <w:p w:rsidR="006E2E05" w:rsidRDefault="006E2E05">
      <w:pPr>
        <w:pStyle w:val="ConsPlusNormal"/>
        <w:ind w:firstLine="540"/>
        <w:jc w:val="both"/>
      </w:pPr>
      <w:r>
        <w:t>К26i - прогнозное количество выплат в месяц ежемесячного пособия по уходу за первым ребенком по i-му муниципальному образованию на очередной финансовый год;</w:t>
      </w:r>
    </w:p>
    <w:p w:rsidR="006E2E05" w:rsidRDefault="006E2E05">
      <w:pPr>
        <w:pStyle w:val="ConsPlusNormal"/>
        <w:ind w:firstLine="540"/>
        <w:jc w:val="both"/>
      </w:pPr>
      <w:r>
        <w:t>В26 - размер ежемесячного пособия по уходу за первым ребенком, установленный федеральным законодательством;</w:t>
      </w:r>
    </w:p>
    <w:p w:rsidR="006E2E05" w:rsidRDefault="006E2E05">
      <w:pPr>
        <w:pStyle w:val="ConsPlusNormal"/>
        <w:ind w:firstLine="540"/>
        <w:jc w:val="both"/>
      </w:pPr>
      <w:r>
        <w:lastRenderedPageBreak/>
        <w:t>К27i - прогнозное количество выплат в месяц ежемесячного пособия по уходу за вторым ребенком и последующими детьми, по i-му муниципальному образованию на очередной финансовый год;</w:t>
      </w:r>
    </w:p>
    <w:p w:rsidR="006E2E05" w:rsidRDefault="006E2E05">
      <w:pPr>
        <w:pStyle w:val="ConsPlusNormal"/>
        <w:ind w:firstLine="540"/>
        <w:jc w:val="both"/>
      </w:pPr>
      <w:r>
        <w:t>В27 - размер ежемесячного пособия по уходу за вторым ребенком и последующими детьми, установленный федеральным законодательством;</w:t>
      </w:r>
    </w:p>
    <w:p w:rsidR="006E2E05" w:rsidRDefault="006E2E05">
      <w:pPr>
        <w:pStyle w:val="ConsPlusNormal"/>
        <w:ind w:firstLine="540"/>
        <w:jc w:val="both"/>
      </w:pPr>
      <w:r>
        <w:t>N12 - число выплат в году.</w:t>
      </w:r>
    </w:p>
    <w:p w:rsidR="006E2E05" w:rsidRDefault="006E2E05">
      <w:pPr>
        <w:pStyle w:val="ConsPlusNormal"/>
        <w:ind w:firstLine="540"/>
        <w:jc w:val="both"/>
      </w:pPr>
      <w:r>
        <w:t>3. Объем субвенции на обеспечение социальных выплат, пособий, компенсаций детям и семьям с детьми для каждого муниципального образования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t>V соцпi = Vо соцпi - Vо соцпi x Крз,</w:t>
      </w:r>
    </w:p>
    <w:p w:rsidR="006E2E05" w:rsidRDefault="006E2E05">
      <w:pPr>
        <w:pStyle w:val="ConsPlusNormal"/>
        <w:jc w:val="both"/>
      </w:pPr>
    </w:p>
    <w:p w:rsidR="006E2E05" w:rsidRDefault="006E2E05">
      <w:pPr>
        <w:pStyle w:val="ConsPlusNormal"/>
        <w:ind w:firstLine="540"/>
        <w:jc w:val="both"/>
      </w:pPr>
      <w:r>
        <w:t>где Крз - коэффициент доли резерва в общей сумме субвенции.</w:t>
      </w:r>
    </w:p>
    <w:p w:rsidR="006E2E05" w:rsidRDefault="006E2E05">
      <w:pPr>
        <w:pStyle w:val="ConsPlusNormal"/>
        <w:jc w:val="both"/>
      </w:pPr>
    </w:p>
    <w:p w:rsidR="006E2E05" w:rsidRDefault="006E2E05">
      <w:pPr>
        <w:pStyle w:val="ConsPlusNormal"/>
        <w:jc w:val="center"/>
        <w:outlineLvl w:val="1"/>
      </w:pPr>
      <w:r>
        <w:t>XV.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предоставление денежных выплат и компенсаций отдельным</w:t>
      </w:r>
    </w:p>
    <w:p w:rsidR="006E2E05" w:rsidRDefault="006E2E05">
      <w:pPr>
        <w:pStyle w:val="ConsPlusNormal"/>
        <w:jc w:val="center"/>
      </w:pPr>
      <w:r>
        <w:t>категориям граждан области в соответствии с Законом</w:t>
      </w:r>
    </w:p>
    <w:p w:rsidR="006E2E05" w:rsidRDefault="006E2E05">
      <w:pPr>
        <w:pStyle w:val="ConsPlusNormal"/>
        <w:jc w:val="center"/>
      </w:pPr>
      <w:r>
        <w:t>Российской Федерации от 15 мая 1991 года N 1244-1</w:t>
      </w:r>
    </w:p>
    <w:p w:rsidR="006E2E05" w:rsidRDefault="006E2E05">
      <w:pPr>
        <w:pStyle w:val="ConsPlusNormal"/>
        <w:jc w:val="center"/>
      </w:pPr>
      <w:r>
        <w:t>"О социальной защите граждан, подвергшихся воздействию</w:t>
      </w:r>
    </w:p>
    <w:p w:rsidR="006E2E05" w:rsidRDefault="006E2E05">
      <w:pPr>
        <w:pStyle w:val="ConsPlusNormal"/>
        <w:jc w:val="center"/>
      </w:pPr>
      <w:r>
        <w:t>радиации вследствие катастрофы на Чернобыльской АЭС",</w:t>
      </w:r>
    </w:p>
    <w:p w:rsidR="006E2E05" w:rsidRDefault="006E2E05">
      <w:pPr>
        <w:pStyle w:val="ConsPlusNormal"/>
        <w:jc w:val="center"/>
      </w:pPr>
      <w:r>
        <w:t>Федеральным законом от 26 ноября 1998 года N 175-ФЗ</w:t>
      </w:r>
    </w:p>
    <w:p w:rsidR="006E2E05" w:rsidRDefault="006E2E05">
      <w:pPr>
        <w:pStyle w:val="ConsPlusNormal"/>
        <w:jc w:val="center"/>
      </w:pPr>
      <w:r>
        <w:t>"О социальной защите граждан Российской Федерации,</w:t>
      </w:r>
    </w:p>
    <w:p w:rsidR="006E2E05" w:rsidRDefault="006E2E05">
      <w:pPr>
        <w:pStyle w:val="ConsPlusNormal"/>
        <w:jc w:val="center"/>
      </w:pPr>
      <w:r>
        <w:t>подвергшихся воздействию радиации вследствие аварии</w:t>
      </w:r>
    </w:p>
    <w:p w:rsidR="006E2E05" w:rsidRDefault="006E2E05">
      <w:pPr>
        <w:pStyle w:val="ConsPlusNormal"/>
        <w:jc w:val="center"/>
      </w:pPr>
      <w:r>
        <w:t>в 1957 году на производственном объединении "Маяк" и сбросов</w:t>
      </w:r>
    </w:p>
    <w:p w:rsidR="006E2E05" w:rsidRDefault="006E2E05">
      <w:pPr>
        <w:pStyle w:val="ConsPlusNormal"/>
        <w:jc w:val="center"/>
      </w:pPr>
      <w:r>
        <w:t>радиоактивных отходов в реку Теча", Федеральным законом</w:t>
      </w:r>
    </w:p>
    <w:p w:rsidR="006E2E05" w:rsidRDefault="006E2E05">
      <w:pPr>
        <w:pStyle w:val="ConsPlusNormal"/>
        <w:jc w:val="center"/>
      </w:pPr>
      <w:r>
        <w:t>от 10 января 2002 года N 2-ФЗ "О социальных гарантиях</w:t>
      </w:r>
    </w:p>
    <w:p w:rsidR="006E2E05" w:rsidRDefault="006E2E05">
      <w:pPr>
        <w:pStyle w:val="ConsPlusNormal"/>
        <w:jc w:val="center"/>
      </w:pPr>
      <w:r>
        <w:t>гражданам, подвергшимся радиационному воздействию вследствие</w:t>
      </w:r>
    </w:p>
    <w:p w:rsidR="006E2E05" w:rsidRDefault="006E2E05">
      <w:pPr>
        <w:pStyle w:val="ConsPlusNormal"/>
        <w:jc w:val="center"/>
      </w:pPr>
      <w:r>
        <w:t>ядерных испытаний на Семипалатинском полигоне"</w:t>
      </w:r>
    </w:p>
    <w:p w:rsidR="006E2E05" w:rsidRDefault="006E2E05">
      <w:pPr>
        <w:pStyle w:val="ConsPlusNormal"/>
        <w:jc w:val="center"/>
      </w:pPr>
    </w:p>
    <w:p w:rsidR="006E2E05" w:rsidRDefault="006E2E05">
      <w:pPr>
        <w:pStyle w:val="ConsPlusNormal"/>
        <w:jc w:val="center"/>
      </w:pPr>
      <w:r>
        <w:t xml:space="preserve">(введен </w:t>
      </w:r>
      <w:hyperlink r:id="rId480" w:history="1">
        <w:r>
          <w:rPr>
            <w:color w:val="0000FF"/>
          </w:rPr>
          <w:t>Законом</w:t>
        </w:r>
      </w:hyperlink>
      <w:r>
        <w:t xml:space="preserve"> Калужской области от 11.11.2014 N 640-ОЗ)</w:t>
      </w:r>
    </w:p>
    <w:p w:rsidR="006E2E05" w:rsidRDefault="006E2E05">
      <w:pPr>
        <w:pStyle w:val="ConsPlusNormal"/>
        <w:jc w:val="both"/>
      </w:pPr>
    </w:p>
    <w:p w:rsidR="006E2E05" w:rsidRDefault="006E2E05">
      <w:pPr>
        <w:pStyle w:val="ConsPlusNormal"/>
        <w:ind w:firstLine="540"/>
        <w:jc w:val="both"/>
      </w:pPr>
      <w:r>
        <w:t xml:space="preserve">Настоящая Методика разработана в целях определения общего объема субвенции местным бюджетам из областного бюджета на предоставление денежных выплат и компенсаций отдельным категориям граждан области в соответствии с </w:t>
      </w:r>
      <w:hyperlink r:id="rId481"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482"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8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(далее - субвенция на предоставление денежных выплат и компенсаций отдельным категориям граждан области, подвергшимся воздействию радиации) и ее распределения между бюджетами муниципальных районов и городских округов.</w:t>
      </w:r>
    </w:p>
    <w:p w:rsidR="006E2E05" w:rsidRDefault="006E2E05">
      <w:pPr>
        <w:pStyle w:val="ConsPlusNormal"/>
        <w:ind w:firstLine="540"/>
        <w:jc w:val="both"/>
      </w:pPr>
      <w:r>
        <w:t>Распределение субвенции осуществляется пропорционально численности лиц, подвергшихся воздействию радиации, получающих меры социальной поддержки с учетом нормативов формирования бюджетных ассигнований на исполнение переданных полномочий:</w:t>
      </w:r>
    </w:p>
    <w:p w:rsidR="006E2E05" w:rsidRDefault="006E2E05">
      <w:pPr>
        <w:pStyle w:val="ConsPlusNormal"/>
        <w:ind w:firstLine="540"/>
        <w:jc w:val="both"/>
      </w:pPr>
      <w:r>
        <w:t>1. Общий объем субвенции на предоставление денежных выплат и компенсаций отдельным категориям граждан области, подвергшимся воздействию радиации, определяется по формуле:</w:t>
      </w:r>
    </w:p>
    <w:p w:rsidR="006E2E05" w:rsidRDefault="006E2E05">
      <w:pPr>
        <w:pStyle w:val="ConsPlusNormal"/>
        <w:jc w:val="both"/>
      </w:pPr>
    </w:p>
    <w:p w:rsidR="006E2E05" w:rsidRDefault="006E2E05">
      <w:pPr>
        <w:pStyle w:val="ConsPlusNormal"/>
        <w:ind w:firstLine="540"/>
        <w:jc w:val="both"/>
      </w:pPr>
      <w:r>
        <w:t>Vо чаэс = SUM Vо чаэсi,</w:t>
      </w:r>
    </w:p>
    <w:p w:rsidR="006E2E05" w:rsidRDefault="006E2E05">
      <w:pPr>
        <w:pStyle w:val="ConsPlusNormal"/>
        <w:jc w:val="both"/>
      </w:pPr>
    </w:p>
    <w:p w:rsidR="006E2E05" w:rsidRDefault="006E2E05">
      <w:pPr>
        <w:pStyle w:val="ConsPlusNormal"/>
        <w:ind w:firstLine="540"/>
        <w:jc w:val="both"/>
      </w:pPr>
      <w:r>
        <w:t xml:space="preserve">где Vо чаэсi - расчетный объем субвенции на предоставление денежных выплат и </w:t>
      </w:r>
      <w:r>
        <w:lastRenderedPageBreak/>
        <w:t>компенсаций отдельным категориям граждан области, подвергшимся воздействию радиации, по i-му муниципальному образованию.</w:t>
      </w:r>
    </w:p>
    <w:p w:rsidR="006E2E05" w:rsidRDefault="006E2E05">
      <w:pPr>
        <w:pStyle w:val="ConsPlusNormal"/>
        <w:ind w:firstLine="540"/>
        <w:jc w:val="both"/>
      </w:pPr>
      <w:r>
        <w:t>2. Расчетный объем субвенции на предоставление денежных выплат и компенсаций отдельным категориям граждан области, подвергшимся воздействию радиации, по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t>Vо чаэсi = Vчаэсi + Рд,</w:t>
      </w:r>
    </w:p>
    <w:p w:rsidR="006E2E05" w:rsidRDefault="006E2E05">
      <w:pPr>
        <w:pStyle w:val="ConsPlusNormal"/>
        <w:jc w:val="both"/>
      </w:pPr>
    </w:p>
    <w:p w:rsidR="006E2E05" w:rsidRDefault="006E2E05">
      <w:pPr>
        <w:pStyle w:val="ConsPlusNormal"/>
        <w:ind w:firstLine="540"/>
        <w:jc w:val="both"/>
      </w:pPr>
      <w:r>
        <w:t>где Vчаэсi - объем средств на предоставление денежных выплат и компенсаций отдельным категориям граждан области, подвергшимся воздействию радиации;</w:t>
      </w:r>
    </w:p>
    <w:p w:rsidR="006E2E05" w:rsidRDefault="006E2E05">
      <w:pPr>
        <w:pStyle w:val="ConsPlusNormal"/>
        <w:ind w:firstLine="540"/>
        <w:jc w:val="both"/>
      </w:pPr>
      <w:r>
        <w:t>Рд - расходы по доставке денежных отправлений организациями федеральной почтовой связи или кредитными организациями, определяемые по формуле:</w:t>
      </w:r>
    </w:p>
    <w:p w:rsidR="006E2E05" w:rsidRDefault="006E2E05">
      <w:pPr>
        <w:pStyle w:val="ConsPlusNormal"/>
        <w:jc w:val="both"/>
      </w:pPr>
    </w:p>
    <w:p w:rsidR="006E2E05" w:rsidRDefault="006E2E05">
      <w:pPr>
        <w:pStyle w:val="ConsPlusNormal"/>
        <w:ind w:firstLine="540"/>
        <w:jc w:val="both"/>
      </w:pPr>
      <w:r>
        <w:t>Рд = Vчаэсi x Кд,</w:t>
      </w:r>
    </w:p>
    <w:p w:rsidR="006E2E05" w:rsidRDefault="006E2E05">
      <w:pPr>
        <w:pStyle w:val="ConsPlusNormal"/>
        <w:jc w:val="both"/>
      </w:pPr>
    </w:p>
    <w:p w:rsidR="006E2E05" w:rsidRDefault="006E2E05">
      <w:pPr>
        <w:pStyle w:val="ConsPlusNormal"/>
        <w:ind w:firstLine="540"/>
        <w:jc w:val="both"/>
      </w:pPr>
      <w:r>
        <w:t>где Кд - коэффициент стоимости услуг по доставке денежных отправлений организациями федеральной почтовой связи или кредитными организациями.</w:t>
      </w:r>
    </w:p>
    <w:p w:rsidR="006E2E05" w:rsidRDefault="006E2E05">
      <w:pPr>
        <w:pStyle w:val="ConsPlusNormal"/>
        <w:ind w:firstLine="540"/>
        <w:jc w:val="both"/>
      </w:pPr>
      <w:r>
        <w:t>2.1. Объем средств на предоставление денежных выплат и компенсаций отдельным категориям граждан области, подвергшимся воздействию радиации,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nformat"/>
        <w:jc w:val="both"/>
      </w:pPr>
      <w:r>
        <w:t xml:space="preserve">    Vчаэсi  =  [(Ч1i  x  В1i)  +  (Ч2i x В2) + (Ч3i x В3i) +  (Ч4i x В4i) +</w:t>
      </w:r>
    </w:p>
    <w:p w:rsidR="006E2E05" w:rsidRDefault="006E2E05">
      <w:pPr>
        <w:pStyle w:val="ConsPlusNonformat"/>
        <w:jc w:val="both"/>
      </w:pPr>
    </w:p>
    <w:p w:rsidR="006E2E05" w:rsidRDefault="006E2E05">
      <w:pPr>
        <w:pStyle w:val="ConsPlusNonformat"/>
        <w:jc w:val="both"/>
      </w:pPr>
      <w:r>
        <w:t>+ (Ч5.1i  x  В5.1  +  Ч5.2i x В5.2 + Ч5.3i x В5.3) x N12  + (Ч7.1i x В7.1 +</w:t>
      </w:r>
    </w:p>
    <w:p w:rsidR="006E2E05" w:rsidRDefault="006E2E05">
      <w:pPr>
        <w:pStyle w:val="ConsPlusNonformat"/>
        <w:jc w:val="both"/>
      </w:pPr>
    </w:p>
    <w:p w:rsidR="006E2E05" w:rsidRDefault="006E2E05">
      <w:pPr>
        <w:pStyle w:val="ConsPlusNonformat"/>
        <w:jc w:val="both"/>
      </w:pPr>
      <w:r>
        <w:t>+  Ч7.2i  x В7.2 +  Ч7.3i x В7.3) x N12  +  Ч8.1i x В8.1i + Ч8.2i x В8.2i +</w:t>
      </w:r>
    </w:p>
    <w:p w:rsidR="006E2E05" w:rsidRDefault="006E2E05">
      <w:pPr>
        <w:pStyle w:val="ConsPlusNonformat"/>
        <w:jc w:val="both"/>
      </w:pPr>
    </w:p>
    <w:p w:rsidR="006E2E05" w:rsidRDefault="006E2E05">
      <w:pPr>
        <w:pStyle w:val="ConsPlusNonformat"/>
        <w:jc w:val="both"/>
      </w:pPr>
      <w:r>
        <w:t>+ Ч8.3i x  В8.3i +  Ч8.4i x В8.4i + Ч8.5i x В8.5i + Ч8.6i x В8.6i + Ч8.7i x</w:t>
      </w:r>
    </w:p>
    <w:p w:rsidR="006E2E05" w:rsidRDefault="006E2E05">
      <w:pPr>
        <w:pStyle w:val="ConsPlusNonformat"/>
        <w:jc w:val="both"/>
      </w:pPr>
    </w:p>
    <w:p w:rsidR="006E2E05" w:rsidRDefault="006E2E05">
      <w:pPr>
        <w:pStyle w:val="ConsPlusNonformat"/>
        <w:jc w:val="both"/>
      </w:pPr>
      <w:r>
        <w:t>x  В8.7 + Ч8.8i  x В8.8 + (Ч9.1.1i x В9.1.1i + Ч9.1.2i x В9.1.2 + Ч9.1.3i x</w:t>
      </w:r>
    </w:p>
    <w:p w:rsidR="006E2E05" w:rsidRDefault="006E2E05">
      <w:pPr>
        <w:pStyle w:val="ConsPlusNonformat"/>
        <w:jc w:val="both"/>
      </w:pPr>
    </w:p>
    <w:p w:rsidR="006E2E05" w:rsidRDefault="006E2E05">
      <w:pPr>
        <w:pStyle w:val="ConsPlusNonformat"/>
        <w:jc w:val="both"/>
      </w:pPr>
      <w:r>
        <w:t>x  В9.1.3i  +  Ч9.1.4i x В9.1.4i  + Ч9.1.5i x В9.1.5i + Ч9.1.6i x В9.1.6i +</w:t>
      </w:r>
    </w:p>
    <w:p w:rsidR="006E2E05" w:rsidRDefault="006E2E05">
      <w:pPr>
        <w:pStyle w:val="ConsPlusNonformat"/>
        <w:jc w:val="both"/>
      </w:pPr>
    </w:p>
    <w:p w:rsidR="006E2E05" w:rsidRDefault="006E2E05">
      <w:pPr>
        <w:pStyle w:val="ConsPlusNonformat"/>
        <w:jc w:val="both"/>
      </w:pPr>
      <w:r>
        <w:t>+ Ч9.2i x В9.2i + Ч9.3.1i  x  В9.3.1i + Ч9.3.2i x В9.3.2i + Ч9.4i x В9.4i +</w:t>
      </w:r>
    </w:p>
    <w:p w:rsidR="006E2E05" w:rsidRDefault="006E2E05">
      <w:pPr>
        <w:pStyle w:val="ConsPlusNonformat"/>
        <w:jc w:val="both"/>
      </w:pPr>
    </w:p>
    <w:p w:rsidR="006E2E05" w:rsidRDefault="006E2E05">
      <w:pPr>
        <w:pStyle w:val="ConsPlusNonformat"/>
        <w:jc w:val="both"/>
      </w:pPr>
      <w:r>
        <w:t>+ Ч9.5i x В9.5i)  x N12 +  ((Ч10.1i + Ч10.2i) x В10.1 + (Ч10.3i + Ч10.4i) x</w:t>
      </w:r>
    </w:p>
    <w:p w:rsidR="006E2E05" w:rsidRDefault="006E2E05">
      <w:pPr>
        <w:pStyle w:val="ConsPlusNonformat"/>
        <w:jc w:val="both"/>
      </w:pPr>
    </w:p>
    <w:p w:rsidR="006E2E05" w:rsidRDefault="006E2E05">
      <w:pPr>
        <w:pStyle w:val="ConsPlusNonformat"/>
        <w:jc w:val="both"/>
      </w:pPr>
      <w:r>
        <w:t>x  В10.2) x N12  +  ((Ч11.1i + Ч11.2i + Ч11.3i + Ч11.4i + Ч11.5i) x В11.1 +</w:t>
      </w:r>
    </w:p>
    <w:p w:rsidR="006E2E05" w:rsidRDefault="006E2E05">
      <w:pPr>
        <w:pStyle w:val="ConsPlusNonformat"/>
        <w:jc w:val="both"/>
      </w:pPr>
    </w:p>
    <w:p w:rsidR="006E2E05" w:rsidRDefault="006E2E05">
      <w:pPr>
        <w:pStyle w:val="ConsPlusNonformat"/>
        <w:jc w:val="both"/>
      </w:pPr>
      <w:r>
        <w:t>+ (Ч11.6i + Ч11.7i) x В11.2) x N12 + Ч12i x В12 x N12 + (Ч13.1i + Ч13.2i) x</w:t>
      </w:r>
    </w:p>
    <w:p w:rsidR="006E2E05" w:rsidRDefault="006E2E05">
      <w:pPr>
        <w:pStyle w:val="ConsPlusNonformat"/>
        <w:jc w:val="both"/>
      </w:pPr>
    </w:p>
    <w:p w:rsidR="006E2E05" w:rsidRDefault="006E2E05">
      <w:pPr>
        <w:pStyle w:val="ConsPlusNonformat"/>
        <w:jc w:val="both"/>
      </w:pPr>
      <w:r>
        <w:t>x В13 x N12 + Ч14i x В14 x N12 + (Ч15.1i x В15.1+ Ч15.2i x В15.2i) x N12 +</w:t>
      </w:r>
    </w:p>
    <w:p w:rsidR="006E2E05" w:rsidRDefault="006E2E05">
      <w:pPr>
        <w:pStyle w:val="ConsPlusNonformat"/>
        <w:jc w:val="both"/>
      </w:pPr>
    </w:p>
    <w:p w:rsidR="006E2E05" w:rsidRDefault="006E2E05">
      <w:pPr>
        <w:pStyle w:val="ConsPlusNonformat"/>
        <w:jc w:val="both"/>
      </w:pPr>
      <w:r>
        <w:t>+  Ч16.1i x В16.1  + Ч16.2i x В16.2 + Ч16.3i x В16.3i  +  Ч16.4i x В16.4i +</w:t>
      </w:r>
    </w:p>
    <w:p w:rsidR="006E2E05" w:rsidRDefault="006E2E05">
      <w:pPr>
        <w:pStyle w:val="ConsPlusNonformat"/>
        <w:jc w:val="both"/>
      </w:pPr>
    </w:p>
    <w:p w:rsidR="006E2E05" w:rsidRDefault="006E2E05">
      <w:pPr>
        <w:pStyle w:val="ConsPlusNonformat"/>
        <w:jc w:val="both"/>
      </w:pPr>
      <w:r>
        <w:t>+  Ч16.5i  x  В16.5i  + Ч16.6i x В16.6 + Ч16.7i x В16.7i + Ч17.1i x В17.1 +</w:t>
      </w:r>
    </w:p>
    <w:p w:rsidR="006E2E05" w:rsidRDefault="006E2E05">
      <w:pPr>
        <w:pStyle w:val="ConsPlusNonformat"/>
        <w:jc w:val="both"/>
      </w:pPr>
    </w:p>
    <w:p w:rsidR="006E2E05" w:rsidRDefault="006E2E05">
      <w:pPr>
        <w:pStyle w:val="ConsPlusNonformat"/>
        <w:jc w:val="both"/>
      </w:pPr>
      <w:r>
        <w:t>+  Ч17.2i  x  В17.2  +  Ч17.3i  x В17.3 + Ч17.4i x В17.4 + Ч17.5i x В17.5 +</w:t>
      </w:r>
    </w:p>
    <w:p w:rsidR="006E2E05" w:rsidRDefault="006E2E05">
      <w:pPr>
        <w:pStyle w:val="ConsPlusNonformat"/>
        <w:jc w:val="both"/>
      </w:pPr>
    </w:p>
    <w:p w:rsidR="006E2E05" w:rsidRDefault="006E2E05">
      <w:pPr>
        <w:pStyle w:val="ConsPlusNonformat"/>
        <w:jc w:val="both"/>
      </w:pPr>
      <w:r>
        <w:t>+  Ч17.6i  x  В17.6  +  Ч17.7i  x В17.7 + Ч17.8i x В17.8 + Ч17.9i x В17.9 +</w:t>
      </w:r>
    </w:p>
    <w:p w:rsidR="006E2E05" w:rsidRDefault="006E2E05">
      <w:pPr>
        <w:pStyle w:val="ConsPlusNonformat"/>
        <w:jc w:val="both"/>
      </w:pPr>
    </w:p>
    <w:p w:rsidR="006E2E05" w:rsidRDefault="006E2E05">
      <w:pPr>
        <w:pStyle w:val="ConsPlusNonformat"/>
        <w:jc w:val="both"/>
      </w:pPr>
      <w:r>
        <w:t>+ (Ч18.1i + Ч18.2i + Ч18.3i) x В18.1 + (Ч18.4i + Ч18.5i + Ч18.6i) x В18.2 +</w:t>
      </w:r>
    </w:p>
    <w:p w:rsidR="006E2E05" w:rsidRDefault="006E2E05">
      <w:pPr>
        <w:pStyle w:val="ConsPlusNonformat"/>
        <w:jc w:val="both"/>
      </w:pPr>
    </w:p>
    <w:p w:rsidR="006E2E05" w:rsidRDefault="006E2E05">
      <w:pPr>
        <w:pStyle w:val="ConsPlusNonformat"/>
        <w:jc w:val="both"/>
      </w:pPr>
      <w:r>
        <w:t>+ (Ч19.1i  +  Ч19.2i  +  Ч19.3i) x В19 x N12 + (Ч20.1i + Ч20.2i + Ч20.3i) x</w:t>
      </w:r>
    </w:p>
    <w:p w:rsidR="006E2E05" w:rsidRDefault="006E2E05">
      <w:pPr>
        <w:pStyle w:val="ConsPlusNonformat"/>
        <w:jc w:val="both"/>
      </w:pPr>
    </w:p>
    <w:p w:rsidR="006E2E05" w:rsidRDefault="006E2E05">
      <w:pPr>
        <w:pStyle w:val="ConsPlusNonformat"/>
        <w:jc w:val="both"/>
      </w:pPr>
      <w:r>
        <w:t>x В20  +  (Ч21.1i  +  Ч21.2i  +  Ч21.3i) x В21 + (Ч22.1i x В22.1 + Ч22.2i x</w:t>
      </w:r>
    </w:p>
    <w:p w:rsidR="006E2E05" w:rsidRDefault="006E2E05">
      <w:pPr>
        <w:pStyle w:val="ConsPlusNonformat"/>
        <w:jc w:val="both"/>
      </w:pPr>
    </w:p>
    <w:p w:rsidR="006E2E05" w:rsidRDefault="006E2E05">
      <w:pPr>
        <w:pStyle w:val="ConsPlusNonformat"/>
        <w:jc w:val="both"/>
      </w:pPr>
      <w:r>
        <w:t>x В22.2) x N12 + Ч23i x В23i] x Кир + Ч6.1i x В6.1 + Ч6.2i x В6.2 + Ч6.3i x</w:t>
      </w:r>
    </w:p>
    <w:p w:rsidR="006E2E05" w:rsidRDefault="006E2E05">
      <w:pPr>
        <w:pStyle w:val="ConsPlusNonformat"/>
        <w:jc w:val="both"/>
      </w:pPr>
    </w:p>
    <w:p w:rsidR="006E2E05" w:rsidRDefault="006E2E05">
      <w:pPr>
        <w:pStyle w:val="ConsPlusNonformat"/>
        <w:jc w:val="both"/>
      </w:pPr>
      <w:r>
        <w:t>x В6.3 + Ч6.4i x В6.4 + Ч6.5i x В6.5 + Ч6.6i x В6.6 + (Ч24i x В24i + Ч25i x</w:t>
      </w:r>
    </w:p>
    <w:p w:rsidR="006E2E05" w:rsidRDefault="006E2E05">
      <w:pPr>
        <w:pStyle w:val="ConsPlusNonformat"/>
        <w:jc w:val="both"/>
      </w:pPr>
    </w:p>
    <w:p w:rsidR="006E2E05" w:rsidRDefault="006E2E05">
      <w:pPr>
        <w:pStyle w:val="ConsPlusNonformat"/>
        <w:jc w:val="both"/>
      </w:pPr>
      <w:r>
        <w:t>x  В25i  + Ч26i x В26i + Ч27i x В27i + Ч28i x В28i + Ч29i x х В29i + Ч30i x</w:t>
      </w:r>
    </w:p>
    <w:p w:rsidR="006E2E05" w:rsidRDefault="006E2E05">
      <w:pPr>
        <w:pStyle w:val="ConsPlusNonformat"/>
        <w:jc w:val="both"/>
      </w:pPr>
    </w:p>
    <w:p w:rsidR="006E2E05" w:rsidRDefault="006E2E05">
      <w:pPr>
        <w:pStyle w:val="ConsPlusNonformat"/>
        <w:jc w:val="both"/>
      </w:pPr>
      <w:r>
        <w:t>x В30i + Ч31i x В31i + Ч32i x В32i + Ч33i x В33i) x N12,</w:t>
      </w:r>
    </w:p>
    <w:p w:rsidR="006E2E05" w:rsidRDefault="006E2E05">
      <w:pPr>
        <w:pStyle w:val="ConsPlusNormal"/>
        <w:jc w:val="both"/>
      </w:pPr>
    </w:p>
    <w:p w:rsidR="006E2E05" w:rsidRDefault="006E2E05">
      <w:pPr>
        <w:pStyle w:val="ConsPlusNormal"/>
        <w:jc w:val="both"/>
      </w:pPr>
      <w:r>
        <w:t xml:space="preserve">(в ред. Законов Калужской области от 09.12.2015 </w:t>
      </w:r>
      <w:hyperlink r:id="rId484" w:history="1">
        <w:r>
          <w:rPr>
            <w:color w:val="0000FF"/>
          </w:rPr>
          <w:t>N 31-ОЗ</w:t>
        </w:r>
      </w:hyperlink>
      <w:r>
        <w:t xml:space="preserve">, от 07.12.2016 </w:t>
      </w:r>
      <w:hyperlink r:id="rId485" w:history="1">
        <w:r>
          <w:rPr>
            <w:color w:val="0000FF"/>
          </w:rPr>
          <w:t>N 141-ОЗ</w:t>
        </w:r>
      </w:hyperlink>
      <w:r>
        <w:t>)</w:t>
      </w:r>
    </w:p>
    <w:p w:rsidR="006E2E05" w:rsidRDefault="006E2E05">
      <w:pPr>
        <w:pStyle w:val="ConsPlusNormal"/>
        <w:jc w:val="both"/>
      </w:pPr>
    </w:p>
    <w:p w:rsidR="006E2E05" w:rsidRDefault="006E2E05">
      <w:pPr>
        <w:pStyle w:val="ConsPlusNormal"/>
        <w:ind w:firstLine="540"/>
        <w:jc w:val="both"/>
      </w:pPr>
      <w:r>
        <w:t>где Ч1i - прогнозируемая численность лиц i-го муниципального образования на очередной финансовый год, подвергшихся воздействию радиации, имеющих право на получение единовременной компенсации материального ущерба в связи с утратой имущества;</w:t>
      </w:r>
    </w:p>
    <w:p w:rsidR="006E2E05" w:rsidRDefault="006E2E05">
      <w:pPr>
        <w:pStyle w:val="ConsPlusNormal"/>
        <w:ind w:firstLine="540"/>
        <w:jc w:val="both"/>
      </w:pPr>
      <w:r>
        <w:t xml:space="preserve">В1i - средний размер компенсации материального ущерба в связи с утратой имущества за отчетный финансовый год, определяемый в соответствии с Федеральным </w:t>
      </w:r>
      <w:hyperlink r:id="rId486" w:history="1">
        <w:r>
          <w:rPr>
            <w:color w:val="0000FF"/>
          </w:rPr>
          <w:t>законом</w:t>
        </w:r>
      </w:hyperlink>
      <w:r>
        <w:t xml:space="preserve"> "Об оценочной деятельности в Российской Федерации";</w:t>
      </w:r>
    </w:p>
    <w:p w:rsidR="006E2E05" w:rsidRDefault="006E2E05">
      <w:pPr>
        <w:pStyle w:val="ConsPlusNormal"/>
        <w:ind w:firstLine="540"/>
        <w:jc w:val="both"/>
      </w:pPr>
      <w:r>
        <w:t>Ч2i - прогнозируемая численность лиц i-го муниципального образования на очередной финансовый год, подвергшихся воздействию радиации, имеющих право на получение единовременного пособия в связи с переездом на новое место жительства;</w:t>
      </w:r>
    </w:p>
    <w:p w:rsidR="006E2E05" w:rsidRDefault="006E2E05">
      <w:pPr>
        <w:pStyle w:val="ConsPlusNormal"/>
        <w:ind w:firstLine="540"/>
        <w:jc w:val="both"/>
      </w:pPr>
      <w:r>
        <w:t>В2 - размер единовременного пособия гражданам, подвергшимся воздействию радиации, в связи с переездом на новое место жительства, установленный законодательством;</w:t>
      </w:r>
    </w:p>
    <w:p w:rsidR="006E2E05" w:rsidRDefault="006E2E05">
      <w:pPr>
        <w:pStyle w:val="ConsPlusNormal"/>
        <w:ind w:firstLine="540"/>
        <w:jc w:val="both"/>
      </w:pPr>
      <w:r>
        <w:t>Ч3i - прогнозируемая численность лиц i-го муниципального образования на очередной финансовый год, подвергшихся воздействию радиации, имеющих право на получение единовременной компенсации стоимости проезда, расходов по перевозке, погрузке и разгрузке имущества;</w:t>
      </w:r>
    </w:p>
    <w:p w:rsidR="006E2E05" w:rsidRDefault="006E2E05">
      <w:pPr>
        <w:pStyle w:val="ConsPlusNormal"/>
        <w:ind w:firstLine="540"/>
        <w:jc w:val="both"/>
      </w:pPr>
      <w:r>
        <w:t>В3i - средний размер единовременной компенсации стоимости проезда, расходов по перевозке, погрузке и разгрузке имущества лицам, подвергшимся воздействию радиации, за отчетный финансовый год, определяемый по представленным платежным документам;</w:t>
      </w:r>
    </w:p>
    <w:p w:rsidR="006E2E05" w:rsidRDefault="006E2E05">
      <w:pPr>
        <w:pStyle w:val="ConsPlusNormal"/>
        <w:ind w:firstLine="540"/>
        <w:jc w:val="both"/>
      </w:pPr>
      <w:r>
        <w:t>Ч4i - прогнозируемая численность лиц i-го муниципального образования на очередной финансовый год, подвергшихся воздействию радиации, имеющих право на получение дополнительного оплачиваемого отпуска;</w:t>
      </w:r>
    </w:p>
    <w:p w:rsidR="006E2E05" w:rsidRDefault="006E2E05">
      <w:pPr>
        <w:pStyle w:val="ConsPlusNormal"/>
        <w:ind w:firstLine="540"/>
        <w:jc w:val="both"/>
      </w:pPr>
      <w:r>
        <w:t>В4i - средний размер расходов на оплату дополнительного отпуска лицам, подвергшимся воздействию радиации, за отчетный финансовый год;</w:t>
      </w:r>
    </w:p>
    <w:p w:rsidR="006E2E05" w:rsidRDefault="006E2E05">
      <w:pPr>
        <w:pStyle w:val="ConsPlusNormal"/>
        <w:ind w:firstLine="540"/>
        <w:jc w:val="both"/>
      </w:pPr>
      <w:r>
        <w:t>Ч5.1i - прогнозируемая численность лиц i-го муниципального образования на очередной финансовый год, имеющих право на получение ежемесячной компенсации, работающим в зоне проживания с правом на отселение с 26.04.1986;</w:t>
      </w:r>
    </w:p>
    <w:p w:rsidR="006E2E05" w:rsidRDefault="006E2E05">
      <w:pPr>
        <w:pStyle w:val="ConsPlusNormal"/>
        <w:ind w:firstLine="540"/>
        <w:jc w:val="both"/>
      </w:pPr>
      <w:r>
        <w:t>В5.1 - размер ежемесячной компенсации лицам, работающим в зоне проживания с правом на отселение с 26.04.1986, установленный законодательством;</w:t>
      </w:r>
    </w:p>
    <w:p w:rsidR="006E2E05" w:rsidRDefault="006E2E05">
      <w:pPr>
        <w:pStyle w:val="ConsPlusNormal"/>
        <w:ind w:firstLine="540"/>
        <w:jc w:val="both"/>
      </w:pPr>
      <w:r>
        <w:t>Ч5.2i - прогнозируемая численность лиц i-го муниципального образования на очередной финансовый год, имеющих право на получение ежемесячной компенсации работающим в зоне проживания с правом на отселение с 02.12.1995;</w:t>
      </w:r>
    </w:p>
    <w:p w:rsidR="006E2E05" w:rsidRDefault="006E2E05">
      <w:pPr>
        <w:pStyle w:val="ConsPlusNormal"/>
        <w:ind w:firstLine="540"/>
        <w:jc w:val="both"/>
      </w:pPr>
      <w:r>
        <w:t>В5.2 - размер ежемесячной компенсации лицам, работающим в зоне проживания с правом на отселение с 02.12.1995, установленный законодательством;</w:t>
      </w:r>
    </w:p>
    <w:p w:rsidR="006E2E05" w:rsidRDefault="006E2E05">
      <w:pPr>
        <w:pStyle w:val="ConsPlusNormal"/>
        <w:ind w:firstLine="540"/>
        <w:jc w:val="both"/>
      </w:pPr>
      <w:r>
        <w:t>Ч5.3i - прогнозируемая численность лиц i-го муниципального образования на очередной финансовый год, имеющих право на получение ежемесячной компенсации работающим в зоне проживания с льготным социально-экономическим статусом до 01.01.1991 и до 02.12.1995;</w:t>
      </w:r>
    </w:p>
    <w:p w:rsidR="006E2E05" w:rsidRDefault="006E2E05">
      <w:pPr>
        <w:pStyle w:val="ConsPlusNormal"/>
        <w:ind w:firstLine="540"/>
        <w:jc w:val="both"/>
      </w:pPr>
      <w:r>
        <w:t>В5.3 - размер ежемесячной компенсации лицам, работающим в зоне проживания с льготным социально-экономическим статусом до 01.01.1991 и до 02.12.1995, установленный законодательством;</w:t>
      </w:r>
    </w:p>
    <w:p w:rsidR="006E2E05" w:rsidRDefault="006E2E05">
      <w:pPr>
        <w:pStyle w:val="ConsPlusNormal"/>
        <w:ind w:firstLine="540"/>
        <w:jc w:val="both"/>
      </w:pPr>
      <w:r>
        <w:t>Ч6.1i - прогнозируемая численность лиц i-го муниципального образования на очередной финансовый год, имеющих право на получение ежегодного дополнительного вознаграждения за выслугу лет в зависимости от стажа работы в зоне проживания с правом на отселение от 1 до 5 лет;</w:t>
      </w:r>
    </w:p>
    <w:p w:rsidR="006E2E05" w:rsidRDefault="006E2E05">
      <w:pPr>
        <w:pStyle w:val="ConsPlusNormal"/>
        <w:ind w:firstLine="540"/>
        <w:jc w:val="both"/>
      </w:pPr>
      <w:r>
        <w:t>В6.1 - размер ежегодного дополнительного вознаграждения за выслугу лет в зависимости от стажа работы в зоне проживания с правом на отселение от 1 до 5 лет, установленный законодательством;</w:t>
      </w:r>
    </w:p>
    <w:p w:rsidR="006E2E05" w:rsidRDefault="006E2E05">
      <w:pPr>
        <w:pStyle w:val="ConsPlusNormal"/>
        <w:ind w:firstLine="540"/>
        <w:jc w:val="both"/>
      </w:pPr>
      <w:r>
        <w:t xml:space="preserve">Ч6.2i - прогнозируемая численность лиц i-го муниципального образования на очередной </w:t>
      </w:r>
      <w:r>
        <w:lastRenderedPageBreak/>
        <w:t>финансовый год, имеющих право на получение ежегодного дополнительного вознаграждения за выслугу лет в зависимости от стажа работы в зоне проживания с правом на отселение от 5 до 10 лет;</w:t>
      </w:r>
    </w:p>
    <w:p w:rsidR="006E2E05" w:rsidRDefault="006E2E05">
      <w:pPr>
        <w:pStyle w:val="ConsPlusNormal"/>
        <w:ind w:firstLine="540"/>
        <w:jc w:val="both"/>
      </w:pPr>
      <w:r>
        <w:t>В6.2 - размер ежегодного дополнительного вознаграждения за выслугу лет в зависимости от стажа работы в зоне проживания с правом на отселение от 5 до 10 лет, установленный законодательством;</w:t>
      </w:r>
    </w:p>
    <w:p w:rsidR="006E2E05" w:rsidRDefault="006E2E05">
      <w:pPr>
        <w:pStyle w:val="ConsPlusNormal"/>
        <w:ind w:firstLine="540"/>
        <w:jc w:val="both"/>
      </w:pPr>
      <w:r>
        <w:t>Ч6.3i - прогнозируемая численность лиц i-го муниципального образования на очередной финансовый год, имеющих право на получение ежегодного дополнительного вознаграждения за выслугу лет в зависимости от стажа работы в зоне проживания с правом на отселение свыше 10 лет;</w:t>
      </w:r>
    </w:p>
    <w:p w:rsidR="006E2E05" w:rsidRDefault="006E2E05">
      <w:pPr>
        <w:pStyle w:val="ConsPlusNormal"/>
        <w:ind w:firstLine="540"/>
        <w:jc w:val="both"/>
      </w:pPr>
      <w:r>
        <w:t>В6.3 - размер ежегодного дополнительного вознаграждения за выслугу лет в зависимости от стажа работы в зоне проживания с правом на отселение свыше 10 лет, установленный законодательством;</w:t>
      </w:r>
    </w:p>
    <w:p w:rsidR="006E2E05" w:rsidRDefault="006E2E05">
      <w:pPr>
        <w:pStyle w:val="ConsPlusNormal"/>
        <w:ind w:firstLine="540"/>
        <w:jc w:val="both"/>
      </w:pPr>
      <w:r>
        <w:t>Ч6.4i - прогнозируемая численность лиц i-го муниципального образования на очередной финансовый год, имеющих право на получение ежегодного дополнительного вознаграждения за выслугу лет в зависимости от стажа работы в зоне проживания с льготным социально-экономическим статусом от 1 до 5 лет;</w:t>
      </w:r>
    </w:p>
    <w:p w:rsidR="006E2E05" w:rsidRDefault="006E2E05">
      <w:pPr>
        <w:pStyle w:val="ConsPlusNormal"/>
        <w:ind w:firstLine="540"/>
        <w:jc w:val="both"/>
      </w:pPr>
      <w:r>
        <w:t>В6.4 - размер ежегодного дополнительного вознаграждения за выслугу лет в зависимости от стажа работы в зоне проживания с льготным социально-экономическим статусом от 1 до 5 лет, установленный законодательством;</w:t>
      </w:r>
    </w:p>
    <w:p w:rsidR="006E2E05" w:rsidRDefault="006E2E05">
      <w:pPr>
        <w:pStyle w:val="ConsPlusNormal"/>
        <w:ind w:firstLine="540"/>
        <w:jc w:val="both"/>
      </w:pPr>
      <w:r>
        <w:t>Ч6.5i - прогнозируемая численность лиц i-го муниципального образования на очередной финансовый год, имеющих право на получение ежегодного дополнительного вознаграждения за выслугу лет в зависимости от стажа работы в зоне проживания с льготным социально-экономическим статусом от 5 до 10 лет;</w:t>
      </w:r>
    </w:p>
    <w:p w:rsidR="006E2E05" w:rsidRDefault="006E2E05">
      <w:pPr>
        <w:pStyle w:val="ConsPlusNormal"/>
        <w:ind w:firstLine="540"/>
        <w:jc w:val="both"/>
      </w:pPr>
      <w:r>
        <w:t>В6.5 - размер ежегодного дополнительного вознаграждения за выслугу лет в зависимости от стажа работы в зоне проживания с льготным социально-экономическим статусом от 5 до 10 лет, установленный законодательством;</w:t>
      </w:r>
    </w:p>
    <w:p w:rsidR="006E2E05" w:rsidRDefault="006E2E05">
      <w:pPr>
        <w:pStyle w:val="ConsPlusNormal"/>
        <w:ind w:firstLine="540"/>
        <w:jc w:val="both"/>
      </w:pPr>
      <w:r>
        <w:t>Ч.6.6i - прогнозируемая численность лиц i-го муниципального образования на очередной финансовый год, имеющих право на получение ежегодного дополнительного вознаграждения за выслугу лет в зависимости от стажа работы в зоне проживания с льготным социально-экономическим статусом свыше 10 лет;</w:t>
      </w:r>
    </w:p>
    <w:p w:rsidR="006E2E05" w:rsidRDefault="006E2E05">
      <w:pPr>
        <w:pStyle w:val="ConsPlusNormal"/>
        <w:ind w:firstLine="540"/>
        <w:jc w:val="both"/>
      </w:pPr>
      <w:r>
        <w:t>В6.6 - размер ежегодного дополнительного вознаграждения за выслугу лет в зависимости от стажа работы в зоне проживания с льготным социально-экономическим статусом свыше 10 лет, установленный законодательством;</w:t>
      </w:r>
    </w:p>
    <w:p w:rsidR="006E2E05" w:rsidRDefault="006E2E05">
      <w:pPr>
        <w:pStyle w:val="ConsPlusNormal"/>
        <w:ind w:firstLine="540"/>
        <w:jc w:val="both"/>
      </w:pPr>
      <w:r>
        <w:t>Ч7.1i - прогнозируемая численность лиц i-го муниципального образования на очередной финансовый год, имеющих право на получение ежемесячной компенсации в зависимости от времени проживания в зоне проживания с правом на отселение с 26.04.1986;</w:t>
      </w:r>
    </w:p>
    <w:p w:rsidR="006E2E05" w:rsidRDefault="006E2E05">
      <w:pPr>
        <w:pStyle w:val="ConsPlusNormal"/>
        <w:ind w:firstLine="540"/>
        <w:jc w:val="both"/>
      </w:pPr>
      <w:r>
        <w:t>В7.1 - размер ежемесячной компенсации в зависимости от времени проживания в зоне проживания с правом на отселение с 26.04.1986, установленный законодательством;</w:t>
      </w:r>
    </w:p>
    <w:p w:rsidR="006E2E05" w:rsidRDefault="006E2E05">
      <w:pPr>
        <w:pStyle w:val="ConsPlusNormal"/>
        <w:ind w:firstLine="540"/>
        <w:jc w:val="both"/>
      </w:pPr>
      <w:r>
        <w:t>Ч7.2i - прогнозируемая численность лиц i-го муниципального образования на очередной финансовый год, имеющих право на получение ежемесячной компенсации в зависимости от времени проживания в зоне проживания с правом на отселение с 02.12.1995;</w:t>
      </w:r>
    </w:p>
    <w:p w:rsidR="006E2E05" w:rsidRDefault="006E2E05">
      <w:pPr>
        <w:pStyle w:val="ConsPlusNormal"/>
        <w:ind w:firstLine="540"/>
        <w:jc w:val="both"/>
      </w:pPr>
      <w:r>
        <w:t>В7.2 - размер ежемесячной компенсации в зависимости от времени проживания в зоне проживания с правом на отселение с 02.12.1995, установленный законодательством;</w:t>
      </w:r>
    </w:p>
    <w:p w:rsidR="006E2E05" w:rsidRDefault="006E2E05">
      <w:pPr>
        <w:pStyle w:val="ConsPlusNormal"/>
        <w:ind w:firstLine="540"/>
        <w:jc w:val="both"/>
      </w:pPr>
      <w:r>
        <w:t>Ч7.3i - прогнозируемая численность лиц i-го муниципального образования на очередной финансовый год, имеющих право на получение ежемесячной компенсации в зависимости от времени проживания в зоне проживания с льготным социально-экономическим статусом до 02.12.1995;</w:t>
      </w:r>
    </w:p>
    <w:p w:rsidR="006E2E05" w:rsidRDefault="006E2E05">
      <w:pPr>
        <w:pStyle w:val="ConsPlusNormal"/>
        <w:ind w:firstLine="540"/>
        <w:jc w:val="both"/>
      </w:pPr>
      <w:r>
        <w:t>В7.3 - размер ежемесячной компенсации в зависимости от времени проживания в зоне проживания с льготным социально-экономическим статусом до 02.12.1995, установленный законодательством;</w:t>
      </w:r>
    </w:p>
    <w:p w:rsidR="006E2E05" w:rsidRDefault="006E2E05">
      <w:pPr>
        <w:pStyle w:val="ConsPlusNormal"/>
        <w:ind w:firstLine="540"/>
        <w:jc w:val="both"/>
      </w:pPr>
      <w:r>
        <w:t>Ч8.1i - прогнозируемая численность лиц i-го муниципального образования на очередной финансовый год, имеющих право на получение ежегодной компенсации на оздоровление, из числа участников ликвидации последствий катастрофы на ЧАЭС 1986 - 1987 гг.;</w:t>
      </w:r>
    </w:p>
    <w:p w:rsidR="006E2E05" w:rsidRDefault="006E2E05">
      <w:pPr>
        <w:pStyle w:val="ConsPlusNormal"/>
        <w:ind w:firstLine="540"/>
        <w:jc w:val="both"/>
      </w:pPr>
      <w:r>
        <w:lastRenderedPageBreak/>
        <w:t>В8.1i - средний размер ежегодной компенсации на оздоровление лицам из числа участников ликвидации последствий катастрофы на ЧАЭС 1986 - 1987 гг.,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Ч8.2i - прогнозируемая численность лиц i-го муниципального образования на очередной финансовый год, имеющих право на получение ежегодной компенсации на оздоровление, из числа участников ликвидации последствий катастрофы на ЧАЭС 1988 г.;</w:t>
      </w:r>
    </w:p>
    <w:p w:rsidR="006E2E05" w:rsidRDefault="006E2E05">
      <w:pPr>
        <w:pStyle w:val="ConsPlusNormal"/>
        <w:ind w:firstLine="540"/>
        <w:jc w:val="both"/>
      </w:pPr>
      <w:r>
        <w:t>В8.2i - средний размер ежегодной компенсации на оздоровление лицам из числа участников ликвидации последствий катастрофы на ЧАЭС 1988 г.,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Ч8.3i - прогнозируемая численность лиц i-го муниципального образования на очередной финансовый год, имеющих право на получение ежегодной компенсации на оздоровление, из числа участников ликвидации последствий катастрофы на ЧАЭС 1989 - 1990 гг.;</w:t>
      </w:r>
    </w:p>
    <w:p w:rsidR="006E2E05" w:rsidRDefault="006E2E05">
      <w:pPr>
        <w:pStyle w:val="ConsPlusNormal"/>
        <w:ind w:firstLine="540"/>
        <w:jc w:val="both"/>
      </w:pPr>
      <w:r>
        <w:t>В8.3i - средний размер ежегодной компенсации на оздоровление лицам из числа участников ликвидации последствий катастрофы на ЧАЭС 1989 - 1990 гг.,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Ч8.4i - прогнозируемая численность лиц i-го муниципального образования на очередной финансовый год, имеющих право на получение ежегодной компенсации на оздоровление, из числа эвакуированных из зоны отчуждения и переселенных из зоны отселения;</w:t>
      </w:r>
    </w:p>
    <w:p w:rsidR="006E2E05" w:rsidRDefault="006E2E05">
      <w:pPr>
        <w:pStyle w:val="ConsPlusNormal"/>
        <w:ind w:firstLine="540"/>
        <w:jc w:val="both"/>
      </w:pPr>
      <w:r>
        <w:t>В8.4i - средний размер ежегодной компенсации на оздоровление лицам, эвакуированным из зоны отчуждения и переселенным из зоны отселения,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Ч8.5i - прогнозируемая численность лиц i-го муниципального образования на очередной финансовый год, имеющих право на получение ежегодной компенсации на оздоровление, из числа участников ликвидации последствий аварии на ПО "Маяк" и сбросов радиоактивных отходов в р. Течу в 1949 - 1956 гг.;</w:t>
      </w:r>
    </w:p>
    <w:p w:rsidR="006E2E05" w:rsidRDefault="006E2E05">
      <w:pPr>
        <w:pStyle w:val="ConsPlusNormal"/>
        <w:ind w:firstLine="540"/>
        <w:jc w:val="both"/>
      </w:pPr>
      <w:r>
        <w:t>В8.5i - средний размер ежегодной компенсации на оздоровление лицам из числа участников ликвидации последствий аварии на ПО "Маяк" и сбросов радиоактивных отходов в р. Течу в 1949 - 1956 гг.,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Ч8.6i - прогнозируемая численность лиц i-го муниципального образования на очередной финансовый год, имеющих право на получение ежегодной компенсации на оздоровление, из числа участников ликвидации последствий аварии на ПО "Маяк" и сбросов радиоактивных отходов в р. Течу в 1957 - 1962 гг.;</w:t>
      </w:r>
    </w:p>
    <w:p w:rsidR="006E2E05" w:rsidRDefault="006E2E05">
      <w:pPr>
        <w:pStyle w:val="ConsPlusNormal"/>
        <w:ind w:firstLine="540"/>
        <w:jc w:val="both"/>
      </w:pPr>
      <w:r>
        <w:t>В8.6i - средний размер ежегодной компенсации на оздоровление лицам из числа участников ликвидации последствий аварии на ПО "Маяк" и сбросов радиоактивных отходов в р. Течу в 1957 - 1962 гг.,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Ч8.7i - прогнозируемая численность лиц i-го муниципального образования на очередной финансовый год, имеющих право на получение ежегодной компенсации на оздоровление, из числа эвакуированных, добровольно выехавших в 1949 - 1962 гг. из населенных пунктов, подвергшихся радиоактивному загрязнению вследствие аварии на ПО "Маяк" и сбросов радиоактивных отходов в р. Течу;</w:t>
      </w:r>
    </w:p>
    <w:p w:rsidR="006E2E05" w:rsidRDefault="006E2E05">
      <w:pPr>
        <w:pStyle w:val="ConsPlusNormal"/>
        <w:ind w:firstLine="540"/>
        <w:jc w:val="both"/>
      </w:pPr>
      <w:r>
        <w:t>В8.7 - размер ежегодной компенсации на оздоровление лиц из числа эвакуированных, добровольно выехавших в 1949 - 1962 гг. из населенных пунктов, подвергшихся радиоактивному загрязнению вследствие аварии на ПО "Маяк" и сбросов радиоактивных отходов в р. Течу, установленный законодательством;</w:t>
      </w:r>
    </w:p>
    <w:p w:rsidR="006E2E05" w:rsidRDefault="006E2E05">
      <w:pPr>
        <w:pStyle w:val="ConsPlusNormal"/>
        <w:ind w:firstLine="540"/>
        <w:jc w:val="both"/>
      </w:pPr>
      <w:r>
        <w:t>Ч8.8i - прогнозируемая численность лиц i-го муниципального образования на очередной финансовый год, имеющих право на получение ежегодной компенсации на оздоровление, из числа ветеранов из подразделений особого риска (подпункт "д"), не имеющих инвалидности;</w:t>
      </w:r>
    </w:p>
    <w:p w:rsidR="006E2E05" w:rsidRDefault="006E2E05">
      <w:pPr>
        <w:pStyle w:val="ConsPlusNormal"/>
        <w:ind w:firstLine="540"/>
        <w:jc w:val="both"/>
      </w:pPr>
      <w:r>
        <w:t>В8.8 - размер ежегодной компенсации на оздоровление лиц из числа ветеранов из подразделений особого риска (подпункт "д"), не имеющих инвалидности, установленный законодательством;</w:t>
      </w:r>
    </w:p>
    <w:p w:rsidR="006E2E05" w:rsidRDefault="006E2E05">
      <w:pPr>
        <w:pStyle w:val="ConsPlusNormal"/>
        <w:ind w:firstLine="540"/>
        <w:jc w:val="both"/>
      </w:pPr>
      <w:r>
        <w:t xml:space="preserve">Ч9.1.1i - прогнозируемая численность лиц i-го муниципального образования на очередной финансовый год из числа инвалидов вследствие чернобыльской катастрофы, имеющих право на </w:t>
      </w:r>
      <w:r>
        <w:lastRenderedPageBreak/>
        <w:t>получение ежемесячной компенсации на приобретение продовольственных товаров;</w:t>
      </w:r>
    </w:p>
    <w:p w:rsidR="006E2E05" w:rsidRDefault="006E2E05">
      <w:pPr>
        <w:pStyle w:val="ConsPlusNormal"/>
        <w:ind w:firstLine="540"/>
        <w:jc w:val="both"/>
      </w:pPr>
      <w:r>
        <w:t>В9.1.1i - средний размер ежемесячной компенсации на приобретение продовольственных товаров лицам из числа инвалидов вследствие чернобыльской катастрофы,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Ч9.1.2i - прогнозируемая численность лиц i-го муниципального образования на очередной финансовый год из числа инвалидов вследствие аварии на ПО "Маяк" в 1957 г. и сбросов радиоактивных отходов в р. Течу, имеющих право на получение ежемесячной компенсации на приобретение продовольственных товаров;</w:t>
      </w:r>
    </w:p>
    <w:p w:rsidR="006E2E05" w:rsidRDefault="006E2E05">
      <w:pPr>
        <w:pStyle w:val="ConsPlusNormal"/>
        <w:ind w:firstLine="540"/>
        <w:jc w:val="both"/>
      </w:pPr>
      <w:r>
        <w:t>В9.1.2 - размер ежемесячной компенсации на приобретение продовольственных товаров лицам из числа инвалидов вследствие аварии на ПО "Маяк" в 1957 г. и сбросов радиоактивных отходов в р. Течу, установленный законодательством;</w:t>
      </w:r>
    </w:p>
    <w:p w:rsidR="006E2E05" w:rsidRDefault="006E2E05">
      <w:pPr>
        <w:pStyle w:val="ConsPlusNormal"/>
        <w:ind w:firstLine="540"/>
        <w:jc w:val="both"/>
      </w:pPr>
      <w:r>
        <w:t>Ч9.1.3i - прогнозируемая численность лиц i-го муниципального образования на очередной финансовый год, имеющих право на получение ежемесячной компенсации на приобретение продовольственных товаров, из числа граждан из подразделений особого риска, ставших инвалидами;</w:t>
      </w:r>
    </w:p>
    <w:p w:rsidR="006E2E05" w:rsidRDefault="006E2E05">
      <w:pPr>
        <w:pStyle w:val="ConsPlusNormal"/>
        <w:ind w:firstLine="540"/>
        <w:jc w:val="both"/>
      </w:pPr>
      <w:r>
        <w:t>В9.1.3i - средний размер ежемесячной компенсации на приобретение продовольственных товаров лицам из числа граждан из подразделений особого риска, ставших инвалидами,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Ч9.1.4i - прогнозируемая численность лиц i-го муниципального образования на очередной финансовый год, имеющих право на получение ежемесячной компенсации на приобретение продовольственных товаров, из числа граждан из подразделений особого риска без инвалидности (подпункты "а" - "г");</w:t>
      </w:r>
    </w:p>
    <w:p w:rsidR="006E2E05" w:rsidRDefault="006E2E05">
      <w:pPr>
        <w:pStyle w:val="ConsPlusNormal"/>
        <w:ind w:firstLine="540"/>
        <w:jc w:val="both"/>
      </w:pPr>
      <w:r>
        <w:t>В9.1.4i - средний размер ежемесячной компенсации на приобретение продовольственных товаров лицам из числа граждан из подразделений особого риска без инвалидности (подпункты "а" - "г"),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Ч9.1.5i - прогнозируемая численность лиц i-го муниципального образования на очередной финансовый год, имеющих право на получение ежемесячной компенсации на приобретение продовольственных товаров, из числа получивших или перенесших лучевую болезнь вследствие чернобыльской катастрофы (без инвалидности);</w:t>
      </w:r>
    </w:p>
    <w:p w:rsidR="006E2E05" w:rsidRDefault="006E2E05">
      <w:pPr>
        <w:pStyle w:val="ConsPlusNormal"/>
        <w:ind w:firstLine="540"/>
        <w:jc w:val="both"/>
      </w:pPr>
      <w:r>
        <w:t>В9.1.5i - средний размер ежемесячной компенсации на приобретение продовольственных товаров лицам из числа получивших или перенесших лучевую болезнь вследствие чернобыльской катастрофы (без инвалидности),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Ч9.1.6i - прогнозируемая численность лиц i-го муниципального образования на очередной финансовый год, имеющих право на получение ежемесячной компенсации на приобретение продовольственных товаров, из числа получивших или перенесших лучевую болезнь вследствие аварии на ПО "Маяк" (без инвалидности);</w:t>
      </w:r>
    </w:p>
    <w:p w:rsidR="006E2E05" w:rsidRDefault="006E2E05">
      <w:pPr>
        <w:pStyle w:val="ConsPlusNormal"/>
        <w:ind w:firstLine="540"/>
        <w:jc w:val="both"/>
      </w:pPr>
      <w:r>
        <w:t>В9.1.6i - средний размер ежемесячной компенсации на приобретение продовольственных товаров лицам из числа получивших или перенесших лучевую болезнь вследствие аварии на ПО "Маяк" (без инвалидности),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Ч9.2i - прогнозируемая численность лиц i-го муниципального образования на очередной финансовый год, имеющих право на получение ежемесячной компенсации на приобретение продовольственных товаров, из числа детей (до 14 лет) инвалидов чернобыльской катастрофы и получивших лучевую болезнь;</w:t>
      </w:r>
    </w:p>
    <w:p w:rsidR="006E2E05" w:rsidRDefault="006E2E05">
      <w:pPr>
        <w:pStyle w:val="ConsPlusNormal"/>
        <w:ind w:firstLine="540"/>
        <w:jc w:val="both"/>
      </w:pPr>
      <w:r>
        <w:t>В9.2i - средний размер ежемесячной компенсации на приобретение продовольственных товаров лицам из числа детей (до 14 лет) инвалидов чернобыльской катастрофы и получивших лучевую болезнь,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 xml:space="preserve">Ч9.3.1i - прогнозируемая численность лиц i-го муниципального образования на очередной финансовый год, имеющих право на получение ежемесячной компенсации на приобретение продовольственных товаров, из числа участников ликвидации последствий катастрофы на ЧАЭС </w:t>
      </w:r>
      <w:r>
        <w:lastRenderedPageBreak/>
        <w:t>(1986 - 1987 гг.);</w:t>
      </w:r>
    </w:p>
    <w:p w:rsidR="006E2E05" w:rsidRDefault="006E2E05">
      <w:pPr>
        <w:pStyle w:val="ConsPlusNormal"/>
        <w:ind w:firstLine="540"/>
        <w:jc w:val="both"/>
      </w:pPr>
      <w:r>
        <w:t>В9.3.1i - средний размер ежемесячной компенсации на приобретение продовольственных товаров лицам из числа детей участников ликвидации последствий катастрофы на ЧАЭС (1986 - 1987 гг.),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Ч9.3.2i - прогнозируемая численность лиц i-го муниципального образования на очередной финансовый год, имеющих право на получение ежемесячной компенсации на приобретение продовольственных товаров, из числа участников ликвидации последствий аварии на ПО "Маяк" в 1957 г.;</w:t>
      </w:r>
    </w:p>
    <w:p w:rsidR="006E2E05" w:rsidRDefault="006E2E05">
      <w:pPr>
        <w:pStyle w:val="ConsPlusNormal"/>
        <w:ind w:firstLine="540"/>
        <w:jc w:val="both"/>
      </w:pPr>
      <w:r>
        <w:t>В9.3.2i - средний размер ежемесячной компенсации на приобретение продовольственных товаров лицам из числа участников ликвидации последствий аварии на ПО "Маяк" в 1957 г.,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Ч9.4i - прогнозируемая численность лиц i-го муниципального образования на очередной финансовый год, имеющих право на получение ежемесячной компенсации на приобретение продовольственных товаров, из числа эвакуированных из зоны отчуждения;</w:t>
      </w:r>
    </w:p>
    <w:p w:rsidR="006E2E05" w:rsidRDefault="006E2E05">
      <w:pPr>
        <w:pStyle w:val="ConsPlusNormal"/>
        <w:ind w:firstLine="540"/>
        <w:jc w:val="both"/>
      </w:pPr>
      <w:r>
        <w:t>В9.4i - средний размер ежемесячной компенсации на приобретение продовольственных товаров лицам из числа эвакуированных из зоны отчуждения,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Ч9.5i - прогнозируемая численность лиц i-го муниципального образования на очередной финансовый год, имеющих право на получение ежемесячной компенсации на приобретение продовольственных товаров, из числа граждан, получивших дозу облучения свыше 25 сЗв (бэр) вследствие ядерных испытаний на Семипалатинском полигоне;</w:t>
      </w:r>
    </w:p>
    <w:p w:rsidR="006E2E05" w:rsidRDefault="006E2E05">
      <w:pPr>
        <w:pStyle w:val="ConsPlusNormal"/>
        <w:ind w:firstLine="540"/>
        <w:jc w:val="both"/>
      </w:pPr>
      <w:r>
        <w:t>В9.5i - средний размер ежемесячной компенсации на приобретение продовольственных товаров лицам из числа граждан, получивших дозу облучения свыше 25 сЗв (бэр) вследствие ядерных испытаний на Семипалатинском полигоне,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Ч10.1i - прогнозируемая численность лиц i-го муниципального образования на очередной финансовый год, имеющих право на получение ежемесячной компенсации на питание с молочной кухни для детей до трех лет первого года жизни, из числа проживающих в зоне проживания с правом на отселение;</w:t>
      </w:r>
    </w:p>
    <w:p w:rsidR="006E2E05" w:rsidRDefault="006E2E05">
      <w:pPr>
        <w:pStyle w:val="ConsPlusNormal"/>
        <w:ind w:firstLine="540"/>
        <w:jc w:val="both"/>
      </w:pPr>
      <w:r>
        <w:t>Ч10.2i - прогнозируемая численность лиц i-го муниципального образования на очередной финансовый год, имеющих право на получение ежемесячной компенсации на питание с молочной кухни для детей до трех лет первого года жизни, из числа проживающих в зоне проживания с льготным социально-экономическим статусом;</w:t>
      </w:r>
    </w:p>
    <w:p w:rsidR="006E2E05" w:rsidRDefault="006E2E05">
      <w:pPr>
        <w:pStyle w:val="ConsPlusNormal"/>
        <w:ind w:firstLine="540"/>
        <w:jc w:val="both"/>
      </w:pPr>
      <w:r>
        <w:t>Ч10.3i - прогнозируемая численность лиц i-го муниципального образования на очередной финансовый год, имеющих право на получение ежемесячной компенсации на питание с молочной кухни для детей до трех лет второго и третьего года жизни, из числа проживающих в зоне проживания с правом на отселение;</w:t>
      </w:r>
    </w:p>
    <w:p w:rsidR="006E2E05" w:rsidRDefault="006E2E05">
      <w:pPr>
        <w:pStyle w:val="ConsPlusNormal"/>
        <w:ind w:firstLine="540"/>
        <w:jc w:val="both"/>
      </w:pPr>
      <w:r>
        <w:t>Ч10.4i - прогнозируемая численность лиц i-го муниципального образования на очередной финансовый год, имеющих право на получение ежемесячной компенсации на питание с молочной кухни для детей до трех лет второго и третьего года жизни, из числа проживающих в зоне проживания с льготным социально-экономическим статусом;</w:t>
      </w:r>
    </w:p>
    <w:p w:rsidR="006E2E05" w:rsidRDefault="006E2E05">
      <w:pPr>
        <w:pStyle w:val="ConsPlusNormal"/>
        <w:ind w:firstLine="540"/>
        <w:jc w:val="both"/>
      </w:pPr>
      <w:r>
        <w:t>В10.1 - размер ежемесячной компенсации на питание с молочной кухни для детей до трех лет первого года жизни, из числа проживающих в зоне проживания с правом на отселение и проживающих в зоне проживания с льготным социально-экономическим статусом, установленный законодательством;</w:t>
      </w:r>
    </w:p>
    <w:p w:rsidR="006E2E05" w:rsidRDefault="006E2E05">
      <w:pPr>
        <w:pStyle w:val="ConsPlusNormal"/>
        <w:ind w:firstLine="540"/>
        <w:jc w:val="both"/>
      </w:pPr>
      <w:r>
        <w:t>В10.2 - размер ежемесячной компенсации на питание с молочной кухни для детей до трех лет второго и третьего года жизни, из числа проживающих в зоне проживания с правом на отселение и проживающих в зоне проживания с льготным социально-экономическим статусом, установленный законодательством;</w:t>
      </w:r>
    </w:p>
    <w:p w:rsidR="006E2E05" w:rsidRDefault="006E2E05">
      <w:pPr>
        <w:pStyle w:val="ConsPlusNormal"/>
        <w:ind w:firstLine="540"/>
        <w:jc w:val="both"/>
      </w:pPr>
      <w:r>
        <w:t xml:space="preserve">Ч11.1i - прогнозируемая численность лиц i-го муниципального образования на очередной финансовый год, имеющих право на получение ежемесячной компенсации на питание детей в детских дошкольных образовательных организациях, из числа инвалидов или получивших </w:t>
      </w:r>
      <w:r>
        <w:lastRenderedPageBreak/>
        <w:t>лучевую болезнь вследствие аварии на ПО "Маяк";</w:t>
      </w:r>
    </w:p>
    <w:p w:rsidR="006E2E05" w:rsidRDefault="006E2E05">
      <w:pPr>
        <w:pStyle w:val="ConsPlusNormal"/>
        <w:ind w:firstLine="540"/>
        <w:jc w:val="both"/>
      </w:pPr>
      <w:r>
        <w:t>Ч11.2i - прогнозируемая численность лиц i-го муниципального образования на очередной финансовый год, имеющих право на получение ежемесячной компенсации на питание детей в детских дошкольных образовательных организациях, из числа инвалидов и участников ликвидации последствий катастрофы на ЧАЭС;</w:t>
      </w:r>
    </w:p>
    <w:p w:rsidR="006E2E05" w:rsidRDefault="006E2E05">
      <w:pPr>
        <w:pStyle w:val="ConsPlusNormal"/>
        <w:ind w:firstLine="540"/>
        <w:jc w:val="both"/>
      </w:pPr>
      <w:r>
        <w:t>Ч11.3i - прогнозируемая численность лиц i-го муниципального образования на очередной финансовый год, имеющих право на получение ежемесячной компенсации на питание детей в детских дошкольных образовательных организациях, из числа получивших (перенесших) лучевую болезнь вследствие чернобыльской катастрофы;</w:t>
      </w:r>
    </w:p>
    <w:p w:rsidR="006E2E05" w:rsidRDefault="006E2E05">
      <w:pPr>
        <w:pStyle w:val="ConsPlusNormal"/>
        <w:ind w:firstLine="540"/>
        <w:jc w:val="both"/>
      </w:pPr>
      <w:r>
        <w:t>Ч11.4i - прогнозируемая численность лиц i-го муниципального образования на очередной финансовый год, имеющих право на получение ежемесячной компенсации на питание детей в детских дошкольных образовательных организациях, из числа эвакуированных из зоны отчуждения, переселенных из зоны отселения;</w:t>
      </w:r>
    </w:p>
    <w:p w:rsidR="006E2E05" w:rsidRDefault="006E2E05">
      <w:pPr>
        <w:pStyle w:val="ConsPlusNormal"/>
        <w:ind w:firstLine="540"/>
        <w:jc w:val="both"/>
      </w:pPr>
      <w:r>
        <w:t>Ч11.5i - прогнозируемая численность лиц i-го муниципального образования на очередной финансовый год, имеющих право на получение ежемесячной компенсации на питание детей в детских дошкольных образовательных организациях, из числа граждан из подразделений особого риска;</w:t>
      </w:r>
    </w:p>
    <w:p w:rsidR="006E2E05" w:rsidRDefault="006E2E05">
      <w:pPr>
        <w:pStyle w:val="ConsPlusNormal"/>
        <w:ind w:firstLine="540"/>
        <w:jc w:val="both"/>
      </w:pPr>
      <w:r>
        <w:t>Ч11.6i - прогнозируемая численность лиц i-го муниципального образования на очередной финансовый год, имеющих право на получение ежемесячной компенсации на питание детей в детских дошкольных образовательных организациях, из числа проживающих в зоне с правом на отселение;</w:t>
      </w:r>
    </w:p>
    <w:p w:rsidR="006E2E05" w:rsidRDefault="006E2E05">
      <w:pPr>
        <w:pStyle w:val="ConsPlusNormal"/>
        <w:ind w:firstLine="540"/>
        <w:jc w:val="both"/>
      </w:pPr>
      <w:r>
        <w:t>Ч11.7i - прогнозируемая численность лиц i-го муниципального образования на очередной финансовый год, имеющих право на получение ежемесячной компенсации на питание детей в детских дошкольных образовательных организациях, из числа проживающих в зоне проживания с льготным социально-экономическим статусом;</w:t>
      </w:r>
    </w:p>
    <w:p w:rsidR="006E2E05" w:rsidRDefault="006E2E05">
      <w:pPr>
        <w:pStyle w:val="ConsPlusNormal"/>
        <w:ind w:firstLine="540"/>
        <w:jc w:val="both"/>
      </w:pPr>
      <w:r>
        <w:t>В11.1 - размер ежемесячной компенсации на питание детей в детских дошкольных образовательных организациях из числа инвалидов или получивших лучевую болезнь вследствие аварии на ПО "Маяк", из числа инвалидов и участников ликвидации последствий катастрофы на ЧАЭС, из числа получивших (перенесших) лучевую болезнь вследствие чернобыльской катастрофы, из числа граждан из подразделений особого риска, в т.ч. инвалидам, установленный законодательством;</w:t>
      </w:r>
    </w:p>
    <w:p w:rsidR="006E2E05" w:rsidRDefault="006E2E05">
      <w:pPr>
        <w:pStyle w:val="ConsPlusNormal"/>
        <w:ind w:firstLine="540"/>
        <w:jc w:val="both"/>
      </w:pPr>
      <w:r>
        <w:t>В11.2 - размер ежемесячной компенсации на питание детей в детских дошкольных образовательных организациях из числа проживающих в зоне с правом на отселение и проживающих на территории зоны проживания с льготным социально-экономическим статусом, установленный законодательством;</w:t>
      </w:r>
    </w:p>
    <w:p w:rsidR="006E2E05" w:rsidRDefault="006E2E05">
      <w:pPr>
        <w:pStyle w:val="ConsPlusNormal"/>
        <w:ind w:firstLine="540"/>
        <w:jc w:val="both"/>
      </w:pPr>
      <w:r>
        <w:t>Ч12i - прогнозируемая численность лиц i-го муниципального образования на очередной финансовый год, имеющих право на получение ежемесячной компенсации на питание детей в детских дошкольных образовательных организациях, из числа детей первого и последующих поколений граждан, получивших (перенесших) лучевую болезнь, инвалидов вследствие чернобыльской катастрофы, участников ликвидации последствий аварии на ЧАЭС в 1986 - 1987 гг., а также из эвакуированных из зоны отчуждения, переселенных и выехавших добровольно из зоны отселения и зоны с правом на отселение, а также из числа проживающих в зоне отселения и зоне проживания с правом на отселение, эвакуированных из зоны отчуждения и зоны отселения;</w:t>
      </w:r>
    </w:p>
    <w:p w:rsidR="006E2E05" w:rsidRDefault="006E2E05">
      <w:pPr>
        <w:pStyle w:val="ConsPlusNormal"/>
        <w:ind w:firstLine="540"/>
        <w:jc w:val="both"/>
      </w:pPr>
      <w:r>
        <w:t>В12 - размер ежемесячной компенсации на питание детей в детских дошкольных образовательных организациях из числа детей первого и последующих поколений граждан, получивших (перенесших) лучевую болезнь, инвалидов вследствие чернобыльской катастрофы, участников ликвидации последствий аварии на ЧАЭС в 1986 - 1987 гг., а также эвакуированных из зоны отчуждения, переселенных и выехавших добровольно из зоны отселения и зоны с правом на отселение, а также из числа проживающих в зоне отселения и зоне проживания с правом на отселение, эвакуированных из зоны отчуждения и зоны отселения, установленный законодательством;</w:t>
      </w:r>
    </w:p>
    <w:p w:rsidR="006E2E05" w:rsidRDefault="006E2E05">
      <w:pPr>
        <w:pStyle w:val="ConsPlusNormal"/>
        <w:ind w:firstLine="540"/>
        <w:jc w:val="both"/>
      </w:pPr>
      <w:r>
        <w:t xml:space="preserve">Ч13.1i - прогнозируемая численность лиц i-го муниципального образования на очередной финансовый год, имеющих право на получение ежемесячной компенсации на питание обучающихся в общеобразовательных организациях и организациях среднего профессионального </w:t>
      </w:r>
      <w:r>
        <w:lastRenderedPageBreak/>
        <w:t>образования в период учебного процесса, из числа проживающих в зоне с правом на отселение;</w:t>
      </w:r>
    </w:p>
    <w:p w:rsidR="006E2E05" w:rsidRDefault="006E2E05">
      <w:pPr>
        <w:pStyle w:val="ConsPlusNormal"/>
        <w:ind w:firstLine="540"/>
        <w:jc w:val="both"/>
      </w:pPr>
      <w:r>
        <w:t>Ч13.2i - прогнозируемая численность лиц i-го муниципального образования на очередной финансовый год, имеющих право на получение ежемесячной компенсации на питание обучающихся в общеобразовательных организациях и организациях среднего профессионального образования в период учебного процесса, из числа проживающих в зоне проживания с льготным социально-экономическим статусом;</w:t>
      </w:r>
    </w:p>
    <w:p w:rsidR="006E2E05" w:rsidRDefault="006E2E05">
      <w:pPr>
        <w:pStyle w:val="ConsPlusNormal"/>
        <w:ind w:firstLine="540"/>
        <w:jc w:val="both"/>
      </w:pPr>
      <w:r>
        <w:t>В13 - размер ежемесячной компенсации на питание обучающихся в общеобразовательных организациях и организациях среднего профессионального образования в период учебного процесса, из числа проживающих в зоне с правом на отселение и из числа проживающих в зоне проживания с льготным социально-экономическим статусом, установленный законодательством;</w:t>
      </w:r>
    </w:p>
    <w:p w:rsidR="006E2E05" w:rsidRDefault="006E2E05">
      <w:pPr>
        <w:pStyle w:val="ConsPlusNormal"/>
        <w:ind w:firstLine="540"/>
        <w:jc w:val="both"/>
      </w:pPr>
      <w:r>
        <w:t>Ч14i - прогнозируемая численность лиц i-го муниципального образования на очередной финансовый год, имеющих право на получение ежемесячной компенсации на питание школьников из числа детей первого и последующих поколений граждан, получивших (перенесших) лучевую болезнь, инвалидов вследствие чернобыльской катастрофы, участников ликвидации последствий аварии на ЧАЭС в 1986 - 1987 гг., а также из эвакуированных из зоны отчуждения, переселенных и выехавших добровольно из зоны отселения и зоны с правом на отселение, а также из числа проживающих в зоне отселения и зоне проживания с правом на отселение, эвакуированных из зоны отчуждения и зоны отселения;</w:t>
      </w:r>
    </w:p>
    <w:p w:rsidR="006E2E05" w:rsidRDefault="006E2E05">
      <w:pPr>
        <w:pStyle w:val="ConsPlusNormal"/>
        <w:ind w:firstLine="540"/>
        <w:jc w:val="both"/>
      </w:pPr>
      <w:r>
        <w:t>В14 - размер ежемесячной компенсации на питание школьников из числа детей первого и последующих поколений граждан, получивших (перенесших) лучевую болезнь, инвалидов вследствие чернобыльской катастрофы, участников ликвидации последствий аварии на ЧАЭС в 1986 - 1987 гг., а также эвакуированных из зоны отчуждения, переселенных и выехавших добровольно из зоны отселения и зоны с правом на отселение, а также из числа проживающих в зоне отселения и зоне проживания с правом на отселение, эвакуированных из зоны отчуждения и зоны отселения, установленный законодательством;</w:t>
      </w:r>
    </w:p>
    <w:p w:rsidR="006E2E05" w:rsidRDefault="006E2E05">
      <w:pPr>
        <w:pStyle w:val="ConsPlusNormal"/>
        <w:ind w:firstLine="540"/>
        <w:jc w:val="both"/>
      </w:pPr>
      <w:r>
        <w:t>Ч15.1i - прогнозируемая численность лиц i-го муниципального образования на очередной финансовый год, имеющих право на получение ежемесячной компенсации в возмещение вреда, причиненного здоровью в связи с радиационным воздействием и повлекшего утрату трудоспособности (без установления инвалидности), из числа участников ликвидации последствий аварии на ПО "Маяк" в 1957 году и сбросов радиоактивных отходов в р. Течу в 1949 - 1956 гг.;</w:t>
      </w:r>
    </w:p>
    <w:p w:rsidR="006E2E05" w:rsidRDefault="006E2E05">
      <w:pPr>
        <w:pStyle w:val="ConsPlusNormal"/>
        <w:ind w:firstLine="540"/>
        <w:jc w:val="both"/>
      </w:pPr>
      <w:r>
        <w:t>В15.1 - размер ежемесячной компенсации в возмещение вреда, причиненного здоровью в связи с радиационным воздействием и повлекшего утрату трудоспособности (без установления инвалидности), из числа участников ликвидации последствий аварии на ПО "Маяк" в 1957 году и сбросов радиоактивных отходов в р. Течу в 1949 - 1956 гг., установленный законодательством;</w:t>
      </w:r>
    </w:p>
    <w:p w:rsidR="006E2E05" w:rsidRDefault="006E2E05">
      <w:pPr>
        <w:pStyle w:val="ConsPlusNormal"/>
        <w:ind w:firstLine="540"/>
        <w:jc w:val="both"/>
      </w:pPr>
      <w:r>
        <w:t>Ч15.2i - прогнозируемая численность лиц i-го муниципального образования на очередной финансовый год, имеющих право на получение ежемесячной компенсации в возмещение вреда, причиненного здоровью в связи с радиационным воздействием и повлекшего утрату трудоспособности (без установления инвалидности), из числа участников ликвидации последствий катастрофы на ЧАЭС в 1986 - 1987 гг.;</w:t>
      </w:r>
    </w:p>
    <w:p w:rsidR="006E2E05" w:rsidRDefault="006E2E05">
      <w:pPr>
        <w:pStyle w:val="ConsPlusNormal"/>
        <w:ind w:firstLine="540"/>
        <w:jc w:val="both"/>
      </w:pPr>
      <w:r>
        <w:t>В15.2i - средний размер ежемесячной компенсации в возмещение вреда, причиненного здоровью в связи с радиационным воздействием и повлекшего утрату трудоспособности (без установления инвалидности), из числа участников ликвидации последствий катастрофы на ЧАЭС в 1986 - 1987 гг.,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Ч16.1i - прогнозируемая численность лиц i-го муниципального образования на очередной финансовый год, имеющих право на получение ежегодной компенсации за вред здоровью, из числа инвалидов 1 и 2 гр. вследствие аварии на ПО "Маяк" в 1957 году и сбросов радиоактивных отходов в р. Течу;</w:t>
      </w:r>
    </w:p>
    <w:p w:rsidR="006E2E05" w:rsidRDefault="006E2E05">
      <w:pPr>
        <w:pStyle w:val="ConsPlusNormal"/>
        <w:ind w:firstLine="540"/>
        <w:jc w:val="both"/>
      </w:pPr>
      <w:r>
        <w:t>В16.1 - размер ежегодной компенсации за вред здоровью лицам из числа инвалидов 1 и 2 гр. вследствие аварии на ПО "Маяк" в 1957 году и сбросов радиоактивных отходов в р. Течу, установленный законодательством;</w:t>
      </w:r>
    </w:p>
    <w:p w:rsidR="006E2E05" w:rsidRDefault="006E2E05">
      <w:pPr>
        <w:pStyle w:val="ConsPlusNormal"/>
        <w:ind w:firstLine="540"/>
        <w:jc w:val="both"/>
      </w:pPr>
      <w:r>
        <w:t xml:space="preserve">Ч16.2i - прогнозируемая численность лиц i-го муниципального образования на очередной финансовый год, имеющих право на получение ежегодной компенсации за вред здоровью, из </w:t>
      </w:r>
      <w:r>
        <w:lastRenderedPageBreak/>
        <w:t>числа инвалидов 3 гр. вследствие аварии на ПО "Маяк" в 1957 г. и сбросов радиоактивных отходов в р. Течу;</w:t>
      </w:r>
    </w:p>
    <w:p w:rsidR="006E2E05" w:rsidRDefault="006E2E05">
      <w:pPr>
        <w:pStyle w:val="ConsPlusNormal"/>
        <w:ind w:firstLine="540"/>
        <w:jc w:val="both"/>
      </w:pPr>
      <w:r>
        <w:t>В16.2 - размер ежегодной компенсации за вред здоровью лицам из числа инвалидов 3 гр. вследствие аварии на ПО "Маяк" в 1957 г. и сбросов радиоактивных отходов в р. Течу, установленный законодательством;</w:t>
      </w:r>
    </w:p>
    <w:p w:rsidR="006E2E05" w:rsidRDefault="006E2E05">
      <w:pPr>
        <w:pStyle w:val="ConsPlusNormal"/>
        <w:ind w:firstLine="540"/>
        <w:jc w:val="both"/>
      </w:pPr>
      <w:r>
        <w:t>Ч16.3i - прогнозируемая численность лиц i-го муниципального образования на очередной финансовый год, имеющих право на получение ежегодной компенсации за вред здоровью, из числа инвалидов 1 и 2 гр. вследствие чернобыльской катастрофы;</w:t>
      </w:r>
    </w:p>
    <w:p w:rsidR="006E2E05" w:rsidRDefault="006E2E05">
      <w:pPr>
        <w:pStyle w:val="ConsPlusNormal"/>
        <w:ind w:firstLine="540"/>
        <w:jc w:val="both"/>
      </w:pPr>
      <w:r>
        <w:t>В16.3i - средний размер ежегодной компенсации за вред здоровью лицам из числа инвалидов 1 и 2 гр. вследствие чернобыльской катастрофы,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Ч16.4i - прогнозируемая численность лиц i-го муниципального образования на очередной финансовый год, имеющих право на получение ежегодной компенсации за вред здоровью, из числа инвалидов 3 гр. вследствие чернобыльской катастрофы;</w:t>
      </w:r>
    </w:p>
    <w:p w:rsidR="006E2E05" w:rsidRDefault="006E2E05">
      <w:pPr>
        <w:pStyle w:val="ConsPlusNormal"/>
        <w:ind w:firstLine="540"/>
        <w:jc w:val="both"/>
      </w:pPr>
      <w:r>
        <w:t>В16.4i - средний размер ежегодной компенсации за вред здоровью лицам из числа инвалидов 3 гр. вследствие чернобыльской катастрофы,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Ч16.5i - прогнозируемая численность лиц i-го муниципального образования на очередной финансовый год, имеющих право на получение ежегодной компенсации за вред здоровью, из числа инвалидов 1 и 2 гр. из подразделений особого риска;</w:t>
      </w:r>
    </w:p>
    <w:p w:rsidR="006E2E05" w:rsidRDefault="006E2E05">
      <w:pPr>
        <w:pStyle w:val="ConsPlusNormal"/>
        <w:ind w:firstLine="540"/>
        <w:jc w:val="both"/>
      </w:pPr>
      <w:r>
        <w:t>В16.5i - средний размер ежегодной компенсации за вред здоровью лицам из числа инвалидов 1 и 2 гр. из подразделений особого риска,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Ч16.6i - прогнозируемая численность лиц i-го муниципального образования на очередной финансовый год, имеющих право на получение ежегодной компенсации за вред здоровью, из числа инвалидов 3 гр. из подразделений особого риска;</w:t>
      </w:r>
    </w:p>
    <w:p w:rsidR="006E2E05" w:rsidRDefault="006E2E05">
      <w:pPr>
        <w:pStyle w:val="ConsPlusNormal"/>
        <w:ind w:firstLine="540"/>
        <w:jc w:val="both"/>
      </w:pPr>
      <w:r>
        <w:t>В16.6 - размер ежегодной компенсации за вред здоровью лицам из числа инвалидов 3 гр. из подразделений особого риска, установленный законодательством;</w:t>
      </w:r>
    </w:p>
    <w:p w:rsidR="006E2E05" w:rsidRDefault="006E2E05">
      <w:pPr>
        <w:pStyle w:val="ConsPlusNormal"/>
        <w:ind w:firstLine="540"/>
        <w:jc w:val="both"/>
      </w:pPr>
      <w:r>
        <w:t>Ч16.7i - прогнозируемая численность лиц i-го муниципального образования на очередной финансовый год, имеющих право на получение ежегодной компенсации за вред здоровью, из числа граждан из подразделений особого риска (подпункты "а" - "г") без инвалидности;</w:t>
      </w:r>
    </w:p>
    <w:p w:rsidR="006E2E05" w:rsidRDefault="006E2E05">
      <w:pPr>
        <w:pStyle w:val="ConsPlusNormal"/>
        <w:ind w:firstLine="540"/>
        <w:jc w:val="both"/>
      </w:pPr>
      <w:r>
        <w:t>В16.7i - средний размер ежегодной компенсации за вред здоровью лицам из числа граждан из подразделений особого риска (подпункты "а" - "г") без инвалидности, установленный законодательством или в соответствии с судебным решением, за отчетный финансовый год;</w:t>
      </w:r>
    </w:p>
    <w:p w:rsidR="006E2E05" w:rsidRDefault="006E2E05">
      <w:pPr>
        <w:pStyle w:val="ConsPlusNormal"/>
        <w:ind w:firstLine="540"/>
        <w:jc w:val="both"/>
      </w:pPr>
      <w:r>
        <w:t>Ч17.1i - прогнозируемая численность лиц i-го муниципального образования на очередной финансовый год, имеющих право на получение единовременной компенсации за вред здоровью, из числа инвалидов 1 гр. вследствие аварии на ПО "Маяк" в 1957 г. и сбросов радиоактивных отходов в р. Течу;</w:t>
      </w:r>
    </w:p>
    <w:p w:rsidR="006E2E05" w:rsidRDefault="006E2E05">
      <w:pPr>
        <w:pStyle w:val="ConsPlusNormal"/>
        <w:ind w:firstLine="540"/>
        <w:jc w:val="both"/>
      </w:pPr>
      <w:r>
        <w:t>В17.1 - размер единовременной компенсации за вред здоровью лицам из числа инвалидов 1 гр. вследствие аварии на ПО "Маяк" в 1957 г. и сбросов радиоактивных отходов в р. Течу, установленный законодательством;</w:t>
      </w:r>
    </w:p>
    <w:p w:rsidR="006E2E05" w:rsidRDefault="006E2E05">
      <w:pPr>
        <w:pStyle w:val="ConsPlusNormal"/>
        <w:ind w:firstLine="540"/>
        <w:jc w:val="both"/>
      </w:pPr>
      <w:r>
        <w:t>Ч17.2i - прогнозируемая численность лиц i-го муниципального образования на очередной финансовый год, имеющих право на получение единовременной компенсации за вред здоровью, из числа инвалидов 2 гр. вследствие аварии на ПО "Маяк" в 1957 г. и сбросов радиоактивных отходов в р. Течу;</w:t>
      </w:r>
    </w:p>
    <w:p w:rsidR="006E2E05" w:rsidRDefault="006E2E05">
      <w:pPr>
        <w:pStyle w:val="ConsPlusNormal"/>
        <w:ind w:firstLine="540"/>
        <w:jc w:val="both"/>
      </w:pPr>
      <w:r>
        <w:t>В17.2 - размер единовременной компенсации за вред здоровью лицам из числа инвалидов 2 гр. вследствие аварии на ПО "Маяк" в 1957 г. и сбросов радиоактивных отходов в р. Течу, установленный законодательством;</w:t>
      </w:r>
    </w:p>
    <w:p w:rsidR="006E2E05" w:rsidRDefault="006E2E05">
      <w:pPr>
        <w:pStyle w:val="ConsPlusNormal"/>
        <w:ind w:firstLine="540"/>
        <w:jc w:val="both"/>
      </w:pPr>
      <w:r>
        <w:t>Ч17.3i - прогнозируемая численность лиц i-го муниципального образования на очередной финансовый год, имеющих право на получение единовременной компенсации за вред здоровью, из числа инвалидов 3 гр. вследствие аварии на ПО "Маяк" в 1957 г. и сбросов радиоактивных отходов в р. Течу;</w:t>
      </w:r>
    </w:p>
    <w:p w:rsidR="006E2E05" w:rsidRDefault="006E2E05">
      <w:pPr>
        <w:pStyle w:val="ConsPlusNormal"/>
        <w:ind w:firstLine="540"/>
        <w:jc w:val="both"/>
      </w:pPr>
      <w:r>
        <w:t xml:space="preserve">В17.3 - размер единовременной компенсации за вред здоровью лицам из числа инвалидов 3 гр. вследствие аварии на ПО "Маяк" в 1957 г. и сбросов радиоактивных отходов в р. Течу, </w:t>
      </w:r>
      <w:r>
        <w:lastRenderedPageBreak/>
        <w:t>установленный законодательством;</w:t>
      </w:r>
    </w:p>
    <w:p w:rsidR="006E2E05" w:rsidRDefault="006E2E05">
      <w:pPr>
        <w:pStyle w:val="ConsPlusNormal"/>
        <w:ind w:firstLine="540"/>
        <w:jc w:val="both"/>
      </w:pPr>
      <w:r>
        <w:t>Ч17.4i - прогнозируемая численность лиц i-го муниципального образования на очередной финансовый год, имеющих право на получение ежегодной компенсации за вред здоровью, из числа инвалидов 1 гр. вследствие чернобыльской катастрофы;</w:t>
      </w:r>
    </w:p>
    <w:p w:rsidR="006E2E05" w:rsidRDefault="006E2E05">
      <w:pPr>
        <w:pStyle w:val="ConsPlusNormal"/>
        <w:ind w:firstLine="540"/>
        <w:jc w:val="both"/>
      </w:pPr>
      <w:r>
        <w:t>В17.4 - размер единовременной компенсации за вред здоровью лицам из числа инвалидов 1 группы вследствие чернобыльской катастрофы, установленный законодательством;</w:t>
      </w:r>
    </w:p>
    <w:p w:rsidR="006E2E05" w:rsidRDefault="006E2E05">
      <w:pPr>
        <w:pStyle w:val="ConsPlusNormal"/>
        <w:ind w:firstLine="540"/>
        <w:jc w:val="both"/>
      </w:pPr>
      <w:r>
        <w:t>Ч17.5i - прогнозируемая численность лиц i-го муниципального образования на очередной финансовый год, имеющих право на получение ежегодной компенсации за вред здоровью, из числа инвалидов 2 группы вследствие чернобыльской катастрофы;</w:t>
      </w:r>
    </w:p>
    <w:p w:rsidR="006E2E05" w:rsidRDefault="006E2E05">
      <w:pPr>
        <w:pStyle w:val="ConsPlusNormal"/>
        <w:ind w:firstLine="540"/>
        <w:jc w:val="both"/>
      </w:pPr>
      <w:r>
        <w:t>В17.5 - размер единовременной компенсации за вред здоровью лицам из числа инвалидов 2 группы вследствие чернобыльской катастрофы, установленный законодательством;</w:t>
      </w:r>
    </w:p>
    <w:p w:rsidR="006E2E05" w:rsidRDefault="006E2E05">
      <w:pPr>
        <w:pStyle w:val="ConsPlusNormal"/>
        <w:ind w:firstLine="540"/>
        <w:jc w:val="both"/>
      </w:pPr>
      <w:r>
        <w:t>Ч17.6i - прогнозируемая численность лиц i-го муниципального образования на очередной финансовый год, имеющих право на получение ежегодной компенсации за вред здоровью, из числа инвалидов 3 группы вследствие чернобыльской катастрофы;</w:t>
      </w:r>
    </w:p>
    <w:p w:rsidR="006E2E05" w:rsidRDefault="006E2E05">
      <w:pPr>
        <w:pStyle w:val="ConsPlusNormal"/>
        <w:ind w:firstLine="540"/>
        <w:jc w:val="both"/>
      </w:pPr>
      <w:r>
        <w:t>В17.6 - размер единовременной компенсации за вред здоровью лицам из числа инвалидов 3 группы вследствие чернобыльской катастрофы, установленный законодательством;</w:t>
      </w:r>
    </w:p>
    <w:p w:rsidR="006E2E05" w:rsidRDefault="006E2E05">
      <w:pPr>
        <w:pStyle w:val="ConsPlusNormal"/>
        <w:ind w:firstLine="540"/>
        <w:jc w:val="both"/>
      </w:pPr>
      <w:r>
        <w:t>Ч17.7i - прогнозируемая численность лиц i-го муниципального образования на очередной финансовый год, имеющих право на получение единовременной компенсации за вред здоровью, из числа инвалидов 1 группы из подразделений особого риска;</w:t>
      </w:r>
    </w:p>
    <w:p w:rsidR="006E2E05" w:rsidRDefault="006E2E05">
      <w:pPr>
        <w:pStyle w:val="ConsPlusNormal"/>
        <w:ind w:firstLine="540"/>
        <w:jc w:val="both"/>
      </w:pPr>
      <w:r>
        <w:t>В17.7 - размер единовременной компенсации за вред здоровью лицам из числа инвалидов 1 группы из подразделений особого риска, установленный законодательством;</w:t>
      </w:r>
    </w:p>
    <w:p w:rsidR="006E2E05" w:rsidRDefault="006E2E05">
      <w:pPr>
        <w:pStyle w:val="ConsPlusNormal"/>
        <w:ind w:firstLine="540"/>
        <w:jc w:val="both"/>
      </w:pPr>
      <w:r>
        <w:t>Ч17.8i - прогнозируемая численность лиц i-го муниципального образования на очередной финансовый год, имеющих право на получение единовременной компенсации за вред здоровью, из числа инвалидов 2 группы из подразделений особого риска;</w:t>
      </w:r>
    </w:p>
    <w:p w:rsidR="006E2E05" w:rsidRDefault="006E2E05">
      <w:pPr>
        <w:pStyle w:val="ConsPlusNormal"/>
        <w:ind w:firstLine="540"/>
        <w:jc w:val="both"/>
      </w:pPr>
      <w:r>
        <w:t>В17.8 - размер единовременной компенсации за вред здоровью лицам из числа инвалидов 2 группы из подразделений особого риска, установленный законодательством;</w:t>
      </w:r>
    </w:p>
    <w:p w:rsidR="006E2E05" w:rsidRDefault="006E2E05">
      <w:pPr>
        <w:pStyle w:val="ConsPlusNormal"/>
        <w:ind w:firstLine="540"/>
        <w:jc w:val="both"/>
      </w:pPr>
      <w:r>
        <w:t>Ч17.9i - прогнозируемая численность лиц i-го муниципального образования на очередной финансовый год, имеющих право на получение ежегодной компенсации за вред здоровью, из числа инвалидов 3 группы из подразделений особого риска;</w:t>
      </w:r>
    </w:p>
    <w:p w:rsidR="006E2E05" w:rsidRDefault="006E2E05">
      <w:pPr>
        <w:pStyle w:val="ConsPlusNormal"/>
        <w:ind w:firstLine="540"/>
        <w:jc w:val="both"/>
      </w:pPr>
      <w:r>
        <w:t>В17.9 - размер единовременной компенсации за вред здоровью лицам из числа инвалидов 3 гр. из подразделений особого риска, установленный законодательством;</w:t>
      </w:r>
    </w:p>
    <w:p w:rsidR="006E2E05" w:rsidRDefault="006E2E05">
      <w:pPr>
        <w:pStyle w:val="ConsPlusNormal"/>
        <w:ind w:firstLine="540"/>
        <w:jc w:val="both"/>
      </w:pPr>
      <w:r>
        <w:t>Ч18.1i - прогнозируемая численность лиц i-го муниципального образования на очередной финансовый год, имеющих право на получение единовременной компенсации, из числа семей, потерявших кормильца-инвалида вследствие чернобыльской катастрофы;</w:t>
      </w:r>
    </w:p>
    <w:p w:rsidR="006E2E05" w:rsidRDefault="006E2E05">
      <w:pPr>
        <w:pStyle w:val="ConsPlusNormal"/>
        <w:ind w:firstLine="540"/>
        <w:jc w:val="both"/>
      </w:pPr>
      <w:r>
        <w:t>Ч18.2i - прогнозируемая численность лиц, имеющих право на получение единовременной компенсации из числа семей, потерявших кормильца-инвалида вследствие аварии на ПО "Маяк" в 1957 г. и сбросов радиоактивных отходов в р. Течу, i-го муниципального образования на очередной финансовый год;</w:t>
      </w:r>
    </w:p>
    <w:p w:rsidR="006E2E05" w:rsidRDefault="006E2E05">
      <w:pPr>
        <w:pStyle w:val="ConsPlusNormal"/>
        <w:ind w:firstLine="540"/>
        <w:jc w:val="both"/>
      </w:pPr>
      <w:r>
        <w:t>Ч18.3i - прогнозируемая численность лиц i-го муниципального образования на очередной финансовый год, имеющих право на получение единовременной компенсации из числа семей, потерявших кормильца-инвалида вследствие участия в действиях подразделений особого риска;</w:t>
      </w:r>
    </w:p>
    <w:p w:rsidR="006E2E05" w:rsidRDefault="006E2E05">
      <w:pPr>
        <w:pStyle w:val="ConsPlusNormal"/>
        <w:ind w:firstLine="540"/>
        <w:jc w:val="both"/>
      </w:pPr>
      <w:r>
        <w:t>В18.1 - размер единовременной компенсации лицам из числа семей, потерявших кормильца-инвалида вследствие чернобыльской катастрофы, аварии на ПО "Маяк" в 1957 г. и сбросов радиоактивных отходов в р. Течу, вследствие участия в действиях подразделений особого риска, установленный законодательством;</w:t>
      </w:r>
    </w:p>
    <w:p w:rsidR="006E2E05" w:rsidRDefault="006E2E05">
      <w:pPr>
        <w:pStyle w:val="ConsPlusNormal"/>
        <w:ind w:firstLine="540"/>
        <w:jc w:val="both"/>
      </w:pPr>
      <w:r>
        <w:t>Ч18.4i - прогнозируемая численность лиц i-го муниципального образования на очередной финансовый год, имеющих право на получение единовременной компенсации, из числа родителей погибшего инвалида вследствие чернобыльской катастрофы;</w:t>
      </w:r>
    </w:p>
    <w:p w:rsidR="006E2E05" w:rsidRDefault="006E2E05">
      <w:pPr>
        <w:pStyle w:val="ConsPlusNormal"/>
        <w:ind w:firstLine="540"/>
        <w:jc w:val="both"/>
      </w:pPr>
      <w:r>
        <w:t>Ч18.5i - прогнозируемая численность лиц, имеющих право на получение единовременной компенсации из числа родителей погибшего инвалида вследствие аварии на ПО "Маяк" в 1957 г. и сбросов радиоактивных отходов в р. Течу, i-го муниципального образования на очередной финансовый год;</w:t>
      </w:r>
    </w:p>
    <w:p w:rsidR="006E2E05" w:rsidRDefault="006E2E05">
      <w:pPr>
        <w:pStyle w:val="ConsPlusNormal"/>
        <w:ind w:firstLine="540"/>
        <w:jc w:val="both"/>
      </w:pPr>
      <w:r>
        <w:t xml:space="preserve">Ч18.6i - прогнозируемая численность лиц i-го муниципального образования на очередной финансовый год, имеющих право на получение единовременной компенсации из числа </w:t>
      </w:r>
      <w:r>
        <w:lastRenderedPageBreak/>
        <w:t>родителей погибшего инвалида вследствие участия в действиях подразделений особого риска;</w:t>
      </w:r>
    </w:p>
    <w:p w:rsidR="006E2E05" w:rsidRDefault="006E2E05">
      <w:pPr>
        <w:pStyle w:val="ConsPlusNormal"/>
        <w:ind w:firstLine="540"/>
        <w:jc w:val="both"/>
      </w:pPr>
      <w:r>
        <w:t>В18.2 - размер единовременной компенсации лицам из числа родителей погибшего инвалида вследствие чернобыльской катастрофы, погибшего инвалида вследствие аварии на ПО "Маяк" в 1957 г. и сбросов радиоактивных отходов в р. Течу, погибшего инвалида вследствие участия в действиях подразделений особого риска, установленный законодательством;</w:t>
      </w:r>
    </w:p>
    <w:p w:rsidR="006E2E05" w:rsidRDefault="006E2E05">
      <w:pPr>
        <w:pStyle w:val="ConsPlusNormal"/>
        <w:ind w:firstLine="540"/>
        <w:jc w:val="both"/>
      </w:pPr>
      <w:r>
        <w:t>Ч19.1i - прогнозируемая численность лиц i-го муниципального образования на очередной финансовый год, имеющих право на получение ежемесячной компенсации семьям за потерю кормильца, из числа членов семьи, потерявшей кормильца - участника ликвидации последствий аварии на ПО "Маяк" в 1957 г. и сбросов радиоактивных отходов в р. Течу;</w:t>
      </w:r>
    </w:p>
    <w:p w:rsidR="006E2E05" w:rsidRDefault="006E2E05">
      <w:pPr>
        <w:pStyle w:val="ConsPlusNormal"/>
        <w:ind w:firstLine="540"/>
        <w:jc w:val="both"/>
      </w:pPr>
      <w:r>
        <w:t>Ч19.2i - прогнозируемая численность лиц i-го муниципального образования на очередной финансовый год, имеющих право на получение ежемесячной компенсации семьям за потерю кормильца, из числа членов семьи, потерявшей кормильца - участника ликвидации последствий катастрофы на ЧАЭС;</w:t>
      </w:r>
    </w:p>
    <w:p w:rsidR="006E2E05" w:rsidRDefault="006E2E05">
      <w:pPr>
        <w:pStyle w:val="ConsPlusNormal"/>
        <w:ind w:firstLine="540"/>
        <w:jc w:val="both"/>
      </w:pPr>
      <w:r>
        <w:t>Ч19.3i - прогнозируемая численность лиц i-го муниципального образования на очередной финансовый год, имеющих право на получение ежемесячной компенсации семьям за потерю кормильца из числа членов семьи, потерявшей кормильца - участника действий подразделений особого риска;</w:t>
      </w:r>
    </w:p>
    <w:p w:rsidR="006E2E05" w:rsidRDefault="006E2E05">
      <w:pPr>
        <w:pStyle w:val="ConsPlusNormal"/>
        <w:ind w:firstLine="540"/>
        <w:jc w:val="both"/>
      </w:pPr>
      <w:r>
        <w:t>В19 - размер ежемесячной компенсации семьям за потерю кормильца лицам из числа членов семьи, потерявшей кормильца - участника ликвидации последствий аварии на ПО "Маяк" в 1957 г. и сбросов радиоактивных отходов в р. Течу, потерявшей кормильца - участника ликвидации последствий катастрофы на ЧАЭС, установленный законодательством, потерявшей кормильца - участника действий подразделений особого риска, установленный законодательством;</w:t>
      </w:r>
    </w:p>
    <w:p w:rsidR="006E2E05" w:rsidRDefault="006E2E05">
      <w:pPr>
        <w:pStyle w:val="ConsPlusNormal"/>
        <w:ind w:firstLine="540"/>
        <w:jc w:val="both"/>
      </w:pPr>
      <w:r>
        <w:t>Ч20.1 - прогнозируемая численность лиц i-го муниципального образования на очередной финансовый год, имеющих право на получение ежегодной компенсации детям за потерю кормильца, из числа детей, потерявшим кормильца - участника ликвидации последствий катастрофы на ЧАЭС;</w:t>
      </w:r>
    </w:p>
    <w:p w:rsidR="006E2E05" w:rsidRDefault="006E2E05">
      <w:pPr>
        <w:pStyle w:val="ConsPlusNormal"/>
        <w:ind w:firstLine="540"/>
        <w:jc w:val="both"/>
      </w:pPr>
      <w:r>
        <w:t>Ч20.2i - прогнозируемая численность лиц i-го муниципального образования на очередной финансовый год, имеющих право на получение ежегодной компенсации детям за потерю кормильца, из числа детей, потерявшим кормильца - участника ликвидации последствий аварии на ПО "Маяк" в 1957 г. и сбросов радиоактивных отходов в р. Течу;</w:t>
      </w:r>
    </w:p>
    <w:p w:rsidR="006E2E05" w:rsidRDefault="006E2E05">
      <w:pPr>
        <w:pStyle w:val="ConsPlusNormal"/>
        <w:ind w:firstLine="540"/>
        <w:jc w:val="both"/>
      </w:pPr>
      <w:r>
        <w:t>Ч20.3i - прогнозируемая численность лиц i-го муниципального образования на очередной финансовый год, имеющих право на получение ежегодной компенсации детям за потерю кормильца, из числа детей, потерявшим кормильца - участника действий подразделений особого риска;</w:t>
      </w:r>
    </w:p>
    <w:p w:rsidR="006E2E05" w:rsidRDefault="006E2E05">
      <w:pPr>
        <w:pStyle w:val="ConsPlusNormal"/>
        <w:ind w:firstLine="540"/>
        <w:jc w:val="both"/>
      </w:pPr>
      <w:r>
        <w:t>В20 - размер ежегодной компенсации детям за потерю кормильца лицам из числа детей, потерявшим кормильца - участника ликвидации последствий катастрофы на ЧАЭС, потерявшим кормильца - участника ликвидации последствий аварии на ПО "Маяк" в 1957 г. и сбросов радиоактивных отходов в р. Течу, потерявшим кормильца - участника действий подразделений особого риска, установленный законодательством;</w:t>
      </w:r>
    </w:p>
    <w:p w:rsidR="006E2E05" w:rsidRDefault="006E2E05">
      <w:pPr>
        <w:pStyle w:val="ConsPlusNormal"/>
        <w:ind w:firstLine="540"/>
        <w:jc w:val="both"/>
      </w:pPr>
      <w:r>
        <w:t>Ч21.1i - прогнозируемая численность лиц i-го муниципального образования на очередной финансовый год, имеющих право на получение единовременного пособия на погребение, из числа членов семей или лиц, взявших на себя организацию похорон инвалида вследствие чернобыльской катастрофы;</w:t>
      </w:r>
    </w:p>
    <w:p w:rsidR="006E2E05" w:rsidRDefault="006E2E05">
      <w:pPr>
        <w:pStyle w:val="ConsPlusNormal"/>
        <w:ind w:firstLine="540"/>
        <w:jc w:val="both"/>
      </w:pPr>
      <w:r>
        <w:t>Ч21.2i - прогнозируемая численность лиц i-го муниципального образования на очередной финансовый год, имеющих право на получение единовременного пособия на погребение, из числа членов семей или лиц, взявших на себя организацию похорон инвалида вследствие аварии на ПО "Маяк" в 1957 г. и сбросов радиоактивных отходов в р. Течу;</w:t>
      </w:r>
    </w:p>
    <w:p w:rsidR="006E2E05" w:rsidRDefault="006E2E05">
      <w:pPr>
        <w:pStyle w:val="ConsPlusNormal"/>
        <w:ind w:firstLine="540"/>
        <w:jc w:val="both"/>
      </w:pPr>
      <w:r>
        <w:t>Ч21.3i - прогнозируемая численность лиц i-го муниципального образования на очередной финансовый год, имеющих право на получение единовременного пособия на погребение, из числа членов семей или лиц, взявших на себя организацию похорон инвалида вследствие участия в действиях подразделений особого риска;</w:t>
      </w:r>
    </w:p>
    <w:p w:rsidR="006E2E05" w:rsidRDefault="006E2E05">
      <w:pPr>
        <w:pStyle w:val="ConsPlusNormal"/>
        <w:ind w:firstLine="540"/>
        <w:jc w:val="both"/>
      </w:pPr>
      <w:r>
        <w:t xml:space="preserve">В21 - размер единовременного пособия на погребение, лицам из числа членов семей или лиц, взявшим на себя организацию похорон инвалида вследствие чернобыльской катастрофы, </w:t>
      </w:r>
      <w:r>
        <w:lastRenderedPageBreak/>
        <w:t>инвалида вследствие аварии на ПО "Маяк" в 1957 г. и сбросов радиоактивных отходов в р. Течу, инвалида вследствие участия в действиях подразделений особого риска, установленный законодательством;</w:t>
      </w:r>
    </w:p>
    <w:p w:rsidR="006E2E05" w:rsidRDefault="006E2E05">
      <w:pPr>
        <w:pStyle w:val="ConsPlusNormal"/>
        <w:ind w:firstLine="540"/>
        <w:jc w:val="both"/>
      </w:pPr>
      <w:r>
        <w:t>Ч22.1i - прогнозируемая численность лиц i-го муниципального образования на очередной финансовый год, имеющих право на получение дополнительного пособия зарегистрированным в установленном порядке безработным, из числа граждан, постоянно проживающих в зоне с правом на отселение;</w:t>
      </w:r>
    </w:p>
    <w:p w:rsidR="006E2E05" w:rsidRDefault="006E2E05">
      <w:pPr>
        <w:pStyle w:val="ConsPlusNormal"/>
        <w:ind w:firstLine="540"/>
        <w:jc w:val="both"/>
      </w:pPr>
      <w:r>
        <w:t>Ч22.2i - прогнозируемая численность лиц i-го муниципального образования на очередной финансовый год, имеющих право на получение дополнительного пособия зарегистрированным в установленном порядке безработным, из числа граждан, постоянно проживающих в зоне проживания с льготным социально-экономическим статусом;</w:t>
      </w:r>
    </w:p>
    <w:p w:rsidR="006E2E05" w:rsidRDefault="006E2E05">
      <w:pPr>
        <w:pStyle w:val="ConsPlusNormal"/>
        <w:ind w:firstLine="540"/>
        <w:jc w:val="both"/>
      </w:pPr>
      <w:r>
        <w:t>В22.1 - размер дополнительного ежемесячного пособия зарегистрированным в установленном порядке безработным, лицам из числа граждан, постоянно проживающих в зоне с правом на отселение, установленный законодательством;</w:t>
      </w:r>
    </w:p>
    <w:p w:rsidR="006E2E05" w:rsidRDefault="006E2E05">
      <w:pPr>
        <w:pStyle w:val="ConsPlusNormal"/>
        <w:ind w:firstLine="540"/>
        <w:jc w:val="both"/>
      </w:pPr>
      <w:r>
        <w:t>В22.2 - размер дополнительного ежемесячного пособия зарегистрированным в установленном порядке безработным, лицам из числа граждан, постоянно проживающих в зоне проживания с льготным социально-экономическим статусом, установленный законодательством;</w:t>
      </w:r>
    </w:p>
    <w:p w:rsidR="006E2E05" w:rsidRDefault="006E2E05">
      <w:pPr>
        <w:pStyle w:val="ConsPlusNormal"/>
        <w:ind w:firstLine="540"/>
        <w:jc w:val="both"/>
      </w:pPr>
      <w:r>
        <w:t>Ч23i - прогнозируемая численность лиц i-го муниципального образования на очередной финансовый год, имеющих право на получение среднего заработка после прибытия на новое место жительства на период трудоустройства, из числа лиц эвакуированных из зоны отчуждения и переселенных из зоны отселения;</w:t>
      </w:r>
    </w:p>
    <w:p w:rsidR="006E2E05" w:rsidRDefault="006E2E05">
      <w:pPr>
        <w:pStyle w:val="ConsPlusNormal"/>
        <w:ind w:firstLine="540"/>
        <w:jc w:val="both"/>
      </w:pPr>
      <w:r>
        <w:t>В23i - средний размер заработка лиц, прибывших на новое место жительства на период трудоустройства, лиц, эвакуированных из зоны отчуждения и переселенных из зоны отселения;</w:t>
      </w:r>
    </w:p>
    <w:p w:rsidR="006E2E05" w:rsidRDefault="006E2E05">
      <w:pPr>
        <w:pStyle w:val="ConsPlusNormal"/>
        <w:ind w:firstLine="540"/>
        <w:jc w:val="both"/>
      </w:pPr>
      <w:r>
        <w:t>Кир - коэффициент индексации расходов, определяемый в соответствии со сценарными условиями формирования областного бюджета на очередной финансовый год и на плановый период;</w:t>
      </w:r>
    </w:p>
    <w:p w:rsidR="006E2E05" w:rsidRDefault="006E2E05">
      <w:pPr>
        <w:pStyle w:val="ConsPlusNormal"/>
        <w:ind w:firstLine="540"/>
        <w:jc w:val="both"/>
      </w:pPr>
      <w:r>
        <w:t>N12 - число выплат в году;</w:t>
      </w:r>
    </w:p>
    <w:p w:rsidR="006E2E05" w:rsidRDefault="006E2E05">
      <w:pPr>
        <w:pStyle w:val="ConsPlusNormal"/>
        <w:ind w:firstLine="540"/>
        <w:jc w:val="both"/>
      </w:pPr>
      <w:r>
        <w:t>Ч24i - прогнозируемая численность лиц, подвергшихся воздействию радиации, не подлежащих обязательному социальному страхованию на случай временной нетрудоспособности и в связи с материнством, имеющих право на получение ежемесячного пособия по уходу за первым ребенком в возрасте от 1,5 года до 3 лет, по i-му муниципальному образованию на очередной финансовый год;</w:t>
      </w:r>
    </w:p>
    <w:p w:rsidR="006E2E05" w:rsidRDefault="006E2E05">
      <w:pPr>
        <w:pStyle w:val="ConsPlusNormal"/>
        <w:jc w:val="both"/>
      </w:pPr>
      <w:r>
        <w:t xml:space="preserve">(абзац введен </w:t>
      </w:r>
      <w:hyperlink r:id="rId487" w:history="1">
        <w:r>
          <w:rPr>
            <w:color w:val="0000FF"/>
          </w:rPr>
          <w:t>Законом</w:t>
        </w:r>
      </w:hyperlink>
      <w:r>
        <w:t xml:space="preserve"> Калужской области от 09.12.2015 N 31-ОЗ)</w:t>
      </w:r>
    </w:p>
    <w:p w:rsidR="006E2E05" w:rsidRDefault="006E2E05">
      <w:pPr>
        <w:pStyle w:val="ConsPlusNormal"/>
        <w:ind w:firstLine="540"/>
        <w:jc w:val="both"/>
      </w:pPr>
      <w:r>
        <w:t>В24i - размер ежемесячного пособия для лиц, подвергшихся воздействию радиации, не подлежащих обязательному социальному страхованию на случай временной нетрудоспособности и в связи с материнством, имеющих право на получение ежемесячного пособия по уходу за первым ребенком в возрасте от 1,5 года до 3 лет, установленный федеральным законодательством;</w:t>
      </w:r>
    </w:p>
    <w:p w:rsidR="006E2E05" w:rsidRDefault="006E2E05">
      <w:pPr>
        <w:pStyle w:val="ConsPlusNormal"/>
        <w:jc w:val="both"/>
      </w:pPr>
      <w:r>
        <w:t xml:space="preserve">(абзац введен </w:t>
      </w:r>
      <w:hyperlink r:id="rId488" w:history="1">
        <w:r>
          <w:rPr>
            <w:color w:val="0000FF"/>
          </w:rPr>
          <w:t>Законом</w:t>
        </w:r>
      </w:hyperlink>
      <w:r>
        <w:t xml:space="preserve"> Калужской области от 09.12.2015 N 31-ОЗ)</w:t>
      </w:r>
    </w:p>
    <w:p w:rsidR="006E2E05" w:rsidRDefault="006E2E05">
      <w:pPr>
        <w:pStyle w:val="ConsPlusNormal"/>
        <w:ind w:firstLine="540"/>
        <w:jc w:val="both"/>
      </w:pPr>
      <w:r>
        <w:t>Ч25i - прогнозируемая численность лиц, подвергшихся воздействию радиации, не подлежащих обязательному социальному страхованию на случай временной нетрудоспособности и в связи с материнством, имеющих право на получение ежемесячного пособия по уходу за вторым ребенком и последующими детьми в возрасте от 1,5 года до 3 лет по i-му муниципальному образованию на очередной финансовый год;</w:t>
      </w:r>
    </w:p>
    <w:p w:rsidR="006E2E05" w:rsidRDefault="006E2E05">
      <w:pPr>
        <w:pStyle w:val="ConsPlusNormal"/>
        <w:jc w:val="both"/>
      </w:pPr>
      <w:r>
        <w:t xml:space="preserve">(абзац введен </w:t>
      </w:r>
      <w:hyperlink r:id="rId489" w:history="1">
        <w:r>
          <w:rPr>
            <w:color w:val="0000FF"/>
          </w:rPr>
          <w:t>Законом</w:t>
        </w:r>
      </w:hyperlink>
      <w:r>
        <w:t xml:space="preserve"> Калужской области от 09.12.2015 N 31-ОЗ)</w:t>
      </w:r>
    </w:p>
    <w:p w:rsidR="006E2E05" w:rsidRDefault="006E2E05">
      <w:pPr>
        <w:pStyle w:val="ConsPlusNormal"/>
        <w:ind w:firstLine="540"/>
        <w:jc w:val="both"/>
      </w:pPr>
      <w:r>
        <w:t>В25i - размер ежемесячного пособия для лиц, подвергшихся воздействию радиации, не подлежащих обязательному социальному страхованию на случай временной нетрудоспособности и в связи с материнством, имеющих право на получение ежемесячного пособия по уходу за вторым ребенком и последующими детьми в возрасте от 1,5 года до 3 лет, установленный федеральным законодательством;</w:t>
      </w:r>
    </w:p>
    <w:p w:rsidR="006E2E05" w:rsidRDefault="006E2E05">
      <w:pPr>
        <w:pStyle w:val="ConsPlusNormal"/>
        <w:jc w:val="both"/>
      </w:pPr>
      <w:r>
        <w:t xml:space="preserve">(абзац введен </w:t>
      </w:r>
      <w:hyperlink r:id="rId490" w:history="1">
        <w:r>
          <w:rPr>
            <w:color w:val="0000FF"/>
          </w:rPr>
          <w:t>Законом</w:t>
        </w:r>
      </w:hyperlink>
      <w:r>
        <w:t xml:space="preserve"> Калужской области от 09.12.2015 N 31-ОЗ)</w:t>
      </w:r>
    </w:p>
    <w:p w:rsidR="006E2E05" w:rsidRDefault="006E2E05">
      <w:pPr>
        <w:pStyle w:val="ConsPlusNormal"/>
        <w:ind w:firstLine="540"/>
        <w:jc w:val="both"/>
      </w:pPr>
      <w:r>
        <w:t xml:space="preserve">Ч26i - прогнозируемая численность лиц, подвергшихся воздействию радиации, не подлежащих обязательному социальному страхованию на случай временной нетрудоспособности и в связи с материнством, уволенных в период отпуска по уходу за ребенком, отпуска по </w:t>
      </w:r>
      <w:r>
        <w:lastRenderedPageBreak/>
        <w:t>беременности и родам в связи с ликвидацией организаций, имеющих право на получение ежемесячного пособия по уходу за ребенком в возрасте от 1,5 года до 3 лет, по i-му муниципальному образованию на очередной финансовый год;</w:t>
      </w:r>
    </w:p>
    <w:p w:rsidR="006E2E05" w:rsidRDefault="006E2E05">
      <w:pPr>
        <w:pStyle w:val="ConsPlusNormal"/>
        <w:jc w:val="both"/>
      </w:pPr>
      <w:r>
        <w:t xml:space="preserve">(абзац введен </w:t>
      </w:r>
      <w:hyperlink r:id="rId491" w:history="1">
        <w:r>
          <w:rPr>
            <w:color w:val="0000FF"/>
          </w:rPr>
          <w:t>Законом</w:t>
        </w:r>
      </w:hyperlink>
      <w:r>
        <w:t xml:space="preserve"> Калужской области от 09.12.2015 N 31-ОЗ)</w:t>
      </w:r>
    </w:p>
    <w:p w:rsidR="006E2E05" w:rsidRDefault="006E2E05">
      <w:pPr>
        <w:pStyle w:val="ConsPlusNormal"/>
        <w:ind w:firstLine="540"/>
        <w:jc w:val="both"/>
      </w:pPr>
      <w:r>
        <w:t>В26i - средний размер ежемесячного пособия для лиц, подвергшихся воздействию радиации, не подлежащих обязательному социальному страхованию на случай временной нетрудоспособности и в связи с материнством, уволенных в период отпуска по уходу за ребенком, отпуска по беременности и родам в связи с ликвидацией организаций, имеющих право на получение ежемесячного пособия по уходу за ребенком в возрасте от 1,5 года до 3 лет;</w:t>
      </w:r>
    </w:p>
    <w:p w:rsidR="006E2E05" w:rsidRDefault="006E2E05">
      <w:pPr>
        <w:pStyle w:val="ConsPlusNormal"/>
        <w:jc w:val="both"/>
      </w:pPr>
      <w:r>
        <w:t xml:space="preserve">(абзац введен </w:t>
      </w:r>
      <w:hyperlink r:id="rId492" w:history="1">
        <w:r>
          <w:rPr>
            <w:color w:val="0000FF"/>
          </w:rPr>
          <w:t>Законом</w:t>
        </w:r>
      </w:hyperlink>
      <w:r>
        <w:t xml:space="preserve"> Калужской области от 09.12.2015 N 31-ОЗ)</w:t>
      </w:r>
    </w:p>
    <w:p w:rsidR="006E2E05" w:rsidRDefault="006E2E05">
      <w:pPr>
        <w:pStyle w:val="ConsPlusNormal"/>
        <w:ind w:firstLine="540"/>
        <w:jc w:val="both"/>
      </w:pPr>
      <w:r>
        <w:t>Ч27i - прогнозируемая численность лиц, подвергшихся воздействию радиации, подлежащих обязательному социальному страхованию на случай временной нетрудоспособности и в связи с материнством, имеющих право на получение ежемесячного пособия по уходу за первым ребенком в возрасте от 1,5 года до 3 лет, по i-му муниципальному образованию на очередной финансовый год;</w:t>
      </w:r>
    </w:p>
    <w:p w:rsidR="006E2E05" w:rsidRDefault="006E2E05">
      <w:pPr>
        <w:pStyle w:val="ConsPlusNormal"/>
        <w:jc w:val="both"/>
      </w:pPr>
      <w:r>
        <w:t xml:space="preserve">(абзац введен </w:t>
      </w:r>
      <w:hyperlink r:id="rId493" w:history="1">
        <w:r>
          <w:rPr>
            <w:color w:val="0000FF"/>
          </w:rPr>
          <w:t>Законом</w:t>
        </w:r>
      </w:hyperlink>
      <w:r>
        <w:t xml:space="preserve"> Калужской области от 09.12.2015 N 31-ОЗ)</w:t>
      </w:r>
    </w:p>
    <w:p w:rsidR="006E2E05" w:rsidRDefault="006E2E05">
      <w:pPr>
        <w:pStyle w:val="ConsPlusNormal"/>
        <w:ind w:firstLine="540"/>
        <w:jc w:val="both"/>
      </w:pPr>
      <w:r>
        <w:t>В27i - средний размер ежемесячного пособия для лиц, подвергшихся воздействию радиации, подлежащих обязательному социальному страхованию на случай временной нетрудоспособности и в связи с материнством, имеющих право на получение ежемесячного пособия по уходу за первым ребенком в возрасте от 1,5 года до 3 лет;</w:t>
      </w:r>
    </w:p>
    <w:p w:rsidR="006E2E05" w:rsidRDefault="006E2E05">
      <w:pPr>
        <w:pStyle w:val="ConsPlusNormal"/>
        <w:jc w:val="both"/>
      </w:pPr>
      <w:r>
        <w:t xml:space="preserve">(абзац введен </w:t>
      </w:r>
      <w:hyperlink r:id="rId494" w:history="1">
        <w:r>
          <w:rPr>
            <w:color w:val="0000FF"/>
          </w:rPr>
          <w:t>Законом</w:t>
        </w:r>
      </w:hyperlink>
      <w:r>
        <w:t xml:space="preserve"> Калужской области от 09.12.2015 N 31-ОЗ)</w:t>
      </w:r>
    </w:p>
    <w:p w:rsidR="006E2E05" w:rsidRDefault="006E2E05">
      <w:pPr>
        <w:pStyle w:val="ConsPlusNormal"/>
        <w:ind w:firstLine="540"/>
        <w:jc w:val="both"/>
      </w:pPr>
      <w:r>
        <w:t>Ч28i - прогнозируемая численность лиц, подвергшихся воздействию радиации, подлежащих обязательному социальному страхованию на случай временной нетрудоспособности и в связи с материнством, имеющих право на получение ежемесячного пособия по уходу за вторым ребенком и последующими детьми в возрасте от 1,5 года до 3 лет, по i-му муниципальному образованию на очередной финансовый год;</w:t>
      </w:r>
    </w:p>
    <w:p w:rsidR="006E2E05" w:rsidRDefault="006E2E05">
      <w:pPr>
        <w:pStyle w:val="ConsPlusNormal"/>
        <w:jc w:val="both"/>
      </w:pPr>
      <w:r>
        <w:t xml:space="preserve">(абзац введен </w:t>
      </w:r>
      <w:hyperlink r:id="rId495" w:history="1">
        <w:r>
          <w:rPr>
            <w:color w:val="0000FF"/>
          </w:rPr>
          <w:t>Законом</w:t>
        </w:r>
      </w:hyperlink>
      <w:r>
        <w:t xml:space="preserve"> Калужской области от 09.12.2015 N 31-ОЗ)</w:t>
      </w:r>
    </w:p>
    <w:p w:rsidR="006E2E05" w:rsidRDefault="006E2E05">
      <w:pPr>
        <w:pStyle w:val="ConsPlusNormal"/>
        <w:ind w:firstLine="540"/>
        <w:jc w:val="both"/>
      </w:pPr>
      <w:r>
        <w:t>В28i - средний размер ежемесячного пособия для лиц, подвергшихся воздействию радиации, подлежащих обязательному социальному страхованию на случай временной нетрудоспособности и в связи с материнством, имеющих право на получение ежемесячного пособия по уходу за вторым ребенком и последующими детьми в возрасте от 1,5 года до 3 лет;</w:t>
      </w:r>
    </w:p>
    <w:p w:rsidR="006E2E05" w:rsidRDefault="006E2E05">
      <w:pPr>
        <w:pStyle w:val="ConsPlusNormal"/>
        <w:jc w:val="both"/>
      </w:pPr>
      <w:r>
        <w:t xml:space="preserve">(абзац введен </w:t>
      </w:r>
      <w:hyperlink r:id="rId496" w:history="1">
        <w:r>
          <w:rPr>
            <w:color w:val="0000FF"/>
          </w:rPr>
          <w:t>Законом</w:t>
        </w:r>
      </w:hyperlink>
      <w:r>
        <w:t xml:space="preserve"> Калужской области от 09.12.2015 N 31-ОЗ)</w:t>
      </w:r>
    </w:p>
    <w:p w:rsidR="006E2E05" w:rsidRDefault="006E2E05">
      <w:pPr>
        <w:pStyle w:val="ConsPlusNormal"/>
        <w:ind w:firstLine="540"/>
        <w:jc w:val="both"/>
      </w:pPr>
      <w:r>
        <w:t>Ч29i - прогнозируемая численность лиц, подвергшихся воздействию радиации, не подлежащих обязательному социальному страхованию на случай временной нетрудоспособности и в связи с материнством, имеющих право на получение ежемесячного пособия по уходу за первым ребенком в возрасте до 1,5 года, по i-му муниципальному образованию на очередной финансовый год;</w:t>
      </w:r>
    </w:p>
    <w:p w:rsidR="006E2E05" w:rsidRDefault="006E2E05">
      <w:pPr>
        <w:pStyle w:val="ConsPlusNormal"/>
        <w:jc w:val="both"/>
      </w:pPr>
      <w:r>
        <w:t xml:space="preserve">(абзац введен </w:t>
      </w:r>
      <w:hyperlink r:id="rId497" w:history="1">
        <w:r>
          <w:rPr>
            <w:color w:val="0000FF"/>
          </w:rPr>
          <w:t>Законом</w:t>
        </w:r>
      </w:hyperlink>
      <w:r>
        <w:t xml:space="preserve"> Калужской области от 09.12.2015 N 31-ОЗ)</w:t>
      </w:r>
    </w:p>
    <w:p w:rsidR="006E2E05" w:rsidRDefault="006E2E05">
      <w:pPr>
        <w:pStyle w:val="ConsPlusNormal"/>
        <w:ind w:firstLine="540"/>
        <w:jc w:val="both"/>
      </w:pPr>
      <w:r>
        <w:t>В29i - размер ежемесячного пособия, установленный федеральным законодательством для лиц, подвергшихся воздействию радиации, не подлежащих обязательному социальному страхованию на случай временной нетрудоспособности и в связи с материнством, имеющих право на получение ежемесячного пособия по уходу за первым ребенком в возрасте до 1,5 года;</w:t>
      </w:r>
    </w:p>
    <w:p w:rsidR="006E2E05" w:rsidRDefault="006E2E05">
      <w:pPr>
        <w:pStyle w:val="ConsPlusNormal"/>
        <w:jc w:val="both"/>
      </w:pPr>
      <w:r>
        <w:t xml:space="preserve">(абзац введен </w:t>
      </w:r>
      <w:hyperlink r:id="rId498" w:history="1">
        <w:r>
          <w:rPr>
            <w:color w:val="0000FF"/>
          </w:rPr>
          <w:t>Законом</w:t>
        </w:r>
      </w:hyperlink>
      <w:r>
        <w:t xml:space="preserve"> Калужской области от 09.12.2015 N 31-ОЗ)</w:t>
      </w:r>
    </w:p>
    <w:p w:rsidR="006E2E05" w:rsidRDefault="006E2E05">
      <w:pPr>
        <w:pStyle w:val="ConsPlusNormal"/>
        <w:ind w:firstLine="540"/>
        <w:jc w:val="both"/>
      </w:pPr>
      <w:r>
        <w:t>Ч30i - прогнозируемая численность лиц, подвергшихся воздействию радиации, не подлежащих обязательному социальному страхованию на случай временной нетрудоспособности и в связи с материнством, имеющих право на получение ежемесячного пособия по уходу за вторым ребенком и последующими детьми в возрасте до 1,5 года, по i-му муниципальному образованию на очередной финансовый год;</w:t>
      </w:r>
    </w:p>
    <w:p w:rsidR="006E2E05" w:rsidRDefault="006E2E05">
      <w:pPr>
        <w:pStyle w:val="ConsPlusNormal"/>
        <w:jc w:val="both"/>
      </w:pPr>
      <w:r>
        <w:t xml:space="preserve">(абзац введен </w:t>
      </w:r>
      <w:hyperlink r:id="rId499" w:history="1">
        <w:r>
          <w:rPr>
            <w:color w:val="0000FF"/>
          </w:rPr>
          <w:t>Законом</w:t>
        </w:r>
      </w:hyperlink>
      <w:r>
        <w:t xml:space="preserve"> Калужской области от 09.12.2015 N 31-ОЗ)</w:t>
      </w:r>
    </w:p>
    <w:p w:rsidR="006E2E05" w:rsidRDefault="006E2E05">
      <w:pPr>
        <w:pStyle w:val="ConsPlusNormal"/>
        <w:ind w:firstLine="540"/>
        <w:jc w:val="both"/>
      </w:pPr>
      <w:r>
        <w:t>В30i - размер ежемесячного пособия, установленный федеральным законодательством для лиц, подвергшихся воздействию радиации, не подлежащих обязательному социальному страхованию на случай временной нетрудоспособности и в связи с материнством, имеющих право на получение ежемесячного пособия по уходу за вторым ребенком и последующими детьми в возрасте до 1,5 года;</w:t>
      </w:r>
    </w:p>
    <w:p w:rsidR="006E2E05" w:rsidRDefault="006E2E05">
      <w:pPr>
        <w:pStyle w:val="ConsPlusNormal"/>
        <w:jc w:val="both"/>
      </w:pPr>
      <w:r>
        <w:lastRenderedPageBreak/>
        <w:t xml:space="preserve">(абзац введен </w:t>
      </w:r>
      <w:hyperlink r:id="rId500" w:history="1">
        <w:r>
          <w:rPr>
            <w:color w:val="0000FF"/>
          </w:rPr>
          <w:t>Законом</w:t>
        </w:r>
      </w:hyperlink>
      <w:r>
        <w:t xml:space="preserve"> Калужской области от 09.12.2015 N 31-ОЗ)</w:t>
      </w:r>
    </w:p>
    <w:p w:rsidR="006E2E05" w:rsidRDefault="006E2E05">
      <w:pPr>
        <w:pStyle w:val="ConsPlusNormal"/>
        <w:ind w:firstLine="540"/>
        <w:jc w:val="both"/>
      </w:pPr>
      <w:r>
        <w:t>Ч31i - прогнозируемая численность лиц, подвергшихся воздействию радиации, не подлежащих обязательному социальному страхованию на случай временной нетрудоспособности и в связи с материнством, уволенных в период отпуска по уходу за ребенком, отпуска по беременности и родам в связи с ликвидацией организаций, имеющих право на получение ежемесячного пособия по уходу за ребенком в возрасте до 1,5 года, по i-му муниципальному образованию на очередной финансовый год;</w:t>
      </w:r>
    </w:p>
    <w:p w:rsidR="006E2E05" w:rsidRDefault="006E2E05">
      <w:pPr>
        <w:pStyle w:val="ConsPlusNormal"/>
        <w:jc w:val="both"/>
      </w:pPr>
      <w:r>
        <w:t xml:space="preserve">(абзац введен </w:t>
      </w:r>
      <w:hyperlink r:id="rId501" w:history="1">
        <w:r>
          <w:rPr>
            <w:color w:val="0000FF"/>
          </w:rPr>
          <w:t>Законом</w:t>
        </w:r>
      </w:hyperlink>
      <w:r>
        <w:t xml:space="preserve"> Калужской области от 09.12.2015 N 31-ОЗ)</w:t>
      </w:r>
    </w:p>
    <w:p w:rsidR="006E2E05" w:rsidRDefault="006E2E05">
      <w:pPr>
        <w:pStyle w:val="ConsPlusNormal"/>
        <w:ind w:firstLine="540"/>
        <w:jc w:val="both"/>
      </w:pPr>
      <w:r>
        <w:t>В31i - средний размер ежемесячного пособия для лиц, подвергшихся воздействию радиации, не подлежащих обязательному социальному страхованию на случай временной нетрудоспособности и в связи с материнством, уволенных в период отпуска по уходу за ребенком, отпуска по беременности и родам в связи с ликвидацией организаций, имеющих право на получение ежемесячного пособия по уходу за ребенком в возрасте до 1,5 года.</w:t>
      </w:r>
    </w:p>
    <w:p w:rsidR="006E2E05" w:rsidRDefault="006E2E05">
      <w:pPr>
        <w:pStyle w:val="ConsPlusNormal"/>
        <w:jc w:val="both"/>
      </w:pPr>
      <w:r>
        <w:t xml:space="preserve">(абзац введен </w:t>
      </w:r>
      <w:hyperlink r:id="rId502" w:history="1">
        <w:r>
          <w:rPr>
            <w:color w:val="0000FF"/>
          </w:rPr>
          <w:t>Законом</w:t>
        </w:r>
      </w:hyperlink>
      <w:r>
        <w:t xml:space="preserve"> Калужской области от 09.12.2015 N 31-ОЗ)</w:t>
      </w:r>
    </w:p>
    <w:p w:rsidR="006E2E05" w:rsidRDefault="006E2E05">
      <w:pPr>
        <w:pStyle w:val="ConsPlusNormal"/>
        <w:ind w:firstLine="540"/>
        <w:jc w:val="both"/>
      </w:pPr>
      <w:r>
        <w:t>Ч32i - прогнозируемая численность детей, имеющих право на получение ежемесячной выплаты на ребенка до достижения им возраста 1,5 года;</w:t>
      </w:r>
    </w:p>
    <w:p w:rsidR="006E2E05" w:rsidRDefault="006E2E05">
      <w:pPr>
        <w:pStyle w:val="ConsPlusNormal"/>
        <w:jc w:val="both"/>
      </w:pPr>
      <w:r>
        <w:t xml:space="preserve">(абзац введен </w:t>
      </w:r>
      <w:hyperlink r:id="rId503" w:history="1">
        <w:r>
          <w:rPr>
            <w:color w:val="0000FF"/>
          </w:rPr>
          <w:t>Законом</w:t>
        </w:r>
      </w:hyperlink>
      <w:r>
        <w:t xml:space="preserve"> Калужской области от 07.12.2016 N 141-ОЗ)</w:t>
      </w:r>
    </w:p>
    <w:p w:rsidR="006E2E05" w:rsidRDefault="006E2E05">
      <w:pPr>
        <w:pStyle w:val="ConsPlusNormal"/>
        <w:ind w:firstLine="540"/>
        <w:jc w:val="both"/>
      </w:pPr>
      <w:r>
        <w:t>В32i - размер ежемесячной выплаты на ребенка до достижения им возраста 1,5 лет, установленный законодательством;</w:t>
      </w:r>
    </w:p>
    <w:p w:rsidR="006E2E05" w:rsidRDefault="006E2E05">
      <w:pPr>
        <w:pStyle w:val="ConsPlusNormal"/>
        <w:jc w:val="both"/>
      </w:pPr>
      <w:r>
        <w:t xml:space="preserve">(абзац введен </w:t>
      </w:r>
      <w:hyperlink r:id="rId504" w:history="1">
        <w:r>
          <w:rPr>
            <w:color w:val="0000FF"/>
          </w:rPr>
          <w:t>Законом</w:t>
        </w:r>
      </w:hyperlink>
      <w:r>
        <w:t xml:space="preserve"> Калужской области от 07.12.2016 N 141-ОЗ)</w:t>
      </w:r>
    </w:p>
    <w:p w:rsidR="006E2E05" w:rsidRDefault="006E2E05">
      <w:pPr>
        <w:pStyle w:val="ConsPlusNormal"/>
        <w:ind w:firstLine="540"/>
        <w:jc w:val="both"/>
      </w:pPr>
      <w:r>
        <w:t>Ч33i - прогнозируемая численность детей, имеющих право на получение ежемесячной выплаты на ребенка в возрасте от 1,5 года до 3 лет;</w:t>
      </w:r>
    </w:p>
    <w:p w:rsidR="006E2E05" w:rsidRDefault="006E2E05">
      <w:pPr>
        <w:pStyle w:val="ConsPlusNormal"/>
        <w:jc w:val="both"/>
      </w:pPr>
      <w:r>
        <w:t xml:space="preserve">(абзац введен </w:t>
      </w:r>
      <w:hyperlink r:id="rId505" w:history="1">
        <w:r>
          <w:rPr>
            <w:color w:val="0000FF"/>
          </w:rPr>
          <w:t>Законом</w:t>
        </w:r>
      </w:hyperlink>
      <w:r>
        <w:t xml:space="preserve"> Калужской области от 07.12.2016 N 141-ОЗ)</w:t>
      </w:r>
    </w:p>
    <w:p w:rsidR="006E2E05" w:rsidRDefault="006E2E05">
      <w:pPr>
        <w:pStyle w:val="ConsPlusNormal"/>
        <w:ind w:firstLine="540"/>
        <w:jc w:val="both"/>
      </w:pPr>
      <w:r>
        <w:t>В33i - размер ежемесячной выплаты на ребенка от 1,5 года до 3 лет, установленный законодательством.</w:t>
      </w:r>
    </w:p>
    <w:p w:rsidR="006E2E05" w:rsidRDefault="006E2E05">
      <w:pPr>
        <w:pStyle w:val="ConsPlusNormal"/>
        <w:jc w:val="both"/>
      </w:pPr>
      <w:r>
        <w:t xml:space="preserve">(абзац введен </w:t>
      </w:r>
      <w:hyperlink r:id="rId506" w:history="1">
        <w:r>
          <w:rPr>
            <w:color w:val="0000FF"/>
          </w:rPr>
          <w:t>Законом</w:t>
        </w:r>
      </w:hyperlink>
      <w:r>
        <w:t xml:space="preserve"> Калужской области от 07.12.2016 N 141-ОЗ)</w:t>
      </w:r>
    </w:p>
    <w:p w:rsidR="006E2E05" w:rsidRDefault="006E2E05">
      <w:pPr>
        <w:pStyle w:val="ConsPlusNormal"/>
        <w:ind w:firstLine="540"/>
        <w:jc w:val="both"/>
      </w:pPr>
      <w:r>
        <w:t>3. Объем субвенции на предоставление денежных выплат и компенсаций отдельным категориям граждан области, подвергшимся воздействию радиации, для каждого муниципального образования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t>V чаэсi = Vо чаэсi - Vо чаэсi x Крз,</w:t>
      </w:r>
    </w:p>
    <w:p w:rsidR="006E2E05" w:rsidRDefault="006E2E05">
      <w:pPr>
        <w:pStyle w:val="ConsPlusNormal"/>
        <w:jc w:val="both"/>
      </w:pPr>
    </w:p>
    <w:p w:rsidR="006E2E05" w:rsidRDefault="006E2E05">
      <w:pPr>
        <w:pStyle w:val="ConsPlusNormal"/>
        <w:ind w:firstLine="540"/>
        <w:jc w:val="both"/>
      </w:pPr>
      <w:r>
        <w:t>где Крз - коэффициент доли резерва в общей сумме субвенции.</w:t>
      </w:r>
    </w:p>
    <w:p w:rsidR="006E2E05" w:rsidRDefault="006E2E05">
      <w:pPr>
        <w:pStyle w:val="ConsPlusNormal"/>
        <w:jc w:val="both"/>
      </w:pPr>
    </w:p>
    <w:p w:rsidR="006E2E05" w:rsidRDefault="006E2E05">
      <w:pPr>
        <w:pStyle w:val="ConsPlusNormal"/>
        <w:jc w:val="center"/>
        <w:outlineLvl w:val="1"/>
      </w:pPr>
      <w:r>
        <w:t>XV.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оказание мер социальной поддержки по оплате</w:t>
      </w:r>
    </w:p>
    <w:p w:rsidR="006E2E05" w:rsidRDefault="006E2E05">
      <w:pPr>
        <w:pStyle w:val="ConsPlusNormal"/>
        <w:jc w:val="center"/>
      </w:pPr>
      <w:r>
        <w:t>жилищно-коммунальных услуг педагогическим работникам</w:t>
      </w:r>
    </w:p>
    <w:p w:rsidR="006E2E05" w:rsidRDefault="006E2E05">
      <w:pPr>
        <w:pStyle w:val="ConsPlusNormal"/>
        <w:jc w:val="center"/>
      </w:pPr>
      <w:r>
        <w:t>образовательных учреждений, а также специалистам</w:t>
      </w:r>
    </w:p>
    <w:p w:rsidR="006E2E05" w:rsidRDefault="006E2E05">
      <w:pPr>
        <w:pStyle w:val="ConsPlusNormal"/>
        <w:jc w:val="center"/>
      </w:pPr>
      <w:r>
        <w:t>организаций, находящихся в собственности Калужской области,</w:t>
      </w:r>
    </w:p>
    <w:p w:rsidR="006E2E05" w:rsidRDefault="006E2E05">
      <w:pPr>
        <w:pStyle w:val="ConsPlusNormal"/>
        <w:jc w:val="center"/>
      </w:pPr>
      <w:r>
        <w:t xml:space="preserve">в соответствии с </w:t>
      </w:r>
      <w:hyperlink r:id="rId507" w:history="1">
        <w:r>
          <w:rPr>
            <w:color w:val="0000FF"/>
          </w:rPr>
          <w:t>Законом</w:t>
        </w:r>
      </w:hyperlink>
      <w:r>
        <w:t xml:space="preserve"> Калужской области от 30 декабря</w:t>
      </w:r>
    </w:p>
    <w:p w:rsidR="006E2E05" w:rsidRDefault="006E2E05">
      <w:pPr>
        <w:pStyle w:val="ConsPlusNormal"/>
        <w:jc w:val="center"/>
      </w:pPr>
      <w:r>
        <w:t>2004 года N 13-ОЗ "О мерах социальной поддержки</w:t>
      </w:r>
    </w:p>
    <w:p w:rsidR="006E2E05" w:rsidRDefault="006E2E05">
      <w:pPr>
        <w:pStyle w:val="ConsPlusNormal"/>
        <w:jc w:val="center"/>
      </w:pPr>
      <w:r>
        <w:t>специалистов, работающих в сельской местности, а также</w:t>
      </w:r>
    </w:p>
    <w:p w:rsidR="006E2E05" w:rsidRDefault="006E2E05">
      <w:pPr>
        <w:pStyle w:val="ConsPlusNormal"/>
        <w:jc w:val="center"/>
      </w:pPr>
      <w:r>
        <w:t>специалистов, вышедших на пенсию" и педагогическим</w:t>
      </w:r>
    </w:p>
    <w:p w:rsidR="006E2E05" w:rsidRDefault="006E2E05">
      <w:pPr>
        <w:pStyle w:val="ConsPlusNormal"/>
        <w:jc w:val="center"/>
      </w:pPr>
      <w:r>
        <w:t>работникам образовательных учреждений, работающим</w:t>
      </w:r>
    </w:p>
    <w:p w:rsidR="006E2E05" w:rsidRDefault="006E2E05">
      <w:pPr>
        <w:pStyle w:val="ConsPlusNormal"/>
        <w:jc w:val="center"/>
      </w:pPr>
      <w:r>
        <w:t>в рабочих поселках (поселках городского типа),</w:t>
      </w:r>
    </w:p>
    <w:p w:rsidR="006E2E05" w:rsidRDefault="006E2E05">
      <w:pPr>
        <w:pStyle w:val="ConsPlusNormal"/>
        <w:jc w:val="center"/>
      </w:pPr>
      <w:r>
        <w:t xml:space="preserve">в соответствии с </w:t>
      </w:r>
      <w:hyperlink r:id="rId508" w:history="1">
        <w:r>
          <w:rPr>
            <w:color w:val="0000FF"/>
          </w:rPr>
          <w:t>Законом</w:t>
        </w:r>
      </w:hyperlink>
      <w:r>
        <w:t xml:space="preserve"> Калужской области</w:t>
      </w:r>
    </w:p>
    <w:p w:rsidR="006E2E05" w:rsidRDefault="006E2E05">
      <w:pPr>
        <w:pStyle w:val="ConsPlusNormal"/>
        <w:jc w:val="center"/>
      </w:pPr>
      <w:r>
        <w:t>от 1 ноября 2008 года N 476-ОЗ "О форме и порядке</w:t>
      </w:r>
    </w:p>
    <w:p w:rsidR="006E2E05" w:rsidRDefault="006E2E05">
      <w:pPr>
        <w:pStyle w:val="ConsPlusNormal"/>
        <w:jc w:val="center"/>
      </w:pPr>
      <w:r>
        <w:t>предоставления мер социальной поддержки граждан по оплате</w:t>
      </w:r>
    </w:p>
    <w:p w:rsidR="006E2E05" w:rsidRDefault="006E2E05">
      <w:pPr>
        <w:pStyle w:val="ConsPlusNormal"/>
        <w:jc w:val="center"/>
      </w:pPr>
      <w:r>
        <w:t>жилого помещения и коммунальных услуг в Калужской области"</w:t>
      </w:r>
    </w:p>
    <w:p w:rsidR="006E2E05" w:rsidRDefault="006E2E05">
      <w:pPr>
        <w:pStyle w:val="ConsPlusNormal"/>
        <w:jc w:val="both"/>
      </w:pPr>
    </w:p>
    <w:p w:rsidR="006E2E05" w:rsidRDefault="006E2E05">
      <w:pPr>
        <w:pStyle w:val="ConsPlusNormal"/>
        <w:ind w:firstLine="540"/>
        <w:jc w:val="both"/>
      </w:pPr>
      <w:r>
        <w:t xml:space="preserve">Исключен. - </w:t>
      </w:r>
      <w:hyperlink r:id="rId509" w:history="1">
        <w:r>
          <w:rPr>
            <w:color w:val="0000FF"/>
          </w:rPr>
          <w:t>Закон</w:t>
        </w:r>
      </w:hyperlink>
      <w:r>
        <w:t xml:space="preserve"> Калужской области от 18.11.2013 N 501-ОЗ.</w:t>
      </w:r>
    </w:p>
    <w:p w:rsidR="006E2E05" w:rsidRDefault="006E2E05">
      <w:pPr>
        <w:pStyle w:val="ConsPlusNormal"/>
        <w:jc w:val="both"/>
      </w:pPr>
    </w:p>
    <w:p w:rsidR="006E2E05" w:rsidRDefault="006E2E05">
      <w:pPr>
        <w:pStyle w:val="ConsPlusNormal"/>
        <w:jc w:val="center"/>
        <w:outlineLvl w:val="1"/>
      </w:pPr>
      <w:r>
        <w:t>XVI. Методика определения общего объема и распределения</w:t>
      </w:r>
    </w:p>
    <w:p w:rsidR="006E2E05" w:rsidRDefault="006E2E05">
      <w:pPr>
        <w:pStyle w:val="ConsPlusNormal"/>
        <w:jc w:val="center"/>
      </w:pPr>
      <w:r>
        <w:lastRenderedPageBreak/>
        <w:t>субвенции местным бюджетам из областного бюджета</w:t>
      </w:r>
    </w:p>
    <w:p w:rsidR="006E2E05" w:rsidRDefault="006E2E05">
      <w:pPr>
        <w:pStyle w:val="ConsPlusNormal"/>
        <w:jc w:val="center"/>
      </w:pPr>
      <w:r>
        <w:t>на оказание мер социальной поддержки по оплате</w:t>
      </w:r>
    </w:p>
    <w:p w:rsidR="006E2E05" w:rsidRDefault="006E2E05">
      <w:pPr>
        <w:pStyle w:val="ConsPlusNormal"/>
        <w:jc w:val="center"/>
      </w:pPr>
      <w:r>
        <w:t>жилищно-коммунальных услуг отдельным категориям граждан,</w:t>
      </w:r>
    </w:p>
    <w:p w:rsidR="006E2E05" w:rsidRDefault="006E2E05">
      <w:pPr>
        <w:pStyle w:val="ConsPlusNormal"/>
        <w:jc w:val="center"/>
      </w:pPr>
      <w:r>
        <w:t>имеющих право на меры социальной поддержки по федеральному</w:t>
      </w:r>
    </w:p>
    <w:p w:rsidR="006E2E05" w:rsidRDefault="006E2E05">
      <w:pPr>
        <w:pStyle w:val="ConsPlusNormal"/>
        <w:jc w:val="center"/>
      </w:pPr>
      <w:r>
        <w:t>законодательству</w:t>
      </w:r>
    </w:p>
    <w:p w:rsidR="006E2E05" w:rsidRDefault="006E2E05">
      <w:pPr>
        <w:pStyle w:val="ConsPlusNormal"/>
        <w:jc w:val="both"/>
      </w:pPr>
    </w:p>
    <w:p w:rsidR="006E2E05" w:rsidRDefault="006E2E05">
      <w:pPr>
        <w:pStyle w:val="ConsPlusNormal"/>
        <w:ind w:firstLine="540"/>
        <w:jc w:val="both"/>
      </w:pPr>
      <w:r>
        <w:t xml:space="preserve">Исключен. - </w:t>
      </w:r>
      <w:hyperlink r:id="rId510" w:history="1">
        <w:r>
          <w:rPr>
            <w:color w:val="0000FF"/>
          </w:rPr>
          <w:t>Закон</w:t>
        </w:r>
      </w:hyperlink>
      <w:r>
        <w:t xml:space="preserve"> Калужской области от 18.11.2013 N 501-ОЗ.</w:t>
      </w:r>
    </w:p>
    <w:p w:rsidR="006E2E05" w:rsidRDefault="006E2E05">
      <w:pPr>
        <w:pStyle w:val="ConsPlusNormal"/>
        <w:jc w:val="both"/>
      </w:pPr>
    </w:p>
    <w:p w:rsidR="006E2E05" w:rsidRDefault="006E2E05">
      <w:pPr>
        <w:pStyle w:val="ConsPlusNormal"/>
        <w:jc w:val="center"/>
        <w:outlineLvl w:val="1"/>
      </w:pPr>
      <w:r>
        <w:t>XVII.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оказание мер социальной поддержки по оплате</w:t>
      </w:r>
    </w:p>
    <w:p w:rsidR="006E2E05" w:rsidRDefault="006E2E05">
      <w:pPr>
        <w:pStyle w:val="ConsPlusNormal"/>
        <w:jc w:val="center"/>
      </w:pPr>
      <w:r>
        <w:t>жилищно-коммунальных услуг в соответствии с Законами</w:t>
      </w:r>
    </w:p>
    <w:p w:rsidR="006E2E05" w:rsidRDefault="006E2E05">
      <w:pPr>
        <w:pStyle w:val="ConsPlusNormal"/>
        <w:jc w:val="center"/>
      </w:pPr>
      <w:r>
        <w:t xml:space="preserve">Калужской области от 30.12.2004 </w:t>
      </w:r>
      <w:hyperlink r:id="rId511" w:history="1">
        <w:r>
          <w:rPr>
            <w:color w:val="0000FF"/>
          </w:rPr>
          <w:t>N 12-ОЗ</w:t>
        </w:r>
      </w:hyperlink>
      <w:r>
        <w:t xml:space="preserve"> "О мерах социальной</w:t>
      </w:r>
    </w:p>
    <w:p w:rsidR="006E2E05" w:rsidRDefault="006E2E05">
      <w:pPr>
        <w:pStyle w:val="ConsPlusNormal"/>
        <w:jc w:val="center"/>
      </w:pPr>
      <w:r>
        <w:t>поддержки ветеранов труда, лиц, проработавших в тылу</w:t>
      </w:r>
    </w:p>
    <w:p w:rsidR="006E2E05" w:rsidRDefault="006E2E05">
      <w:pPr>
        <w:pStyle w:val="ConsPlusNormal"/>
        <w:jc w:val="center"/>
      </w:pPr>
      <w:r>
        <w:t>в период с 22 июня 1941 года по 9 мая 1945 года не менее</w:t>
      </w:r>
    </w:p>
    <w:p w:rsidR="006E2E05" w:rsidRDefault="006E2E05">
      <w:pPr>
        <w:pStyle w:val="ConsPlusNormal"/>
        <w:jc w:val="center"/>
      </w:pPr>
      <w:r>
        <w:t>6 месяцев, исключая период работы на временно</w:t>
      </w:r>
    </w:p>
    <w:p w:rsidR="006E2E05" w:rsidRDefault="006E2E05">
      <w:pPr>
        <w:pStyle w:val="ConsPlusNormal"/>
        <w:jc w:val="center"/>
      </w:pPr>
      <w:r>
        <w:t>оккупированных территориях СССР, либо награжденных орденами</w:t>
      </w:r>
    </w:p>
    <w:p w:rsidR="006E2E05" w:rsidRDefault="006E2E05">
      <w:pPr>
        <w:pStyle w:val="ConsPlusNormal"/>
        <w:jc w:val="center"/>
      </w:pPr>
      <w:r>
        <w:t>и медалями СССР за самоотверженный труд в период Великой</w:t>
      </w:r>
    </w:p>
    <w:p w:rsidR="006E2E05" w:rsidRDefault="006E2E05">
      <w:pPr>
        <w:pStyle w:val="ConsPlusNormal"/>
        <w:jc w:val="center"/>
      </w:pPr>
      <w:r>
        <w:t xml:space="preserve">Отечественной войны", от 05.05.2000 </w:t>
      </w:r>
      <w:hyperlink r:id="rId512" w:history="1">
        <w:r>
          <w:rPr>
            <w:color w:val="0000FF"/>
          </w:rPr>
          <w:t>N 8-ОЗ</w:t>
        </w:r>
      </w:hyperlink>
      <w:r>
        <w:t xml:space="preserve"> "О статусе</w:t>
      </w:r>
    </w:p>
    <w:p w:rsidR="006E2E05" w:rsidRDefault="006E2E05">
      <w:pPr>
        <w:pStyle w:val="ConsPlusNormal"/>
        <w:jc w:val="center"/>
      </w:pPr>
      <w:r>
        <w:t>многодетной семьи в Калужской области и мерах ее социальной</w:t>
      </w:r>
    </w:p>
    <w:p w:rsidR="006E2E05" w:rsidRDefault="006E2E05">
      <w:pPr>
        <w:pStyle w:val="ConsPlusNormal"/>
        <w:jc w:val="center"/>
      </w:pPr>
      <w:r>
        <w:t xml:space="preserve">поддержки", от 27.03.2008 </w:t>
      </w:r>
      <w:hyperlink r:id="rId513" w:history="1">
        <w:r>
          <w:rPr>
            <w:color w:val="0000FF"/>
          </w:rPr>
          <w:t>N 416-ОЗ</w:t>
        </w:r>
      </w:hyperlink>
      <w:r>
        <w:t xml:space="preserve"> "О ветеранах труда</w:t>
      </w:r>
    </w:p>
    <w:p w:rsidR="006E2E05" w:rsidRDefault="006E2E05">
      <w:pPr>
        <w:pStyle w:val="ConsPlusNormal"/>
        <w:jc w:val="center"/>
      </w:pPr>
      <w:r>
        <w:t>Калужской области", решением Президиума Калужского</w:t>
      </w:r>
    </w:p>
    <w:p w:rsidR="006E2E05" w:rsidRDefault="006E2E05">
      <w:pPr>
        <w:pStyle w:val="ConsPlusNormal"/>
        <w:jc w:val="center"/>
      </w:pPr>
      <w:r>
        <w:t>областного Совета народных депутатов от 05.04.1991 N 76</w:t>
      </w:r>
    </w:p>
    <w:p w:rsidR="006E2E05" w:rsidRDefault="006E2E05">
      <w:pPr>
        <w:pStyle w:val="ConsPlusNormal"/>
        <w:jc w:val="center"/>
      </w:pPr>
      <w:r>
        <w:t>"О дополнительных мерах по улучшению материально-бытовых</w:t>
      </w:r>
    </w:p>
    <w:p w:rsidR="006E2E05" w:rsidRDefault="006E2E05">
      <w:pPr>
        <w:pStyle w:val="ConsPlusNormal"/>
        <w:jc w:val="center"/>
      </w:pPr>
      <w:r>
        <w:t>условий, медицинского и торгового обслуживания лиц,</w:t>
      </w:r>
    </w:p>
    <w:p w:rsidR="006E2E05" w:rsidRDefault="006E2E05">
      <w:pPr>
        <w:pStyle w:val="ConsPlusNormal"/>
        <w:jc w:val="center"/>
      </w:pPr>
      <w:r>
        <w:t>принимавших участие в работах по ликвидации аварии</w:t>
      </w:r>
    </w:p>
    <w:p w:rsidR="006E2E05" w:rsidRDefault="006E2E05">
      <w:pPr>
        <w:pStyle w:val="ConsPlusNormal"/>
        <w:jc w:val="center"/>
      </w:pPr>
      <w:r>
        <w:t>на ЧАЭС и проживающих в Калужской области"</w:t>
      </w:r>
    </w:p>
    <w:p w:rsidR="006E2E05" w:rsidRDefault="006E2E05">
      <w:pPr>
        <w:pStyle w:val="ConsPlusNormal"/>
        <w:jc w:val="both"/>
      </w:pPr>
    </w:p>
    <w:p w:rsidR="006E2E05" w:rsidRDefault="006E2E05">
      <w:pPr>
        <w:pStyle w:val="ConsPlusNormal"/>
        <w:ind w:firstLine="540"/>
        <w:jc w:val="both"/>
      </w:pPr>
      <w:r>
        <w:t xml:space="preserve">Исключен. - </w:t>
      </w:r>
      <w:hyperlink r:id="rId514" w:history="1">
        <w:r>
          <w:rPr>
            <w:color w:val="0000FF"/>
          </w:rPr>
          <w:t>Закон</w:t>
        </w:r>
      </w:hyperlink>
      <w:r>
        <w:t xml:space="preserve"> Калужской области от 18.11.2013 N 501-ОЗ.</w:t>
      </w:r>
    </w:p>
    <w:p w:rsidR="006E2E05" w:rsidRDefault="006E2E05">
      <w:pPr>
        <w:pStyle w:val="ConsPlusNormal"/>
        <w:jc w:val="both"/>
      </w:pPr>
    </w:p>
    <w:p w:rsidR="006E2E05" w:rsidRDefault="006E2E05">
      <w:pPr>
        <w:pStyle w:val="ConsPlusNormal"/>
        <w:jc w:val="center"/>
        <w:outlineLvl w:val="1"/>
      </w:pPr>
      <w:r>
        <w:t>XVIII.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оказание мер социальной поддержки по выплате</w:t>
      </w:r>
    </w:p>
    <w:p w:rsidR="006E2E05" w:rsidRDefault="006E2E05">
      <w:pPr>
        <w:pStyle w:val="ConsPlusNormal"/>
        <w:jc w:val="center"/>
      </w:pPr>
      <w:r>
        <w:t xml:space="preserve">ежемесячного пособия на ребенка в соответствии с </w:t>
      </w:r>
      <w:hyperlink r:id="rId515" w:history="1">
        <w:r>
          <w:rPr>
            <w:color w:val="0000FF"/>
          </w:rPr>
          <w:t>Законом</w:t>
        </w:r>
      </w:hyperlink>
    </w:p>
    <w:p w:rsidR="006E2E05" w:rsidRDefault="006E2E05">
      <w:pPr>
        <w:pStyle w:val="ConsPlusNormal"/>
        <w:jc w:val="center"/>
      </w:pPr>
      <w:r>
        <w:t>Калужской области от 30.12.2004 N 10-ОЗ "О ежемесячном</w:t>
      </w:r>
    </w:p>
    <w:p w:rsidR="006E2E05" w:rsidRDefault="006E2E05">
      <w:pPr>
        <w:pStyle w:val="ConsPlusNormal"/>
        <w:jc w:val="center"/>
      </w:pPr>
      <w:r>
        <w:t>пособии на ребенка" и выплате ежемесячного пособия</w:t>
      </w:r>
    </w:p>
    <w:p w:rsidR="006E2E05" w:rsidRDefault="006E2E05">
      <w:pPr>
        <w:pStyle w:val="ConsPlusNormal"/>
        <w:jc w:val="center"/>
      </w:pPr>
      <w:r>
        <w:t>многодетным семьям, имеющим четырех и более детей,</w:t>
      </w:r>
    </w:p>
    <w:p w:rsidR="006E2E05" w:rsidRDefault="006E2E05">
      <w:pPr>
        <w:pStyle w:val="ConsPlusNormal"/>
        <w:jc w:val="center"/>
      </w:pPr>
      <w:r>
        <w:t xml:space="preserve">в соответствии с </w:t>
      </w:r>
      <w:hyperlink r:id="rId516" w:history="1">
        <w:r>
          <w:rPr>
            <w:color w:val="0000FF"/>
          </w:rPr>
          <w:t>Законом</w:t>
        </w:r>
      </w:hyperlink>
      <w:r>
        <w:t xml:space="preserve"> Калужской области от 05.05.2000</w:t>
      </w:r>
    </w:p>
    <w:p w:rsidR="006E2E05" w:rsidRDefault="006E2E05">
      <w:pPr>
        <w:pStyle w:val="ConsPlusNormal"/>
        <w:jc w:val="center"/>
      </w:pPr>
      <w:r>
        <w:t>N 8-ОЗ "О статусе многодетной семьи в Калужской области</w:t>
      </w:r>
    </w:p>
    <w:p w:rsidR="006E2E05" w:rsidRDefault="006E2E05">
      <w:pPr>
        <w:pStyle w:val="ConsPlusNormal"/>
        <w:jc w:val="center"/>
      </w:pPr>
      <w:r>
        <w:t>и мерах ее социальной поддержки"</w:t>
      </w:r>
    </w:p>
    <w:p w:rsidR="006E2E05" w:rsidRDefault="006E2E05">
      <w:pPr>
        <w:pStyle w:val="ConsPlusNormal"/>
        <w:jc w:val="both"/>
      </w:pPr>
    </w:p>
    <w:p w:rsidR="006E2E05" w:rsidRDefault="006E2E05">
      <w:pPr>
        <w:pStyle w:val="ConsPlusNormal"/>
        <w:ind w:firstLine="540"/>
        <w:jc w:val="both"/>
      </w:pPr>
      <w:r>
        <w:t xml:space="preserve">Исключен. - </w:t>
      </w:r>
      <w:hyperlink r:id="rId517" w:history="1">
        <w:r>
          <w:rPr>
            <w:color w:val="0000FF"/>
          </w:rPr>
          <w:t>Закон</w:t>
        </w:r>
      </w:hyperlink>
      <w:r>
        <w:t xml:space="preserve"> Калужской области от 18.11.2013 N 501-ОЗ.</w:t>
      </w:r>
    </w:p>
    <w:p w:rsidR="006E2E05" w:rsidRDefault="006E2E05">
      <w:pPr>
        <w:pStyle w:val="ConsPlusNormal"/>
        <w:jc w:val="both"/>
      </w:pPr>
    </w:p>
    <w:p w:rsidR="006E2E05" w:rsidRDefault="006E2E05">
      <w:pPr>
        <w:pStyle w:val="ConsPlusNormal"/>
        <w:jc w:val="center"/>
        <w:outlineLvl w:val="1"/>
      </w:pPr>
      <w:r>
        <w:t>XIX. Методика определения общего объема и распределения</w:t>
      </w:r>
    </w:p>
    <w:p w:rsidR="006E2E05" w:rsidRDefault="006E2E05">
      <w:pPr>
        <w:pStyle w:val="ConsPlusNormal"/>
        <w:jc w:val="center"/>
      </w:pPr>
      <w:r>
        <w:t>субвенции на оказание мер социальной поддержки в части</w:t>
      </w:r>
    </w:p>
    <w:p w:rsidR="006E2E05" w:rsidRDefault="006E2E05">
      <w:pPr>
        <w:pStyle w:val="ConsPlusNormal"/>
        <w:jc w:val="center"/>
      </w:pPr>
      <w:r>
        <w:t>предоставления ежемесячной денежной выплаты ветеранам труда</w:t>
      </w:r>
    </w:p>
    <w:p w:rsidR="006E2E05" w:rsidRDefault="006E2E05">
      <w:pPr>
        <w:pStyle w:val="ConsPlusNormal"/>
        <w:jc w:val="center"/>
      </w:pPr>
      <w:r>
        <w:t xml:space="preserve">и труженикам тыла в соответствии с </w:t>
      </w:r>
      <w:hyperlink r:id="rId518" w:history="1">
        <w:r>
          <w:rPr>
            <w:color w:val="0000FF"/>
          </w:rPr>
          <w:t>Законом</w:t>
        </w:r>
      </w:hyperlink>
      <w:r>
        <w:t xml:space="preserve"> Калужской</w:t>
      </w:r>
    </w:p>
    <w:p w:rsidR="006E2E05" w:rsidRDefault="006E2E05">
      <w:pPr>
        <w:pStyle w:val="ConsPlusNormal"/>
        <w:jc w:val="center"/>
      </w:pPr>
      <w:r>
        <w:t>области от 30.12.2004 N 12-ОЗ "О мерах социальной поддержки</w:t>
      </w:r>
    </w:p>
    <w:p w:rsidR="006E2E05" w:rsidRDefault="006E2E05">
      <w:pPr>
        <w:pStyle w:val="ConsPlusNormal"/>
        <w:jc w:val="center"/>
      </w:pPr>
      <w:r>
        <w:t>ветеранов труда, лиц, проработавших в тылу в период</w:t>
      </w:r>
    </w:p>
    <w:p w:rsidR="006E2E05" w:rsidRDefault="006E2E05">
      <w:pPr>
        <w:pStyle w:val="ConsPlusNormal"/>
        <w:jc w:val="center"/>
      </w:pPr>
      <w:r>
        <w:t>с 22 июня 1941 года по 9 мая 1945 года не менее шести</w:t>
      </w:r>
    </w:p>
    <w:p w:rsidR="006E2E05" w:rsidRDefault="006E2E05">
      <w:pPr>
        <w:pStyle w:val="ConsPlusNormal"/>
        <w:jc w:val="center"/>
      </w:pPr>
      <w:r>
        <w:t>месяцев, исключая период работы на временно оккупированных</w:t>
      </w:r>
    </w:p>
    <w:p w:rsidR="006E2E05" w:rsidRDefault="006E2E05">
      <w:pPr>
        <w:pStyle w:val="ConsPlusNormal"/>
        <w:jc w:val="center"/>
      </w:pPr>
      <w:r>
        <w:t>территориях СССР, либо награжденных орденами и медалями</w:t>
      </w:r>
    </w:p>
    <w:p w:rsidR="006E2E05" w:rsidRDefault="006E2E05">
      <w:pPr>
        <w:pStyle w:val="ConsPlusNormal"/>
        <w:jc w:val="center"/>
      </w:pPr>
      <w:r>
        <w:t>СССР за самоотверженный труд в период Великой Отечественной</w:t>
      </w:r>
    </w:p>
    <w:p w:rsidR="006E2E05" w:rsidRDefault="006E2E05">
      <w:pPr>
        <w:pStyle w:val="ConsPlusNormal"/>
        <w:jc w:val="center"/>
      </w:pPr>
      <w:r>
        <w:t>войны" и ветеранам труда Калужской области в соответствии</w:t>
      </w:r>
    </w:p>
    <w:p w:rsidR="006E2E05" w:rsidRDefault="006E2E05">
      <w:pPr>
        <w:pStyle w:val="ConsPlusNormal"/>
        <w:jc w:val="center"/>
      </w:pPr>
      <w:r>
        <w:lastRenderedPageBreak/>
        <w:t xml:space="preserve">с </w:t>
      </w:r>
      <w:hyperlink r:id="rId519" w:history="1">
        <w:r>
          <w:rPr>
            <w:color w:val="0000FF"/>
          </w:rPr>
          <w:t>Законом</w:t>
        </w:r>
      </w:hyperlink>
      <w:r>
        <w:t xml:space="preserve"> Калужской области от 27.03.2008 N 416-ОЗ</w:t>
      </w:r>
    </w:p>
    <w:p w:rsidR="006E2E05" w:rsidRDefault="006E2E05">
      <w:pPr>
        <w:pStyle w:val="ConsPlusNormal"/>
        <w:jc w:val="center"/>
      </w:pPr>
      <w:r>
        <w:t>"О ветеранах труда Калужской области"</w:t>
      </w:r>
    </w:p>
    <w:p w:rsidR="006E2E05" w:rsidRDefault="006E2E05">
      <w:pPr>
        <w:pStyle w:val="ConsPlusNormal"/>
        <w:jc w:val="both"/>
      </w:pPr>
    </w:p>
    <w:p w:rsidR="006E2E05" w:rsidRDefault="006E2E05">
      <w:pPr>
        <w:pStyle w:val="ConsPlusNormal"/>
        <w:ind w:firstLine="540"/>
        <w:jc w:val="both"/>
      </w:pPr>
      <w:r>
        <w:t xml:space="preserve">Исключен. - </w:t>
      </w:r>
      <w:hyperlink r:id="rId520" w:history="1">
        <w:r>
          <w:rPr>
            <w:color w:val="0000FF"/>
          </w:rPr>
          <w:t>Закон</w:t>
        </w:r>
      </w:hyperlink>
      <w:r>
        <w:t xml:space="preserve"> Калужской области от 18.11.2013 N 501-ОЗ.</w:t>
      </w:r>
    </w:p>
    <w:p w:rsidR="006E2E05" w:rsidRDefault="006E2E05">
      <w:pPr>
        <w:pStyle w:val="ConsPlusNormal"/>
        <w:jc w:val="both"/>
      </w:pPr>
    </w:p>
    <w:p w:rsidR="006E2E05" w:rsidRDefault="006E2E05">
      <w:pPr>
        <w:pStyle w:val="ConsPlusNormal"/>
        <w:jc w:val="center"/>
        <w:outlineLvl w:val="1"/>
      </w:pPr>
      <w:r>
        <w:t>XX.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оказание мер социальной поддержки по выплате пособий</w:t>
      </w:r>
    </w:p>
    <w:p w:rsidR="006E2E05" w:rsidRDefault="006E2E05">
      <w:pPr>
        <w:pStyle w:val="ConsPlusNormal"/>
        <w:jc w:val="center"/>
      </w:pPr>
      <w:r>
        <w:t>и компенсаций, установленных законами и иными нормативными</w:t>
      </w:r>
    </w:p>
    <w:p w:rsidR="006E2E05" w:rsidRDefault="006E2E05">
      <w:pPr>
        <w:pStyle w:val="ConsPlusNormal"/>
        <w:jc w:val="center"/>
      </w:pPr>
      <w:r>
        <w:t>правовыми актами Калужской области и выплате пособий</w:t>
      </w:r>
    </w:p>
    <w:p w:rsidR="006E2E05" w:rsidRDefault="006E2E05">
      <w:pPr>
        <w:pStyle w:val="ConsPlusNormal"/>
        <w:jc w:val="center"/>
      </w:pPr>
      <w:r>
        <w:t>на погребение безработных в соответствии с Федеральным</w:t>
      </w:r>
    </w:p>
    <w:p w:rsidR="006E2E05" w:rsidRDefault="006E2E05">
      <w:pPr>
        <w:pStyle w:val="ConsPlusNormal"/>
        <w:jc w:val="center"/>
      </w:pPr>
      <w:hyperlink r:id="rId521" w:history="1">
        <w:r>
          <w:rPr>
            <w:color w:val="0000FF"/>
          </w:rPr>
          <w:t>законом</w:t>
        </w:r>
      </w:hyperlink>
      <w:r>
        <w:t xml:space="preserve"> от 12.01.1996 N 8-ФЗ "О погребении и похоронном</w:t>
      </w:r>
    </w:p>
    <w:p w:rsidR="006E2E05" w:rsidRDefault="006E2E05">
      <w:pPr>
        <w:pStyle w:val="ConsPlusNormal"/>
        <w:jc w:val="center"/>
      </w:pPr>
      <w:r>
        <w:t>деле"</w:t>
      </w:r>
    </w:p>
    <w:p w:rsidR="006E2E05" w:rsidRDefault="006E2E05">
      <w:pPr>
        <w:pStyle w:val="ConsPlusNormal"/>
        <w:jc w:val="both"/>
      </w:pPr>
    </w:p>
    <w:p w:rsidR="006E2E05" w:rsidRDefault="006E2E05">
      <w:pPr>
        <w:pStyle w:val="ConsPlusNormal"/>
        <w:ind w:firstLine="540"/>
        <w:jc w:val="both"/>
      </w:pPr>
      <w:r>
        <w:t xml:space="preserve">Исключен. - </w:t>
      </w:r>
      <w:hyperlink r:id="rId522" w:history="1">
        <w:r>
          <w:rPr>
            <w:color w:val="0000FF"/>
          </w:rPr>
          <w:t>Закон</w:t>
        </w:r>
      </w:hyperlink>
      <w:r>
        <w:t xml:space="preserve"> Калужской области от 18.11.2013 N 501-ОЗ.</w:t>
      </w:r>
    </w:p>
    <w:p w:rsidR="006E2E05" w:rsidRDefault="006E2E05">
      <w:pPr>
        <w:pStyle w:val="ConsPlusNormal"/>
        <w:jc w:val="both"/>
      </w:pPr>
    </w:p>
    <w:p w:rsidR="006E2E05" w:rsidRDefault="006E2E05">
      <w:pPr>
        <w:pStyle w:val="ConsPlusNormal"/>
        <w:jc w:val="center"/>
        <w:outlineLvl w:val="1"/>
      </w:pPr>
      <w:r>
        <w:t>XXI.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оказание мер социальной поддержки реабилитированным</w:t>
      </w:r>
    </w:p>
    <w:p w:rsidR="006E2E05" w:rsidRDefault="006E2E05">
      <w:pPr>
        <w:pStyle w:val="ConsPlusNormal"/>
        <w:jc w:val="center"/>
      </w:pPr>
      <w:r>
        <w:t>лицам и лицам, признанным пострадавшими от политических</w:t>
      </w:r>
    </w:p>
    <w:p w:rsidR="006E2E05" w:rsidRDefault="006E2E05">
      <w:pPr>
        <w:pStyle w:val="ConsPlusNormal"/>
        <w:jc w:val="center"/>
      </w:pPr>
      <w:r>
        <w:t>репрессий, в части предоставления ежемесячной денежной</w:t>
      </w:r>
    </w:p>
    <w:p w:rsidR="006E2E05" w:rsidRDefault="006E2E05">
      <w:pPr>
        <w:pStyle w:val="ConsPlusNormal"/>
        <w:jc w:val="center"/>
      </w:pPr>
      <w:r>
        <w:t>выплаты реабилитированным лицам и лицам, признанным</w:t>
      </w:r>
    </w:p>
    <w:p w:rsidR="006E2E05" w:rsidRDefault="006E2E05">
      <w:pPr>
        <w:pStyle w:val="ConsPlusNormal"/>
        <w:jc w:val="center"/>
      </w:pPr>
      <w:r>
        <w:t>пострадавшими от политических репрессий, в соответствии</w:t>
      </w:r>
    </w:p>
    <w:p w:rsidR="006E2E05" w:rsidRDefault="006E2E05">
      <w:pPr>
        <w:pStyle w:val="ConsPlusNormal"/>
        <w:jc w:val="center"/>
      </w:pPr>
      <w:r>
        <w:t xml:space="preserve">с </w:t>
      </w:r>
      <w:hyperlink r:id="rId523" w:history="1">
        <w:r>
          <w:rPr>
            <w:color w:val="0000FF"/>
          </w:rPr>
          <w:t>Законом</w:t>
        </w:r>
      </w:hyperlink>
      <w:r>
        <w:t xml:space="preserve"> Калужской области от 30.12.2004 N 11-ОЗ "О мерах</w:t>
      </w:r>
    </w:p>
    <w:p w:rsidR="006E2E05" w:rsidRDefault="006E2E05">
      <w:pPr>
        <w:pStyle w:val="ConsPlusNormal"/>
        <w:jc w:val="center"/>
      </w:pPr>
      <w:r>
        <w:t>социальной поддержки реабилитированных лиц и лиц,</w:t>
      </w:r>
    </w:p>
    <w:p w:rsidR="006E2E05" w:rsidRDefault="006E2E05">
      <w:pPr>
        <w:pStyle w:val="ConsPlusNormal"/>
        <w:jc w:val="center"/>
      </w:pPr>
      <w:r>
        <w:t>признанных пострадавшими от политических репрессий"</w:t>
      </w:r>
    </w:p>
    <w:p w:rsidR="006E2E05" w:rsidRDefault="006E2E05">
      <w:pPr>
        <w:pStyle w:val="ConsPlusNormal"/>
        <w:jc w:val="both"/>
      </w:pPr>
    </w:p>
    <w:p w:rsidR="006E2E05" w:rsidRDefault="006E2E05">
      <w:pPr>
        <w:pStyle w:val="ConsPlusNormal"/>
        <w:ind w:firstLine="540"/>
        <w:jc w:val="both"/>
      </w:pPr>
      <w:r>
        <w:t xml:space="preserve">Исключен. - </w:t>
      </w:r>
      <w:hyperlink r:id="rId524" w:history="1">
        <w:r>
          <w:rPr>
            <w:color w:val="0000FF"/>
          </w:rPr>
          <w:t>Закон</w:t>
        </w:r>
      </w:hyperlink>
      <w:r>
        <w:t xml:space="preserve"> Калужской области от 18.11.2013 N 501-ОЗ.</w:t>
      </w:r>
    </w:p>
    <w:p w:rsidR="006E2E05" w:rsidRDefault="006E2E05">
      <w:pPr>
        <w:pStyle w:val="ConsPlusNormal"/>
        <w:jc w:val="both"/>
      </w:pPr>
    </w:p>
    <w:p w:rsidR="006E2E05" w:rsidRDefault="006E2E05">
      <w:pPr>
        <w:pStyle w:val="ConsPlusNormal"/>
        <w:jc w:val="center"/>
        <w:outlineLvl w:val="1"/>
      </w:pPr>
      <w:r>
        <w:t>XXII.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оказание мер социальной поддержки по предоставлению</w:t>
      </w:r>
    </w:p>
    <w:p w:rsidR="006E2E05" w:rsidRDefault="006E2E05">
      <w:pPr>
        <w:pStyle w:val="ConsPlusNormal"/>
        <w:jc w:val="center"/>
      </w:pPr>
      <w:r>
        <w:t>ежемесячной компенсационной выплаты лицам, подвергшимся</w:t>
      </w:r>
    </w:p>
    <w:p w:rsidR="006E2E05" w:rsidRDefault="006E2E05">
      <w:pPr>
        <w:pStyle w:val="ConsPlusNormal"/>
        <w:jc w:val="center"/>
      </w:pPr>
      <w:r>
        <w:t>репрессиям в виде лишения свободы и впоследствии</w:t>
      </w:r>
    </w:p>
    <w:p w:rsidR="006E2E05" w:rsidRDefault="006E2E05">
      <w:pPr>
        <w:pStyle w:val="ConsPlusNormal"/>
        <w:jc w:val="center"/>
      </w:pPr>
      <w:r>
        <w:t>реабилитированным, местом жительства которых является</w:t>
      </w:r>
    </w:p>
    <w:p w:rsidR="006E2E05" w:rsidRDefault="006E2E05">
      <w:pPr>
        <w:pStyle w:val="ConsPlusNormal"/>
        <w:jc w:val="center"/>
      </w:pPr>
      <w:r>
        <w:t xml:space="preserve">Калужская область, в соответствии с </w:t>
      </w:r>
      <w:hyperlink r:id="rId525" w:history="1">
        <w:r>
          <w:rPr>
            <w:color w:val="0000FF"/>
          </w:rPr>
          <w:t>Законом</w:t>
        </w:r>
      </w:hyperlink>
      <w:r>
        <w:t xml:space="preserve"> Калужской</w:t>
      </w:r>
    </w:p>
    <w:p w:rsidR="006E2E05" w:rsidRDefault="006E2E05">
      <w:pPr>
        <w:pStyle w:val="ConsPlusNormal"/>
        <w:jc w:val="center"/>
      </w:pPr>
      <w:r>
        <w:t>области от 30.12.2004 N 11-ОЗ "О мерах социальной</w:t>
      </w:r>
    </w:p>
    <w:p w:rsidR="006E2E05" w:rsidRDefault="006E2E05">
      <w:pPr>
        <w:pStyle w:val="ConsPlusNormal"/>
        <w:jc w:val="center"/>
      </w:pPr>
      <w:r>
        <w:t>поддержки реабилитированных лиц и лиц, признанных</w:t>
      </w:r>
    </w:p>
    <w:p w:rsidR="006E2E05" w:rsidRDefault="006E2E05">
      <w:pPr>
        <w:pStyle w:val="ConsPlusNormal"/>
        <w:jc w:val="center"/>
      </w:pPr>
      <w:r>
        <w:t>пострадавшими от политических репрессий"</w:t>
      </w:r>
    </w:p>
    <w:p w:rsidR="006E2E05" w:rsidRDefault="006E2E05">
      <w:pPr>
        <w:pStyle w:val="ConsPlusNormal"/>
        <w:jc w:val="both"/>
      </w:pPr>
    </w:p>
    <w:p w:rsidR="006E2E05" w:rsidRDefault="006E2E05">
      <w:pPr>
        <w:pStyle w:val="ConsPlusNormal"/>
        <w:ind w:firstLine="540"/>
        <w:jc w:val="both"/>
      </w:pPr>
      <w:r>
        <w:t xml:space="preserve">Исключен. - </w:t>
      </w:r>
      <w:hyperlink r:id="rId526" w:history="1">
        <w:r>
          <w:rPr>
            <w:color w:val="0000FF"/>
          </w:rPr>
          <w:t>Закон</w:t>
        </w:r>
      </w:hyperlink>
      <w:r>
        <w:t xml:space="preserve"> Калужской области от 18.11.2013 N 501-ОЗ.</w:t>
      </w:r>
    </w:p>
    <w:p w:rsidR="006E2E05" w:rsidRDefault="006E2E05">
      <w:pPr>
        <w:pStyle w:val="ConsPlusNormal"/>
        <w:jc w:val="both"/>
      </w:pPr>
    </w:p>
    <w:p w:rsidR="006E2E05" w:rsidRDefault="006E2E05">
      <w:pPr>
        <w:pStyle w:val="ConsPlusNormal"/>
        <w:jc w:val="center"/>
        <w:outlineLvl w:val="1"/>
      </w:pPr>
      <w:r>
        <w:t>XXIII. Методика определения общего объема и распределения</w:t>
      </w:r>
    </w:p>
    <w:p w:rsidR="006E2E05" w:rsidRDefault="006E2E05">
      <w:pPr>
        <w:pStyle w:val="ConsPlusNormal"/>
        <w:jc w:val="center"/>
      </w:pPr>
      <w:r>
        <w:t>субвенции местным бюджетам на оказание мер социальной</w:t>
      </w:r>
    </w:p>
    <w:p w:rsidR="006E2E05" w:rsidRDefault="006E2E05">
      <w:pPr>
        <w:pStyle w:val="ConsPlusNormal"/>
        <w:jc w:val="center"/>
      </w:pPr>
      <w:r>
        <w:t xml:space="preserve">поддержки, установленных </w:t>
      </w:r>
      <w:hyperlink r:id="rId527" w:history="1">
        <w:r>
          <w:rPr>
            <w:color w:val="0000FF"/>
          </w:rPr>
          <w:t>статьей 11</w:t>
        </w:r>
      </w:hyperlink>
      <w:r>
        <w:t xml:space="preserve"> Федерального закона</w:t>
      </w:r>
    </w:p>
    <w:p w:rsidR="006E2E05" w:rsidRDefault="006E2E05">
      <w:pPr>
        <w:pStyle w:val="ConsPlusNormal"/>
        <w:jc w:val="center"/>
      </w:pPr>
      <w:r>
        <w:t>от 09.06.1993 N 5142-1 "О донорстве крови и ее компонентов"</w:t>
      </w:r>
    </w:p>
    <w:p w:rsidR="006E2E05" w:rsidRDefault="006E2E05">
      <w:pPr>
        <w:pStyle w:val="ConsPlusNormal"/>
        <w:jc w:val="both"/>
      </w:pPr>
    </w:p>
    <w:p w:rsidR="006E2E05" w:rsidRDefault="006E2E05">
      <w:pPr>
        <w:pStyle w:val="ConsPlusNormal"/>
        <w:ind w:firstLine="540"/>
        <w:jc w:val="both"/>
      </w:pPr>
      <w:r>
        <w:t xml:space="preserve">Исключен. - </w:t>
      </w:r>
      <w:hyperlink r:id="rId528" w:history="1">
        <w:r>
          <w:rPr>
            <w:color w:val="0000FF"/>
          </w:rPr>
          <w:t>Закон</w:t>
        </w:r>
      </w:hyperlink>
      <w:r>
        <w:t xml:space="preserve"> Калужской области от 18.11.2013 N 501-ОЗ.</w:t>
      </w:r>
    </w:p>
    <w:p w:rsidR="006E2E05" w:rsidRDefault="006E2E05">
      <w:pPr>
        <w:pStyle w:val="ConsPlusNormal"/>
        <w:jc w:val="both"/>
      </w:pPr>
    </w:p>
    <w:p w:rsidR="006E2E05" w:rsidRDefault="006E2E05">
      <w:pPr>
        <w:pStyle w:val="ConsPlusNormal"/>
        <w:pBdr>
          <w:top w:val="single" w:sz="6" w:space="0" w:color="auto"/>
        </w:pBdr>
        <w:spacing w:before="100" w:after="100"/>
        <w:jc w:val="both"/>
        <w:rPr>
          <w:sz w:val="2"/>
          <w:szCs w:val="2"/>
        </w:rPr>
      </w:pPr>
    </w:p>
    <w:p w:rsidR="006E2E05" w:rsidRDefault="006E2E05">
      <w:pPr>
        <w:pStyle w:val="ConsPlusNormal"/>
        <w:ind w:firstLine="540"/>
        <w:jc w:val="both"/>
      </w:pPr>
      <w:r>
        <w:rPr>
          <w:color w:val="0A2666"/>
        </w:rPr>
        <w:t>КонсультантПлюс: примечание.</w:t>
      </w:r>
    </w:p>
    <w:p w:rsidR="006E2E05" w:rsidRDefault="006E2E05">
      <w:pPr>
        <w:pStyle w:val="ConsPlusNormal"/>
        <w:ind w:firstLine="540"/>
        <w:jc w:val="both"/>
      </w:pPr>
      <w:r>
        <w:rPr>
          <w:color w:val="0A2666"/>
        </w:rPr>
        <w:t>Нумерация разделов дана в соответствии с изменениями, внесенными Законом Калужской области от 28.12.2011 N 248-ОЗ.</w:t>
      </w:r>
    </w:p>
    <w:p w:rsidR="006E2E05" w:rsidRDefault="006E2E05">
      <w:pPr>
        <w:pStyle w:val="ConsPlusNormal"/>
        <w:pBdr>
          <w:top w:val="single" w:sz="6" w:space="0" w:color="auto"/>
        </w:pBdr>
        <w:spacing w:before="100" w:after="100"/>
        <w:jc w:val="both"/>
        <w:rPr>
          <w:sz w:val="2"/>
          <w:szCs w:val="2"/>
        </w:rPr>
      </w:pPr>
    </w:p>
    <w:p w:rsidR="006E2E05" w:rsidRDefault="006E2E05">
      <w:pPr>
        <w:pStyle w:val="ConsPlusNormal"/>
        <w:jc w:val="center"/>
        <w:outlineLvl w:val="1"/>
      </w:pPr>
      <w:r>
        <w:lastRenderedPageBreak/>
        <w:t>XXVI.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осуществление государственных полномочий по созданию</w:t>
      </w:r>
    </w:p>
    <w:p w:rsidR="006E2E05" w:rsidRDefault="006E2E05">
      <w:pPr>
        <w:pStyle w:val="ConsPlusNormal"/>
        <w:jc w:val="center"/>
      </w:pPr>
      <w:r>
        <w:t>административных комиссий в муниципальных районах</w:t>
      </w:r>
    </w:p>
    <w:p w:rsidR="006E2E05" w:rsidRDefault="006E2E05">
      <w:pPr>
        <w:pStyle w:val="ConsPlusNormal"/>
        <w:jc w:val="center"/>
      </w:pPr>
      <w:r>
        <w:t>и городских округах Калужской области</w:t>
      </w:r>
    </w:p>
    <w:p w:rsidR="006E2E05" w:rsidRDefault="006E2E05">
      <w:pPr>
        <w:pStyle w:val="ConsPlusNormal"/>
        <w:jc w:val="center"/>
      </w:pPr>
    </w:p>
    <w:p w:rsidR="006E2E05" w:rsidRDefault="006E2E05">
      <w:pPr>
        <w:pStyle w:val="ConsPlusNormal"/>
        <w:jc w:val="center"/>
      </w:pPr>
      <w:r>
        <w:t xml:space="preserve">(введен </w:t>
      </w:r>
      <w:hyperlink r:id="rId529" w:history="1">
        <w:r>
          <w:rPr>
            <w:color w:val="0000FF"/>
          </w:rPr>
          <w:t>Законом</w:t>
        </w:r>
      </w:hyperlink>
      <w:r>
        <w:t xml:space="preserve"> Калужской области от 28.12.2011 N 248-ОЗ)</w:t>
      </w:r>
    </w:p>
    <w:p w:rsidR="006E2E05" w:rsidRDefault="006E2E05">
      <w:pPr>
        <w:pStyle w:val="ConsPlusNormal"/>
        <w:jc w:val="both"/>
      </w:pPr>
    </w:p>
    <w:p w:rsidR="006E2E05" w:rsidRDefault="006E2E05">
      <w:pPr>
        <w:pStyle w:val="ConsPlusNormal"/>
        <w:ind w:firstLine="540"/>
        <w:jc w:val="both"/>
      </w:pPr>
      <w:r>
        <w:t>1. Общий объем субвенции на осуществление государственных полномочий по созданию административных комиссий определяется по формуле:</w:t>
      </w:r>
    </w:p>
    <w:p w:rsidR="006E2E05" w:rsidRDefault="006E2E05">
      <w:pPr>
        <w:pStyle w:val="ConsPlusNormal"/>
        <w:jc w:val="both"/>
      </w:pPr>
    </w:p>
    <w:p w:rsidR="006E2E05" w:rsidRDefault="006E2E05">
      <w:pPr>
        <w:pStyle w:val="ConsPlusNormal"/>
        <w:ind w:firstLine="540"/>
        <w:jc w:val="both"/>
      </w:pPr>
      <w:r>
        <w:t>Vоадм = SUM Vоадмi,</w:t>
      </w:r>
    </w:p>
    <w:p w:rsidR="006E2E05" w:rsidRDefault="006E2E05">
      <w:pPr>
        <w:pStyle w:val="ConsPlusNormal"/>
        <w:jc w:val="both"/>
      </w:pPr>
    </w:p>
    <w:p w:rsidR="006E2E05" w:rsidRDefault="006E2E05">
      <w:pPr>
        <w:pStyle w:val="ConsPlusNormal"/>
        <w:ind w:firstLine="540"/>
        <w:jc w:val="both"/>
      </w:pPr>
      <w:r>
        <w:t>где Vоадм - расчетный объем субвенции на осуществление государственных полномочий по созданию административных комиссий по i-му муниципальному образованию.</w:t>
      </w:r>
    </w:p>
    <w:p w:rsidR="006E2E05" w:rsidRDefault="006E2E05">
      <w:pPr>
        <w:pStyle w:val="ConsPlusNormal"/>
        <w:jc w:val="both"/>
      </w:pPr>
      <w:r>
        <w:t xml:space="preserve">(п. 1 в ред. </w:t>
      </w:r>
      <w:hyperlink r:id="rId530" w:history="1">
        <w:r>
          <w:rPr>
            <w:color w:val="0000FF"/>
          </w:rPr>
          <w:t>Закона</w:t>
        </w:r>
      </w:hyperlink>
      <w:r>
        <w:t xml:space="preserve"> Калужской области от 18.11.2013 N 501-ОЗ)</w:t>
      </w:r>
    </w:p>
    <w:p w:rsidR="006E2E05" w:rsidRDefault="006E2E05">
      <w:pPr>
        <w:pStyle w:val="ConsPlusNormal"/>
        <w:ind w:firstLine="540"/>
        <w:jc w:val="both"/>
      </w:pPr>
      <w:r>
        <w:t>2. Расчетный объем субвенции на осуществление государственных полномочий по созданию административных комиссий i-му муниципальному образованию определяется по формуле:</w:t>
      </w:r>
    </w:p>
    <w:p w:rsidR="006E2E05" w:rsidRDefault="006E2E05">
      <w:pPr>
        <w:pStyle w:val="ConsPlusNormal"/>
        <w:jc w:val="both"/>
      </w:pPr>
    </w:p>
    <w:p w:rsidR="006E2E05" w:rsidRDefault="006E2E05">
      <w:pPr>
        <w:pStyle w:val="ConsPlusNormal"/>
        <w:ind w:firstLine="540"/>
        <w:jc w:val="both"/>
      </w:pPr>
      <w:r>
        <w:t>Vоадмi = Zi x N,</w:t>
      </w:r>
    </w:p>
    <w:p w:rsidR="006E2E05" w:rsidRDefault="006E2E05">
      <w:pPr>
        <w:pStyle w:val="ConsPlusNormal"/>
        <w:jc w:val="both"/>
      </w:pPr>
    </w:p>
    <w:p w:rsidR="006E2E05" w:rsidRDefault="006E2E05">
      <w:pPr>
        <w:pStyle w:val="ConsPlusNormal"/>
        <w:ind w:firstLine="540"/>
        <w:jc w:val="both"/>
      </w:pPr>
      <w:r>
        <w:t>где Zi - норматив расчета затрат на содержание площади помещения, занимаемого одной административной комиссией в i-м муниципальном районе (городском округе) в текущем финансовом году, в размере 270 рублей;</w:t>
      </w:r>
    </w:p>
    <w:p w:rsidR="006E2E05" w:rsidRDefault="006E2E05">
      <w:pPr>
        <w:pStyle w:val="ConsPlusNormal"/>
        <w:ind w:firstLine="540"/>
        <w:jc w:val="both"/>
      </w:pPr>
      <w:r>
        <w:t>N - количество административных комиссий в муниципальном районе (городском округе).</w:t>
      </w:r>
    </w:p>
    <w:p w:rsidR="006E2E05" w:rsidRDefault="006E2E05">
      <w:pPr>
        <w:pStyle w:val="ConsPlusNormal"/>
        <w:jc w:val="both"/>
      </w:pPr>
      <w:r>
        <w:t xml:space="preserve">(п. 2 в ред. </w:t>
      </w:r>
      <w:hyperlink r:id="rId531" w:history="1">
        <w:r>
          <w:rPr>
            <w:color w:val="0000FF"/>
          </w:rPr>
          <w:t>Закона</w:t>
        </w:r>
      </w:hyperlink>
      <w:r>
        <w:t xml:space="preserve"> Калужской области от 18.11.2013 N 501-ОЗ)</w:t>
      </w:r>
    </w:p>
    <w:p w:rsidR="006E2E05" w:rsidRDefault="006E2E05">
      <w:pPr>
        <w:pStyle w:val="ConsPlusNormal"/>
        <w:ind w:firstLine="540"/>
        <w:jc w:val="both"/>
      </w:pPr>
      <w:r>
        <w:t>3. Расчет субвенции на осуществление государственных полномочий по созданию административных комиссий для каждого муниципального образования осуществляется по формуле:</w:t>
      </w:r>
    </w:p>
    <w:p w:rsidR="006E2E05" w:rsidRDefault="006E2E05">
      <w:pPr>
        <w:pStyle w:val="ConsPlusNormal"/>
        <w:jc w:val="both"/>
      </w:pPr>
    </w:p>
    <w:p w:rsidR="006E2E05" w:rsidRDefault="006E2E05">
      <w:pPr>
        <w:pStyle w:val="ConsPlusNormal"/>
        <w:ind w:firstLine="540"/>
        <w:jc w:val="both"/>
      </w:pPr>
      <w:r>
        <w:t>Vадмi = Vоадмi - Vоадмi x Kрз,</w:t>
      </w:r>
    </w:p>
    <w:p w:rsidR="006E2E05" w:rsidRDefault="006E2E05">
      <w:pPr>
        <w:pStyle w:val="ConsPlusNormal"/>
        <w:jc w:val="both"/>
      </w:pPr>
    </w:p>
    <w:p w:rsidR="006E2E05" w:rsidRDefault="006E2E05">
      <w:pPr>
        <w:pStyle w:val="ConsPlusNormal"/>
        <w:ind w:firstLine="540"/>
        <w:jc w:val="both"/>
      </w:pPr>
      <w:r>
        <w:t>где Kрз - коэффициент доли резерва в общей сумме субвенции.</w:t>
      </w:r>
    </w:p>
    <w:p w:rsidR="006E2E05" w:rsidRDefault="006E2E05">
      <w:pPr>
        <w:pStyle w:val="ConsPlusNormal"/>
        <w:jc w:val="both"/>
      </w:pPr>
      <w:r>
        <w:t xml:space="preserve">(п. 3 в ред. </w:t>
      </w:r>
      <w:hyperlink r:id="rId532" w:history="1">
        <w:r>
          <w:rPr>
            <w:color w:val="0000FF"/>
          </w:rPr>
          <w:t>Закона</w:t>
        </w:r>
      </w:hyperlink>
      <w:r>
        <w:t xml:space="preserve"> Калужской области от 18.11.2013 N 501-ОЗ)</w:t>
      </w:r>
    </w:p>
    <w:p w:rsidR="006E2E05" w:rsidRDefault="006E2E05">
      <w:pPr>
        <w:pStyle w:val="ConsPlusNormal"/>
        <w:ind w:firstLine="540"/>
        <w:jc w:val="both"/>
      </w:pPr>
      <w:r>
        <w:t xml:space="preserve">4. Утратил силу. - </w:t>
      </w:r>
      <w:hyperlink r:id="rId533" w:history="1">
        <w:r>
          <w:rPr>
            <w:color w:val="0000FF"/>
          </w:rPr>
          <w:t>Закон</w:t>
        </w:r>
      </w:hyperlink>
      <w:r>
        <w:t xml:space="preserve"> Калужской области от 18.11.2013 N 501-ОЗ.</w:t>
      </w:r>
    </w:p>
    <w:p w:rsidR="006E2E05" w:rsidRDefault="006E2E05">
      <w:pPr>
        <w:pStyle w:val="ConsPlusNormal"/>
        <w:jc w:val="both"/>
      </w:pPr>
    </w:p>
    <w:p w:rsidR="006E2E05" w:rsidRDefault="006E2E05">
      <w:pPr>
        <w:pStyle w:val="ConsPlusNormal"/>
        <w:jc w:val="center"/>
        <w:outlineLvl w:val="1"/>
      </w:pPr>
      <w:r>
        <w:t>XXVII.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организацию и проведение мероприятий по отлову</w:t>
      </w:r>
    </w:p>
    <w:p w:rsidR="006E2E05" w:rsidRDefault="006E2E05">
      <w:pPr>
        <w:pStyle w:val="ConsPlusNormal"/>
        <w:jc w:val="center"/>
      </w:pPr>
      <w:r>
        <w:t>и содержанию безнадзорных животных</w:t>
      </w:r>
    </w:p>
    <w:p w:rsidR="006E2E05" w:rsidRDefault="006E2E05">
      <w:pPr>
        <w:pStyle w:val="ConsPlusNormal"/>
        <w:jc w:val="center"/>
      </w:pPr>
    </w:p>
    <w:p w:rsidR="006E2E05" w:rsidRDefault="006E2E05">
      <w:pPr>
        <w:pStyle w:val="ConsPlusNormal"/>
        <w:jc w:val="center"/>
      </w:pPr>
      <w:r>
        <w:t xml:space="preserve">(введен </w:t>
      </w:r>
      <w:hyperlink r:id="rId534" w:history="1">
        <w:r>
          <w:rPr>
            <w:color w:val="0000FF"/>
          </w:rPr>
          <w:t>Законом</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Настоящая Методика разработана в целях определения общего объема субвенции местным бюджетам из областного бюджета на организацию и проведение мероприятий по отлову и содержанию безнадзорных животных (далее - субвенция на организацию и проведение мероприятий по отлову и содержанию безнадзорных животных) и ее распределения между бюджетами муниципальных районов и городских округов.</w:t>
      </w:r>
    </w:p>
    <w:p w:rsidR="006E2E05" w:rsidRDefault="006E2E05">
      <w:pPr>
        <w:pStyle w:val="ConsPlusNormal"/>
        <w:ind w:firstLine="540"/>
        <w:jc w:val="both"/>
      </w:pPr>
      <w:r>
        <w:t>Распределение субвенции на организацию и проведение мероприятий по отлову и содержанию безнадзорных животных осуществляется пропорционально численности безнадзорных животных, отловленных и содержащихся на территории муниципального района, городского округа:</w:t>
      </w:r>
    </w:p>
    <w:p w:rsidR="006E2E05" w:rsidRDefault="006E2E05">
      <w:pPr>
        <w:pStyle w:val="ConsPlusNormal"/>
        <w:ind w:firstLine="540"/>
        <w:jc w:val="both"/>
      </w:pPr>
      <w:r>
        <w:t>1. Общий объем субвенции на организацию и проведение мероприятий по отлову и содержанию безнадзорных животных определяется по формуле:</w:t>
      </w:r>
    </w:p>
    <w:p w:rsidR="006E2E05" w:rsidRDefault="006E2E05">
      <w:pPr>
        <w:pStyle w:val="ConsPlusNormal"/>
        <w:jc w:val="both"/>
      </w:pPr>
    </w:p>
    <w:p w:rsidR="006E2E05" w:rsidRDefault="006E2E05">
      <w:pPr>
        <w:pStyle w:val="ConsPlusNormal"/>
        <w:ind w:firstLine="540"/>
        <w:jc w:val="both"/>
      </w:pPr>
      <w:r>
        <w:t>Vож = SUM Vожi,</w:t>
      </w:r>
    </w:p>
    <w:p w:rsidR="006E2E05" w:rsidRDefault="006E2E05">
      <w:pPr>
        <w:pStyle w:val="ConsPlusNormal"/>
        <w:jc w:val="both"/>
      </w:pPr>
    </w:p>
    <w:p w:rsidR="006E2E05" w:rsidRDefault="006E2E05">
      <w:pPr>
        <w:pStyle w:val="ConsPlusNormal"/>
        <w:ind w:firstLine="540"/>
        <w:jc w:val="both"/>
      </w:pPr>
      <w:r>
        <w:t>где Vожi - расчетный объем субвенции на организацию и проведение мероприятий по отлову и содержанию безнадзорных животных, i-му муниципальному образованию.</w:t>
      </w:r>
    </w:p>
    <w:p w:rsidR="006E2E05" w:rsidRDefault="006E2E05">
      <w:pPr>
        <w:pStyle w:val="ConsPlusNormal"/>
        <w:ind w:firstLine="540"/>
        <w:jc w:val="both"/>
      </w:pPr>
      <w:r>
        <w:t>2. Расчетный объем субвенции на организацию и проведение мероприятий по отлову и содержанию безнадзорных животных определяется по формуле:</w:t>
      </w:r>
    </w:p>
    <w:p w:rsidR="006E2E05" w:rsidRDefault="006E2E05">
      <w:pPr>
        <w:pStyle w:val="ConsPlusNormal"/>
        <w:jc w:val="both"/>
      </w:pPr>
    </w:p>
    <w:p w:rsidR="006E2E05" w:rsidRDefault="006E2E05">
      <w:pPr>
        <w:pStyle w:val="ConsPlusNormal"/>
        <w:ind w:firstLine="540"/>
        <w:jc w:val="both"/>
      </w:pPr>
      <w:r>
        <w:t>Vожi = (О x С1) + (S x С2),</w:t>
      </w:r>
    </w:p>
    <w:p w:rsidR="006E2E05" w:rsidRDefault="006E2E05">
      <w:pPr>
        <w:pStyle w:val="ConsPlusNormal"/>
        <w:jc w:val="both"/>
      </w:pPr>
    </w:p>
    <w:p w:rsidR="006E2E05" w:rsidRDefault="006E2E05">
      <w:pPr>
        <w:pStyle w:val="ConsPlusNormal"/>
        <w:ind w:firstLine="540"/>
        <w:jc w:val="both"/>
      </w:pPr>
      <w:r>
        <w:t>где О - прогнозируемое количество отловленных безнадзорных животных в i-том муниципальном образовании на очередной финансовый год;</w:t>
      </w:r>
    </w:p>
    <w:p w:rsidR="006E2E05" w:rsidRDefault="006E2E05">
      <w:pPr>
        <w:pStyle w:val="ConsPlusNormal"/>
        <w:ind w:firstLine="540"/>
        <w:jc w:val="both"/>
      </w:pPr>
      <w:r>
        <w:t>С1 - расчетный показатель стоимости отлова одной головы безнадзорного животного с учетом транспортных затрат, порядок определения которого устанавливается нормативным правовым актом органа исполнительной власти Калужской области, уполномоченного в области организации и проведения мероприятий по отлову и содержанию безнадзорных животных;</w:t>
      </w:r>
    </w:p>
    <w:p w:rsidR="006E2E05" w:rsidRDefault="006E2E05">
      <w:pPr>
        <w:pStyle w:val="ConsPlusNormal"/>
        <w:ind w:firstLine="540"/>
        <w:jc w:val="both"/>
      </w:pPr>
      <w:r>
        <w:t>S - прогнозируемое количество содержащихся безнадзорных животных в i-том муниципальном образовании на очередной финансовый год;</w:t>
      </w:r>
    </w:p>
    <w:p w:rsidR="006E2E05" w:rsidRDefault="006E2E05">
      <w:pPr>
        <w:pStyle w:val="ConsPlusNormal"/>
        <w:ind w:firstLine="540"/>
        <w:jc w:val="both"/>
      </w:pPr>
      <w:r>
        <w:t>С2 - расчетный показатель стоимости содержания одной головы безнадзорного животного в специально отведенных изолированных помещениях (в том числе на период карантина), порядок определения которого устанавливается нормативным правовым актом органа исполнительной власти Калужской области, уполномоченного в области организации и проведения мероприятий по отлову и содержанию безнадзорных животных.</w:t>
      </w:r>
    </w:p>
    <w:p w:rsidR="006E2E05" w:rsidRDefault="006E2E05">
      <w:pPr>
        <w:pStyle w:val="ConsPlusNormal"/>
        <w:ind w:firstLine="540"/>
        <w:jc w:val="both"/>
      </w:pPr>
      <w:r>
        <w:t>Предусмотренные настоящей Методикой расчетные показатели стоимости определяются нормативным правовым актом органа исполнительной власти Калужской области, уполномоченного в области организации и проведения мероприятий по отлову и содержанию безнадзорных животных, по данным мониторинга, исходя из объемов средств, предусмотренных на эти цели в областном бюджете на соответствующий финансовый год.</w:t>
      </w:r>
    </w:p>
    <w:p w:rsidR="006E2E05" w:rsidRDefault="006E2E05">
      <w:pPr>
        <w:pStyle w:val="ConsPlusNormal"/>
        <w:ind w:firstLine="540"/>
        <w:jc w:val="both"/>
      </w:pPr>
      <w:r>
        <w:t>3. Расчет субвенции на организацию и проведение мероприятий по отлову и содержанию безнадзорных животных для каждого муниципального образования осуществляется по формуле:</w:t>
      </w:r>
    </w:p>
    <w:p w:rsidR="006E2E05" w:rsidRDefault="006E2E05">
      <w:pPr>
        <w:pStyle w:val="ConsPlusNormal"/>
        <w:jc w:val="both"/>
      </w:pPr>
    </w:p>
    <w:p w:rsidR="006E2E05" w:rsidRDefault="006E2E05">
      <w:pPr>
        <w:pStyle w:val="ConsPlusNormal"/>
        <w:ind w:firstLine="540"/>
        <w:jc w:val="both"/>
      </w:pPr>
      <w:r>
        <w:t>Vжi = Vожi - Vожi x Kрз,</w:t>
      </w:r>
    </w:p>
    <w:p w:rsidR="006E2E05" w:rsidRDefault="006E2E05">
      <w:pPr>
        <w:pStyle w:val="ConsPlusNormal"/>
        <w:jc w:val="both"/>
      </w:pPr>
    </w:p>
    <w:p w:rsidR="006E2E05" w:rsidRDefault="006E2E05">
      <w:pPr>
        <w:pStyle w:val="ConsPlusNormal"/>
        <w:ind w:firstLine="540"/>
        <w:jc w:val="both"/>
      </w:pPr>
      <w:r>
        <w:t>где Kрз - коэффициент доли резерва в общей сумме субвенции.</w:t>
      </w:r>
    </w:p>
    <w:p w:rsidR="006E2E05" w:rsidRDefault="006E2E05">
      <w:pPr>
        <w:pStyle w:val="ConsPlusNormal"/>
        <w:jc w:val="both"/>
      </w:pPr>
    </w:p>
    <w:p w:rsidR="006E2E05" w:rsidRDefault="006E2E05">
      <w:pPr>
        <w:pStyle w:val="ConsPlusNormal"/>
        <w:jc w:val="center"/>
        <w:outlineLvl w:val="1"/>
      </w:pPr>
      <w:r>
        <w:t>XXVIII. Методика определения общего объема и распределения</w:t>
      </w:r>
    </w:p>
    <w:p w:rsidR="006E2E05" w:rsidRDefault="006E2E05">
      <w:pPr>
        <w:pStyle w:val="ConsPlusNormal"/>
        <w:jc w:val="center"/>
      </w:pPr>
      <w:r>
        <w:t>субвенции местным бюджетам из областного бюджета</w:t>
      </w:r>
    </w:p>
    <w:p w:rsidR="006E2E05" w:rsidRDefault="006E2E05">
      <w:pPr>
        <w:pStyle w:val="ConsPlusNormal"/>
        <w:jc w:val="center"/>
      </w:pPr>
      <w:r>
        <w:t>на осуществление государственных полномочий по организации</w:t>
      </w:r>
    </w:p>
    <w:p w:rsidR="006E2E05" w:rsidRDefault="006E2E05">
      <w:pPr>
        <w:pStyle w:val="ConsPlusNormal"/>
        <w:jc w:val="center"/>
      </w:pPr>
      <w:r>
        <w:t>социального обслуживания в Калужской области граждан</w:t>
      </w:r>
    </w:p>
    <w:p w:rsidR="006E2E05" w:rsidRDefault="006E2E05">
      <w:pPr>
        <w:pStyle w:val="ConsPlusNormal"/>
        <w:jc w:val="center"/>
      </w:pPr>
      <w:r>
        <w:t xml:space="preserve">в соответствии с Федеральным </w:t>
      </w:r>
      <w:hyperlink r:id="rId535" w:history="1">
        <w:r>
          <w:rPr>
            <w:color w:val="0000FF"/>
          </w:rPr>
          <w:t>законом</w:t>
        </w:r>
      </w:hyperlink>
      <w:r>
        <w:t xml:space="preserve"> "Об основах социального</w:t>
      </w:r>
    </w:p>
    <w:p w:rsidR="006E2E05" w:rsidRDefault="006E2E05">
      <w:pPr>
        <w:pStyle w:val="ConsPlusNormal"/>
        <w:jc w:val="center"/>
      </w:pPr>
      <w:r>
        <w:t xml:space="preserve">обслуживания граждан в Российской Федерации", </w:t>
      </w:r>
      <w:hyperlink r:id="rId536" w:history="1">
        <w:r>
          <w:rPr>
            <w:color w:val="0000FF"/>
          </w:rPr>
          <w:t>Законом</w:t>
        </w:r>
      </w:hyperlink>
    </w:p>
    <w:p w:rsidR="006E2E05" w:rsidRDefault="006E2E05">
      <w:pPr>
        <w:pStyle w:val="ConsPlusNormal"/>
        <w:jc w:val="center"/>
      </w:pPr>
      <w:r>
        <w:t>Калужской области "О регулировании отдельных правоотношений</w:t>
      </w:r>
    </w:p>
    <w:p w:rsidR="006E2E05" w:rsidRDefault="006E2E05">
      <w:pPr>
        <w:pStyle w:val="ConsPlusNormal"/>
        <w:jc w:val="center"/>
      </w:pPr>
      <w:r>
        <w:t>в сфере предоставления социальных услуг в Калужской области"</w:t>
      </w:r>
    </w:p>
    <w:p w:rsidR="006E2E05" w:rsidRDefault="006E2E05">
      <w:pPr>
        <w:pStyle w:val="ConsPlusNormal"/>
        <w:jc w:val="center"/>
      </w:pPr>
      <w:r>
        <w:t>(кроме принятия решения о признании гражданина нуждающимся</w:t>
      </w:r>
    </w:p>
    <w:p w:rsidR="006E2E05" w:rsidRDefault="006E2E05">
      <w:pPr>
        <w:pStyle w:val="ConsPlusNormal"/>
        <w:jc w:val="center"/>
      </w:pPr>
      <w:r>
        <w:t>в социальном обслуживании либо об отказе в социальном</w:t>
      </w:r>
    </w:p>
    <w:p w:rsidR="006E2E05" w:rsidRDefault="006E2E05">
      <w:pPr>
        <w:pStyle w:val="ConsPlusNormal"/>
        <w:jc w:val="center"/>
      </w:pPr>
      <w:r>
        <w:t>обслуживании, составления индивидуальной программы</w:t>
      </w:r>
    </w:p>
    <w:p w:rsidR="006E2E05" w:rsidRDefault="006E2E05">
      <w:pPr>
        <w:pStyle w:val="ConsPlusNormal"/>
        <w:jc w:val="center"/>
      </w:pPr>
      <w:r>
        <w:t>предоставления социальных услуг) и осуществлению мер</w:t>
      </w:r>
    </w:p>
    <w:p w:rsidR="006E2E05" w:rsidRDefault="006E2E05">
      <w:pPr>
        <w:pStyle w:val="ConsPlusNormal"/>
        <w:jc w:val="center"/>
      </w:pPr>
      <w:r>
        <w:t>по профилактике безнадзорности несовершеннолетних</w:t>
      </w:r>
    </w:p>
    <w:p w:rsidR="006E2E05" w:rsidRDefault="006E2E05">
      <w:pPr>
        <w:pStyle w:val="ConsPlusNormal"/>
        <w:jc w:val="center"/>
      </w:pPr>
      <w:r>
        <w:t>и организации индивидуальной профилактической работы</w:t>
      </w:r>
    </w:p>
    <w:p w:rsidR="006E2E05" w:rsidRDefault="006E2E05">
      <w:pPr>
        <w:pStyle w:val="ConsPlusNormal"/>
        <w:jc w:val="center"/>
      </w:pPr>
      <w:r>
        <w:t>в отношении безнадзорных и беспризорных несовершеннолетних,</w:t>
      </w:r>
    </w:p>
    <w:p w:rsidR="006E2E05" w:rsidRDefault="006E2E05">
      <w:pPr>
        <w:pStyle w:val="ConsPlusNormal"/>
        <w:jc w:val="center"/>
      </w:pPr>
      <w:r>
        <w:t>их родителей или иных законных представителей,</w:t>
      </w:r>
    </w:p>
    <w:p w:rsidR="006E2E05" w:rsidRDefault="006E2E05">
      <w:pPr>
        <w:pStyle w:val="ConsPlusNormal"/>
        <w:jc w:val="center"/>
      </w:pPr>
      <w:r>
        <w:t>не исполняющих своих обязанностей по воспитанию, содержанию</w:t>
      </w:r>
    </w:p>
    <w:p w:rsidR="006E2E05" w:rsidRDefault="006E2E05">
      <w:pPr>
        <w:pStyle w:val="ConsPlusNormal"/>
        <w:jc w:val="center"/>
      </w:pPr>
      <w:r>
        <w:t>несовершеннолетних и (или) отрицательно влияющих</w:t>
      </w:r>
    </w:p>
    <w:p w:rsidR="006E2E05" w:rsidRDefault="006E2E05">
      <w:pPr>
        <w:pStyle w:val="ConsPlusNormal"/>
        <w:jc w:val="center"/>
      </w:pPr>
      <w:r>
        <w:t>на их поведение либо жестоко обращающихся с ними,</w:t>
      </w:r>
    </w:p>
    <w:p w:rsidR="006E2E05" w:rsidRDefault="006E2E05">
      <w:pPr>
        <w:pStyle w:val="ConsPlusNormal"/>
        <w:jc w:val="center"/>
      </w:pPr>
      <w:r>
        <w:lastRenderedPageBreak/>
        <w:t xml:space="preserve">в соответствии с Федеральным </w:t>
      </w:r>
      <w:hyperlink r:id="rId537" w:history="1">
        <w:r>
          <w:rPr>
            <w:color w:val="0000FF"/>
          </w:rPr>
          <w:t>законом</w:t>
        </w:r>
      </w:hyperlink>
      <w:r>
        <w:t xml:space="preserve"> "Об основах системы</w:t>
      </w:r>
    </w:p>
    <w:p w:rsidR="006E2E05" w:rsidRDefault="006E2E05">
      <w:pPr>
        <w:pStyle w:val="ConsPlusNormal"/>
        <w:jc w:val="center"/>
      </w:pPr>
      <w:r>
        <w:t>профилактики безнадзорности и правонарушений</w:t>
      </w:r>
    </w:p>
    <w:p w:rsidR="006E2E05" w:rsidRDefault="006E2E05">
      <w:pPr>
        <w:pStyle w:val="ConsPlusNormal"/>
        <w:jc w:val="center"/>
      </w:pPr>
      <w:r>
        <w:t>несовершеннолетних"</w:t>
      </w:r>
    </w:p>
    <w:p w:rsidR="006E2E05" w:rsidRDefault="006E2E05">
      <w:pPr>
        <w:pStyle w:val="ConsPlusNormal"/>
        <w:jc w:val="center"/>
      </w:pPr>
    </w:p>
    <w:p w:rsidR="006E2E05" w:rsidRDefault="006E2E05">
      <w:pPr>
        <w:pStyle w:val="ConsPlusNormal"/>
        <w:jc w:val="center"/>
      </w:pPr>
      <w:r>
        <w:t xml:space="preserve">(введен </w:t>
      </w:r>
      <w:hyperlink r:id="rId538" w:history="1">
        <w:r>
          <w:rPr>
            <w:color w:val="0000FF"/>
          </w:rPr>
          <w:t>Законом</w:t>
        </w:r>
      </w:hyperlink>
      <w:r>
        <w:t xml:space="preserve"> Калужской области от 09.12.2015 N 31-ОЗ)</w:t>
      </w:r>
    </w:p>
    <w:p w:rsidR="006E2E05" w:rsidRDefault="006E2E05">
      <w:pPr>
        <w:pStyle w:val="ConsPlusNormal"/>
        <w:jc w:val="both"/>
      </w:pPr>
    </w:p>
    <w:p w:rsidR="006E2E05" w:rsidRDefault="006E2E05">
      <w:pPr>
        <w:pStyle w:val="ConsPlusNormal"/>
        <w:ind w:firstLine="540"/>
        <w:jc w:val="both"/>
      </w:pPr>
      <w:r>
        <w:t xml:space="preserve">Настоящая Методика разработана в целях определения общего объема субвенции, предоставляемой из областного бюджета, на осуществление государственных полномочий по организации социального обслуживания в Калужской области граждан в соответствии с Федеральным </w:t>
      </w:r>
      <w:hyperlink r:id="rId539" w:history="1">
        <w:r>
          <w:rPr>
            <w:color w:val="0000FF"/>
          </w:rPr>
          <w:t>законом</w:t>
        </w:r>
      </w:hyperlink>
      <w:r>
        <w:t xml:space="preserve"> "Об основах социального обслуживания граждан в Российской Федерации", </w:t>
      </w:r>
      <w:hyperlink r:id="rId540" w:history="1">
        <w:r>
          <w:rPr>
            <w:color w:val="0000FF"/>
          </w:rPr>
          <w:t>Законом</w:t>
        </w:r>
      </w:hyperlink>
      <w:r>
        <w:t xml:space="preserve"> Калужской области "О регулировании отдельных правоотношений в сфере предоставления социальных услуг в Калужской области" (кроме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и осуществлению мер по профилактике безнадзорности несовершеннолетних и организации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 </w:t>
      </w:r>
      <w:hyperlink r:id="rId541" w:history="1">
        <w:r>
          <w:rPr>
            <w:color w:val="0000FF"/>
          </w:rPr>
          <w:t>законом</w:t>
        </w:r>
      </w:hyperlink>
      <w:r>
        <w:t xml:space="preserve"> "Об основах системы профилактики безнадзорности и правонарушений несовершеннолетних" (далее - организация социального обслуживания) и ее распределения между бюджетами муниципальных районов и городских округов.</w:t>
      </w:r>
    </w:p>
    <w:p w:rsidR="006E2E05" w:rsidRDefault="006E2E05">
      <w:pPr>
        <w:pStyle w:val="ConsPlusNormal"/>
        <w:ind w:firstLine="540"/>
        <w:jc w:val="both"/>
      </w:pPr>
      <w:r>
        <w:t>Распределение субвенции осуществляется пропорционально численности несовершеннолетних и семей с детьми, находящихся в трудной жизненной ситуации, с учетом нормативов формирования бюджетных ассигнований на исполнение переданных полномочий и объективных условий, влияющих на стоимость оказываемых услуг в муниципальных образованиях.</w:t>
      </w:r>
    </w:p>
    <w:p w:rsidR="006E2E05" w:rsidRDefault="006E2E05">
      <w:pPr>
        <w:pStyle w:val="ConsPlusNormal"/>
        <w:ind w:firstLine="540"/>
        <w:jc w:val="both"/>
      </w:pPr>
      <w:r>
        <w:t>1. Общий объем субвенции на организацию социального обслуживания осуществляется по формуле:</w:t>
      </w:r>
    </w:p>
    <w:p w:rsidR="006E2E05" w:rsidRDefault="006E2E05">
      <w:pPr>
        <w:pStyle w:val="ConsPlusNormal"/>
        <w:jc w:val="both"/>
      </w:pPr>
    </w:p>
    <w:p w:rsidR="006E2E05" w:rsidRDefault="006E2E05">
      <w:pPr>
        <w:pStyle w:val="ConsPlusNormal"/>
        <w:ind w:firstLine="540"/>
        <w:jc w:val="both"/>
      </w:pPr>
      <w:r>
        <w:t>Vосо = SUM Vосоi,</w:t>
      </w:r>
    </w:p>
    <w:p w:rsidR="006E2E05" w:rsidRDefault="006E2E05">
      <w:pPr>
        <w:pStyle w:val="ConsPlusNormal"/>
        <w:jc w:val="both"/>
      </w:pPr>
    </w:p>
    <w:p w:rsidR="006E2E05" w:rsidRDefault="006E2E05">
      <w:pPr>
        <w:pStyle w:val="ConsPlusNormal"/>
        <w:ind w:firstLine="540"/>
        <w:jc w:val="both"/>
      </w:pPr>
      <w:r>
        <w:t>где Vосоi - расчетный объем субвенции на организацию социального обслуживания по i-му муниципальному образованию на очередной финансовый год.</w:t>
      </w:r>
    </w:p>
    <w:p w:rsidR="006E2E05" w:rsidRDefault="006E2E05">
      <w:pPr>
        <w:pStyle w:val="ConsPlusNormal"/>
        <w:ind w:firstLine="540"/>
        <w:jc w:val="both"/>
      </w:pPr>
      <w:r>
        <w:t>2. Расчетный объем субвенции на организацию социального обслуживания для i-го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Vосоi = Vсрцнi + Vцспсдi + Vсрi + Vспi,</w:t>
      </w:r>
    </w:p>
    <w:p w:rsidR="006E2E05" w:rsidRDefault="006E2E05">
      <w:pPr>
        <w:pStyle w:val="ConsPlusNormal"/>
        <w:jc w:val="both"/>
      </w:pPr>
    </w:p>
    <w:p w:rsidR="006E2E05" w:rsidRDefault="006E2E05">
      <w:pPr>
        <w:pStyle w:val="ConsPlusNormal"/>
        <w:ind w:firstLine="540"/>
        <w:jc w:val="both"/>
      </w:pPr>
      <w:r>
        <w:t>где Vсрцнi - расчетный объем субвенции на организацию социального обслуживания в социально-реабилитационных центрах для несовершеннолетних по i-му муниципальному образованию на очередной финансовый год;</w:t>
      </w:r>
    </w:p>
    <w:p w:rsidR="006E2E05" w:rsidRDefault="006E2E05">
      <w:pPr>
        <w:pStyle w:val="ConsPlusNormal"/>
        <w:ind w:firstLine="540"/>
        <w:jc w:val="both"/>
      </w:pPr>
      <w:r>
        <w:t>Vцспсдi - расчетный объем субвенции на организацию социального обслуживания в центрах социальной помощи семье и детям по i-му муниципальному образованию на очередной финансовый год;</w:t>
      </w:r>
    </w:p>
    <w:p w:rsidR="006E2E05" w:rsidRDefault="006E2E05">
      <w:pPr>
        <w:pStyle w:val="ConsPlusNormal"/>
        <w:ind w:firstLine="540"/>
        <w:jc w:val="both"/>
      </w:pPr>
      <w:r>
        <w:t>Vсрi - расчетный объем субвенции на организацию социального обслуживания в реабилитационных центрах для детей и подростков с ограниченными возможностями по i-му муниципальному образованию на очередной финансовый год;</w:t>
      </w:r>
    </w:p>
    <w:p w:rsidR="006E2E05" w:rsidRDefault="006E2E05">
      <w:pPr>
        <w:pStyle w:val="ConsPlusNormal"/>
        <w:ind w:firstLine="540"/>
        <w:jc w:val="both"/>
      </w:pPr>
      <w:r>
        <w:t>Vспi - расчетный объем субвенции на организацию социального обслуживания в социальных приютах для детей и подростков по i-му муниципальному образованию на очередной финансовый год.</w:t>
      </w:r>
    </w:p>
    <w:p w:rsidR="006E2E05" w:rsidRDefault="006E2E05">
      <w:pPr>
        <w:pStyle w:val="ConsPlusNormal"/>
        <w:jc w:val="both"/>
      </w:pPr>
      <w:r>
        <w:t xml:space="preserve">(п. 2 в ред. </w:t>
      </w:r>
      <w:hyperlink r:id="rId542" w:history="1">
        <w:r>
          <w:rPr>
            <w:color w:val="0000FF"/>
          </w:rPr>
          <w:t>Закона</w:t>
        </w:r>
      </w:hyperlink>
      <w:r>
        <w:t xml:space="preserve"> Калужской области от 07.12.2016 N 141-ОЗ)</w:t>
      </w:r>
    </w:p>
    <w:p w:rsidR="006E2E05" w:rsidRDefault="006E2E05">
      <w:pPr>
        <w:pStyle w:val="ConsPlusNormal"/>
        <w:ind w:firstLine="540"/>
        <w:jc w:val="both"/>
      </w:pPr>
      <w:r>
        <w:t xml:space="preserve">3. Расчетный объем субвенции на организацию социального обслуживания в социально-реабилитационных центрах для несовершеннолетних по i-му муниципальному образованию на </w:t>
      </w:r>
      <w:r>
        <w:lastRenderedPageBreak/>
        <w:t>очередной финансовый год определяется по формуле:</w:t>
      </w:r>
    </w:p>
    <w:p w:rsidR="006E2E05" w:rsidRDefault="006E2E05">
      <w:pPr>
        <w:pStyle w:val="ConsPlusNormal"/>
        <w:jc w:val="both"/>
      </w:pPr>
      <w:r>
        <w:t xml:space="preserve">(в ред. </w:t>
      </w:r>
      <w:hyperlink r:id="rId543" w:history="1">
        <w:r>
          <w:rPr>
            <w:color w:val="0000FF"/>
          </w:rPr>
          <w:t>Закона</w:t>
        </w:r>
      </w:hyperlink>
      <w:r>
        <w:t xml:space="preserve"> Калужской области от 07.12.2016 N 141-ОЗ)</w:t>
      </w:r>
    </w:p>
    <w:p w:rsidR="006E2E05" w:rsidRDefault="006E2E05">
      <w:pPr>
        <w:pStyle w:val="ConsPlusNormal"/>
        <w:jc w:val="both"/>
      </w:pPr>
    </w:p>
    <w:p w:rsidR="006E2E05" w:rsidRDefault="006E2E05">
      <w:pPr>
        <w:pStyle w:val="ConsPlusNormal"/>
        <w:ind w:firstLine="540"/>
        <w:jc w:val="both"/>
      </w:pPr>
      <w:r>
        <w:t>Vсрцнi = Зсрцн(min) x Чгр(срцн)i x Кпi,</w:t>
      </w:r>
    </w:p>
    <w:p w:rsidR="006E2E05" w:rsidRDefault="006E2E05">
      <w:pPr>
        <w:pStyle w:val="ConsPlusNormal"/>
        <w:jc w:val="both"/>
      </w:pPr>
    </w:p>
    <w:p w:rsidR="006E2E05" w:rsidRDefault="006E2E05">
      <w:pPr>
        <w:pStyle w:val="ConsPlusNormal"/>
        <w:ind w:firstLine="540"/>
        <w:jc w:val="both"/>
      </w:pPr>
      <w:r>
        <w:t>где Зсрцн(min) - норматив на организацию социального обслуживания в социально-реабилитационных центрах для несовершеннолетних и социальных приютах для детей и подростков на очередной финансовый год;</w:t>
      </w:r>
    </w:p>
    <w:p w:rsidR="006E2E05" w:rsidRDefault="006E2E05">
      <w:pPr>
        <w:pStyle w:val="ConsPlusNormal"/>
        <w:ind w:firstLine="540"/>
        <w:jc w:val="both"/>
      </w:pPr>
      <w:r>
        <w:t>Чгр(срцн)i - численность граждан, находящихся в трудной жизненной ситуации, получивших социальные услуги в социально-реабилитационных центрах для несовершеннолетних и социальных приютах для детей и подростков, по i-му муниципальному образованию на текущий финансовый год;</w:t>
      </w:r>
    </w:p>
    <w:p w:rsidR="006E2E05" w:rsidRDefault="006E2E05">
      <w:pPr>
        <w:pStyle w:val="ConsPlusNormal"/>
        <w:jc w:val="both"/>
      </w:pPr>
      <w:r>
        <w:t xml:space="preserve">(в ред. </w:t>
      </w:r>
      <w:hyperlink r:id="rId544" w:history="1">
        <w:r>
          <w:rPr>
            <w:color w:val="0000FF"/>
          </w:rPr>
          <w:t>Закона</w:t>
        </w:r>
      </w:hyperlink>
      <w:r>
        <w:t xml:space="preserve"> Калужской области от 07.12.2016 N 141-ОЗ)</w:t>
      </w:r>
    </w:p>
    <w:p w:rsidR="006E2E05" w:rsidRDefault="006E2E05">
      <w:pPr>
        <w:pStyle w:val="ConsPlusNormal"/>
        <w:ind w:firstLine="540"/>
        <w:jc w:val="both"/>
      </w:pPr>
      <w:r>
        <w:t>Кпi - расчетный коэффициент по i-му муниципальному образованию на очередной финансовый год.</w:t>
      </w:r>
    </w:p>
    <w:p w:rsidR="006E2E05" w:rsidRDefault="006E2E05">
      <w:pPr>
        <w:pStyle w:val="ConsPlusNormal"/>
        <w:ind w:firstLine="540"/>
        <w:jc w:val="both"/>
      </w:pPr>
      <w:r>
        <w:t>4. Расчетный объем субвенции на организацию социального обслуживания в центрах социальной помощи семье и детям по i-му муниципальному образованию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t>Vцспсдi = Зцспсд(min) x Чгр(цспсд)i x Кпi,</w:t>
      </w:r>
    </w:p>
    <w:p w:rsidR="006E2E05" w:rsidRDefault="006E2E05">
      <w:pPr>
        <w:pStyle w:val="ConsPlusNormal"/>
        <w:jc w:val="both"/>
      </w:pPr>
    </w:p>
    <w:p w:rsidR="006E2E05" w:rsidRDefault="006E2E05">
      <w:pPr>
        <w:pStyle w:val="ConsPlusNormal"/>
        <w:ind w:firstLine="540"/>
        <w:jc w:val="both"/>
      </w:pPr>
      <w:r>
        <w:t>где Зцспсд(min) - норматив на организацию социального обслуживания в центрах социальной помощи семье и детям на очередной финансовый год;</w:t>
      </w:r>
    </w:p>
    <w:p w:rsidR="006E2E05" w:rsidRDefault="006E2E05">
      <w:pPr>
        <w:pStyle w:val="ConsPlusNormal"/>
        <w:ind w:firstLine="540"/>
        <w:jc w:val="both"/>
      </w:pPr>
      <w:r>
        <w:t>Чгр(цспсд)i - численность граждан, находящихся в трудной жизненной ситуации, получивших социальные услуги в центрах социальной помощи семье и детям, по i-му муниципальному образованию на текущий финансовый год;</w:t>
      </w:r>
    </w:p>
    <w:p w:rsidR="006E2E05" w:rsidRDefault="006E2E05">
      <w:pPr>
        <w:pStyle w:val="ConsPlusNormal"/>
        <w:jc w:val="both"/>
      </w:pPr>
      <w:r>
        <w:t xml:space="preserve">(в ред. </w:t>
      </w:r>
      <w:hyperlink r:id="rId545" w:history="1">
        <w:r>
          <w:rPr>
            <w:color w:val="0000FF"/>
          </w:rPr>
          <w:t>Закона</w:t>
        </w:r>
      </w:hyperlink>
      <w:r>
        <w:t xml:space="preserve"> Калужской области от 07.12.2016 N 141-ОЗ)</w:t>
      </w:r>
    </w:p>
    <w:p w:rsidR="006E2E05" w:rsidRDefault="006E2E05">
      <w:pPr>
        <w:pStyle w:val="ConsPlusNormal"/>
        <w:ind w:firstLine="540"/>
        <w:jc w:val="both"/>
      </w:pPr>
      <w:r>
        <w:t>Кпi - расчетный коэффициент по i-му муниципальному образованию на очередной финансовый год.</w:t>
      </w:r>
    </w:p>
    <w:p w:rsidR="006E2E05" w:rsidRDefault="006E2E05">
      <w:pPr>
        <w:pStyle w:val="ConsPlusNormal"/>
        <w:ind w:firstLine="540"/>
        <w:jc w:val="both"/>
      </w:pPr>
      <w:r>
        <w:t>5. Расчетный объем субвенции на организацию социального обслуживания в реабилитационных центрах для детей и подростков с ограниченными возможностями по i-му муниципальному образованию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t>Vсрi = Зрц(min) x Чгр(рц)i x Кпi,</w:t>
      </w:r>
    </w:p>
    <w:p w:rsidR="006E2E05" w:rsidRDefault="006E2E05">
      <w:pPr>
        <w:pStyle w:val="ConsPlusNormal"/>
        <w:jc w:val="both"/>
      </w:pPr>
    </w:p>
    <w:p w:rsidR="006E2E05" w:rsidRDefault="006E2E05">
      <w:pPr>
        <w:pStyle w:val="ConsPlusNormal"/>
        <w:ind w:firstLine="540"/>
        <w:jc w:val="both"/>
      </w:pPr>
      <w:r>
        <w:t>где Зрц(min) - норматив на организацию социального обслуживания в реабилитационных центрах для детей и подростков с ограниченными возможностями на очередной финансовый год;</w:t>
      </w:r>
    </w:p>
    <w:p w:rsidR="006E2E05" w:rsidRDefault="006E2E05">
      <w:pPr>
        <w:pStyle w:val="ConsPlusNormal"/>
        <w:ind w:firstLine="540"/>
        <w:jc w:val="both"/>
      </w:pPr>
      <w:r>
        <w:t>Чгр(рц)i - численность граждан, находящихся в трудной жизненной ситуации, получивших социальные услуги в реабилитационных центрах для детей и подростков с ограниченными возможностями, по i-му муниципальному образованию на текущий финансовый год;</w:t>
      </w:r>
    </w:p>
    <w:p w:rsidR="006E2E05" w:rsidRDefault="006E2E05">
      <w:pPr>
        <w:pStyle w:val="ConsPlusNormal"/>
        <w:jc w:val="both"/>
      </w:pPr>
      <w:r>
        <w:t xml:space="preserve">(в ред. </w:t>
      </w:r>
      <w:hyperlink r:id="rId546" w:history="1">
        <w:r>
          <w:rPr>
            <w:color w:val="0000FF"/>
          </w:rPr>
          <w:t>Закона</w:t>
        </w:r>
      </w:hyperlink>
      <w:r>
        <w:t xml:space="preserve"> Калужской области от 07.12.2016 N 141-ОЗ)</w:t>
      </w:r>
    </w:p>
    <w:p w:rsidR="006E2E05" w:rsidRDefault="006E2E05">
      <w:pPr>
        <w:pStyle w:val="ConsPlusNormal"/>
        <w:ind w:firstLine="540"/>
        <w:jc w:val="both"/>
      </w:pPr>
      <w:r>
        <w:t>Кпi - расчетный коэффициент по i-му муниципальному образованию на очередной финансовый год.</w:t>
      </w:r>
    </w:p>
    <w:p w:rsidR="006E2E05" w:rsidRDefault="006E2E05">
      <w:pPr>
        <w:pStyle w:val="ConsPlusNormal"/>
        <w:ind w:firstLine="540"/>
        <w:jc w:val="both"/>
      </w:pPr>
      <w:r>
        <w:t>5.1. Расчетный объем субвенции на организацию социального обслуживания в социальных приютах для детей и подростков по i-му муниципальному образованию на очередной финансовый год определяется по формуле:</w:t>
      </w:r>
    </w:p>
    <w:p w:rsidR="006E2E05" w:rsidRDefault="006E2E05">
      <w:pPr>
        <w:pStyle w:val="ConsPlusNormal"/>
        <w:jc w:val="both"/>
      </w:pPr>
    </w:p>
    <w:p w:rsidR="006E2E05" w:rsidRDefault="006E2E05">
      <w:pPr>
        <w:pStyle w:val="ConsPlusNormal"/>
        <w:ind w:firstLine="540"/>
        <w:jc w:val="both"/>
      </w:pPr>
      <w:r>
        <w:t>Vспi = Зсп(min) x Чгр(сп)i x Кпi,</w:t>
      </w:r>
    </w:p>
    <w:p w:rsidR="006E2E05" w:rsidRDefault="006E2E05">
      <w:pPr>
        <w:pStyle w:val="ConsPlusNormal"/>
        <w:jc w:val="both"/>
      </w:pPr>
    </w:p>
    <w:p w:rsidR="006E2E05" w:rsidRDefault="006E2E05">
      <w:pPr>
        <w:pStyle w:val="ConsPlusNormal"/>
        <w:ind w:firstLine="540"/>
        <w:jc w:val="both"/>
      </w:pPr>
      <w:r>
        <w:t>где Зсп(min) - норматив на организацию социального обслуживания в социальных приютах для детей и подростков на очередной финансовый год;</w:t>
      </w:r>
    </w:p>
    <w:p w:rsidR="006E2E05" w:rsidRDefault="006E2E05">
      <w:pPr>
        <w:pStyle w:val="ConsPlusNormal"/>
        <w:ind w:firstLine="540"/>
        <w:jc w:val="both"/>
      </w:pPr>
      <w:r>
        <w:t>Чгр(сп)i - численность граждан, находящихся в трудной жизненной ситуации, получивших социальные услуги в социальных приютах для детей и подростков, по i-му муниципальному образованию на текущий финансовый год;</w:t>
      </w:r>
    </w:p>
    <w:p w:rsidR="006E2E05" w:rsidRDefault="006E2E05">
      <w:pPr>
        <w:pStyle w:val="ConsPlusNormal"/>
        <w:ind w:firstLine="540"/>
        <w:jc w:val="both"/>
      </w:pPr>
      <w:r>
        <w:lastRenderedPageBreak/>
        <w:t>Кпi - расчетный коэффициент по i-му муниципальному образованию на очередной финансовый год.</w:t>
      </w:r>
    </w:p>
    <w:p w:rsidR="006E2E05" w:rsidRDefault="006E2E05">
      <w:pPr>
        <w:pStyle w:val="ConsPlusNormal"/>
        <w:jc w:val="both"/>
      </w:pPr>
      <w:r>
        <w:t xml:space="preserve">(п. 5.1 введен </w:t>
      </w:r>
      <w:hyperlink r:id="rId547" w:history="1">
        <w:r>
          <w:rPr>
            <w:color w:val="0000FF"/>
          </w:rPr>
          <w:t>Законом</w:t>
        </w:r>
      </w:hyperlink>
      <w:r>
        <w:t xml:space="preserve"> Калужской области от 07.12.2016 N 141-ОЗ)</w:t>
      </w:r>
    </w:p>
    <w:p w:rsidR="006E2E05" w:rsidRDefault="006E2E05">
      <w:pPr>
        <w:pStyle w:val="ConsPlusNormal"/>
        <w:ind w:firstLine="540"/>
        <w:jc w:val="both"/>
      </w:pPr>
      <w:hyperlink r:id="rId548" w:history="1">
        <w:r>
          <w:rPr>
            <w:color w:val="0000FF"/>
          </w:rPr>
          <w:t>7</w:t>
        </w:r>
      </w:hyperlink>
      <w:r>
        <w:t>. Объем субвенции на организацию социального обслуживания для каждого муниципального образования определяется по формуле:</w:t>
      </w:r>
    </w:p>
    <w:p w:rsidR="006E2E05" w:rsidRDefault="006E2E05">
      <w:pPr>
        <w:pStyle w:val="ConsPlusNormal"/>
        <w:jc w:val="both"/>
      </w:pPr>
    </w:p>
    <w:p w:rsidR="006E2E05" w:rsidRDefault="006E2E05">
      <w:pPr>
        <w:pStyle w:val="ConsPlusNormal"/>
        <w:ind w:firstLine="540"/>
        <w:jc w:val="both"/>
      </w:pPr>
      <w:r>
        <w:t>Vсi = Vосоi - Vосоi x Крз,</w:t>
      </w:r>
    </w:p>
    <w:p w:rsidR="006E2E05" w:rsidRDefault="006E2E05">
      <w:pPr>
        <w:pStyle w:val="ConsPlusNormal"/>
        <w:jc w:val="both"/>
      </w:pPr>
    </w:p>
    <w:p w:rsidR="006E2E05" w:rsidRDefault="006E2E05">
      <w:pPr>
        <w:pStyle w:val="ConsPlusNormal"/>
        <w:ind w:firstLine="540"/>
        <w:jc w:val="both"/>
      </w:pPr>
      <w:r>
        <w:t>где Крз - коэффициент доли резерва в общей сумме субвенции.</w:t>
      </w: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bookmarkStart w:id="38" w:name="P2610"/>
      <w:bookmarkEnd w:id="38"/>
      <w:r>
        <w:t>Приложение N 10</w:t>
      </w:r>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center"/>
      </w:pPr>
    </w:p>
    <w:p w:rsidR="006E2E05" w:rsidRDefault="006E2E05">
      <w:pPr>
        <w:pStyle w:val="ConsPlusNormal"/>
        <w:jc w:val="center"/>
      </w:pPr>
      <w:r>
        <w:t>Список изменяющих документов</w:t>
      </w:r>
    </w:p>
    <w:p w:rsidR="006E2E05" w:rsidRDefault="006E2E05">
      <w:pPr>
        <w:pStyle w:val="ConsPlusNormal"/>
        <w:jc w:val="center"/>
      </w:pPr>
      <w:r>
        <w:t xml:space="preserve">(в ред. </w:t>
      </w:r>
      <w:hyperlink r:id="rId549" w:history="1">
        <w:r>
          <w:rPr>
            <w:color w:val="0000FF"/>
          </w:rPr>
          <w:t>Закона</w:t>
        </w:r>
      </w:hyperlink>
      <w:r>
        <w:t xml:space="preserve"> Калужской области от 07.12.2016 N 141-ОЗ)</w:t>
      </w:r>
    </w:p>
    <w:p w:rsidR="006E2E05" w:rsidRDefault="006E2E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7483"/>
      </w:tblGrid>
      <w:tr w:rsidR="006E2E05">
        <w:tc>
          <w:tcPr>
            <w:tcW w:w="495" w:type="dxa"/>
          </w:tcPr>
          <w:p w:rsidR="006E2E05" w:rsidRDefault="006E2E05">
            <w:pPr>
              <w:pStyle w:val="ConsPlusNormal"/>
              <w:jc w:val="center"/>
            </w:pPr>
            <w:r>
              <w:t>N</w:t>
            </w:r>
          </w:p>
        </w:tc>
        <w:tc>
          <w:tcPr>
            <w:tcW w:w="7483" w:type="dxa"/>
          </w:tcPr>
          <w:p w:rsidR="006E2E05" w:rsidRDefault="006E2E05">
            <w:pPr>
              <w:pStyle w:val="ConsPlusNormal"/>
              <w:jc w:val="center"/>
            </w:pPr>
            <w:r>
              <w:t xml:space="preserve">Наименование муниципальных районов и городских округов, органы местного самоуправления которых наделяются полномочиями в соответствии с </w:t>
            </w:r>
            <w:hyperlink w:anchor="P99" w:history="1">
              <w:r>
                <w:rPr>
                  <w:color w:val="0000FF"/>
                </w:rPr>
                <w:t>подпунктом 38 пункта 1 статьи 1</w:t>
              </w:r>
            </w:hyperlink>
            <w:r>
              <w:t xml:space="preserve"> настоящего Закона</w:t>
            </w:r>
          </w:p>
        </w:tc>
      </w:tr>
      <w:tr w:rsidR="006E2E05">
        <w:tc>
          <w:tcPr>
            <w:tcW w:w="495" w:type="dxa"/>
          </w:tcPr>
          <w:p w:rsidR="006E2E05" w:rsidRDefault="006E2E05">
            <w:pPr>
              <w:pStyle w:val="ConsPlusNormal"/>
              <w:jc w:val="center"/>
            </w:pPr>
            <w:r>
              <w:t>1</w:t>
            </w:r>
          </w:p>
        </w:tc>
        <w:tc>
          <w:tcPr>
            <w:tcW w:w="7483" w:type="dxa"/>
          </w:tcPr>
          <w:p w:rsidR="006E2E05" w:rsidRDefault="006E2E05">
            <w:pPr>
              <w:pStyle w:val="ConsPlusNormal"/>
            </w:pPr>
            <w:r>
              <w:t>Бабынинский район</w:t>
            </w:r>
          </w:p>
        </w:tc>
      </w:tr>
      <w:tr w:rsidR="006E2E05">
        <w:tc>
          <w:tcPr>
            <w:tcW w:w="495" w:type="dxa"/>
          </w:tcPr>
          <w:p w:rsidR="006E2E05" w:rsidRDefault="006E2E05">
            <w:pPr>
              <w:pStyle w:val="ConsPlusNormal"/>
              <w:jc w:val="center"/>
            </w:pPr>
            <w:r>
              <w:t>2</w:t>
            </w:r>
          </w:p>
        </w:tc>
        <w:tc>
          <w:tcPr>
            <w:tcW w:w="7483" w:type="dxa"/>
          </w:tcPr>
          <w:p w:rsidR="006E2E05" w:rsidRDefault="006E2E05">
            <w:pPr>
              <w:pStyle w:val="ConsPlusNormal"/>
            </w:pPr>
            <w:r>
              <w:t>Боровский район</w:t>
            </w:r>
          </w:p>
        </w:tc>
      </w:tr>
      <w:tr w:rsidR="006E2E05">
        <w:tc>
          <w:tcPr>
            <w:tcW w:w="495" w:type="dxa"/>
          </w:tcPr>
          <w:p w:rsidR="006E2E05" w:rsidRDefault="006E2E05">
            <w:pPr>
              <w:pStyle w:val="ConsPlusNormal"/>
              <w:jc w:val="center"/>
            </w:pPr>
            <w:r>
              <w:t>3</w:t>
            </w:r>
          </w:p>
        </w:tc>
        <w:tc>
          <w:tcPr>
            <w:tcW w:w="7483" w:type="dxa"/>
          </w:tcPr>
          <w:p w:rsidR="006E2E05" w:rsidRDefault="006E2E05">
            <w:pPr>
              <w:pStyle w:val="ConsPlusNormal"/>
            </w:pPr>
            <w:r>
              <w:t>Дзержинский район</w:t>
            </w:r>
          </w:p>
        </w:tc>
      </w:tr>
      <w:tr w:rsidR="006E2E05">
        <w:tc>
          <w:tcPr>
            <w:tcW w:w="495" w:type="dxa"/>
          </w:tcPr>
          <w:p w:rsidR="006E2E05" w:rsidRDefault="006E2E05">
            <w:pPr>
              <w:pStyle w:val="ConsPlusNormal"/>
              <w:jc w:val="center"/>
            </w:pPr>
            <w:r>
              <w:t>4</w:t>
            </w:r>
          </w:p>
        </w:tc>
        <w:tc>
          <w:tcPr>
            <w:tcW w:w="7483" w:type="dxa"/>
          </w:tcPr>
          <w:p w:rsidR="006E2E05" w:rsidRDefault="006E2E05">
            <w:pPr>
              <w:pStyle w:val="ConsPlusNormal"/>
            </w:pPr>
            <w:r>
              <w:t>Думиничский район</w:t>
            </w:r>
          </w:p>
        </w:tc>
      </w:tr>
      <w:tr w:rsidR="006E2E05">
        <w:tc>
          <w:tcPr>
            <w:tcW w:w="495" w:type="dxa"/>
          </w:tcPr>
          <w:p w:rsidR="006E2E05" w:rsidRDefault="006E2E05">
            <w:pPr>
              <w:pStyle w:val="ConsPlusNormal"/>
              <w:jc w:val="center"/>
            </w:pPr>
            <w:r>
              <w:t>5</w:t>
            </w:r>
          </w:p>
        </w:tc>
        <w:tc>
          <w:tcPr>
            <w:tcW w:w="7483" w:type="dxa"/>
          </w:tcPr>
          <w:p w:rsidR="006E2E05" w:rsidRDefault="006E2E05">
            <w:pPr>
              <w:pStyle w:val="ConsPlusNormal"/>
            </w:pPr>
            <w:r>
              <w:t>Козельский район</w:t>
            </w:r>
          </w:p>
        </w:tc>
      </w:tr>
      <w:tr w:rsidR="006E2E05">
        <w:tc>
          <w:tcPr>
            <w:tcW w:w="495" w:type="dxa"/>
          </w:tcPr>
          <w:p w:rsidR="006E2E05" w:rsidRDefault="006E2E05">
            <w:pPr>
              <w:pStyle w:val="ConsPlusNormal"/>
              <w:jc w:val="center"/>
            </w:pPr>
            <w:r>
              <w:t>6</w:t>
            </w:r>
          </w:p>
        </w:tc>
        <w:tc>
          <w:tcPr>
            <w:tcW w:w="7483" w:type="dxa"/>
          </w:tcPr>
          <w:p w:rsidR="006E2E05" w:rsidRDefault="006E2E05">
            <w:pPr>
              <w:pStyle w:val="ConsPlusNormal"/>
            </w:pPr>
            <w:r>
              <w:t>Мещовский район</w:t>
            </w:r>
          </w:p>
        </w:tc>
      </w:tr>
      <w:tr w:rsidR="006E2E05">
        <w:tc>
          <w:tcPr>
            <w:tcW w:w="495" w:type="dxa"/>
          </w:tcPr>
          <w:p w:rsidR="006E2E05" w:rsidRDefault="006E2E05">
            <w:pPr>
              <w:pStyle w:val="ConsPlusNormal"/>
              <w:jc w:val="center"/>
            </w:pPr>
            <w:r>
              <w:t>7</w:t>
            </w:r>
          </w:p>
        </w:tc>
        <w:tc>
          <w:tcPr>
            <w:tcW w:w="7483" w:type="dxa"/>
          </w:tcPr>
          <w:p w:rsidR="006E2E05" w:rsidRDefault="006E2E05">
            <w:pPr>
              <w:pStyle w:val="ConsPlusNormal"/>
            </w:pPr>
            <w:r>
              <w:t>Спас-Деменский район</w:t>
            </w:r>
          </w:p>
        </w:tc>
      </w:tr>
      <w:tr w:rsidR="006E2E05">
        <w:tc>
          <w:tcPr>
            <w:tcW w:w="495" w:type="dxa"/>
          </w:tcPr>
          <w:p w:rsidR="006E2E05" w:rsidRDefault="006E2E05">
            <w:pPr>
              <w:pStyle w:val="ConsPlusNormal"/>
              <w:jc w:val="center"/>
            </w:pPr>
            <w:r>
              <w:t>8</w:t>
            </w:r>
          </w:p>
        </w:tc>
        <w:tc>
          <w:tcPr>
            <w:tcW w:w="7483" w:type="dxa"/>
          </w:tcPr>
          <w:p w:rsidR="006E2E05" w:rsidRDefault="006E2E05">
            <w:pPr>
              <w:pStyle w:val="ConsPlusNormal"/>
            </w:pPr>
            <w:r>
              <w:t>Сухиничский район</w:t>
            </w:r>
          </w:p>
        </w:tc>
      </w:tr>
      <w:tr w:rsidR="006E2E05">
        <w:tc>
          <w:tcPr>
            <w:tcW w:w="495" w:type="dxa"/>
          </w:tcPr>
          <w:p w:rsidR="006E2E05" w:rsidRDefault="006E2E05">
            <w:pPr>
              <w:pStyle w:val="ConsPlusNormal"/>
              <w:jc w:val="center"/>
            </w:pPr>
            <w:r>
              <w:t>9</w:t>
            </w:r>
          </w:p>
        </w:tc>
        <w:tc>
          <w:tcPr>
            <w:tcW w:w="7483" w:type="dxa"/>
          </w:tcPr>
          <w:p w:rsidR="006E2E05" w:rsidRDefault="006E2E05">
            <w:pPr>
              <w:pStyle w:val="ConsPlusNormal"/>
            </w:pPr>
            <w:r>
              <w:t>Город Калуга</w:t>
            </w:r>
          </w:p>
        </w:tc>
      </w:tr>
      <w:tr w:rsidR="006E2E05">
        <w:tc>
          <w:tcPr>
            <w:tcW w:w="495" w:type="dxa"/>
          </w:tcPr>
          <w:p w:rsidR="006E2E05" w:rsidRDefault="006E2E05">
            <w:pPr>
              <w:pStyle w:val="ConsPlusNormal"/>
              <w:jc w:val="center"/>
            </w:pPr>
            <w:r>
              <w:t>10</w:t>
            </w:r>
          </w:p>
        </w:tc>
        <w:tc>
          <w:tcPr>
            <w:tcW w:w="7483" w:type="dxa"/>
          </w:tcPr>
          <w:p w:rsidR="006E2E05" w:rsidRDefault="006E2E05">
            <w:pPr>
              <w:pStyle w:val="ConsPlusNormal"/>
            </w:pPr>
            <w:r>
              <w:t>Город Киров и Кировский район</w:t>
            </w:r>
          </w:p>
        </w:tc>
      </w:tr>
      <w:tr w:rsidR="006E2E05">
        <w:tc>
          <w:tcPr>
            <w:tcW w:w="495" w:type="dxa"/>
          </w:tcPr>
          <w:p w:rsidR="006E2E05" w:rsidRDefault="006E2E05">
            <w:pPr>
              <w:pStyle w:val="ConsPlusNormal"/>
              <w:jc w:val="center"/>
            </w:pPr>
            <w:r>
              <w:t>11</w:t>
            </w:r>
          </w:p>
        </w:tc>
        <w:tc>
          <w:tcPr>
            <w:tcW w:w="7483" w:type="dxa"/>
          </w:tcPr>
          <w:p w:rsidR="006E2E05" w:rsidRDefault="006E2E05">
            <w:pPr>
              <w:pStyle w:val="ConsPlusNormal"/>
            </w:pPr>
            <w:r>
              <w:t>Город Обнинск</w:t>
            </w:r>
          </w:p>
        </w:tc>
      </w:tr>
      <w:tr w:rsidR="006E2E05">
        <w:tc>
          <w:tcPr>
            <w:tcW w:w="495" w:type="dxa"/>
          </w:tcPr>
          <w:p w:rsidR="006E2E05" w:rsidRDefault="006E2E05">
            <w:pPr>
              <w:pStyle w:val="ConsPlusNormal"/>
              <w:jc w:val="center"/>
            </w:pPr>
            <w:r>
              <w:t>12</w:t>
            </w:r>
          </w:p>
        </w:tc>
        <w:tc>
          <w:tcPr>
            <w:tcW w:w="7483" w:type="dxa"/>
          </w:tcPr>
          <w:p w:rsidR="006E2E05" w:rsidRDefault="006E2E05">
            <w:pPr>
              <w:pStyle w:val="ConsPlusNormal"/>
            </w:pPr>
            <w:r>
              <w:t>Город Людиново и Людиновский район</w:t>
            </w:r>
          </w:p>
        </w:tc>
      </w:tr>
    </w:tbl>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Приложение N 11</w:t>
      </w:r>
    </w:p>
    <w:p w:rsidR="006E2E05" w:rsidRDefault="006E2E05">
      <w:pPr>
        <w:pStyle w:val="ConsPlusNormal"/>
        <w:jc w:val="right"/>
      </w:pPr>
      <w:r>
        <w:t>к Закону Калужской области</w:t>
      </w:r>
    </w:p>
    <w:p w:rsidR="006E2E05" w:rsidRDefault="006E2E05">
      <w:pPr>
        <w:pStyle w:val="ConsPlusNormal"/>
        <w:jc w:val="right"/>
      </w:pPr>
      <w:r>
        <w:lastRenderedPageBreak/>
        <w:t>от 26 сентября 2005 г. N 120-ОЗ</w:t>
      </w:r>
    </w:p>
    <w:p w:rsidR="006E2E05" w:rsidRDefault="006E2E05">
      <w:pPr>
        <w:pStyle w:val="ConsPlusNormal"/>
        <w:jc w:val="both"/>
      </w:pPr>
    </w:p>
    <w:p w:rsidR="006E2E05" w:rsidRDefault="006E2E05">
      <w:pPr>
        <w:pStyle w:val="ConsPlusTitle"/>
        <w:jc w:val="center"/>
      </w:pPr>
      <w:bookmarkStart w:id="39" w:name="P2652"/>
      <w:bookmarkEnd w:id="39"/>
      <w:r>
        <w:t>ПЕРЕЧЕНЬ</w:t>
      </w:r>
    </w:p>
    <w:p w:rsidR="006E2E05" w:rsidRDefault="006E2E05">
      <w:pPr>
        <w:pStyle w:val="ConsPlusTitle"/>
        <w:jc w:val="center"/>
      </w:pPr>
      <w:r>
        <w:t>ГОСУДАРСТВЕННЫХ БЮДЖЕТНЫХ УЧРЕЖДЕНИЙ КАЛУЖСКОЙ ОБЛАСТИ,</w:t>
      </w:r>
    </w:p>
    <w:p w:rsidR="006E2E05" w:rsidRDefault="006E2E05">
      <w:pPr>
        <w:pStyle w:val="ConsPlusTitle"/>
        <w:jc w:val="center"/>
      </w:pPr>
      <w:r>
        <w:t>В ОТНОШЕНИИ КОТОРЫХ ОРГАНЫ МЕСТНОГО САМОУПРАВЛЕНИЯ</w:t>
      </w:r>
    </w:p>
    <w:p w:rsidR="006E2E05" w:rsidRDefault="006E2E05">
      <w:pPr>
        <w:pStyle w:val="ConsPlusTitle"/>
        <w:jc w:val="center"/>
      </w:pPr>
      <w:r>
        <w:t>НАДЕЛЯЮТСЯ ОТ ИМЕНИ КАЛУЖСКОЙ ОБЛАСТИ ПОЛНОМОЧИЯМИ</w:t>
      </w:r>
    </w:p>
    <w:p w:rsidR="006E2E05" w:rsidRDefault="006E2E05">
      <w:pPr>
        <w:pStyle w:val="ConsPlusTitle"/>
        <w:jc w:val="center"/>
      </w:pPr>
      <w:r>
        <w:t>УЧРЕДИТЕЛЯ (СОБСТВЕННИКА) В СООТВЕТСТВИИ С ПОДПУНКТОМ 38</w:t>
      </w:r>
    </w:p>
    <w:p w:rsidR="006E2E05" w:rsidRDefault="006E2E05">
      <w:pPr>
        <w:pStyle w:val="ConsPlusTitle"/>
        <w:jc w:val="center"/>
      </w:pPr>
      <w:r>
        <w:t>ПУНКТА 1 СТАТЬИ 1 НАСТОЯЩЕГО ЗАКОНА</w:t>
      </w:r>
    </w:p>
    <w:p w:rsidR="006E2E05" w:rsidRDefault="006E2E05">
      <w:pPr>
        <w:pStyle w:val="ConsPlusNormal"/>
        <w:jc w:val="center"/>
      </w:pPr>
    </w:p>
    <w:p w:rsidR="006E2E05" w:rsidRDefault="006E2E05">
      <w:pPr>
        <w:pStyle w:val="ConsPlusNormal"/>
        <w:jc w:val="center"/>
      </w:pPr>
      <w:r>
        <w:t>Список изменяющих документов</w:t>
      </w:r>
    </w:p>
    <w:p w:rsidR="006E2E05" w:rsidRDefault="006E2E05">
      <w:pPr>
        <w:pStyle w:val="ConsPlusNormal"/>
        <w:jc w:val="center"/>
      </w:pPr>
      <w:r>
        <w:t xml:space="preserve">(введен </w:t>
      </w:r>
      <w:hyperlink r:id="rId550" w:history="1">
        <w:r>
          <w:rPr>
            <w:color w:val="0000FF"/>
          </w:rPr>
          <w:t>Законом</w:t>
        </w:r>
      </w:hyperlink>
      <w:r>
        <w:t xml:space="preserve"> Калужской области от 09.12.2015 N 31-ОЗ;</w:t>
      </w:r>
    </w:p>
    <w:p w:rsidR="006E2E05" w:rsidRDefault="006E2E05">
      <w:pPr>
        <w:pStyle w:val="ConsPlusNormal"/>
        <w:jc w:val="center"/>
      </w:pPr>
      <w:r>
        <w:t xml:space="preserve">в ред. </w:t>
      </w:r>
      <w:hyperlink r:id="rId551" w:history="1">
        <w:r>
          <w:rPr>
            <w:color w:val="0000FF"/>
          </w:rPr>
          <w:t>Закона</w:t>
        </w:r>
      </w:hyperlink>
      <w:r>
        <w:t xml:space="preserve"> Калужской области от 07.12.2016 N 141-ОЗ)</w:t>
      </w:r>
    </w:p>
    <w:p w:rsidR="006E2E05" w:rsidRDefault="006E2E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009"/>
        <w:gridCol w:w="2494"/>
      </w:tblGrid>
      <w:tr w:rsidR="006E2E05">
        <w:tc>
          <w:tcPr>
            <w:tcW w:w="567" w:type="dxa"/>
          </w:tcPr>
          <w:p w:rsidR="006E2E05" w:rsidRDefault="006E2E05">
            <w:pPr>
              <w:pStyle w:val="ConsPlusNormal"/>
              <w:jc w:val="center"/>
            </w:pPr>
            <w:r>
              <w:t>N п/п</w:t>
            </w:r>
          </w:p>
        </w:tc>
        <w:tc>
          <w:tcPr>
            <w:tcW w:w="6009" w:type="dxa"/>
          </w:tcPr>
          <w:p w:rsidR="006E2E05" w:rsidRDefault="006E2E05">
            <w:pPr>
              <w:pStyle w:val="ConsPlusNormal"/>
              <w:jc w:val="center"/>
            </w:pPr>
            <w:r>
              <w:t>Наименование учреждения</w:t>
            </w:r>
          </w:p>
        </w:tc>
        <w:tc>
          <w:tcPr>
            <w:tcW w:w="2494" w:type="dxa"/>
          </w:tcPr>
          <w:p w:rsidR="006E2E05" w:rsidRDefault="006E2E05">
            <w:pPr>
              <w:pStyle w:val="ConsPlusNormal"/>
              <w:jc w:val="center"/>
            </w:pPr>
            <w:r>
              <w:t>Место нахождения учреждения</w:t>
            </w:r>
          </w:p>
        </w:tc>
      </w:tr>
      <w:tr w:rsidR="006E2E05">
        <w:tc>
          <w:tcPr>
            <w:tcW w:w="567" w:type="dxa"/>
          </w:tcPr>
          <w:p w:rsidR="006E2E05" w:rsidRDefault="006E2E05">
            <w:pPr>
              <w:pStyle w:val="ConsPlusNormal"/>
              <w:jc w:val="center"/>
            </w:pPr>
            <w:r>
              <w:t>1</w:t>
            </w:r>
          </w:p>
        </w:tc>
        <w:tc>
          <w:tcPr>
            <w:tcW w:w="6009" w:type="dxa"/>
          </w:tcPr>
          <w:p w:rsidR="006E2E05" w:rsidRDefault="006E2E05">
            <w:pPr>
              <w:pStyle w:val="ConsPlusNormal"/>
            </w:pPr>
            <w:r>
              <w:t>Государственное бюджетное учреждение Калужской области "Калужский социально-реабилитационный центр для несовершеннолетних "Надежда"</w:t>
            </w:r>
          </w:p>
        </w:tc>
        <w:tc>
          <w:tcPr>
            <w:tcW w:w="2494" w:type="dxa"/>
          </w:tcPr>
          <w:p w:rsidR="006E2E05" w:rsidRDefault="006E2E05">
            <w:pPr>
              <w:pStyle w:val="ConsPlusNormal"/>
            </w:pPr>
            <w:r>
              <w:t>248000, г. Калуга, ул. Пушкина, д. 17</w:t>
            </w:r>
          </w:p>
        </w:tc>
      </w:tr>
      <w:tr w:rsidR="006E2E05">
        <w:tc>
          <w:tcPr>
            <w:tcW w:w="567" w:type="dxa"/>
          </w:tcPr>
          <w:p w:rsidR="006E2E05" w:rsidRDefault="006E2E05">
            <w:pPr>
              <w:pStyle w:val="ConsPlusNormal"/>
              <w:jc w:val="center"/>
            </w:pPr>
            <w:r>
              <w:t>2</w:t>
            </w:r>
          </w:p>
        </w:tc>
        <w:tc>
          <w:tcPr>
            <w:tcW w:w="6009" w:type="dxa"/>
          </w:tcPr>
          <w:p w:rsidR="006E2E05" w:rsidRDefault="006E2E05">
            <w:pPr>
              <w:pStyle w:val="ConsPlusNormal"/>
            </w:pPr>
            <w:r>
              <w:t>Государственное бюджетное учреждение Калужской области "Калужский социальный приют для детей и подростков "Мечта"</w:t>
            </w:r>
          </w:p>
        </w:tc>
        <w:tc>
          <w:tcPr>
            <w:tcW w:w="2494" w:type="dxa"/>
          </w:tcPr>
          <w:p w:rsidR="006E2E05" w:rsidRDefault="006E2E05">
            <w:pPr>
              <w:pStyle w:val="ConsPlusNormal"/>
            </w:pPr>
            <w:r>
              <w:t>248007, г. Калуга, ул. Калуга-бор, д. 31</w:t>
            </w:r>
          </w:p>
        </w:tc>
      </w:tr>
      <w:tr w:rsidR="006E2E05">
        <w:tc>
          <w:tcPr>
            <w:tcW w:w="567" w:type="dxa"/>
          </w:tcPr>
          <w:p w:rsidR="006E2E05" w:rsidRDefault="006E2E05">
            <w:pPr>
              <w:pStyle w:val="ConsPlusNormal"/>
              <w:jc w:val="center"/>
            </w:pPr>
            <w:r>
              <w:t>3</w:t>
            </w:r>
          </w:p>
        </w:tc>
        <w:tc>
          <w:tcPr>
            <w:tcW w:w="6009" w:type="dxa"/>
          </w:tcPr>
          <w:p w:rsidR="006E2E05" w:rsidRDefault="006E2E05">
            <w:pPr>
              <w:pStyle w:val="ConsPlusNormal"/>
            </w:pPr>
            <w:r>
              <w:t>Государственное бюджетное учреждение Калужской области "Калужский реабилитационный центр для детей и подростков с ограниченными возможностями "Доброта"</w:t>
            </w:r>
          </w:p>
        </w:tc>
        <w:tc>
          <w:tcPr>
            <w:tcW w:w="2494" w:type="dxa"/>
          </w:tcPr>
          <w:p w:rsidR="006E2E05" w:rsidRDefault="006E2E05">
            <w:pPr>
              <w:pStyle w:val="ConsPlusNormal"/>
            </w:pPr>
            <w:r>
              <w:t>248025, г. Калуга, ул. Врубовая, д. 8</w:t>
            </w:r>
          </w:p>
        </w:tc>
      </w:tr>
      <w:tr w:rsidR="006E2E05">
        <w:tc>
          <w:tcPr>
            <w:tcW w:w="567" w:type="dxa"/>
          </w:tcPr>
          <w:p w:rsidR="006E2E05" w:rsidRDefault="006E2E05">
            <w:pPr>
              <w:pStyle w:val="ConsPlusNormal"/>
              <w:jc w:val="center"/>
            </w:pPr>
            <w:r>
              <w:t>4</w:t>
            </w:r>
          </w:p>
        </w:tc>
        <w:tc>
          <w:tcPr>
            <w:tcW w:w="6009" w:type="dxa"/>
          </w:tcPr>
          <w:p w:rsidR="006E2E05" w:rsidRDefault="006E2E05">
            <w:pPr>
              <w:pStyle w:val="ConsPlusNormal"/>
            </w:pPr>
            <w:r>
              <w:t>Государственное бюджетное учреждение Калужской области "Обнинский центр социальной помощи семье и детям "Милосердие"</w:t>
            </w:r>
          </w:p>
        </w:tc>
        <w:tc>
          <w:tcPr>
            <w:tcW w:w="2494" w:type="dxa"/>
          </w:tcPr>
          <w:p w:rsidR="006E2E05" w:rsidRDefault="006E2E05">
            <w:pPr>
              <w:pStyle w:val="ConsPlusNormal"/>
            </w:pPr>
            <w:r>
              <w:t>249034, г. Обнинск, просп. Ленина, д. 170</w:t>
            </w:r>
          </w:p>
        </w:tc>
      </w:tr>
      <w:tr w:rsidR="006E2E05">
        <w:tc>
          <w:tcPr>
            <w:tcW w:w="567" w:type="dxa"/>
          </w:tcPr>
          <w:p w:rsidR="006E2E05" w:rsidRDefault="006E2E05">
            <w:pPr>
              <w:pStyle w:val="ConsPlusNormal"/>
              <w:jc w:val="center"/>
            </w:pPr>
            <w:r>
              <w:t>5</w:t>
            </w:r>
          </w:p>
        </w:tc>
        <w:tc>
          <w:tcPr>
            <w:tcW w:w="6009" w:type="dxa"/>
          </w:tcPr>
          <w:p w:rsidR="006E2E05" w:rsidRDefault="006E2E05">
            <w:pPr>
              <w:pStyle w:val="ConsPlusNormal"/>
            </w:pPr>
            <w:r>
              <w:t>Государственное бюджетное учреждение Калужской области "Обнинский реабилитационный центр для детей и подростков с ограниченными возможностями "Доверие"</w:t>
            </w:r>
          </w:p>
        </w:tc>
        <w:tc>
          <w:tcPr>
            <w:tcW w:w="2494" w:type="dxa"/>
          </w:tcPr>
          <w:p w:rsidR="006E2E05" w:rsidRDefault="006E2E05">
            <w:pPr>
              <w:pStyle w:val="ConsPlusNormal"/>
            </w:pPr>
            <w:r>
              <w:t>249039, г. Обнинск ул. Ф.Энгельса, д. 28</w:t>
            </w:r>
          </w:p>
        </w:tc>
      </w:tr>
      <w:tr w:rsidR="006E2E05">
        <w:tc>
          <w:tcPr>
            <w:tcW w:w="567" w:type="dxa"/>
          </w:tcPr>
          <w:p w:rsidR="006E2E05" w:rsidRDefault="006E2E05">
            <w:pPr>
              <w:pStyle w:val="ConsPlusNormal"/>
              <w:jc w:val="center"/>
            </w:pPr>
            <w:r>
              <w:t>6</w:t>
            </w:r>
          </w:p>
        </w:tc>
        <w:tc>
          <w:tcPr>
            <w:tcW w:w="6009" w:type="dxa"/>
          </w:tcPr>
          <w:p w:rsidR="006E2E05" w:rsidRDefault="006E2E05">
            <w:pPr>
              <w:pStyle w:val="ConsPlusNormal"/>
            </w:pPr>
            <w:r>
              <w:t>Государственное бюджетное учреждение Калужской области "Боровский центр социальной помощи семье и детям "Гармония"</w:t>
            </w:r>
          </w:p>
        </w:tc>
        <w:tc>
          <w:tcPr>
            <w:tcW w:w="2494" w:type="dxa"/>
          </w:tcPr>
          <w:p w:rsidR="006E2E05" w:rsidRDefault="006E2E05">
            <w:pPr>
              <w:pStyle w:val="ConsPlusNormal"/>
            </w:pPr>
            <w:r>
              <w:t>249010, г. Боровск, ул. Советская, д. 6</w:t>
            </w:r>
          </w:p>
        </w:tc>
      </w:tr>
      <w:tr w:rsidR="006E2E05">
        <w:tc>
          <w:tcPr>
            <w:tcW w:w="567" w:type="dxa"/>
          </w:tcPr>
          <w:p w:rsidR="006E2E05" w:rsidRDefault="006E2E05">
            <w:pPr>
              <w:pStyle w:val="ConsPlusNormal"/>
              <w:jc w:val="center"/>
            </w:pPr>
            <w:r>
              <w:t>7</w:t>
            </w:r>
          </w:p>
        </w:tc>
        <w:tc>
          <w:tcPr>
            <w:tcW w:w="6009" w:type="dxa"/>
          </w:tcPr>
          <w:p w:rsidR="006E2E05" w:rsidRDefault="006E2E05">
            <w:pPr>
              <w:pStyle w:val="ConsPlusNormal"/>
            </w:pPr>
            <w:r>
              <w:t>Государственное бюджетное учреждение Калужской области "Социально-реабилитационный центр для несовершеннолетних "Радуга"</w:t>
            </w:r>
          </w:p>
        </w:tc>
        <w:tc>
          <w:tcPr>
            <w:tcW w:w="2494" w:type="dxa"/>
          </w:tcPr>
          <w:p w:rsidR="006E2E05" w:rsidRDefault="006E2E05">
            <w:pPr>
              <w:pStyle w:val="ConsPlusNormal"/>
            </w:pPr>
            <w:r>
              <w:t>249841, Дзержинский район, дер. Жилетово, д. 8а</w:t>
            </w:r>
          </w:p>
        </w:tc>
      </w:tr>
      <w:tr w:rsidR="006E2E05">
        <w:tc>
          <w:tcPr>
            <w:tcW w:w="567" w:type="dxa"/>
          </w:tcPr>
          <w:p w:rsidR="006E2E05" w:rsidRDefault="006E2E05">
            <w:pPr>
              <w:pStyle w:val="ConsPlusNormal"/>
              <w:jc w:val="center"/>
            </w:pPr>
            <w:r>
              <w:t>8</w:t>
            </w:r>
          </w:p>
        </w:tc>
        <w:tc>
          <w:tcPr>
            <w:tcW w:w="6009" w:type="dxa"/>
          </w:tcPr>
          <w:p w:rsidR="006E2E05" w:rsidRDefault="006E2E05">
            <w:pPr>
              <w:pStyle w:val="ConsPlusNormal"/>
            </w:pPr>
            <w:r>
              <w:t>Государственное бюджетное учреждение Калужской области "Думиничский центр социальной помощи семье и детям"</w:t>
            </w:r>
          </w:p>
        </w:tc>
        <w:tc>
          <w:tcPr>
            <w:tcW w:w="2494" w:type="dxa"/>
          </w:tcPr>
          <w:p w:rsidR="006E2E05" w:rsidRDefault="006E2E05">
            <w:pPr>
              <w:pStyle w:val="ConsPlusNormal"/>
            </w:pPr>
            <w:r>
              <w:t>249300, пос. Думиничи, 1-й Ленинский пер., д. 20</w:t>
            </w:r>
          </w:p>
        </w:tc>
      </w:tr>
      <w:tr w:rsidR="006E2E05">
        <w:tc>
          <w:tcPr>
            <w:tcW w:w="567" w:type="dxa"/>
          </w:tcPr>
          <w:p w:rsidR="006E2E05" w:rsidRDefault="006E2E05">
            <w:pPr>
              <w:pStyle w:val="ConsPlusNormal"/>
              <w:jc w:val="center"/>
            </w:pPr>
            <w:r>
              <w:t>9</w:t>
            </w:r>
          </w:p>
        </w:tc>
        <w:tc>
          <w:tcPr>
            <w:tcW w:w="6009" w:type="dxa"/>
          </w:tcPr>
          <w:p w:rsidR="006E2E05" w:rsidRDefault="006E2E05">
            <w:pPr>
              <w:pStyle w:val="ConsPlusNormal"/>
            </w:pPr>
            <w:r>
              <w:t>Государственное бюджетное учреждение Калужской области "Социально-реабилитационный центр для несовершеннолетних "Ровесник"</w:t>
            </w:r>
          </w:p>
        </w:tc>
        <w:tc>
          <w:tcPr>
            <w:tcW w:w="2494" w:type="dxa"/>
          </w:tcPr>
          <w:p w:rsidR="006E2E05" w:rsidRDefault="006E2E05">
            <w:pPr>
              <w:pStyle w:val="ConsPlusNormal"/>
            </w:pPr>
            <w:r>
              <w:t>249711, Козельский район, г. Сосенский, ул. Мира, д. 6</w:t>
            </w:r>
          </w:p>
        </w:tc>
      </w:tr>
      <w:tr w:rsidR="006E2E05">
        <w:tc>
          <w:tcPr>
            <w:tcW w:w="567" w:type="dxa"/>
          </w:tcPr>
          <w:p w:rsidR="006E2E05" w:rsidRDefault="006E2E05">
            <w:pPr>
              <w:pStyle w:val="ConsPlusNormal"/>
              <w:jc w:val="center"/>
            </w:pPr>
            <w:r>
              <w:t>10</w:t>
            </w:r>
          </w:p>
        </w:tc>
        <w:tc>
          <w:tcPr>
            <w:tcW w:w="6009" w:type="dxa"/>
          </w:tcPr>
          <w:p w:rsidR="006E2E05" w:rsidRDefault="006E2E05">
            <w:pPr>
              <w:pStyle w:val="ConsPlusNormal"/>
            </w:pPr>
            <w:r>
              <w:t>Государственное бюджетное учреждение Калужской области "Центр социальной помощи семье и детям "Чайка"</w:t>
            </w:r>
          </w:p>
        </w:tc>
        <w:tc>
          <w:tcPr>
            <w:tcW w:w="2494" w:type="dxa"/>
          </w:tcPr>
          <w:p w:rsidR="006E2E05" w:rsidRDefault="006E2E05">
            <w:pPr>
              <w:pStyle w:val="ConsPlusNormal"/>
            </w:pPr>
            <w:r>
              <w:t>249401, г. Людиново, ул. Козлова, д. 24</w:t>
            </w:r>
          </w:p>
        </w:tc>
      </w:tr>
      <w:tr w:rsidR="006E2E05">
        <w:tc>
          <w:tcPr>
            <w:tcW w:w="567" w:type="dxa"/>
          </w:tcPr>
          <w:p w:rsidR="006E2E05" w:rsidRDefault="006E2E05">
            <w:pPr>
              <w:pStyle w:val="ConsPlusNormal"/>
              <w:jc w:val="center"/>
            </w:pPr>
            <w:r>
              <w:lastRenderedPageBreak/>
              <w:t>11</w:t>
            </w:r>
          </w:p>
        </w:tc>
        <w:tc>
          <w:tcPr>
            <w:tcW w:w="6009" w:type="dxa"/>
          </w:tcPr>
          <w:p w:rsidR="006E2E05" w:rsidRDefault="006E2E05">
            <w:pPr>
              <w:pStyle w:val="ConsPlusNormal"/>
            </w:pPr>
            <w:r>
              <w:t>Государственное бюджетное учреждение Калужской области "Социально-реабилитационный центр для несовершеннолетних "Черемушки"</w:t>
            </w:r>
          </w:p>
        </w:tc>
        <w:tc>
          <w:tcPr>
            <w:tcW w:w="2494" w:type="dxa"/>
          </w:tcPr>
          <w:p w:rsidR="006E2E05" w:rsidRDefault="006E2E05">
            <w:pPr>
              <w:pStyle w:val="ConsPlusNormal"/>
            </w:pPr>
            <w:r>
              <w:t>249610, г. Спас-Деменск, ул. Освободителей, д. 3</w:t>
            </w:r>
          </w:p>
        </w:tc>
      </w:tr>
      <w:tr w:rsidR="006E2E05">
        <w:tc>
          <w:tcPr>
            <w:tcW w:w="567" w:type="dxa"/>
          </w:tcPr>
          <w:p w:rsidR="006E2E05" w:rsidRDefault="006E2E05">
            <w:pPr>
              <w:pStyle w:val="ConsPlusNormal"/>
              <w:jc w:val="center"/>
            </w:pPr>
            <w:r>
              <w:t>12</w:t>
            </w:r>
          </w:p>
        </w:tc>
        <w:tc>
          <w:tcPr>
            <w:tcW w:w="6009" w:type="dxa"/>
          </w:tcPr>
          <w:p w:rsidR="006E2E05" w:rsidRDefault="006E2E05">
            <w:pPr>
              <w:pStyle w:val="ConsPlusNormal"/>
            </w:pPr>
            <w:r>
              <w:t>Государственное бюджетное учреждение Калужской области "Социально-реабилитационный центр для несовершеннолетних "Лучики надежды"</w:t>
            </w:r>
          </w:p>
        </w:tc>
        <w:tc>
          <w:tcPr>
            <w:tcW w:w="2494" w:type="dxa"/>
          </w:tcPr>
          <w:p w:rsidR="006E2E05" w:rsidRDefault="006E2E05">
            <w:pPr>
              <w:pStyle w:val="ConsPlusNormal"/>
            </w:pPr>
            <w:r>
              <w:t>249273, г. Сухиничи, ул. 70 лет В. Октября, д. 4</w:t>
            </w:r>
          </w:p>
        </w:tc>
      </w:tr>
      <w:tr w:rsidR="006E2E05">
        <w:tc>
          <w:tcPr>
            <w:tcW w:w="567" w:type="dxa"/>
          </w:tcPr>
          <w:p w:rsidR="006E2E05" w:rsidRDefault="006E2E05">
            <w:pPr>
              <w:pStyle w:val="ConsPlusNormal"/>
              <w:jc w:val="center"/>
            </w:pPr>
            <w:r>
              <w:t>13</w:t>
            </w:r>
          </w:p>
        </w:tc>
        <w:tc>
          <w:tcPr>
            <w:tcW w:w="6009" w:type="dxa"/>
          </w:tcPr>
          <w:p w:rsidR="006E2E05" w:rsidRDefault="006E2E05">
            <w:pPr>
              <w:pStyle w:val="ConsPlusNormal"/>
            </w:pPr>
            <w:r>
              <w:t>Государственное бюджетное учреждение Калужской области "Кировский центр социальной помощи семье и детям "Паруса надежды"</w:t>
            </w:r>
          </w:p>
        </w:tc>
        <w:tc>
          <w:tcPr>
            <w:tcW w:w="2494" w:type="dxa"/>
          </w:tcPr>
          <w:p w:rsidR="006E2E05" w:rsidRDefault="006E2E05">
            <w:pPr>
              <w:pStyle w:val="ConsPlusNormal"/>
            </w:pPr>
            <w:r>
              <w:t>249442, г. Киров, ул. Пушкина, 12в</w:t>
            </w:r>
          </w:p>
        </w:tc>
      </w:tr>
      <w:tr w:rsidR="006E2E05">
        <w:tblPrEx>
          <w:tblBorders>
            <w:insideH w:val="nil"/>
          </w:tblBorders>
        </w:tblPrEx>
        <w:tc>
          <w:tcPr>
            <w:tcW w:w="567" w:type="dxa"/>
            <w:tcBorders>
              <w:bottom w:val="nil"/>
            </w:tcBorders>
          </w:tcPr>
          <w:p w:rsidR="006E2E05" w:rsidRDefault="006E2E05">
            <w:pPr>
              <w:pStyle w:val="ConsPlusNormal"/>
              <w:jc w:val="center"/>
            </w:pPr>
            <w:r>
              <w:t>14</w:t>
            </w:r>
          </w:p>
        </w:tc>
        <w:tc>
          <w:tcPr>
            <w:tcW w:w="6009" w:type="dxa"/>
            <w:tcBorders>
              <w:bottom w:val="nil"/>
            </w:tcBorders>
          </w:tcPr>
          <w:p w:rsidR="006E2E05" w:rsidRDefault="006E2E05">
            <w:pPr>
              <w:pStyle w:val="ConsPlusNormal"/>
            </w:pPr>
            <w:r>
              <w:t>Государственное бюджетное учреждение Калужской области "Калужский областной социально-реабилитационный центр для несовершеннолетних "Муромцево"</w:t>
            </w:r>
          </w:p>
        </w:tc>
        <w:tc>
          <w:tcPr>
            <w:tcW w:w="2494" w:type="dxa"/>
            <w:tcBorders>
              <w:bottom w:val="nil"/>
            </w:tcBorders>
          </w:tcPr>
          <w:p w:rsidR="006E2E05" w:rsidRDefault="006E2E05">
            <w:pPr>
              <w:pStyle w:val="ConsPlusNormal"/>
            </w:pPr>
            <w:r>
              <w:t>249217, Бабынинский район, с. Муромцево, д. 2, корп. 2</w:t>
            </w:r>
          </w:p>
        </w:tc>
      </w:tr>
      <w:tr w:rsidR="006E2E05">
        <w:tblPrEx>
          <w:tblBorders>
            <w:insideH w:val="nil"/>
          </w:tblBorders>
        </w:tblPrEx>
        <w:tc>
          <w:tcPr>
            <w:tcW w:w="9070" w:type="dxa"/>
            <w:gridSpan w:val="3"/>
            <w:tcBorders>
              <w:top w:val="nil"/>
            </w:tcBorders>
          </w:tcPr>
          <w:p w:rsidR="006E2E05" w:rsidRDefault="006E2E05">
            <w:pPr>
              <w:pStyle w:val="ConsPlusNormal"/>
              <w:jc w:val="both"/>
            </w:pPr>
            <w:r>
              <w:t xml:space="preserve">(строка 14 введена </w:t>
            </w:r>
            <w:hyperlink r:id="rId552" w:history="1">
              <w:r>
                <w:rPr>
                  <w:color w:val="0000FF"/>
                </w:rPr>
                <w:t>Законом</w:t>
              </w:r>
            </w:hyperlink>
            <w:r>
              <w:t xml:space="preserve"> Калужской области от 07.12.2016 N 141-ОЗ)</w:t>
            </w:r>
          </w:p>
        </w:tc>
      </w:tr>
      <w:tr w:rsidR="006E2E05">
        <w:tblPrEx>
          <w:tblBorders>
            <w:insideH w:val="nil"/>
          </w:tblBorders>
        </w:tblPrEx>
        <w:tc>
          <w:tcPr>
            <w:tcW w:w="567" w:type="dxa"/>
            <w:tcBorders>
              <w:bottom w:val="nil"/>
            </w:tcBorders>
          </w:tcPr>
          <w:p w:rsidR="006E2E05" w:rsidRDefault="006E2E05">
            <w:pPr>
              <w:pStyle w:val="ConsPlusNormal"/>
              <w:jc w:val="center"/>
            </w:pPr>
            <w:r>
              <w:t>15</w:t>
            </w:r>
          </w:p>
        </w:tc>
        <w:tc>
          <w:tcPr>
            <w:tcW w:w="6009" w:type="dxa"/>
            <w:tcBorders>
              <w:bottom w:val="nil"/>
            </w:tcBorders>
          </w:tcPr>
          <w:p w:rsidR="006E2E05" w:rsidRDefault="006E2E05">
            <w:pPr>
              <w:pStyle w:val="ConsPlusNormal"/>
            </w:pPr>
            <w:r>
              <w:t>Государственное бюджетное учреждение Калужской области "Центр социальной помощи семье и детям "Родник"</w:t>
            </w:r>
          </w:p>
        </w:tc>
        <w:tc>
          <w:tcPr>
            <w:tcW w:w="2494" w:type="dxa"/>
            <w:tcBorders>
              <w:bottom w:val="nil"/>
            </w:tcBorders>
          </w:tcPr>
          <w:p w:rsidR="006E2E05" w:rsidRDefault="006E2E05">
            <w:pPr>
              <w:pStyle w:val="ConsPlusNormal"/>
            </w:pPr>
            <w:r>
              <w:t>249855, Дзержинский район, пос. Товарково, ул. Строителей, д. 4а</w:t>
            </w:r>
          </w:p>
        </w:tc>
      </w:tr>
      <w:tr w:rsidR="006E2E05">
        <w:tblPrEx>
          <w:tblBorders>
            <w:insideH w:val="nil"/>
          </w:tblBorders>
        </w:tblPrEx>
        <w:tc>
          <w:tcPr>
            <w:tcW w:w="9070" w:type="dxa"/>
            <w:gridSpan w:val="3"/>
            <w:tcBorders>
              <w:top w:val="nil"/>
            </w:tcBorders>
          </w:tcPr>
          <w:p w:rsidR="006E2E05" w:rsidRDefault="006E2E05">
            <w:pPr>
              <w:pStyle w:val="ConsPlusNormal"/>
              <w:jc w:val="both"/>
            </w:pPr>
            <w:r>
              <w:t xml:space="preserve">(строка 15 введена </w:t>
            </w:r>
            <w:hyperlink r:id="rId553" w:history="1">
              <w:r>
                <w:rPr>
                  <w:color w:val="0000FF"/>
                </w:rPr>
                <w:t>Законом</w:t>
              </w:r>
            </w:hyperlink>
            <w:r>
              <w:t xml:space="preserve"> Калужской области от 07.12.2016 N 141-ОЗ)</w:t>
            </w:r>
          </w:p>
        </w:tc>
      </w:tr>
      <w:tr w:rsidR="006E2E05">
        <w:tblPrEx>
          <w:tblBorders>
            <w:insideH w:val="nil"/>
          </w:tblBorders>
        </w:tblPrEx>
        <w:tc>
          <w:tcPr>
            <w:tcW w:w="567" w:type="dxa"/>
            <w:tcBorders>
              <w:bottom w:val="nil"/>
            </w:tcBorders>
          </w:tcPr>
          <w:p w:rsidR="006E2E05" w:rsidRDefault="006E2E05">
            <w:pPr>
              <w:pStyle w:val="ConsPlusNormal"/>
              <w:jc w:val="center"/>
            </w:pPr>
            <w:r>
              <w:t>16</w:t>
            </w:r>
          </w:p>
        </w:tc>
        <w:tc>
          <w:tcPr>
            <w:tcW w:w="6009" w:type="dxa"/>
            <w:tcBorders>
              <w:bottom w:val="nil"/>
            </w:tcBorders>
          </w:tcPr>
          <w:p w:rsidR="006E2E05" w:rsidRDefault="006E2E05">
            <w:pPr>
              <w:pStyle w:val="ConsPlusNormal"/>
            </w:pPr>
            <w:r>
              <w:t>Государственное бюджетное учреждение Калужской области "Мещовский социально-реабилитационный центр для несовершеннолетних"</w:t>
            </w:r>
          </w:p>
        </w:tc>
        <w:tc>
          <w:tcPr>
            <w:tcW w:w="2494" w:type="dxa"/>
            <w:tcBorders>
              <w:bottom w:val="nil"/>
            </w:tcBorders>
          </w:tcPr>
          <w:p w:rsidR="006E2E05" w:rsidRDefault="006E2E05">
            <w:pPr>
              <w:pStyle w:val="ConsPlusNormal"/>
            </w:pPr>
            <w:r>
              <w:t>249240, г. Мещовск, ул. Чернышевского, д. 16</w:t>
            </w:r>
          </w:p>
        </w:tc>
      </w:tr>
      <w:tr w:rsidR="006E2E05">
        <w:tblPrEx>
          <w:tblBorders>
            <w:insideH w:val="nil"/>
          </w:tblBorders>
        </w:tblPrEx>
        <w:tc>
          <w:tcPr>
            <w:tcW w:w="9070" w:type="dxa"/>
            <w:gridSpan w:val="3"/>
            <w:tcBorders>
              <w:top w:val="nil"/>
            </w:tcBorders>
          </w:tcPr>
          <w:p w:rsidR="006E2E05" w:rsidRDefault="006E2E05">
            <w:pPr>
              <w:pStyle w:val="ConsPlusNormal"/>
              <w:jc w:val="both"/>
            </w:pPr>
            <w:r>
              <w:t xml:space="preserve">(строка 16 введена </w:t>
            </w:r>
            <w:hyperlink r:id="rId554" w:history="1">
              <w:r>
                <w:rPr>
                  <w:color w:val="0000FF"/>
                </w:rPr>
                <w:t>Законом</w:t>
              </w:r>
            </w:hyperlink>
            <w:r>
              <w:t xml:space="preserve"> Калужской области от 07.12.2016 N 141-ОЗ)</w:t>
            </w:r>
          </w:p>
        </w:tc>
      </w:tr>
    </w:tbl>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both"/>
      </w:pPr>
    </w:p>
    <w:p w:rsidR="006E2E05" w:rsidRDefault="006E2E05">
      <w:pPr>
        <w:pStyle w:val="ConsPlusNormal"/>
        <w:jc w:val="right"/>
        <w:outlineLvl w:val="0"/>
      </w:pPr>
      <w:r>
        <w:t>Приложение N 10.1</w:t>
      </w:r>
    </w:p>
    <w:p w:rsidR="006E2E05" w:rsidRDefault="006E2E05">
      <w:pPr>
        <w:pStyle w:val="ConsPlusNormal"/>
        <w:jc w:val="right"/>
      </w:pPr>
      <w:r>
        <w:t>к Закону Калужской области</w:t>
      </w:r>
    </w:p>
    <w:p w:rsidR="006E2E05" w:rsidRDefault="006E2E05">
      <w:pPr>
        <w:pStyle w:val="ConsPlusNormal"/>
        <w:jc w:val="right"/>
      </w:pPr>
      <w:r>
        <w:t>от 26 сентября 2005 г. N 120-ОЗ</w:t>
      </w:r>
    </w:p>
    <w:p w:rsidR="006E2E05" w:rsidRDefault="006E2E05">
      <w:pPr>
        <w:pStyle w:val="ConsPlusNormal"/>
        <w:jc w:val="both"/>
      </w:pPr>
    </w:p>
    <w:p w:rsidR="006E2E05" w:rsidRDefault="006E2E05">
      <w:pPr>
        <w:pStyle w:val="ConsPlusNormal"/>
        <w:ind w:firstLine="540"/>
        <w:jc w:val="both"/>
      </w:pPr>
      <w:r>
        <w:t xml:space="preserve">Исключено. - </w:t>
      </w:r>
      <w:hyperlink r:id="rId555" w:history="1">
        <w:r>
          <w:rPr>
            <w:color w:val="0000FF"/>
          </w:rPr>
          <w:t>Закон</w:t>
        </w:r>
      </w:hyperlink>
      <w:r>
        <w:t xml:space="preserve"> Калужской области от 20.11.2009 N 598-ОЗ.</w:t>
      </w:r>
    </w:p>
    <w:p w:rsidR="006E2E05" w:rsidRDefault="006E2E05">
      <w:pPr>
        <w:pStyle w:val="ConsPlusNormal"/>
        <w:jc w:val="both"/>
      </w:pPr>
    </w:p>
    <w:p w:rsidR="006E2E05" w:rsidRDefault="006E2E05">
      <w:pPr>
        <w:pStyle w:val="ConsPlusNormal"/>
        <w:jc w:val="both"/>
      </w:pPr>
    </w:p>
    <w:p w:rsidR="006E2E05" w:rsidRDefault="006E2E05">
      <w:pPr>
        <w:pStyle w:val="ConsPlusNormal"/>
        <w:pBdr>
          <w:top w:val="single" w:sz="6" w:space="0" w:color="auto"/>
        </w:pBdr>
        <w:spacing w:before="100" w:after="100"/>
        <w:jc w:val="both"/>
        <w:rPr>
          <w:sz w:val="2"/>
          <w:szCs w:val="2"/>
        </w:rPr>
      </w:pPr>
    </w:p>
    <w:p w:rsidR="004264DC" w:rsidRDefault="004264DC"/>
    <w:sectPr w:rsidR="004264DC" w:rsidSect="00297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2E05"/>
    <w:rsid w:val="00000AB1"/>
    <w:rsid w:val="00000DCB"/>
    <w:rsid w:val="00001E38"/>
    <w:rsid w:val="00003ACE"/>
    <w:rsid w:val="0000413B"/>
    <w:rsid w:val="00004CE4"/>
    <w:rsid w:val="0001322D"/>
    <w:rsid w:val="00020140"/>
    <w:rsid w:val="00020419"/>
    <w:rsid w:val="00024669"/>
    <w:rsid w:val="000246E2"/>
    <w:rsid w:val="00024BA3"/>
    <w:rsid w:val="00024FE4"/>
    <w:rsid w:val="00026A7B"/>
    <w:rsid w:val="00026AA9"/>
    <w:rsid w:val="00027EED"/>
    <w:rsid w:val="000309F8"/>
    <w:rsid w:val="00031AD8"/>
    <w:rsid w:val="00031C4E"/>
    <w:rsid w:val="000332A2"/>
    <w:rsid w:val="00034D81"/>
    <w:rsid w:val="000379B9"/>
    <w:rsid w:val="00037D1D"/>
    <w:rsid w:val="00037F44"/>
    <w:rsid w:val="00037FC7"/>
    <w:rsid w:val="00040BD2"/>
    <w:rsid w:val="00042191"/>
    <w:rsid w:val="000446C8"/>
    <w:rsid w:val="00045F70"/>
    <w:rsid w:val="00047D72"/>
    <w:rsid w:val="00050359"/>
    <w:rsid w:val="00050FA5"/>
    <w:rsid w:val="00052DA7"/>
    <w:rsid w:val="00055CB2"/>
    <w:rsid w:val="0006341C"/>
    <w:rsid w:val="0006583C"/>
    <w:rsid w:val="00065CDC"/>
    <w:rsid w:val="00065E5E"/>
    <w:rsid w:val="000677D2"/>
    <w:rsid w:val="000701F9"/>
    <w:rsid w:val="0007066F"/>
    <w:rsid w:val="00072838"/>
    <w:rsid w:val="000741DE"/>
    <w:rsid w:val="00075B92"/>
    <w:rsid w:val="00076EB5"/>
    <w:rsid w:val="00082BFD"/>
    <w:rsid w:val="00083248"/>
    <w:rsid w:val="00084195"/>
    <w:rsid w:val="00085C86"/>
    <w:rsid w:val="00090BBC"/>
    <w:rsid w:val="00090C95"/>
    <w:rsid w:val="00095A5C"/>
    <w:rsid w:val="000A2AC0"/>
    <w:rsid w:val="000A30DD"/>
    <w:rsid w:val="000A3DD3"/>
    <w:rsid w:val="000B07E5"/>
    <w:rsid w:val="000B0E9B"/>
    <w:rsid w:val="000B26E2"/>
    <w:rsid w:val="000B420C"/>
    <w:rsid w:val="000B70BD"/>
    <w:rsid w:val="000C0DE8"/>
    <w:rsid w:val="000C15D4"/>
    <w:rsid w:val="000C5C10"/>
    <w:rsid w:val="000C68B7"/>
    <w:rsid w:val="000D0DC3"/>
    <w:rsid w:val="000D290E"/>
    <w:rsid w:val="000D55C0"/>
    <w:rsid w:val="000E24ED"/>
    <w:rsid w:val="000E276D"/>
    <w:rsid w:val="000E3493"/>
    <w:rsid w:val="000E4B7C"/>
    <w:rsid w:val="000E538A"/>
    <w:rsid w:val="000F0C24"/>
    <w:rsid w:val="000F1E22"/>
    <w:rsid w:val="000F1F18"/>
    <w:rsid w:val="000F435F"/>
    <w:rsid w:val="00102F7D"/>
    <w:rsid w:val="001053EB"/>
    <w:rsid w:val="001060A5"/>
    <w:rsid w:val="0010661D"/>
    <w:rsid w:val="001100DF"/>
    <w:rsid w:val="001120DA"/>
    <w:rsid w:val="0011633D"/>
    <w:rsid w:val="00116897"/>
    <w:rsid w:val="001169C3"/>
    <w:rsid w:val="001200BC"/>
    <w:rsid w:val="00121AF2"/>
    <w:rsid w:val="001233D2"/>
    <w:rsid w:val="0012715A"/>
    <w:rsid w:val="001279C1"/>
    <w:rsid w:val="00130918"/>
    <w:rsid w:val="00133C83"/>
    <w:rsid w:val="00133E1E"/>
    <w:rsid w:val="001345B8"/>
    <w:rsid w:val="00134D49"/>
    <w:rsid w:val="00134E02"/>
    <w:rsid w:val="00135939"/>
    <w:rsid w:val="00137BEF"/>
    <w:rsid w:val="00141E2C"/>
    <w:rsid w:val="00142E75"/>
    <w:rsid w:val="00143F41"/>
    <w:rsid w:val="00145C17"/>
    <w:rsid w:val="00146274"/>
    <w:rsid w:val="00146A8D"/>
    <w:rsid w:val="001532F4"/>
    <w:rsid w:val="00155A0E"/>
    <w:rsid w:val="00156278"/>
    <w:rsid w:val="00157E9E"/>
    <w:rsid w:val="00160092"/>
    <w:rsid w:val="00161615"/>
    <w:rsid w:val="00161A11"/>
    <w:rsid w:val="00163C70"/>
    <w:rsid w:val="00164373"/>
    <w:rsid w:val="00164614"/>
    <w:rsid w:val="001656A6"/>
    <w:rsid w:val="001657DF"/>
    <w:rsid w:val="00165A31"/>
    <w:rsid w:val="00165DFD"/>
    <w:rsid w:val="00166568"/>
    <w:rsid w:val="00166BED"/>
    <w:rsid w:val="00170140"/>
    <w:rsid w:val="00173ADB"/>
    <w:rsid w:val="001754AE"/>
    <w:rsid w:val="00176B1C"/>
    <w:rsid w:val="00177B2C"/>
    <w:rsid w:val="0018133B"/>
    <w:rsid w:val="001842C9"/>
    <w:rsid w:val="001871F5"/>
    <w:rsid w:val="00192DB0"/>
    <w:rsid w:val="00193BBD"/>
    <w:rsid w:val="00194520"/>
    <w:rsid w:val="001A2451"/>
    <w:rsid w:val="001A2C6C"/>
    <w:rsid w:val="001A334D"/>
    <w:rsid w:val="001A4A4F"/>
    <w:rsid w:val="001A6A84"/>
    <w:rsid w:val="001B2207"/>
    <w:rsid w:val="001B2FFC"/>
    <w:rsid w:val="001B46A6"/>
    <w:rsid w:val="001B6FAE"/>
    <w:rsid w:val="001B7026"/>
    <w:rsid w:val="001B7122"/>
    <w:rsid w:val="001B7F86"/>
    <w:rsid w:val="001C0679"/>
    <w:rsid w:val="001C456B"/>
    <w:rsid w:val="001C460C"/>
    <w:rsid w:val="001C5C99"/>
    <w:rsid w:val="001C62BE"/>
    <w:rsid w:val="001C62E1"/>
    <w:rsid w:val="001D2579"/>
    <w:rsid w:val="001D4C86"/>
    <w:rsid w:val="001D5563"/>
    <w:rsid w:val="001E0944"/>
    <w:rsid w:val="001E2EA9"/>
    <w:rsid w:val="001E34BC"/>
    <w:rsid w:val="001E3AAC"/>
    <w:rsid w:val="001E4301"/>
    <w:rsid w:val="001E4EE1"/>
    <w:rsid w:val="001E4FD2"/>
    <w:rsid w:val="001E52C5"/>
    <w:rsid w:val="001F1EA9"/>
    <w:rsid w:val="001F4202"/>
    <w:rsid w:val="001F6542"/>
    <w:rsid w:val="00200D74"/>
    <w:rsid w:val="00201443"/>
    <w:rsid w:val="002037F2"/>
    <w:rsid w:val="0020454E"/>
    <w:rsid w:val="00204CD5"/>
    <w:rsid w:val="00207B26"/>
    <w:rsid w:val="0021017C"/>
    <w:rsid w:val="002118A6"/>
    <w:rsid w:val="00211DD6"/>
    <w:rsid w:val="00212E24"/>
    <w:rsid w:val="002130AF"/>
    <w:rsid w:val="00215837"/>
    <w:rsid w:val="0021649A"/>
    <w:rsid w:val="00220AB3"/>
    <w:rsid w:val="00227771"/>
    <w:rsid w:val="00231A3D"/>
    <w:rsid w:val="00232DE3"/>
    <w:rsid w:val="00233ECE"/>
    <w:rsid w:val="0023560A"/>
    <w:rsid w:val="00236B9E"/>
    <w:rsid w:val="00241BB1"/>
    <w:rsid w:val="002434F4"/>
    <w:rsid w:val="0024551C"/>
    <w:rsid w:val="00245BDD"/>
    <w:rsid w:val="00246A96"/>
    <w:rsid w:val="00246BA4"/>
    <w:rsid w:val="002475A8"/>
    <w:rsid w:val="00250D26"/>
    <w:rsid w:val="002527D7"/>
    <w:rsid w:val="002527F5"/>
    <w:rsid w:val="002532B7"/>
    <w:rsid w:val="00253C53"/>
    <w:rsid w:val="00260627"/>
    <w:rsid w:val="00262A43"/>
    <w:rsid w:val="002659E9"/>
    <w:rsid w:val="002661E4"/>
    <w:rsid w:val="00267F57"/>
    <w:rsid w:val="0027004C"/>
    <w:rsid w:val="002772F2"/>
    <w:rsid w:val="00280854"/>
    <w:rsid w:val="002819AD"/>
    <w:rsid w:val="00282482"/>
    <w:rsid w:val="002834DF"/>
    <w:rsid w:val="002849D2"/>
    <w:rsid w:val="00286595"/>
    <w:rsid w:val="00286B0E"/>
    <w:rsid w:val="00290C38"/>
    <w:rsid w:val="0029148D"/>
    <w:rsid w:val="0029268D"/>
    <w:rsid w:val="002936D8"/>
    <w:rsid w:val="00294EF0"/>
    <w:rsid w:val="00296C10"/>
    <w:rsid w:val="00296F65"/>
    <w:rsid w:val="0029756E"/>
    <w:rsid w:val="002A0E5C"/>
    <w:rsid w:val="002A126F"/>
    <w:rsid w:val="002A254A"/>
    <w:rsid w:val="002A6C61"/>
    <w:rsid w:val="002A71DD"/>
    <w:rsid w:val="002A7C9B"/>
    <w:rsid w:val="002B3B3F"/>
    <w:rsid w:val="002B5EE4"/>
    <w:rsid w:val="002B6636"/>
    <w:rsid w:val="002B67AA"/>
    <w:rsid w:val="002B68FD"/>
    <w:rsid w:val="002B6DF3"/>
    <w:rsid w:val="002B7E67"/>
    <w:rsid w:val="002C1049"/>
    <w:rsid w:val="002C2614"/>
    <w:rsid w:val="002C4792"/>
    <w:rsid w:val="002D0D25"/>
    <w:rsid w:val="002D2A31"/>
    <w:rsid w:val="002D33BE"/>
    <w:rsid w:val="002D4B54"/>
    <w:rsid w:val="002D533F"/>
    <w:rsid w:val="002D6288"/>
    <w:rsid w:val="002E04E1"/>
    <w:rsid w:val="002E3935"/>
    <w:rsid w:val="002E42E3"/>
    <w:rsid w:val="002E44F9"/>
    <w:rsid w:val="002E5202"/>
    <w:rsid w:val="002E7B13"/>
    <w:rsid w:val="002F0A8B"/>
    <w:rsid w:val="002F1066"/>
    <w:rsid w:val="002F1727"/>
    <w:rsid w:val="002F33E8"/>
    <w:rsid w:val="003012BB"/>
    <w:rsid w:val="00301513"/>
    <w:rsid w:val="00301B79"/>
    <w:rsid w:val="00301FBD"/>
    <w:rsid w:val="00304088"/>
    <w:rsid w:val="0030496E"/>
    <w:rsid w:val="00306DFE"/>
    <w:rsid w:val="00310A61"/>
    <w:rsid w:val="00310D6C"/>
    <w:rsid w:val="003118D3"/>
    <w:rsid w:val="00312F8E"/>
    <w:rsid w:val="00313D87"/>
    <w:rsid w:val="00313FAB"/>
    <w:rsid w:val="00322418"/>
    <w:rsid w:val="00327F43"/>
    <w:rsid w:val="00331206"/>
    <w:rsid w:val="00335919"/>
    <w:rsid w:val="00335AB2"/>
    <w:rsid w:val="003362C2"/>
    <w:rsid w:val="00340024"/>
    <w:rsid w:val="003419C7"/>
    <w:rsid w:val="00343D5D"/>
    <w:rsid w:val="003445A6"/>
    <w:rsid w:val="00344D6D"/>
    <w:rsid w:val="00345FEB"/>
    <w:rsid w:val="003464FB"/>
    <w:rsid w:val="00347548"/>
    <w:rsid w:val="00347659"/>
    <w:rsid w:val="003512ED"/>
    <w:rsid w:val="00352EB9"/>
    <w:rsid w:val="003543DF"/>
    <w:rsid w:val="003552AB"/>
    <w:rsid w:val="00356AC8"/>
    <w:rsid w:val="00363ED0"/>
    <w:rsid w:val="00365B96"/>
    <w:rsid w:val="00366FAB"/>
    <w:rsid w:val="003671EC"/>
    <w:rsid w:val="003756C0"/>
    <w:rsid w:val="003762ED"/>
    <w:rsid w:val="00376547"/>
    <w:rsid w:val="003818F9"/>
    <w:rsid w:val="00381CE3"/>
    <w:rsid w:val="00381E98"/>
    <w:rsid w:val="003822A2"/>
    <w:rsid w:val="00385A36"/>
    <w:rsid w:val="0038713F"/>
    <w:rsid w:val="00392708"/>
    <w:rsid w:val="0039403E"/>
    <w:rsid w:val="003975B7"/>
    <w:rsid w:val="003A0F55"/>
    <w:rsid w:val="003A195C"/>
    <w:rsid w:val="003A375E"/>
    <w:rsid w:val="003A4944"/>
    <w:rsid w:val="003A5682"/>
    <w:rsid w:val="003A5A1B"/>
    <w:rsid w:val="003A6993"/>
    <w:rsid w:val="003A7B4E"/>
    <w:rsid w:val="003B0367"/>
    <w:rsid w:val="003B0627"/>
    <w:rsid w:val="003B0E31"/>
    <w:rsid w:val="003B1197"/>
    <w:rsid w:val="003B237D"/>
    <w:rsid w:val="003B7679"/>
    <w:rsid w:val="003C056F"/>
    <w:rsid w:val="003C1A17"/>
    <w:rsid w:val="003C1F9C"/>
    <w:rsid w:val="003D3A9A"/>
    <w:rsid w:val="003D7684"/>
    <w:rsid w:val="003D79AD"/>
    <w:rsid w:val="003E08E8"/>
    <w:rsid w:val="003E14DF"/>
    <w:rsid w:val="003E4194"/>
    <w:rsid w:val="003E4543"/>
    <w:rsid w:val="003E59F7"/>
    <w:rsid w:val="003F0556"/>
    <w:rsid w:val="003F6465"/>
    <w:rsid w:val="003F731B"/>
    <w:rsid w:val="00401155"/>
    <w:rsid w:val="004013A7"/>
    <w:rsid w:val="00403506"/>
    <w:rsid w:val="00404D04"/>
    <w:rsid w:val="00412BAF"/>
    <w:rsid w:val="004156DB"/>
    <w:rsid w:val="00415EF2"/>
    <w:rsid w:val="0041695A"/>
    <w:rsid w:val="00416AE1"/>
    <w:rsid w:val="0041706B"/>
    <w:rsid w:val="0041740C"/>
    <w:rsid w:val="00420262"/>
    <w:rsid w:val="0042191B"/>
    <w:rsid w:val="00421ADE"/>
    <w:rsid w:val="00422184"/>
    <w:rsid w:val="00422ADB"/>
    <w:rsid w:val="0042378D"/>
    <w:rsid w:val="00424E45"/>
    <w:rsid w:val="004264DC"/>
    <w:rsid w:val="0042670D"/>
    <w:rsid w:val="00431AAC"/>
    <w:rsid w:val="00433F51"/>
    <w:rsid w:val="0043442E"/>
    <w:rsid w:val="00434FC8"/>
    <w:rsid w:val="00441118"/>
    <w:rsid w:val="00441228"/>
    <w:rsid w:val="0044280A"/>
    <w:rsid w:val="004428F8"/>
    <w:rsid w:val="004438BC"/>
    <w:rsid w:val="004469D1"/>
    <w:rsid w:val="004470EB"/>
    <w:rsid w:val="00451798"/>
    <w:rsid w:val="00451982"/>
    <w:rsid w:val="00453807"/>
    <w:rsid w:val="00454BCD"/>
    <w:rsid w:val="00455986"/>
    <w:rsid w:val="00457527"/>
    <w:rsid w:val="00457C09"/>
    <w:rsid w:val="0046297D"/>
    <w:rsid w:val="004660A5"/>
    <w:rsid w:val="004676A3"/>
    <w:rsid w:val="00470F91"/>
    <w:rsid w:val="00471FD9"/>
    <w:rsid w:val="004752EF"/>
    <w:rsid w:val="00482171"/>
    <w:rsid w:val="0048259F"/>
    <w:rsid w:val="00484667"/>
    <w:rsid w:val="00485330"/>
    <w:rsid w:val="00486386"/>
    <w:rsid w:val="00487AED"/>
    <w:rsid w:val="004906FB"/>
    <w:rsid w:val="0049488B"/>
    <w:rsid w:val="00495398"/>
    <w:rsid w:val="0049559D"/>
    <w:rsid w:val="00495D3F"/>
    <w:rsid w:val="00495D9C"/>
    <w:rsid w:val="00496F20"/>
    <w:rsid w:val="004972B1"/>
    <w:rsid w:val="004A1763"/>
    <w:rsid w:val="004A2276"/>
    <w:rsid w:val="004A4084"/>
    <w:rsid w:val="004A4366"/>
    <w:rsid w:val="004A7D54"/>
    <w:rsid w:val="004B0D21"/>
    <w:rsid w:val="004B1561"/>
    <w:rsid w:val="004B1ABC"/>
    <w:rsid w:val="004B2998"/>
    <w:rsid w:val="004B3321"/>
    <w:rsid w:val="004B3AFD"/>
    <w:rsid w:val="004B6F7A"/>
    <w:rsid w:val="004C009B"/>
    <w:rsid w:val="004C0EAA"/>
    <w:rsid w:val="004C17BF"/>
    <w:rsid w:val="004C6668"/>
    <w:rsid w:val="004D0B68"/>
    <w:rsid w:val="004D12AF"/>
    <w:rsid w:val="004D22DF"/>
    <w:rsid w:val="004D2DC3"/>
    <w:rsid w:val="004D35E7"/>
    <w:rsid w:val="004D6FDD"/>
    <w:rsid w:val="004E5BD8"/>
    <w:rsid w:val="004E68BD"/>
    <w:rsid w:val="004E78C2"/>
    <w:rsid w:val="004F0FD9"/>
    <w:rsid w:val="004F1D88"/>
    <w:rsid w:val="004F7684"/>
    <w:rsid w:val="005005C3"/>
    <w:rsid w:val="00502880"/>
    <w:rsid w:val="00505840"/>
    <w:rsid w:val="0050654D"/>
    <w:rsid w:val="00507F7B"/>
    <w:rsid w:val="005104E7"/>
    <w:rsid w:val="005116B2"/>
    <w:rsid w:val="00514C8B"/>
    <w:rsid w:val="00516634"/>
    <w:rsid w:val="00522C1F"/>
    <w:rsid w:val="0052715C"/>
    <w:rsid w:val="005304E0"/>
    <w:rsid w:val="00530D99"/>
    <w:rsid w:val="0053117B"/>
    <w:rsid w:val="005366DF"/>
    <w:rsid w:val="00541E3A"/>
    <w:rsid w:val="005423D1"/>
    <w:rsid w:val="00545BC9"/>
    <w:rsid w:val="005470BA"/>
    <w:rsid w:val="005475B0"/>
    <w:rsid w:val="00551ABB"/>
    <w:rsid w:val="00551BF0"/>
    <w:rsid w:val="00552D92"/>
    <w:rsid w:val="00554F3D"/>
    <w:rsid w:val="00557006"/>
    <w:rsid w:val="005607A4"/>
    <w:rsid w:val="00562459"/>
    <w:rsid w:val="0056366F"/>
    <w:rsid w:val="005647B0"/>
    <w:rsid w:val="005659AD"/>
    <w:rsid w:val="00566CB1"/>
    <w:rsid w:val="00567DC5"/>
    <w:rsid w:val="00567EE1"/>
    <w:rsid w:val="005703B0"/>
    <w:rsid w:val="00572D9E"/>
    <w:rsid w:val="00573129"/>
    <w:rsid w:val="005753BD"/>
    <w:rsid w:val="005801E3"/>
    <w:rsid w:val="00585625"/>
    <w:rsid w:val="00585E29"/>
    <w:rsid w:val="00586EC7"/>
    <w:rsid w:val="00587381"/>
    <w:rsid w:val="0059556E"/>
    <w:rsid w:val="005960E1"/>
    <w:rsid w:val="00596547"/>
    <w:rsid w:val="00597626"/>
    <w:rsid w:val="005A053E"/>
    <w:rsid w:val="005A095D"/>
    <w:rsid w:val="005A12F8"/>
    <w:rsid w:val="005A1970"/>
    <w:rsid w:val="005A2476"/>
    <w:rsid w:val="005A44C9"/>
    <w:rsid w:val="005A72BD"/>
    <w:rsid w:val="005B00B3"/>
    <w:rsid w:val="005B0C73"/>
    <w:rsid w:val="005B1B21"/>
    <w:rsid w:val="005B60C7"/>
    <w:rsid w:val="005B75F2"/>
    <w:rsid w:val="005C073C"/>
    <w:rsid w:val="005C64F1"/>
    <w:rsid w:val="005C72E4"/>
    <w:rsid w:val="005D1127"/>
    <w:rsid w:val="005D1702"/>
    <w:rsid w:val="005D1C50"/>
    <w:rsid w:val="005D2DCD"/>
    <w:rsid w:val="005D392E"/>
    <w:rsid w:val="005D4019"/>
    <w:rsid w:val="005D49CD"/>
    <w:rsid w:val="005D5327"/>
    <w:rsid w:val="005D58F3"/>
    <w:rsid w:val="005D6259"/>
    <w:rsid w:val="005D653C"/>
    <w:rsid w:val="005E3315"/>
    <w:rsid w:val="005E358C"/>
    <w:rsid w:val="005E3C73"/>
    <w:rsid w:val="005F112C"/>
    <w:rsid w:val="005F1F38"/>
    <w:rsid w:val="005F1FAF"/>
    <w:rsid w:val="005F2901"/>
    <w:rsid w:val="005F3BC6"/>
    <w:rsid w:val="005F4198"/>
    <w:rsid w:val="005F453C"/>
    <w:rsid w:val="005F46BC"/>
    <w:rsid w:val="00602F0E"/>
    <w:rsid w:val="00603645"/>
    <w:rsid w:val="00603B6E"/>
    <w:rsid w:val="00603C46"/>
    <w:rsid w:val="00607545"/>
    <w:rsid w:val="00610E70"/>
    <w:rsid w:val="00612105"/>
    <w:rsid w:val="00614E24"/>
    <w:rsid w:val="0061764F"/>
    <w:rsid w:val="006201F2"/>
    <w:rsid w:val="0062271A"/>
    <w:rsid w:val="00622B19"/>
    <w:rsid w:val="00635857"/>
    <w:rsid w:val="00636206"/>
    <w:rsid w:val="00637711"/>
    <w:rsid w:val="006411AB"/>
    <w:rsid w:val="00645113"/>
    <w:rsid w:val="00647206"/>
    <w:rsid w:val="0065015C"/>
    <w:rsid w:val="00650BC0"/>
    <w:rsid w:val="00651575"/>
    <w:rsid w:val="00651AC5"/>
    <w:rsid w:val="00655DA4"/>
    <w:rsid w:val="00656074"/>
    <w:rsid w:val="00661876"/>
    <w:rsid w:val="00661C7A"/>
    <w:rsid w:val="0066523B"/>
    <w:rsid w:val="00666187"/>
    <w:rsid w:val="00667B7F"/>
    <w:rsid w:val="0067051D"/>
    <w:rsid w:val="0067062D"/>
    <w:rsid w:val="006718EA"/>
    <w:rsid w:val="00675655"/>
    <w:rsid w:val="00677808"/>
    <w:rsid w:val="00681002"/>
    <w:rsid w:val="00681591"/>
    <w:rsid w:val="006836BD"/>
    <w:rsid w:val="006838B9"/>
    <w:rsid w:val="006845BE"/>
    <w:rsid w:val="006847E8"/>
    <w:rsid w:val="006862D9"/>
    <w:rsid w:val="00690AD2"/>
    <w:rsid w:val="00692BD3"/>
    <w:rsid w:val="006978FD"/>
    <w:rsid w:val="006A0CD5"/>
    <w:rsid w:val="006A0DE4"/>
    <w:rsid w:val="006A150F"/>
    <w:rsid w:val="006A1962"/>
    <w:rsid w:val="006A29B9"/>
    <w:rsid w:val="006A2D3A"/>
    <w:rsid w:val="006A4554"/>
    <w:rsid w:val="006B1FAB"/>
    <w:rsid w:val="006B6244"/>
    <w:rsid w:val="006C0A24"/>
    <w:rsid w:val="006D007A"/>
    <w:rsid w:val="006D0380"/>
    <w:rsid w:val="006D09A4"/>
    <w:rsid w:val="006D1F7D"/>
    <w:rsid w:val="006D3192"/>
    <w:rsid w:val="006D3B17"/>
    <w:rsid w:val="006D4D0E"/>
    <w:rsid w:val="006D545D"/>
    <w:rsid w:val="006E0679"/>
    <w:rsid w:val="006E0C2C"/>
    <w:rsid w:val="006E1658"/>
    <w:rsid w:val="006E28DA"/>
    <w:rsid w:val="006E2E05"/>
    <w:rsid w:val="006E6A66"/>
    <w:rsid w:val="006E7C55"/>
    <w:rsid w:val="006E7DF9"/>
    <w:rsid w:val="006F24CA"/>
    <w:rsid w:val="006F362D"/>
    <w:rsid w:val="006F3E3A"/>
    <w:rsid w:val="006F4C97"/>
    <w:rsid w:val="006F601F"/>
    <w:rsid w:val="006F6C59"/>
    <w:rsid w:val="00700E40"/>
    <w:rsid w:val="00701830"/>
    <w:rsid w:val="007046D9"/>
    <w:rsid w:val="00705D9A"/>
    <w:rsid w:val="0070607E"/>
    <w:rsid w:val="00712534"/>
    <w:rsid w:val="00712682"/>
    <w:rsid w:val="007129A9"/>
    <w:rsid w:val="00715A9F"/>
    <w:rsid w:val="00715F61"/>
    <w:rsid w:val="00717992"/>
    <w:rsid w:val="00723E5E"/>
    <w:rsid w:val="00725631"/>
    <w:rsid w:val="00725D48"/>
    <w:rsid w:val="00730B32"/>
    <w:rsid w:val="00730CD7"/>
    <w:rsid w:val="007318AD"/>
    <w:rsid w:val="007318E6"/>
    <w:rsid w:val="00734DB2"/>
    <w:rsid w:val="007350D2"/>
    <w:rsid w:val="00736D3F"/>
    <w:rsid w:val="00736EDA"/>
    <w:rsid w:val="007404C5"/>
    <w:rsid w:val="007415C3"/>
    <w:rsid w:val="00741637"/>
    <w:rsid w:val="00741D88"/>
    <w:rsid w:val="007426AB"/>
    <w:rsid w:val="00743496"/>
    <w:rsid w:val="007448F4"/>
    <w:rsid w:val="00744917"/>
    <w:rsid w:val="00744C9C"/>
    <w:rsid w:val="007459B2"/>
    <w:rsid w:val="0074605E"/>
    <w:rsid w:val="007478F0"/>
    <w:rsid w:val="007526A2"/>
    <w:rsid w:val="0075392C"/>
    <w:rsid w:val="00754895"/>
    <w:rsid w:val="00755629"/>
    <w:rsid w:val="007564B4"/>
    <w:rsid w:val="007603A8"/>
    <w:rsid w:val="007607F8"/>
    <w:rsid w:val="00760D04"/>
    <w:rsid w:val="007615EB"/>
    <w:rsid w:val="00762792"/>
    <w:rsid w:val="00763AFD"/>
    <w:rsid w:val="00763B49"/>
    <w:rsid w:val="007661CC"/>
    <w:rsid w:val="00770818"/>
    <w:rsid w:val="00770F96"/>
    <w:rsid w:val="00771E7B"/>
    <w:rsid w:val="0077232D"/>
    <w:rsid w:val="0077422C"/>
    <w:rsid w:val="007743C1"/>
    <w:rsid w:val="00775EFA"/>
    <w:rsid w:val="00776AC4"/>
    <w:rsid w:val="00777137"/>
    <w:rsid w:val="00782417"/>
    <w:rsid w:val="00784F3C"/>
    <w:rsid w:val="0079062D"/>
    <w:rsid w:val="00791D0D"/>
    <w:rsid w:val="0079350D"/>
    <w:rsid w:val="0079479D"/>
    <w:rsid w:val="007959E4"/>
    <w:rsid w:val="007A0012"/>
    <w:rsid w:val="007A0EA7"/>
    <w:rsid w:val="007A1F1F"/>
    <w:rsid w:val="007A230B"/>
    <w:rsid w:val="007A2919"/>
    <w:rsid w:val="007A2AC3"/>
    <w:rsid w:val="007A5C8E"/>
    <w:rsid w:val="007A67A0"/>
    <w:rsid w:val="007A6AE7"/>
    <w:rsid w:val="007B09E0"/>
    <w:rsid w:val="007B2C03"/>
    <w:rsid w:val="007B498B"/>
    <w:rsid w:val="007B56B1"/>
    <w:rsid w:val="007B7441"/>
    <w:rsid w:val="007C2032"/>
    <w:rsid w:val="007C250A"/>
    <w:rsid w:val="007C286D"/>
    <w:rsid w:val="007C6120"/>
    <w:rsid w:val="007C7E8E"/>
    <w:rsid w:val="007D4CFB"/>
    <w:rsid w:val="007D7C6D"/>
    <w:rsid w:val="007E2933"/>
    <w:rsid w:val="007E3D61"/>
    <w:rsid w:val="007E5F09"/>
    <w:rsid w:val="007E69EE"/>
    <w:rsid w:val="007E6BB4"/>
    <w:rsid w:val="007E7926"/>
    <w:rsid w:val="007F13CA"/>
    <w:rsid w:val="007F1B63"/>
    <w:rsid w:val="007F463C"/>
    <w:rsid w:val="00800BD3"/>
    <w:rsid w:val="00802AC4"/>
    <w:rsid w:val="008042EF"/>
    <w:rsid w:val="00807AD1"/>
    <w:rsid w:val="00810B5B"/>
    <w:rsid w:val="008122CA"/>
    <w:rsid w:val="00816941"/>
    <w:rsid w:val="00816A12"/>
    <w:rsid w:val="00816CAE"/>
    <w:rsid w:val="00817F38"/>
    <w:rsid w:val="008249B5"/>
    <w:rsid w:val="00827D72"/>
    <w:rsid w:val="0083071D"/>
    <w:rsid w:val="008318C4"/>
    <w:rsid w:val="00833D7E"/>
    <w:rsid w:val="008348FA"/>
    <w:rsid w:val="0084219E"/>
    <w:rsid w:val="00842C6B"/>
    <w:rsid w:val="00843807"/>
    <w:rsid w:val="008438A5"/>
    <w:rsid w:val="00846355"/>
    <w:rsid w:val="00846B7D"/>
    <w:rsid w:val="00847B6B"/>
    <w:rsid w:val="00850DC8"/>
    <w:rsid w:val="008523A2"/>
    <w:rsid w:val="00852A50"/>
    <w:rsid w:val="00852E27"/>
    <w:rsid w:val="00853E2B"/>
    <w:rsid w:val="008554BC"/>
    <w:rsid w:val="008564AE"/>
    <w:rsid w:val="00857224"/>
    <w:rsid w:val="00862BA4"/>
    <w:rsid w:val="00865DF0"/>
    <w:rsid w:val="00865E05"/>
    <w:rsid w:val="00867B1A"/>
    <w:rsid w:val="00870956"/>
    <w:rsid w:val="00874400"/>
    <w:rsid w:val="00875149"/>
    <w:rsid w:val="00876DC9"/>
    <w:rsid w:val="00880C54"/>
    <w:rsid w:val="00881E2E"/>
    <w:rsid w:val="00884AEF"/>
    <w:rsid w:val="00890C57"/>
    <w:rsid w:val="00891D6E"/>
    <w:rsid w:val="00893AAA"/>
    <w:rsid w:val="008947C1"/>
    <w:rsid w:val="00897857"/>
    <w:rsid w:val="008A0C6A"/>
    <w:rsid w:val="008A12E9"/>
    <w:rsid w:val="008A5FD4"/>
    <w:rsid w:val="008A644F"/>
    <w:rsid w:val="008A755E"/>
    <w:rsid w:val="008A7960"/>
    <w:rsid w:val="008A7FEC"/>
    <w:rsid w:val="008B131A"/>
    <w:rsid w:val="008B2393"/>
    <w:rsid w:val="008B2963"/>
    <w:rsid w:val="008B4846"/>
    <w:rsid w:val="008B4900"/>
    <w:rsid w:val="008B4D80"/>
    <w:rsid w:val="008B4F6F"/>
    <w:rsid w:val="008B6FC8"/>
    <w:rsid w:val="008B7C87"/>
    <w:rsid w:val="008C2478"/>
    <w:rsid w:val="008C3408"/>
    <w:rsid w:val="008C44A2"/>
    <w:rsid w:val="008C52FD"/>
    <w:rsid w:val="008C5544"/>
    <w:rsid w:val="008C690E"/>
    <w:rsid w:val="008C7122"/>
    <w:rsid w:val="008C7328"/>
    <w:rsid w:val="008D154F"/>
    <w:rsid w:val="008D2819"/>
    <w:rsid w:val="008D37C2"/>
    <w:rsid w:val="008D3932"/>
    <w:rsid w:val="008D40D7"/>
    <w:rsid w:val="008D62A9"/>
    <w:rsid w:val="008D6DF8"/>
    <w:rsid w:val="008E1993"/>
    <w:rsid w:val="008E207A"/>
    <w:rsid w:val="008E77D2"/>
    <w:rsid w:val="008F0D99"/>
    <w:rsid w:val="008F1815"/>
    <w:rsid w:val="008F2D38"/>
    <w:rsid w:val="008F50F5"/>
    <w:rsid w:val="008F7C5C"/>
    <w:rsid w:val="00902896"/>
    <w:rsid w:val="009038E9"/>
    <w:rsid w:val="00906F89"/>
    <w:rsid w:val="0091137A"/>
    <w:rsid w:val="00914A36"/>
    <w:rsid w:val="009208DE"/>
    <w:rsid w:val="00922244"/>
    <w:rsid w:val="00923787"/>
    <w:rsid w:val="009256A2"/>
    <w:rsid w:val="00925BC4"/>
    <w:rsid w:val="009326DF"/>
    <w:rsid w:val="009327F3"/>
    <w:rsid w:val="009349C4"/>
    <w:rsid w:val="00934B8C"/>
    <w:rsid w:val="00935679"/>
    <w:rsid w:val="009366F2"/>
    <w:rsid w:val="00936F8E"/>
    <w:rsid w:val="00940109"/>
    <w:rsid w:val="009416C5"/>
    <w:rsid w:val="00942AAA"/>
    <w:rsid w:val="00942F79"/>
    <w:rsid w:val="00944F3D"/>
    <w:rsid w:val="009451A8"/>
    <w:rsid w:val="009455D5"/>
    <w:rsid w:val="00950EFF"/>
    <w:rsid w:val="00951168"/>
    <w:rsid w:val="00951553"/>
    <w:rsid w:val="00953BFD"/>
    <w:rsid w:val="00954BDC"/>
    <w:rsid w:val="0095570A"/>
    <w:rsid w:val="0095782B"/>
    <w:rsid w:val="00957E09"/>
    <w:rsid w:val="00957F41"/>
    <w:rsid w:val="009627B4"/>
    <w:rsid w:val="00964D8A"/>
    <w:rsid w:val="00972089"/>
    <w:rsid w:val="00974604"/>
    <w:rsid w:val="00974678"/>
    <w:rsid w:val="00975188"/>
    <w:rsid w:val="00975D93"/>
    <w:rsid w:val="00977A65"/>
    <w:rsid w:val="0098361B"/>
    <w:rsid w:val="009859AC"/>
    <w:rsid w:val="0098642E"/>
    <w:rsid w:val="00986807"/>
    <w:rsid w:val="00990532"/>
    <w:rsid w:val="009907CE"/>
    <w:rsid w:val="00990EFA"/>
    <w:rsid w:val="00991C0B"/>
    <w:rsid w:val="0099242E"/>
    <w:rsid w:val="00992557"/>
    <w:rsid w:val="009939D6"/>
    <w:rsid w:val="0099439B"/>
    <w:rsid w:val="009964DA"/>
    <w:rsid w:val="009970F8"/>
    <w:rsid w:val="00997407"/>
    <w:rsid w:val="00997E5E"/>
    <w:rsid w:val="009A2125"/>
    <w:rsid w:val="009A2701"/>
    <w:rsid w:val="009A3640"/>
    <w:rsid w:val="009A483B"/>
    <w:rsid w:val="009A4D62"/>
    <w:rsid w:val="009A4E25"/>
    <w:rsid w:val="009A6907"/>
    <w:rsid w:val="009B259A"/>
    <w:rsid w:val="009B380C"/>
    <w:rsid w:val="009B6369"/>
    <w:rsid w:val="009B76AE"/>
    <w:rsid w:val="009C0950"/>
    <w:rsid w:val="009C1850"/>
    <w:rsid w:val="009C2F73"/>
    <w:rsid w:val="009C35C7"/>
    <w:rsid w:val="009C3D7C"/>
    <w:rsid w:val="009C428C"/>
    <w:rsid w:val="009D48B7"/>
    <w:rsid w:val="009D56C5"/>
    <w:rsid w:val="009D6782"/>
    <w:rsid w:val="009D6C4A"/>
    <w:rsid w:val="009E0B84"/>
    <w:rsid w:val="009E2DF5"/>
    <w:rsid w:val="009E44DA"/>
    <w:rsid w:val="009E54FD"/>
    <w:rsid w:val="009F04AA"/>
    <w:rsid w:val="009F1E36"/>
    <w:rsid w:val="009F55A5"/>
    <w:rsid w:val="009F6158"/>
    <w:rsid w:val="009F7BCA"/>
    <w:rsid w:val="00A0128D"/>
    <w:rsid w:val="00A01559"/>
    <w:rsid w:val="00A0394B"/>
    <w:rsid w:val="00A045FC"/>
    <w:rsid w:val="00A0671C"/>
    <w:rsid w:val="00A11F41"/>
    <w:rsid w:val="00A1465C"/>
    <w:rsid w:val="00A17B4C"/>
    <w:rsid w:val="00A21081"/>
    <w:rsid w:val="00A22D7E"/>
    <w:rsid w:val="00A23836"/>
    <w:rsid w:val="00A26866"/>
    <w:rsid w:val="00A319EE"/>
    <w:rsid w:val="00A33674"/>
    <w:rsid w:val="00A33E6E"/>
    <w:rsid w:val="00A342F6"/>
    <w:rsid w:val="00A34685"/>
    <w:rsid w:val="00A36804"/>
    <w:rsid w:val="00A40F3E"/>
    <w:rsid w:val="00A4573C"/>
    <w:rsid w:val="00A4713B"/>
    <w:rsid w:val="00A529FA"/>
    <w:rsid w:val="00A5478B"/>
    <w:rsid w:val="00A56E4C"/>
    <w:rsid w:val="00A5779A"/>
    <w:rsid w:val="00A60575"/>
    <w:rsid w:val="00A60790"/>
    <w:rsid w:val="00A62BAA"/>
    <w:rsid w:val="00A648B1"/>
    <w:rsid w:val="00A708E2"/>
    <w:rsid w:val="00A70EF0"/>
    <w:rsid w:val="00A72995"/>
    <w:rsid w:val="00A74D87"/>
    <w:rsid w:val="00A75230"/>
    <w:rsid w:val="00A76CC8"/>
    <w:rsid w:val="00A8261A"/>
    <w:rsid w:val="00A82F2F"/>
    <w:rsid w:val="00A861E9"/>
    <w:rsid w:val="00A87705"/>
    <w:rsid w:val="00A92008"/>
    <w:rsid w:val="00A92BB2"/>
    <w:rsid w:val="00A93518"/>
    <w:rsid w:val="00A9469F"/>
    <w:rsid w:val="00AA2C44"/>
    <w:rsid w:val="00AA2EF0"/>
    <w:rsid w:val="00AA515A"/>
    <w:rsid w:val="00AA6620"/>
    <w:rsid w:val="00AB1947"/>
    <w:rsid w:val="00AB27A3"/>
    <w:rsid w:val="00AB6F94"/>
    <w:rsid w:val="00AC0276"/>
    <w:rsid w:val="00AC15D4"/>
    <w:rsid w:val="00AC2408"/>
    <w:rsid w:val="00AC2F5A"/>
    <w:rsid w:val="00AC4A70"/>
    <w:rsid w:val="00AC6469"/>
    <w:rsid w:val="00AC6D9A"/>
    <w:rsid w:val="00AD1280"/>
    <w:rsid w:val="00AD2A28"/>
    <w:rsid w:val="00AD460E"/>
    <w:rsid w:val="00AD4E24"/>
    <w:rsid w:val="00AE1228"/>
    <w:rsid w:val="00AE52F8"/>
    <w:rsid w:val="00AF541A"/>
    <w:rsid w:val="00AF583F"/>
    <w:rsid w:val="00B05BFB"/>
    <w:rsid w:val="00B11B8E"/>
    <w:rsid w:val="00B13BAF"/>
    <w:rsid w:val="00B148C4"/>
    <w:rsid w:val="00B166D3"/>
    <w:rsid w:val="00B170BE"/>
    <w:rsid w:val="00B206ED"/>
    <w:rsid w:val="00B21A75"/>
    <w:rsid w:val="00B224C9"/>
    <w:rsid w:val="00B2273D"/>
    <w:rsid w:val="00B2547F"/>
    <w:rsid w:val="00B25798"/>
    <w:rsid w:val="00B26E57"/>
    <w:rsid w:val="00B34DF6"/>
    <w:rsid w:val="00B34EA4"/>
    <w:rsid w:val="00B41016"/>
    <w:rsid w:val="00B417F9"/>
    <w:rsid w:val="00B43610"/>
    <w:rsid w:val="00B45788"/>
    <w:rsid w:val="00B46516"/>
    <w:rsid w:val="00B56A7B"/>
    <w:rsid w:val="00B57D6F"/>
    <w:rsid w:val="00B6141C"/>
    <w:rsid w:val="00B62CD1"/>
    <w:rsid w:val="00B64162"/>
    <w:rsid w:val="00B64F2F"/>
    <w:rsid w:val="00B6793B"/>
    <w:rsid w:val="00B71A53"/>
    <w:rsid w:val="00B74129"/>
    <w:rsid w:val="00B74DC5"/>
    <w:rsid w:val="00B7631B"/>
    <w:rsid w:val="00B7641C"/>
    <w:rsid w:val="00B80CA5"/>
    <w:rsid w:val="00B81690"/>
    <w:rsid w:val="00B81AED"/>
    <w:rsid w:val="00B81BF7"/>
    <w:rsid w:val="00B82D43"/>
    <w:rsid w:val="00B83F4B"/>
    <w:rsid w:val="00B86158"/>
    <w:rsid w:val="00B9257F"/>
    <w:rsid w:val="00B94417"/>
    <w:rsid w:val="00B9441A"/>
    <w:rsid w:val="00B961DB"/>
    <w:rsid w:val="00BA073F"/>
    <w:rsid w:val="00BA40CE"/>
    <w:rsid w:val="00BA48B5"/>
    <w:rsid w:val="00BA5E7B"/>
    <w:rsid w:val="00BA7D1D"/>
    <w:rsid w:val="00BB3A00"/>
    <w:rsid w:val="00BB5214"/>
    <w:rsid w:val="00BB5E9E"/>
    <w:rsid w:val="00BB7CC4"/>
    <w:rsid w:val="00BC07E8"/>
    <w:rsid w:val="00BC0863"/>
    <w:rsid w:val="00BC201A"/>
    <w:rsid w:val="00BC4A7C"/>
    <w:rsid w:val="00BC5FE5"/>
    <w:rsid w:val="00BC7759"/>
    <w:rsid w:val="00BD2477"/>
    <w:rsid w:val="00BD2E2E"/>
    <w:rsid w:val="00BD37ED"/>
    <w:rsid w:val="00BD6EBC"/>
    <w:rsid w:val="00BE0048"/>
    <w:rsid w:val="00BE5275"/>
    <w:rsid w:val="00BF1871"/>
    <w:rsid w:val="00BF38BC"/>
    <w:rsid w:val="00BF5387"/>
    <w:rsid w:val="00BF5D67"/>
    <w:rsid w:val="00BF73E2"/>
    <w:rsid w:val="00C00F6A"/>
    <w:rsid w:val="00C019CC"/>
    <w:rsid w:val="00C02143"/>
    <w:rsid w:val="00C02C58"/>
    <w:rsid w:val="00C02DC0"/>
    <w:rsid w:val="00C046DB"/>
    <w:rsid w:val="00C06440"/>
    <w:rsid w:val="00C06894"/>
    <w:rsid w:val="00C07508"/>
    <w:rsid w:val="00C10195"/>
    <w:rsid w:val="00C147E5"/>
    <w:rsid w:val="00C161BE"/>
    <w:rsid w:val="00C22B56"/>
    <w:rsid w:val="00C23027"/>
    <w:rsid w:val="00C236FA"/>
    <w:rsid w:val="00C23DC5"/>
    <w:rsid w:val="00C246E8"/>
    <w:rsid w:val="00C3027E"/>
    <w:rsid w:val="00C32191"/>
    <w:rsid w:val="00C36F37"/>
    <w:rsid w:val="00C412B5"/>
    <w:rsid w:val="00C4193E"/>
    <w:rsid w:val="00C42528"/>
    <w:rsid w:val="00C46459"/>
    <w:rsid w:val="00C468A2"/>
    <w:rsid w:val="00C5064A"/>
    <w:rsid w:val="00C53468"/>
    <w:rsid w:val="00C60A79"/>
    <w:rsid w:val="00C708C7"/>
    <w:rsid w:val="00C7151A"/>
    <w:rsid w:val="00C72629"/>
    <w:rsid w:val="00C72AE8"/>
    <w:rsid w:val="00C7441A"/>
    <w:rsid w:val="00C74EDB"/>
    <w:rsid w:val="00C76D64"/>
    <w:rsid w:val="00C81913"/>
    <w:rsid w:val="00C84011"/>
    <w:rsid w:val="00C87616"/>
    <w:rsid w:val="00C94535"/>
    <w:rsid w:val="00C9511F"/>
    <w:rsid w:val="00C964B4"/>
    <w:rsid w:val="00CA0099"/>
    <w:rsid w:val="00CA2C76"/>
    <w:rsid w:val="00CA46B0"/>
    <w:rsid w:val="00CA5F62"/>
    <w:rsid w:val="00CA6CC4"/>
    <w:rsid w:val="00CA74C7"/>
    <w:rsid w:val="00CB0361"/>
    <w:rsid w:val="00CB3A8E"/>
    <w:rsid w:val="00CB3F4B"/>
    <w:rsid w:val="00CB6895"/>
    <w:rsid w:val="00CC0791"/>
    <w:rsid w:val="00CC0B3E"/>
    <w:rsid w:val="00CC11FA"/>
    <w:rsid w:val="00CC3CBB"/>
    <w:rsid w:val="00CC55BF"/>
    <w:rsid w:val="00CD016C"/>
    <w:rsid w:val="00CD0B99"/>
    <w:rsid w:val="00CD18E7"/>
    <w:rsid w:val="00CD1FD3"/>
    <w:rsid w:val="00CD2622"/>
    <w:rsid w:val="00CD2FEA"/>
    <w:rsid w:val="00CD3083"/>
    <w:rsid w:val="00CD448C"/>
    <w:rsid w:val="00CD539E"/>
    <w:rsid w:val="00CD53C1"/>
    <w:rsid w:val="00CD575C"/>
    <w:rsid w:val="00CE0614"/>
    <w:rsid w:val="00CE27E8"/>
    <w:rsid w:val="00CE2DF6"/>
    <w:rsid w:val="00CE329A"/>
    <w:rsid w:val="00CE5F6C"/>
    <w:rsid w:val="00CE6AE6"/>
    <w:rsid w:val="00CF0135"/>
    <w:rsid w:val="00CF40A9"/>
    <w:rsid w:val="00CF702C"/>
    <w:rsid w:val="00D020FE"/>
    <w:rsid w:val="00D0298E"/>
    <w:rsid w:val="00D02A67"/>
    <w:rsid w:val="00D037ED"/>
    <w:rsid w:val="00D04D24"/>
    <w:rsid w:val="00D114A1"/>
    <w:rsid w:val="00D1448F"/>
    <w:rsid w:val="00D14991"/>
    <w:rsid w:val="00D16FB4"/>
    <w:rsid w:val="00D20865"/>
    <w:rsid w:val="00D246E2"/>
    <w:rsid w:val="00D24EC7"/>
    <w:rsid w:val="00D25AF6"/>
    <w:rsid w:val="00D2644D"/>
    <w:rsid w:val="00D264AB"/>
    <w:rsid w:val="00D27AD6"/>
    <w:rsid w:val="00D30988"/>
    <w:rsid w:val="00D31485"/>
    <w:rsid w:val="00D35816"/>
    <w:rsid w:val="00D35BEF"/>
    <w:rsid w:val="00D367B5"/>
    <w:rsid w:val="00D4024A"/>
    <w:rsid w:val="00D44F2C"/>
    <w:rsid w:val="00D45A17"/>
    <w:rsid w:val="00D47449"/>
    <w:rsid w:val="00D5094B"/>
    <w:rsid w:val="00D52333"/>
    <w:rsid w:val="00D53100"/>
    <w:rsid w:val="00D5507B"/>
    <w:rsid w:val="00D60976"/>
    <w:rsid w:val="00D61EA9"/>
    <w:rsid w:val="00D65F9C"/>
    <w:rsid w:val="00D67582"/>
    <w:rsid w:val="00D6772D"/>
    <w:rsid w:val="00D714D1"/>
    <w:rsid w:val="00D715C8"/>
    <w:rsid w:val="00D73E33"/>
    <w:rsid w:val="00D74D58"/>
    <w:rsid w:val="00D805D7"/>
    <w:rsid w:val="00D81FBB"/>
    <w:rsid w:val="00D82151"/>
    <w:rsid w:val="00D82A1E"/>
    <w:rsid w:val="00D83270"/>
    <w:rsid w:val="00D83D3E"/>
    <w:rsid w:val="00D84F77"/>
    <w:rsid w:val="00D850B9"/>
    <w:rsid w:val="00D862E9"/>
    <w:rsid w:val="00D878F1"/>
    <w:rsid w:val="00D90F2C"/>
    <w:rsid w:val="00D91613"/>
    <w:rsid w:val="00D91A1E"/>
    <w:rsid w:val="00D937FA"/>
    <w:rsid w:val="00D96F44"/>
    <w:rsid w:val="00DA5DF3"/>
    <w:rsid w:val="00DA7DEE"/>
    <w:rsid w:val="00DA7F1E"/>
    <w:rsid w:val="00DB0721"/>
    <w:rsid w:val="00DB3215"/>
    <w:rsid w:val="00DB3E3F"/>
    <w:rsid w:val="00DB4B48"/>
    <w:rsid w:val="00DC3DAA"/>
    <w:rsid w:val="00DC408E"/>
    <w:rsid w:val="00DC5653"/>
    <w:rsid w:val="00DC5E66"/>
    <w:rsid w:val="00DC5FBE"/>
    <w:rsid w:val="00DC6171"/>
    <w:rsid w:val="00DD0A84"/>
    <w:rsid w:val="00DD3113"/>
    <w:rsid w:val="00DD3878"/>
    <w:rsid w:val="00DD4282"/>
    <w:rsid w:val="00DE0718"/>
    <w:rsid w:val="00DE07F1"/>
    <w:rsid w:val="00DE206C"/>
    <w:rsid w:val="00DE262B"/>
    <w:rsid w:val="00DE6CE1"/>
    <w:rsid w:val="00DF22CE"/>
    <w:rsid w:val="00DF3A27"/>
    <w:rsid w:val="00DF434E"/>
    <w:rsid w:val="00DF5F9E"/>
    <w:rsid w:val="00DF78CC"/>
    <w:rsid w:val="00E01465"/>
    <w:rsid w:val="00E03E57"/>
    <w:rsid w:val="00E0400F"/>
    <w:rsid w:val="00E04F74"/>
    <w:rsid w:val="00E066EF"/>
    <w:rsid w:val="00E06C02"/>
    <w:rsid w:val="00E07D30"/>
    <w:rsid w:val="00E101CA"/>
    <w:rsid w:val="00E1080D"/>
    <w:rsid w:val="00E114D3"/>
    <w:rsid w:val="00E144D3"/>
    <w:rsid w:val="00E179B9"/>
    <w:rsid w:val="00E213A6"/>
    <w:rsid w:val="00E214BC"/>
    <w:rsid w:val="00E217E3"/>
    <w:rsid w:val="00E27D66"/>
    <w:rsid w:val="00E30066"/>
    <w:rsid w:val="00E30649"/>
    <w:rsid w:val="00E319D1"/>
    <w:rsid w:val="00E320C9"/>
    <w:rsid w:val="00E325CC"/>
    <w:rsid w:val="00E338EE"/>
    <w:rsid w:val="00E34855"/>
    <w:rsid w:val="00E40B35"/>
    <w:rsid w:val="00E40CA6"/>
    <w:rsid w:val="00E41E30"/>
    <w:rsid w:val="00E4325C"/>
    <w:rsid w:val="00E50AC7"/>
    <w:rsid w:val="00E511A7"/>
    <w:rsid w:val="00E518FF"/>
    <w:rsid w:val="00E532DD"/>
    <w:rsid w:val="00E56BD7"/>
    <w:rsid w:val="00E56F15"/>
    <w:rsid w:val="00E57618"/>
    <w:rsid w:val="00E57DE3"/>
    <w:rsid w:val="00E60CD4"/>
    <w:rsid w:val="00E610DA"/>
    <w:rsid w:val="00E64C7E"/>
    <w:rsid w:val="00E65021"/>
    <w:rsid w:val="00E7099E"/>
    <w:rsid w:val="00E72899"/>
    <w:rsid w:val="00E75990"/>
    <w:rsid w:val="00E77A71"/>
    <w:rsid w:val="00E84312"/>
    <w:rsid w:val="00E85B27"/>
    <w:rsid w:val="00E85CC5"/>
    <w:rsid w:val="00E86AFA"/>
    <w:rsid w:val="00E8703F"/>
    <w:rsid w:val="00E87AD2"/>
    <w:rsid w:val="00E93795"/>
    <w:rsid w:val="00E94D18"/>
    <w:rsid w:val="00EA2648"/>
    <w:rsid w:val="00EA3F1A"/>
    <w:rsid w:val="00EA4327"/>
    <w:rsid w:val="00EA48E5"/>
    <w:rsid w:val="00EA58DA"/>
    <w:rsid w:val="00EA6A34"/>
    <w:rsid w:val="00EB2C36"/>
    <w:rsid w:val="00EB3224"/>
    <w:rsid w:val="00EB5190"/>
    <w:rsid w:val="00EB6A35"/>
    <w:rsid w:val="00EB7A4E"/>
    <w:rsid w:val="00EC01BB"/>
    <w:rsid w:val="00EC0B98"/>
    <w:rsid w:val="00EC1E6B"/>
    <w:rsid w:val="00EC2BAB"/>
    <w:rsid w:val="00EC3AFB"/>
    <w:rsid w:val="00EC3D21"/>
    <w:rsid w:val="00EC5E56"/>
    <w:rsid w:val="00ED20FF"/>
    <w:rsid w:val="00ED293F"/>
    <w:rsid w:val="00ED5B5C"/>
    <w:rsid w:val="00ED6A7D"/>
    <w:rsid w:val="00ED6E13"/>
    <w:rsid w:val="00EE1E7C"/>
    <w:rsid w:val="00EE3DB7"/>
    <w:rsid w:val="00EE473D"/>
    <w:rsid w:val="00EE549E"/>
    <w:rsid w:val="00EE63F9"/>
    <w:rsid w:val="00EE6453"/>
    <w:rsid w:val="00EF01B3"/>
    <w:rsid w:val="00EF45CA"/>
    <w:rsid w:val="00EF5436"/>
    <w:rsid w:val="00F002DB"/>
    <w:rsid w:val="00F03C42"/>
    <w:rsid w:val="00F03CA7"/>
    <w:rsid w:val="00F046EF"/>
    <w:rsid w:val="00F07696"/>
    <w:rsid w:val="00F132D5"/>
    <w:rsid w:val="00F15476"/>
    <w:rsid w:val="00F16A4C"/>
    <w:rsid w:val="00F16BD3"/>
    <w:rsid w:val="00F16DC1"/>
    <w:rsid w:val="00F16FE6"/>
    <w:rsid w:val="00F173B2"/>
    <w:rsid w:val="00F2085A"/>
    <w:rsid w:val="00F20FEB"/>
    <w:rsid w:val="00F221D1"/>
    <w:rsid w:val="00F23BC3"/>
    <w:rsid w:val="00F23D0D"/>
    <w:rsid w:val="00F2594B"/>
    <w:rsid w:val="00F26044"/>
    <w:rsid w:val="00F2691A"/>
    <w:rsid w:val="00F26CCC"/>
    <w:rsid w:val="00F279FD"/>
    <w:rsid w:val="00F30BBC"/>
    <w:rsid w:val="00F31461"/>
    <w:rsid w:val="00F315B9"/>
    <w:rsid w:val="00F328A8"/>
    <w:rsid w:val="00F32BA2"/>
    <w:rsid w:val="00F33261"/>
    <w:rsid w:val="00F332C2"/>
    <w:rsid w:val="00F3450C"/>
    <w:rsid w:val="00F34783"/>
    <w:rsid w:val="00F3691C"/>
    <w:rsid w:val="00F36F46"/>
    <w:rsid w:val="00F41FD9"/>
    <w:rsid w:val="00F44060"/>
    <w:rsid w:val="00F500C2"/>
    <w:rsid w:val="00F502FE"/>
    <w:rsid w:val="00F53471"/>
    <w:rsid w:val="00F53CD5"/>
    <w:rsid w:val="00F560CD"/>
    <w:rsid w:val="00F57A12"/>
    <w:rsid w:val="00F6033C"/>
    <w:rsid w:val="00F61403"/>
    <w:rsid w:val="00F620C5"/>
    <w:rsid w:val="00F63AF7"/>
    <w:rsid w:val="00F67D07"/>
    <w:rsid w:val="00F7136B"/>
    <w:rsid w:val="00F81B4E"/>
    <w:rsid w:val="00F82460"/>
    <w:rsid w:val="00F91B89"/>
    <w:rsid w:val="00F91D54"/>
    <w:rsid w:val="00F93873"/>
    <w:rsid w:val="00F94D4D"/>
    <w:rsid w:val="00F97EE4"/>
    <w:rsid w:val="00FA1EAA"/>
    <w:rsid w:val="00FA2297"/>
    <w:rsid w:val="00FA4A4B"/>
    <w:rsid w:val="00FA5134"/>
    <w:rsid w:val="00FA64F6"/>
    <w:rsid w:val="00FB05E6"/>
    <w:rsid w:val="00FB10EA"/>
    <w:rsid w:val="00FB4B6C"/>
    <w:rsid w:val="00FB4BFF"/>
    <w:rsid w:val="00FB5251"/>
    <w:rsid w:val="00FB607E"/>
    <w:rsid w:val="00FB7EC1"/>
    <w:rsid w:val="00FC1476"/>
    <w:rsid w:val="00FC2F07"/>
    <w:rsid w:val="00FC315C"/>
    <w:rsid w:val="00FC6C08"/>
    <w:rsid w:val="00FC6EC9"/>
    <w:rsid w:val="00FC7BB0"/>
    <w:rsid w:val="00FD092E"/>
    <w:rsid w:val="00FD21D6"/>
    <w:rsid w:val="00FD3AE1"/>
    <w:rsid w:val="00FD3CA2"/>
    <w:rsid w:val="00FD4E3F"/>
    <w:rsid w:val="00FD6AAE"/>
    <w:rsid w:val="00FD718D"/>
    <w:rsid w:val="00FE02C3"/>
    <w:rsid w:val="00FE04F7"/>
    <w:rsid w:val="00FE4444"/>
    <w:rsid w:val="00FE6113"/>
    <w:rsid w:val="00FE7D00"/>
    <w:rsid w:val="00FF3A89"/>
    <w:rsid w:val="00FF7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963"/>
    <w:pPr>
      <w:ind w:left="720"/>
      <w:contextualSpacing/>
    </w:pPr>
  </w:style>
  <w:style w:type="paragraph" w:customStyle="1" w:styleId="ConsPlusNormal">
    <w:name w:val="ConsPlusNormal"/>
    <w:rsid w:val="006E2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E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2E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E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E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F81601F3BFB73EFB1ABCEEDE87BC8FCE9F5CACB273C8258C1F62B257DDC9E3B26C68354BQCODF" TargetMode="External"/><Relationship Id="rId299" Type="http://schemas.openxmlformats.org/officeDocument/2006/relationships/hyperlink" Target="consultantplus://offline/ref=4D42262A803348BE7798CC8039E979D24E899021F10B04A29F8782F575C889CC8FR6OFF" TargetMode="External"/><Relationship Id="rId21" Type="http://schemas.openxmlformats.org/officeDocument/2006/relationships/hyperlink" Target="consultantplus://offline/ref=25F81601F3BFB73EFB1AA2E3C8EBE281CB940BA8BC77C773D94039EF00D4C3B4F52331770DC8A20363970CQ8O4F" TargetMode="External"/><Relationship Id="rId63" Type="http://schemas.openxmlformats.org/officeDocument/2006/relationships/hyperlink" Target="consultantplus://offline/ref=25F81601F3BFB73EFB1AA2E3C8EBE281CB940BA8BE72C17BD14039EF00D4C3B4F52331770DC8A20363970DQ8OCF" TargetMode="External"/><Relationship Id="rId159" Type="http://schemas.openxmlformats.org/officeDocument/2006/relationships/hyperlink" Target="consultantplus://offline/ref=25F81601F3BFB73EFB1AA2E3C8EBE281CB940BA8BD7FC576D94039EF00D4C3B4F52331770DC8A20363970FQ8ODF" TargetMode="External"/><Relationship Id="rId324" Type="http://schemas.openxmlformats.org/officeDocument/2006/relationships/hyperlink" Target="consultantplus://offline/ref=4D42262A803348BE7798CC8039E979D24E899021F80203A79889DFFF7D9185CE886088F21DB0C63A38F6E1R0O9F" TargetMode="External"/><Relationship Id="rId366" Type="http://schemas.openxmlformats.org/officeDocument/2006/relationships/hyperlink" Target="consultantplus://offline/ref=4D42262A803348BE7798CC8039E979D24E899021F30901A39989DFFF7D9185CE886088F21DB0C63A38F3E2R0OBF" TargetMode="External"/><Relationship Id="rId531" Type="http://schemas.openxmlformats.org/officeDocument/2006/relationships/hyperlink" Target="consultantplus://offline/ref=4D42262A803348BE7798CC8039E979D24E899021F60202A79589DFFF7D9185CE886088F21DB0C63A38F3EAR0O8F" TargetMode="External"/><Relationship Id="rId170" Type="http://schemas.openxmlformats.org/officeDocument/2006/relationships/hyperlink" Target="consultantplus://offline/ref=25F81601F3BFB73EFB1AA2E3C8EBE281CB940BA8BD7FC576D94039EF00D4C3B4F52331770DC8A20363970FQ8OEF" TargetMode="External"/><Relationship Id="rId226" Type="http://schemas.openxmlformats.org/officeDocument/2006/relationships/hyperlink" Target="consultantplus://offline/ref=25F81601F3BFB73EFB1AA2E3C8EBE281CB940BA8BD7FC576D94039EF00D4C3B4F52331770DC8A203639708Q8ODF" TargetMode="External"/><Relationship Id="rId433" Type="http://schemas.openxmlformats.org/officeDocument/2006/relationships/hyperlink" Target="consultantplus://offline/ref=4D42262A803348BE7798CC8039E979D24E899021F7020CA59989DFFF7D9185CE886088F21DB0C63A38F7E2R0O6F" TargetMode="External"/><Relationship Id="rId268" Type="http://schemas.openxmlformats.org/officeDocument/2006/relationships/hyperlink" Target="consultantplus://offline/ref=25F81601F3BFB73EFB1AA2E3C8EBE281CB940BA8BD7FC576D94039EF00D4C3B4F52331770DC8A20363960EQ8O5F" TargetMode="External"/><Relationship Id="rId475" Type="http://schemas.openxmlformats.org/officeDocument/2006/relationships/hyperlink" Target="consultantplus://offline/ref=4D42262A803348BE7798CC8039E979D24E899021F9090DA79489DFFF7D9185CER8O8F" TargetMode="External"/><Relationship Id="rId32" Type="http://schemas.openxmlformats.org/officeDocument/2006/relationships/hyperlink" Target="consultantplus://offline/ref=25F81601F3BFB73EFB1ABCEEDE87BC8FCD995CA5BF7FC8258C1F62B257DDC9E3B26C68Q3O3F" TargetMode="External"/><Relationship Id="rId74" Type="http://schemas.openxmlformats.org/officeDocument/2006/relationships/hyperlink" Target="consultantplus://offline/ref=25F81601F3BFB73EFB1AA2E3C8EBE281CB940BA8BF76C371D04039EF00D4C3B4F52331770DC8A20363970EQ8O9F" TargetMode="External"/><Relationship Id="rId128" Type="http://schemas.openxmlformats.org/officeDocument/2006/relationships/hyperlink" Target="consultantplus://offline/ref=25F81601F3BFB73EFB1ABCEEDE87BC8FCE9F5CACB273C8258C1F62B257DDC9E3B26C683549C5A004Q6O3F" TargetMode="External"/><Relationship Id="rId335" Type="http://schemas.openxmlformats.org/officeDocument/2006/relationships/hyperlink" Target="consultantplus://offline/ref=4D42262A803348BE7798CC8039E979D24E899021F90201A69B89DFFF7D9185CE886088F21DB0C63A38F6E6R0O7F" TargetMode="External"/><Relationship Id="rId377" Type="http://schemas.openxmlformats.org/officeDocument/2006/relationships/hyperlink" Target="consultantplus://offline/ref=4D42262A803348BE7798CC8039E979D24E899021F7020CA59989DFFF7D9185CE886088F21DB0C63A38F6E5R0ODF" TargetMode="External"/><Relationship Id="rId500" Type="http://schemas.openxmlformats.org/officeDocument/2006/relationships/hyperlink" Target="consultantplus://offline/ref=4D42262A803348BE7798CC8039E979D24E899021F80203A79889DFFF7D9185CE886088F21DB0C63A38F6EBR0O8F" TargetMode="External"/><Relationship Id="rId542" Type="http://schemas.openxmlformats.org/officeDocument/2006/relationships/hyperlink" Target="consultantplus://offline/ref=4D42262A803348BE7798CC8039E979D24E899021F90201A69B89DFFF7D9185CE886088F21DB0C63A38F6E7R0O7F" TargetMode="External"/><Relationship Id="rId5" Type="http://schemas.openxmlformats.org/officeDocument/2006/relationships/hyperlink" Target="consultantplus://offline/ref=25F81601F3BFB73EFB1AA2E3C8EBE281CB940BA8B976C472D44039EF00D4C3B4F52331770DC8A20363970CQ8O4F" TargetMode="External"/><Relationship Id="rId181" Type="http://schemas.openxmlformats.org/officeDocument/2006/relationships/hyperlink" Target="consultantplus://offline/ref=25F81601F3BFB73EFB1AA2E3C8EBE281CB940BA8BD7FC576D94039EF00D4C3B4F52331770DC8A20363970FQ8O5F" TargetMode="External"/><Relationship Id="rId237" Type="http://schemas.openxmlformats.org/officeDocument/2006/relationships/hyperlink" Target="consultantplus://offline/ref=25F81601F3BFB73EFB1AA2E3C8EBE281CB940BA8B27FC275D74039EF00D4C3B4QFO5F" TargetMode="External"/><Relationship Id="rId402" Type="http://schemas.openxmlformats.org/officeDocument/2006/relationships/hyperlink" Target="consultantplus://offline/ref=4D42262A803348BE7798CC8039E979D24E899021F50C04A19989DFFF7D9185CE886088F21DB0C63A38F6E4R0OCF" TargetMode="External"/><Relationship Id="rId279" Type="http://schemas.openxmlformats.org/officeDocument/2006/relationships/hyperlink" Target="consultantplus://offline/ref=25F81601F3BFB73EFB1AA2E3C8EBE281CB940BA8BC7FCB74D54039EF00D4C3B4F52331770DC8A203639708Q8OFF" TargetMode="External"/><Relationship Id="rId444" Type="http://schemas.openxmlformats.org/officeDocument/2006/relationships/hyperlink" Target="consultantplus://offline/ref=4D42262A803348BE7798CC8039E979D24E899021F60202A79589DFFF7D9185CE886088F21DB0C63A38F2E4R0O7F" TargetMode="External"/><Relationship Id="rId486" Type="http://schemas.openxmlformats.org/officeDocument/2006/relationships/hyperlink" Target="consultantplus://offline/ref=4D42262A803348BE7798D28D2F8527DC4B82CF2FF00B0FF4C0D684A22AR9O8F" TargetMode="External"/><Relationship Id="rId43" Type="http://schemas.openxmlformats.org/officeDocument/2006/relationships/hyperlink" Target="consultantplus://offline/ref=25F81601F3BFB73EFB1AA2E3C8EBE281CB940BA8B872CA75D74039EF00D4C3B4QFO5F" TargetMode="External"/><Relationship Id="rId139" Type="http://schemas.openxmlformats.org/officeDocument/2006/relationships/hyperlink" Target="consultantplus://offline/ref=25F81601F3BFB73EFB1AA2E3C8EBE281CB940BA8B37FC476D44039EF00D4C3B4F52331770DC8A20363970CQ8O5F" TargetMode="External"/><Relationship Id="rId290" Type="http://schemas.openxmlformats.org/officeDocument/2006/relationships/hyperlink" Target="consultantplus://offline/ref=4D42262A803348BE7798D28D2F8527DC4B82CC2CF00E0FF4C0D684A22A988F99CF2FD1B059BDC73CR3OAF" TargetMode="External"/><Relationship Id="rId304" Type="http://schemas.openxmlformats.org/officeDocument/2006/relationships/hyperlink" Target="consultantplus://offline/ref=4D42262A803348BE7798CC8039E979D24E899021F90201A69B89DFFF7D9185CE886088F21DB0C63A38F6E1R0ODF" TargetMode="External"/><Relationship Id="rId346" Type="http://schemas.openxmlformats.org/officeDocument/2006/relationships/hyperlink" Target="consultantplus://offline/ref=4D42262A803348BE7798CC8039E979D24E899021F7020CA59989DFFF7D9185CE886088F21DB0C63A38F6E4R0OCF" TargetMode="External"/><Relationship Id="rId388" Type="http://schemas.openxmlformats.org/officeDocument/2006/relationships/hyperlink" Target="consultantplus://offline/ref=4D42262A803348BE7798CC8039E979D24E899021F60202A79589DFFF7D9185CE886088F21DB0C63A38F2E3R0OCF" TargetMode="External"/><Relationship Id="rId511" Type="http://schemas.openxmlformats.org/officeDocument/2006/relationships/hyperlink" Target="consultantplus://offline/ref=4D42262A803348BE7798CC8039E979D24E899021F10B04A29F8682F575C889CC8F6FD7E51AF9CA3B38F6E20DR2OBF" TargetMode="External"/><Relationship Id="rId553" Type="http://schemas.openxmlformats.org/officeDocument/2006/relationships/hyperlink" Target="consultantplus://offline/ref=4D42262A803348BE7798CC8039E979D24E899021F90201A69B89DFFF7D9185CE886088F21DB0C63A38F6EAR0OEF" TargetMode="External"/><Relationship Id="rId85" Type="http://schemas.openxmlformats.org/officeDocument/2006/relationships/hyperlink" Target="consultantplus://offline/ref=25F81601F3BFB73EFB1AA2E3C8EBE281CB940BA8B273C17BD94039EF00D4C3B4F52331770DC8A20363950DQ8O9F" TargetMode="External"/><Relationship Id="rId150" Type="http://schemas.openxmlformats.org/officeDocument/2006/relationships/hyperlink" Target="consultantplus://offline/ref=25F81601F3BFB73EFB1AA2E3C8EBE281CB940BA8BC76C675D04039EF00D4C3B4QFO5F" TargetMode="External"/><Relationship Id="rId192" Type="http://schemas.openxmlformats.org/officeDocument/2006/relationships/hyperlink" Target="consultantplus://offline/ref=25F81601F3BFB73EFB1AA2E3C8EBE281CB940BA8BF76C371D04039EF00D4C3B4F52331770DC8A20363970FQ8ODF" TargetMode="External"/><Relationship Id="rId206" Type="http://schemas.openxmlformats.org/officeDocument/2006/relationships/hyperlink" Target="consultantplus://offline/ref=25F81601F3BFB73EFB1AA2E3C8EBE281CB940BA8BF76C371D04039EF00D4C3B4F52331770DC8A20363970FQ8O9F" TargetMode="External"/><Relationship Id="rId413" Type="http://schemas.openxmlformats.org/officeDocument/2006/relationships/hyperlink" Target="consultantplus://offline/ref=4D42262A803348BE7798CC8039E979D24E899021F60202A79589DFFF7D9185CE886088F21DB0C63A38F2E1R0O9F" TargetMode="External"/><Relationship Id="rId248" Type="http://schemas.openxmlformats.org/officeDocument/2006/relationships/hyperlink" Target="consultantplus://offline/ref=25F81601F3BFB73EFB1AA2E3C8EBE281CB940BA8BD7FC576D94039EF00D4C3B4F52331770DC8A20363960CQ8OBF" TargetMode="External"/><Relationship Id="rId455" Type="http://schemas.openxmlformats.org/officeDocument/2006/relationships/image" Target="media/image2.wmf"/><Relationship Id="rId497" Type="http://schemas.openxmlformats.org/officeDocument/2006/relationships/hyperlink" Target="consultantplus://offline/ref=4D42262A803348BE7798CC8039E979D24E899021F80203A79889DFFF7D9185CE886088F21DB0C63A38F6EBR0ODF" TargetMode="External"/><Relationship Id="rId12" Type="http://schemas.openxmlformats.org/officeDocument/2006/relationships/hyperlink" Target="consultantplus://offline/ref=25F81601F3BFB73EFB1AA2E3C8EBE281CB940BA8BF76C371D04039EF00D4C3B4F52331770DC8A20363970CQ8O4F" TargetMode="External"/><Relationship Id="rId108" Type="http://schemas.openxmlformats.org/officeDocument/2006/relationships/hyperlink" Target="consultantplus://offline/ref=25F81601F3BFB73EFB1ABCEEDE87BC8FCE9F5CACB273C8258C1F62B257DDC9E3B26C683DQ4O9F" TargetMode="External"/><Relationship Id="rId315" Type="http://schemas.openxmlformats.org/officeDocument/2006/relationships/hyperlink" Target="consultantplus://offline/ref=4D42262A803348BE7798D28D2F8527DC488BC62EF6090FF4C0D684A22A988F99CF2FD1B059BDC632R3OEF" TargetMode="External"/><Relationship Id="rId357" Type="http://schemas.openxmlformats.org/officeDocument/2006/relationships/hyperlink" Target="consultantplus://offline/ref=4D42262A803348BE7798CC8039E979D24E899021F80203A79889DFFF7D9185CE886088F21DB0C63A38F6E6R0O9F" TargetMode="External"/><Relationship Id="rId522" Type="http://schemas.openxmlformats.org/officeDocument/2006/relationships/hyperlink" Target="consultantplus://offline/ref=4D42262A803348BE7798CC8039E979D24E899021F60202A79589DFFF7D9185CE886088F21DB0C63A38F3EAR0OFF" TargetMode="External"/><Relationship Id="rId54" Type="http://schemas.openxmlformats.org/officeDocument/2006/relationships/hyperlink" Target="consultantplus://offline/ref=25F81601F3BFB73EFB1AA2E3C8EBE281CB940BA8BA76C373D34864E5088DCFB6F22C6E600A81AE0263970C88QAO1F" TargetMode="External"/><Relationship Id="rId96" Type="http://schemas.openxmlformats.org/officeDocument/2006/relationships/hyperlink" Target="consultantplus://offline/ref=25F81601F3BFB73EFB1AA2E3C8EBE281CB940BA8B272C47AD44039EF00D4C3B4F52331770DC8A2Q0OBF" TargetMode="External"/><Relationship Id="rId161" Type="http://schemas.openxmlformats.org/officeDocument/2006/relationships/hyperlink" Target="consultantplus://offline/ref=25F81601F3BFB73EFB1ABCEEDE87BC8FCE9F55ACB871C8258C1F62B257QDODF" TargetMode="External"/><Relationship Id="rId217" Type="http://schemas.openxmlformats.org/officeDocument/2006/relationships/hyperlink" Target="consultantplus://offline/ref=25F81601F3BFB73EFB1AA2E3C8EBE281CB940BA8B876C377D64039EF00D4C3B4F52331770DC8A20363970DQ8O8F" TargetMode="External"/><Relationship Id="rId399" Type="http://schemas.openxmlformats.org/officeDocument/2006/relationships/hyperlink" Target="consultantplus://offline/ref=4D42262A803348BE7798CC8039E979D24E899021F40302A09589DFFF7D9185CE886088F21DB0C63A38F6E0R0O8F" TargetMode="External"/><Relationship Id="rId259" Type="http://schemas.openxmlformats.org/officeDocument/2006/relationships/hyperlink" Target="consultantplus://offline/ref=25F81601F3BFB73EFB1AA2E3C8EBE281CB940BA8BD7FC576D94039EF00D4C3B4F52331770DC8A20363960FQ8ODF" TargetMode="External"/><Relationship Id="rId424" Type="http://schemas.openxmlformats.org/officeDocument/2006/relationships/hyperlink" Target="consultantplus://offline/ref=4D42262A803348BE7798CC8039E979D24E899021F60202A79589DFFF7D9185CE886088F21DB0C63A38F2E6R0OBF" TargetMode="External"/><Relationship Id="rId466" Type="http://schemas.openxmlformats.org/officeDocument/2006/relationships/hyperlink" Target="consultantplus://offline/ref=4D42262A803348BE7798CC8039E979D24E899021F80203A79889DFFF7D9185CE886088F21DB0C63A38F6E5R0O6F" TargetMode="External"/><Relationship Id="rId23" Type="http://schemas.openxmlformats.org/officeDocument/2006/relationships/hyperlink" Target="consultantplus://offline/ref=25F81601F3BFB73EFB1AA2E3C8EBE281CB940BA8BC7FC777D84039EF00D4C3B4F52331770DC8A20363970CQ8O4F" TargetMode="External"/><Relationship Id="rId119" Type="http://schemas.openxmlformats.org/officeDocument/2006/relationships/hyperlink" Target="consultantplus://offline/ref=25F81601F3BFB73EFB1ABCEEDE87BC8FCE9F5CACB273C8258C1F62B257DDC9E3B26C68354AQCO4F" TargetMode="External"/><Relationship Id="rId270" Type="http://schemas.openxmlformats.org/officeDocument/2006/relationships/hyperlink" Target="consultantplus://offline/ref=25F81601F3BFB73EFB1AA2E3C8EBE281CB940BA8B27FC677D74039EF00D4C3B4F52331770DC8A20363970DQ8O4F" TargetMode="External"/><Relationship Id="rId326" Type="http://schemas.openxmlformats.org/officeDocument/2006/relationships/hyperlink" Target="consultantplus://offline/ref=4D42262A803348BE7798CC8039E979D24E899021F90F03AB9889DFFF7D9185CER8O8F" TargetMode="External"/><Relationship Id="rId533" Type="http://schemas.openxmlformats.org/officeDocument/2006/relationships/hyperlink" Target="consultantplus://offline/ref=4D42262A803348BE7798CC8039E979D24E899021F60202A79589DFFF7D9185CE886088F21DB0C63A38F3EBR0ODF" TargetMode="External"/><Relationship Id="rId65" Type="http://schemas.openxmlformats.org/officeDocument/2006/relationships/hyperlink" Target="consultantplus://offline/ref=25F81601F3BFB73EFB1AA2E3C8EBE281CB940BA8BF76C371D04039EF00D4C3B4F52331770DC8A20363970EQ8ODF" TargetMode="External"/><Relationship Id="rId130" Type="http://schemas.openxmlformats.org/officeDocument/2006/relationships/hyperlink" Target="consultantplus://offline/ref=25F81601F3BFB73EFB1ABCEEDE87BC8FCE9F5CACB273C8258C1F62B257DDC9E3B26C683549C5A004Q6O6F" TargetMode="External"/><Relationship Id="rId368" Type="http://schemas.openxmlformats.org/officeDocument/2006/relationships/hyperlink" Target="consultantplus://offline/ref=4D42262A803348BE7798CC8039E979D24E899021F50C04A19989DFFF7D9185CE886088F21DB0C63A38F7E6R0O9F" TargetMode="External"/><Relationship Id="rId172" Type="http://schemas.openxmlformats.org/officeDocument/2006/relationships/hyperlink" Target="consultantplus://offline/ref=25F81601F3BFB73EFB1AA2E3C8EBE281CB940BA8BD7FC576D94039EF00D4C3B4F52331770DC8A20363970FQ8OFF" TargetMode="External"/><Relationship Id="rId228" Type="http://schemas.openxmlformats.org/officeDocument/2006/relationships/hyperlink" Target="consultantplus://offline/ref=25F81601F3BFB73EFB1AA2E3C8EBE281CB940BA8BC7FC777D84039EF00D4C3B4F52331770DC8A20363970DQ8OFF" TargetMode="External"/><Relationship Id="rId435" Type="http://schemas.openxmlformats.org/officeDocument/2006/relationships/hyperlink" Target="consultantplus://offline/ref=4D42262A803348BE7798CC8039E979D24E899021F60202A79589DFFF7D9185CE886088F21DB0C63A38F2E7R0OFF" TargetMode="External"/><Relationship Id="rId477" Type="http://schemas.openxmlformats.org/officeDocument/2006/relationships/hyperlink" Target="consultantplus://offline/ref=4D42262A803348BE7798CC8039E979D24E899021F90A0DAA9989DFFF7D9185CE886088F21DB0C63A38F6E3R0OBF" TargetMode="External"/><Relationship Id="rId281" Type="http://schemas.openxmlformats.org/officeDocument/2006/relationships/hyperlink" Target="consultantplus://offline/ref=25F81601F3BFB73EFB1AA2E3C8EBE281CB940BA8BC7FCB74D54039EF00D4C3B4F52331770DC8A203639708Q8O9F" TargetMode="External"/><Relationship Id="rId337" Type="http://schemas.openxmlformats.org/officeDocument/2006/relationships/hyperlink" Target="consultantplus://offline/ref=4D42262A803348BE7798CC8039E979D24E899021F60202A79589DFFF7D9185CE886088F21DB0C63A38F5EBR0OCF" TargetMode="External"/><Relationship Id="rId502" Type="http://schemas.openxmlformats.org/officeDocument/2006/relationships/hyperlink" Target="consultantplus://offline/ref=4D42262A803348BE7798CC8039E979D24E899021F80203A79889DFFF7D9185CE886088F21DB0C63A38F6EBR0O6F" TargetMode="External"/><Relationship Id="rId34" Type="http://schemas.openxmlformats.org/officeDocument/2006/relationships/hyperlink" Target="consultantplus://offline/ref=25F81601F3BFB73EFB1AA2E3C8EBE281CB940BA8B970C473D04039EF00D4C3B4F52331770DC8A20363970CQ8O5F" TargetMode="External"/><Relationship Id="rId76" Type="http://schemas.openxmlformats.org/officeDocument/2006/relationships/hyperlink" Target="consultantplus://offline/ref=25F81601F3BFB73EFB1AA2E3C8EBE281CB940BA8BF76C371D04039EF00D4C3B4F52331770DC8A20363970EQ8OAF" TargetMode="External"/><Relationship Id="rId141" Type="http://schemas.openxmlformats.org/officeDocument/2006/relationships/hyperlink" Target="consultantplus://offline/ref=25F81601F3BFB73EFB1AA2E3C8EBE281CB940BA8BA76C373D44964E5088DCFB6F2Q2OCF" TargetMode="External"/><Relationship Id="rId379" Type="http://schemas.openxmlformats.org/officeDocument/2006/relationships/hyperlink" Target="consultantplus://offline/ref=4D42262A803348BE7798CC8039E979D24E899021F7020CA59989DFFF7D9185CE886088F21DB0C63A38F6E5R0OBF" TargetMode="External"/><Relationship Id="rId544" Type="http://schemas.openxmlformats.org/officeDocument/2006/relationships/hyperlink" Target="consultantplus://offline/ref=4D42262A803348BE7798CC8039E979D24E899021F90201A69B89DFFF7D9185CE886088F21DB0C63A38F6E4R0O9F" TargetMode="External"/><Relationship Id="rId7" Type="http://schemas.openxmlformats.org/officeDocument/2006/relationships/hyperlink" Target="consultantplus://offline/ref=25F81601F3BFB73EFB1AA2E3C8EBE281CB940BA8B973C57AD54039EF00D4C3B4F52331770DC8A20363970CQ8O4F" TargetMode="External"/><Relationship Id="rId183" Type="http://schemas.openxmlformats.org/officeDocument/2006/relationships/hyperlink" Target="consultantplus://offline/ref=25F81601F3BFB73EFB1AA2E3C8EBE281CB940BA8BA76C27AD44964E5088DCFB6F22C6E600A81AE0263970C8CQAOEF" TargetMode="External"/><Relationship Id="rId239" Type="http://schemas.openxmlformats.org/officeDocument/2006/relationships/hyperlink" Target="consultantplus://offline/ref=25F81601F3BFB73EFB1AA2E3C8EBE281CB940BA8B37FC476D44039EF00D4C3B4F52331770DC8A20363970EQ8OAF" TargetMode="External"/><Relationship Id="rId390" Type="http://schemas.openxmlformats.org/officeDocument/2006/relationships/hyperlink" Target="consultantplus://offline/ref=4D42262A803348BE7798CC8039E979D24E899021F60202A79589DFFF7D9185CE886088F21DB0C63A38F2E3R0OFF" TargetMode="External"/><Relationship Id="rId404" Type="http://schemas.openxmlformats.org/officeDocument/2006/relationships/hyperlink" Target="consultantplus://offline/ref=4D42262A803348BE7798CC8039E979D24E899021F60202A79589DFFF7D9185CE886088F21DB0C63A38F2E0R0O8F" TargetMode="External"/><Relationship Id="rId446" Type="http://schemas.openxmlformats.org/officeDocument/2006/relationships/hyperlink" Target="consultantplus://offline/ref=4D42262A803348BE7798CC8039E979D24E899021F60202A79589DFFF7D9185CE886088F21DB0C63A38F2E5R0OEF" TargetMode="External"/><Relationship Id="rId250" Type="http://schemas.openxmlformats.org/officeDocument/2006/relationships/hyperlink" Target="consultantplus://offline/ref=25F81601F3BFB73EFB1AA2E3C8EBE281CB940BA8BD7FC576D94039EF00D4C3B4F52331770DC8A20363960CQ8O5F" TargetMode="External"/><Relationship Id="rId292" Type="http://schemas.openxmlformats.org/officeDocument/2006/relationships/hyperlink" Target="consultantplus://offline/ref=4D42262A803348BE7798CC8039E979D24E899021F70B01AA9D89DFFF7D9185CER8O8F" TargetMode="External"/><Relationship Id="rId306" Type="http://schemas.openxmlformats.org/officeDocument/2006/relationships/hyperlink" Target="consultantplus://offline/ref=4D42262A803348BE7798CC8039E979D24E899021F80C04A29D89DFFF7D9185CER8O8F" TargetMode="External"/><Relationship Id="rId488" Type="http://schemas.openxmlformats.org/officeDocument/2006/relationships/hyperlink" Target="consultantplus://offline/ref=4D42262A803348BE7798CC8039E979D24E899021F80203A79889DFFF7D9185CE886088F21DB0C63A38F6EAR0OAF" TargetMode="External"/><Relationship Id="rId45" Type="http://schemas.openxmlformats.org/officeDocument/2006/relationships/hyperlink" Target="consultantplus://offline/ref=25F81601F3BFB73EFB1AA2E3C8EBE281CB940BA8BF7EC571D94039EF00D4C3B4F52331770DC8A20363970DQ8O8F" TargetMode="External"/><Relationship Id="rId87" Type="http://schemas.openxmlformats.org/officeDocument/2006/relationships/hyperlink" Target="consultantplus://offline/ref=25F81601F3BFB73EFB1AA2E3C8EBE281CB940BA8BC70C770D84039EF00D4C3B4F52331770DC8A20363970CQ8O4F" TargetMode="External"/><Relationship Id="rId110" Type="http://schemas.openxmlformats.org/officeDocument/2006/relationships/hyperlink" Target="consultantplus://offline/ref=25F81601F3BFB73EFB1ABCEEDE87BC8FCE9F5CACB273C8258C1F62B257DDC9E3B26C683549QCO4F" TargetMode="External"/><Relationship Id="rId348" Type="http://schemas.openxmlformats.org/officeDocument/2006/relationships/hyperlink" Target="consultantplus://offline/ref=4D42262A803348BE7798CC8039E979D24E899021F80203A79889DFFF7D9185CE886088F21DB0C63A38F6E6R0ODF" TargetMode="External"/><Relationship Id="rId513" Type="http://schemas.openxmlformats.org/officeDocument/2006/relationships/hyperlink" Target="consultantplus://offline/ref=4D42262A803348BE7798CC8039E979D24E899021F70B01AA9D89DFFF7D9185CER8O8F" TargetMode="External"/><Relationship Id="rId555" Type="http://schemas.openxmlformats.org/officeDocument/2006/relationships/hyperlink" Target="consultantplus://offline/ref=4D42262A803348BE7798CC8039E979D24E899021F30901A39989DFFF7D9185CE886088F21DB0C63A38F0E0R0OFF" TargetMode="External"/><Relationship Id="rId152" Type="http://schemas.openxmlformats.org/officeDocument/2006/relationships/hyperlink" Target="consultantplus://offline/ref=25F81601F3BFB73EFB1AA2E3C8EBE281CB940BA8BD7FC576D94039EF00D4C3B4F52331770DC8A20363970EQ8O9F" TargetMode="External"/><Relationship Id="rId194" Type="http://schemas.openxmlformats.org/officeDocument/2006/relationships/hyperlink" Target="consultantplus://offline/ref=25F81601F3BFB73EFB1AA2E3C8EBE281CB940BA8BE75C67AD84039EF00D4C3B4F52331770DC8A20363970DQ8OEF" TargetMode="External"/><Relationship Id="rId208" Type="http://schemas.openxmlformats.org/officeDocument/2006/relationships/hyperlink" Target="consultantplus://offline/ref=25F81601F3BFB73EFB1AA2E3C8EBE281CB940BA8B975C072D74039EF00D4C3B4F52331770DC8A20363970DQ8O4F" TargetMode="External"/><Relationship Id="rId415" Type="http://schemas.openxmlformats.org/officeDocument/2006/relationships/hyperlink" Target="consultantplus://offline/ref=4D42262A803348BE7798CC8039E979D24E899021F60202A79589DFFF7D9185CE886088F21DB0C63A38F2E1R0O9F" TargetMode="External"/><Relationship Id="rId457" Type="http://schemas.openxmlformats.org/officeDocument/2006/relationships/hyperlink" Target="consultantplus://offline/ref=4D42262A803348BE7798CC8039E979D24E899021F90201A69B89DFFF7D9185CE886088F21DB0C63A38F6E7R0OEF" TargetMode="External"/><Relationship Id="rId261" Type="http://schemas.openxmlformats.org/officeDocument/2006/relationships/hyperlink" Target="consultantplus://offline/ref=25F81601F3BFB73EFB1AA2E3C8EBE281CB940BA8BD7FC576D94039EF00D4C3B4F52331770DC8A20363960FQ8ODF" TargetMode="External"/><Relationship Id="rId499" Type="http://schemas.openxmlformats.org/officeDocument/2006/relationships/hyperlink" Target="consultantplus://offline/ref=4D42262A803348BE7798CC8039E979D24E899021F80203A79889DFFF7D9185CE886088F21DB0C63A38F6EBR0OBF" TargetMode="External"/><Relationship Id="rId14" Type="http://schemas.openxmlformats.org/officeDocument/2006/relationships/hyperlink" Target="consultantplus://offline/ref=25F81601F3BFB73EFB1AA2E3C8EBE281CB940BA8BF7FC476D54039EF00D4C3B4F52331770DC8A20363970CQ8O4F" TargetMode="External"/><Relationship Id="rId56" Type="http://schemas.openxmlformats.org/officeDocument/2006/relationships/hyperlink" Target="consultantplus://offline/ref=25F81601F3BFB73EFB1AA2E3C8EBE281CB940BA8BD75C172D54039EF00D4C3B4F52331770DC8A20363970DQ8O4F" TargetMode="External"/><Relationship Id="rId317" Type="http://schemas.openxmlformats.org/officeDocument/2006/relationships/hyperlink" Target="consultantplus://offline/ref=4D42262A803348BE7798D28D2F8527DC4B82CC2CF00B0FF4C0D684A22A988F99CF2FD1B3R5O1F" TargetMode="External"/><Relationship Id="rId359" Type="http://schemas.openxmlformats.org/officeDocument/2006/relationships/hyperlink" Target="consultantplus://offline/ref=4D42262A803348BE7798CC8039E979D24E899021F60202A79589DFFF7D9185CE886088F21DB0C63A38F2E2R0OAF" TargetMode="External"/><Relationship Id="rId524" Type="http://schemas.openxmlformats.org/officeDocument/2006/relationships/hyperlink" Target="consultantplus://offline/ref=4D42262A803348BE7798CC8039E979D24E899021F60202A79589DFFF7D9185CE886088F21DB0C63A38F3EAR0OFF" TargetMode="External"/><Relationship Id="rId98" Type="http://schemas.openxmlformats.org/officeDocument/2006/relationships/hyperlink" Target="consultantplus://offline/ref=25F81601F3BFB73EFB1ABCEEDE87BC8FCE9F5CACB273C8258C1F62B257DDC9E3B26C6837Q4OFF" TargetMode="External"/><Relationship Id="rId121" Type="http://schemas.openxmlformats.org/officeDocument/2006/relationships/hyperlink" Target="consultantplus://offline/ref=25F81601F3BFB73EFB1ABCEEDE87BC8FCE9F5CACB273C8258C1F62B257DDC9E3B26C68364EQCOCF" TargetMode="External"/><Relationship Id="rId163" Type="http://schemas.openxmlformats.org/officeDocument/2006/relationships/hyperlink" Target="consultantplus://offline/ref=25F81601F3BFB73EFB1AA2E3C8EBE281CB940BA8BC7FCB74D54039EF00D4C3B4F52331770DC8A20363970EQ8OCF" TargetMode="External"/><Relationship Id="rId219" Type="http://schemas.openxmlformats.org/officeDocument/2006/relationships/hyperlink" Target="consultantplus://offline/ref=25F81601F3BFB73EFB1AA2E3C8EBE281CB940BA8BF76C371D04039EF00D4C3B4F52331770DC8A20363970FQ8OBF" TargetMode="External"/><Relationship Id="rId370" Type="http://schemas.openxmlformats.org/officeDocument/2006/relationships/hyperlink" Target="consultantplus://offline/ref=4D42262A803348BE7798CC8039E979D24E899021F50C04A19989DFFF7D9185CE886088F21DB0C63A38F7E6R0O7F" TargetMode="External"/><Relationship Id="rId426" Type="http://schemas.openxmlformats.org/officeDocument/2006/relationships/hyperlink" Target="consultantplus://offline/ref=4D42262A803348BE7798CC8039E979D24E899021F7020CA59989DFFF7D9185CE886088F21DB0C63A38F6EBR0OCF" TargetMode="External"/><Relationship Id="rId230" Type="http://schemas.openxmlformats.org/officeDocument/2006/relationships/hyperlink" Target="consultantplus://offline/ref=25F81601F3BFB73EFB1AA2E3C8EBE281CB940BA8B37FC476D44039EF00D4C3B4F52331770DC8A20363970EQ8OCF" TargetMode="External"/><Relationship Id="rId468" Type="http://schemas.openxmlformats.org/officeDocument/2006/relationships/hyperlink" Target="consultantplus://offline/ref=4D42262A803348BE7798CC8039E979D24E899021F40203A39889DFFF7D9185CER8O8F" TargetMode="External"/><Relationship Id="rId25" Type="http://schemas.openxmlformats.org/officeDocument/2006/relationships/hyperlink" Target="consultantplus://offline/ref=25F81601F3BFB73EFB1AA2E3C8EBE281CB940BA8B37FC476D44039EF00D4C3B4F52331770DC8A20363970CQ8O4F" TargetMode="External"/><Relationship Id="rId67" Type="http://schemas.openxmlformats.org/officeDocument/2006/relationships/hyperlink" Target="consultantplus://offline/ref=25F81601F3BFB73EFB1AA2E3C8EBE281CB940BA8BC76C67BD14039EF00D4C3B4QFO5F" TargetMode="External"/><Relationship Id="rId272" Type="http://schemas.openxmlformats.org/officeDocument/2006/relationships/hyperlink" Target="consultantplus://offline/ref=25F81601F3BFB73EFB1AA2E3C8EBE281CB940BA8B27FC677D74039EF00D4C3B4F52331770DC8A20363970EQ8OEF" TargetMode="External"/><Relationship Id="rId328" Type="http://schemas.openxmlformats.org/officeDocument/2006/relationships/hyperlink" Target="consultantplus://offline/ref=4D42262A803348BE7798CC8039E979D24E899021F90205A59E89DFFF7D9185CER8O8F" TargetMode="External"/><Relationship Id="rId535" Type="http://schemas.openxmlformats.org/officeDocument/2006/relationships/hyperlink" Target="consultantplus://offline/ref=4D42262A803348BE7798D28D2F8527DC4884C82CF40F0FF4C0D684A22AR9O8F" TargetMode="External"/><Relationship Id="rId132" Type="http://schemas.openxmlformats.org/officeDocument/2006/relationships/hyperlink" Target="consultantplus://offline/ref=25F81601F3BFB73EFB1ABCEEDE87BC8FCE9F55ACB871C8258C1F62B257DDC9E3B26C683549C5A307Q6O1F" TargetMode="External"/><Relationship Id="rId174" Type="http://schemas.openxmlformats.org/officeDocument/2006/relationships/hyperlink" Target="consultantplus://offline/ref=25F81601F3BFB73EFB1AA2E3C8EBE281CB940BA8BF7EC571D94039EF00D4C3B4F52331770DC8A20363970DQ8O9F" TargetMode="External"/><Relationship Id="rId381" Type="http://schemas.openxmlformats.org/officeDocument/2006/relationships/hyperlink" Target="consultantplus://offline/ref=4D42262A803348BE7798CC8039E979D24E899021F7020CA59989DFFF7D9185CE886088F21DB0C63A38F6E5R0O8F" TargetMode="External"/><Relationship Id="rId241" Type="http://schemas.openxmlformats.org/officeDocument/2006/relationships/hyperlink" Target="consultantplus://offline/ref=25F81601F3BFB73EFB1AA2E3C8EBE281CB940BA8B37FC476D44039EF00D4C3B4F52331770DC8A20363970EQ8O4F" TargetMode="External"/><Relationship Id="rId437" Type="http://schemas.openxmlformats.org/officeDocument/2006/relationships/hyperlink" Target="consultantplus://offline/ref=4D42262A803348BE7798CC8039E979D24E899021F60202A79589DFFF7D9185CE886088F21DB0C63A38F2E7R0OCF" TargetMode="External"/><Relationship Id="rId479" Type="http://schemas.openxmlformats.org/officeDocument/2006/relationships/hyperlink" Target="consultantplus://offline/ref=4D42262A803348BE7798D28D2F8527DC4B82CC2CF0080FF4C0D684A22AR9O8F" TargetMode="External"/><Relationship Id="rId15" Type="http://schemas.openxmlformats.org/officeDocument/2006/relationships/hyperlink" Target="consultantplus://offline/ref=25F81601F3BFB73EFB1AA2E3C8EBE281CB940BA8BE75C67AD84039EF00D4C3B4F52331770DC8A20363970CQ8O4F" TargetMode="External"/><Relationship Id="rId36" Type="http://schemas.openxmlformats.org/officeDocument/2006/relationships/hyperlink" Target="consultantplus://offline/ref=25F81601F3BFB73EFB1AA2E3C8EBE281CB940BA8BD7FC576D94039EF00D4C3B4F52331770DC8A20363970DQ8OCF" TargetMode="External"/><Relationship Id="rId57" Type="http://schemas.openxmlformats.org/officeDocument/2006/relationships/hyperlink" Target="consultantplus://offline/ref=25F81601F3BFB73EFB1AA2E3C8EBE281CB940BA8BD7FC576D94039EF00D4C3B4F52331770DC8A20363970DQ8O8F" TargetMode="External"/><Relationship Id="rId262" Type="http://schemas.openxmlformats.org/officeDocument/2006/relationships/hyperlink" Target="consultantplus://offline/ref=25F81601F3BFB73EFB1AA2E3C8EBE281CB940BA8B27FC677D74039EF00D4C3B4F52331770DC8A20363970DQ8ODF" TargetMode="External"/><Relationship Id="rId283" Type="http://schemas.openxmlformats.org/officeDocument/2006/relationships/hyperlink" Target="consultantplus://offline/ref=25F81601F3BFB73EFB1AA2E3C8EBE281CB940BA8B27FC677D74039EF00D4C3B4F52331770DC8A20363970EQ8OBF" TargetMode="External"/><Relationship Id="rId318" Type="http://schemas.openxmlformats.org/officeDocument/2006/relationships/hyperlink" Target="consultantplus://offline/ref=4D42262A803348BE7798D28D2F8527DC4B82CC2CF00B0FF4C0D684A22A988F99CF2FD1B5R5ODF" TargetMode="External"/><Relationship Id="rId339" Type="http://schemas.openxmlformats.org/officeDocument/2006/relationships/hyperlink" Target="consultantplus://offline/ref=4D42262A803348BE7798CC8039E979D24E899021F40302A09589DFFF7D9185CE886088F21DB0C63A38F6E3R0O9F" TargetMode="External"/><Relationship Id="rId490" Type="http://schemas.openxmlformats.org/officeDocument/2006/relationships/hyperlink" Target="consultantplus://offline/ref=4D42262A803348BE7798CC8039E979D24E899021F80203A79889DFFF7D9185CE886088F21DB0C63A38F6EAR0O8F" TargetMode="External"/><Relationship Id="rId504" Type="http://schemas.openxmlformats.org/officeDocument/2006/relationships/hyperlink" Target="consultantplus://offline/ref=4D42262A803348BE7798CC8039E979D24E899021F90201A69B89DFFF7D9185CE886088F21DB0C63A38F6E7R0OBF" TargetMode="External"/><Relationship Id="rId525" Type="http://schemas.openxmlformats.org/officeDocument/2006/relationships/hyperlink" Target="consultantplus://offline/ref=4D42262A803348BE7798CC8039E979D24E899021F10B04A2988B82F575C889CC8F6FD7E51AF9CA3B38F6E20ER2O1F" TargetMode="External"/><Relationship Id="rId546" Type="http://schemas.openxmlformats.org/officeDocument/2006/relationships/hyperlink" Target="consultantplus://offline/ref=4D42262A803348BE7798CC8039E979D24E899021F90201A69B89DFFF7D9185CE886088F21DB0C63A38F6E4R0O9F" TargetMode="External"/><Relationship Id="rId78" Type="http://schemas.openxmlformats.org/officeDocument/2006/relationships/hyperlink" Target="consultantplus://offline/ref=25F81601F3BFB73EFB1AA2E3C8EBE281CB940BA8BF7FC476D54039EF00D4C3B4F52331770DC8A20363970CQ8O5F" TargetMode="External"/><Relationship Id="rId99" Type="http://schemas.openxmlformats.org/officeDocument/2006/relationships/hyperlink" Target="consultantplus://offline/ref=25F81601F3BFB73EFB1ABCEEDE87BC8FCE9F5CACB273C8258C1F62B257DDC9E3B26C68364EQCO7F" TargetMode="External"/><Relationship Id="rId101" Type="http://schemas.openxmlformats.org/officeDocument/2006/relationships/hyperlink" Target="consultantplus://offline/ref=25F81601F3BFB73EFB1ABCEEDE87BC8FCE9F5CACB273C8258C1F62B257DDC9E3B26C68364CQCO1F" TargetMode="External"/><Relationship Id="rId122" Type="http://schemas.openxmlformats.org/officeDocument/2006/relationships/hyperlink" Target="consultantplus://offline/ref=25F81601F3BFB73EFB1ABCEEDE87BC8FCE9F5CACB273C8258C1F62B257DDC9E3B26C68354DQCO4F" TargetMode="External"/><Relationship Id="rId143" Type="http://schemas.openxmlformats.org/officeDocument/2006/relationships/hyperlink" Target="consultantplus://offline/ref=25F81601F3BFB73EFB1ABCEEDE87BC8FCE9E57A1BA70C8258C1F62B257DDC9E3B26C683549C5A404Q6O2F" TargetMode="External"/><Relationship Id="rId164" Type="http://schemas.openxmlformats.org/officeDocument/2006/relationships/hyperlink" Target="consultantplus://offline/ref=25F81601F3BFB73EFB1AA2E3C8EBE281CB940BA8B37FC476D44039EF00D4C3B4F52331770DC8A20363970DQ8O8F" TargetMode="External"/><Relationship Id="rId185" Type="http://schemas.openxmlformats.org/officeDocument/2006/relationships/hyperlink" Target="consultantplus://offline/ref=25F81601F3BFB73EFB1AA2E3C8EBE281CB940BA8B973C57AD54039EF00D4C3B4F52331770DC8A20363970DQ8OAF" TargetMode="External"/><Relationship Id="rId350" Type="http://schemas.openxmlformats.org/officeDocument/2006/relationships/hyperlink" Target="consultantplus://offline/ref=4D42262A803348BE7798CC8039E979D24E899021F60202A79589DFFF7D9185CE886088F21DB0C63A38F2E2R0OFF" TargetMode="External"/><Relationship Id="rId371" Type="http://schemas.openxmlformats.org/officeDocument/2006/relationships/hyperlink" Target="consultantplus://offline/ref=4D42262A803348BE7798CC8039E979D24E899021F30901A39989DFFF7D9185CE886088F21DB0C63A38F3E2R0O8F" TargetMode="External"/><Relationship Id="rId406" Type="http://schemas.openxmlformats.org/officeDocument/2006/relationships/hyperlink" Target="consultantplus://offline/ref=4D42262A803348BE7798CC8039E979D24E899021F60202A79589DFFF7D9185CE886088F21DB0C63A38F2E0R0O9F" TargetMode="External"/><Relationship Id="rId9" Type="http://schemas.openxmlformats.org/officeDocument/2006/relationships/hyperlink" Target="consultantplus://offline/ref=25F81601F3BFB73EFB1AA2E3C8EBE281CB940BA8B876C377D64039EF00D4C3B4F52331770DC8A20363970DQ8OFF" TargetMode="External"/><Relationship Id="rId210" Type="http://schemas.openxmlformats.org/officeDocument/2006/relationships/hyperlink" Target="consultantplus://offline/ref=25F81601F3BFB73EFB1AA2E3C8EBE281CB940BA8B970C473D04039EF00D4C3B4F52331770DC8A20363970DQ8OCF" TargetMode="External"/><Relationship Id="rId392" Type="http://schemas.openxmlformats.org/officeDocument/2006/relationships/hyperlink" Target="consultantplus://offline/ref=4D42262A803348BE7798CC8039E979D24E899021F20D03A29C89DFFF7D9185CE886088F21DB0C63A38F6E6R0OEF" TargetMode="External"/><Relationship Id="rId427" Type="http://schemas.openxmlformats.org/officeDocument/2006/relationships/hyperlink" Target="consultantplus://offline/ref=4D42262A803348BE7798CC8039E979D24E899021F7020CA59989DFFF7D9185CE886088F21DB0C63A38F6EBR0ODF" TargetMode="External"/><Relationship Id="rId448" Type="http://schemas.openxmlformats.org/officeDocument/2006/relationships/hyperlink" Target="consultantplus://offline/ref=4D42262A803348BE7798CC8039E979D24E899021F80203A79889DFFF7D9185CE886088F21DB0C63A38F6E5R0OFF" TargetMode="External"/><Relationship Id="rId469" Type="http://schemas.openxmlformats.org/officeDocument/2006/relationships/hyperlink" Target="consultantplus://offline/ref=4D42262A803348BE7798CC8039E979D24E899021F40202AB9A89DFFF7D9185CER8O8F" TargetMode="External"/><Relationship Id="rId26" Type="http://schemas.openxmlformats.org/officeDocument/2006/relationships/hyperlink" Target="consultantplus://offline/ref=25F81601F3BFB73EFB1AA2E3C8EBE281CB940BA8B277CA7BD54039EF00D4C3B4F52331770DC8A20363970CQ8O4F" TargetMode="External"/><Relationship Id="rId231" Type="http://schemas.openxmlformats.org/officeDocument/2006/relationships/hyperlink" Target="consultantplus://offline/ref=25F81601F3BFB73EFB1AA2E3C8EBE281CB940BA8B277CA7BD54039EF00D4C3B4F52331770DC8A20363970CQ8O5F" TargetMode="External"/><Relationship Id="rId252" Type="http://schemas.openxmlformats.org/officeDocument/2006/relationships/hyperlink" Target="consultantplus://offline/ref=25F81601F3BFB73EFB1AA2E3C8EBE281CB940BA8BC7FCB74D54039EF00D4C3B4F52331770DC8A20363970EQ8O5F" TargetMode="External"/><Relationship Id="rId273" Type="http://schemas.openxmlformats.org/officeDocument/2006/relationships/hyperlink" Target="consultantplus://offline/ref=25F81601F3BFB73EFB1AA2E3C8EBE281CB940BA8BC7FCB74D54039EF00D4C3B4F52331770DC8A20363970FQ8OBF" TargetMode="External"/><Relationship Id="rId294" Type="http://schemas.openxmlformats.org/officeDocument/2006/relationships/hyperlink" Target="consultantplus://offline/ref=4D42262A803348BE7798CC8039E979D24E899021F10B04A2988B82F575C889CC8F6FD7E51AF9CA3B38F6E20DR2O1F" TargetMode="External"/><Relationship Id="rId308" Type="http://schemas.openxmlformats.org/officeDocument/2006/relationships/hyperlink" Target="consultantplus://offline/ref=4D42262A803348BE7798CC8039E979D24E899021F70204A29489DFFF7D9185CER8O8F" TargetMode="External"/><Relationship Id="rId329" Type="http://schemas.openxmlformats.org/officeDocument/2006/relationships/hyperlink" Target="consultantplus://offline/ref=4D42262A803348BE7798CC8039E979D24E899021F7030DA59489DFFF7D9185CER8O8F" TargetMode="External"/><Relationship Id="rId480" Type="http://schemas.openxmlformats.org/officeDocument/2006/relationships/hyperlink" Target="consultantplus://offline/ref=4D42262A803348BE7798CC8039E979D24E899021F7020CA59989DFFF7D9185CE886088F21DB0C63A38F7E3R0ODF" TargetMode="External"/><Relationship Id="rId515" Type="http://schemas.openxmlformats.org/officeDocument/2006/relationships/hyperlink" Target="consultantplus://offline/ref=4D42262A803348BE7798CC8039E979D24E899021F50F06AA9D89DFFF7D9185CE886088F21DB0C63A38F6E3R0OEF" TargetMode="External"/><Relationship Id="rId536" Type="http://schemas.openxmlformats.org/officeDocument/2006/relationships/hyperlink" Target="consultantplus://offline/ref=4D42262A803348BE7798CC8039E979D24E899021F10B04A2988082F575C889CC8FR6OFF" TargetMode="External"/><Relationship Id="rId47" Type="http://schemas.openxmlformats.org/officeDocument/2006/relationships/hyperlink" Target="consultantplus://offline/ref=25F81601F3BFB73EFB1AA2E3C8EBE281CB940BA8B975C072D74039EF00D4C3B4F52331770DC8A20363970DQ8ODF" TargetMode="External"/><Relationship Id="rId68" Type="http://schemas.openxmlformats.org/officeDocument/2006/relationships/hyperlink" Target="consultantplus://offline/ref=25F81601F3BFB73EFB1AA2E3C8EBE281CB940BA8BF76C371D04039EF00D4C3B4F52331770DC8A20363970EQ8OEF" TargetMode="External"/><Relationship Id="rId89" Type="http://schemas.openxmlformats.org/officeDocument/2006/relationships/hyperlink" Target="consultantplus://offline/ref=25F81601F3BFB73EFB1AA2E3C8EBE281CB940BA8BD7FC576D94039EF00D4C3B4F52331770DC8A20363970EQ8OCF" TargetMode="External"/><Relationship Id="rId112" Type="http://schemas.openxmlformats.org/officeDocument/2006/relationships/hyperlink" Target="consultantplus://offline/ref=25F81601F3BFB73EFB1ABCEEDE87BC8FCE9F5CACB273C8258C1F62B257DDC9E3B26C683549QCODF" TargetMode="External"/><Relationship Id="rId133" Type="http://schemas.openxmlformats.org/officeDocument/2006/relationships/hyperlink" Target="consultantplus://offline/ref=25F81601F3BFB73EFB1ABCEEDE87BC8FCE9F55ACB871C8258C1F62B257DDC9E3B26C683549C5A307Q6O0F" TargetMode="External"/><Relationship Id="rId154" Type="http://schemas.openxmlformats.org/officeDocument/2006/relationships/hyperlink" Target="consultantplus://offline/ref=25F81601F3BFB73EFB1AA2E3C8EBE281CB940BA8BD7FC576D94039EF00D4C3B4F52331770DC8A20363970EQ8OBF" TargetMode="External"/><Relationship Id="rId175" Type="http://schemas.openxmlformats.org/officeDocument/2006/relationships/hyperlink" Target="consultantplus://offline/ref=25F81601F3BFB73EFB1AA2E3C8EBE281CB940BA8BF76C371D04039EF00D4C3B4F52331770DC8A20363970EQ8OBF" TargetMode="External"/><Relationship Id="rId340" Type="http://schemas.openxmlformats.org/officeDocument/2006/relationships/hyperlink" Target="consultantplus://offline/ref=4D42262A803348BE7798CC8039E979D24E899021F50C04A19989DFFF7D9185CE886088F21DB0C63A38F7E6R0ODF" TargetMode="External"/><Relationship Id="rId361" Type="http://schemas.openxmlformats.org/officeDocument/2006/relationships/hyperlink" Target="consultantplus://offline/ref=4D42262A803348BE7798CC8039E979D24E899021F80203A79889DFFF7D9185CE886088F21DB0C63A38F6E7R0OCF" TargetMode="External"/><Relationship Id="rId557" Type="http://schemas.openxmlformats.org/officeDocument/2006/relationships/theme" Target="theme/theme1.xml"/><Relationship Id="rId196" Type="http://schemas.openxmlformats.org/officeDocument/2006/relationships/hyperlink" Target="consultantplus://offline/ref=25F81601F3BFB73EFB1AA2E3C8EBE281CB940BA8BC7FCB74D54039EF00D4C3B4F52331770DC8A20363970EQ8OAF" TargetMode="External"/><Relationship Id="rId200" Type="http://schemas.openxmlformats.org/officeDocument/2006/relationships/hyperlink" Target="consultantplus://offline/ref=25F81601F3BFB73EFB1AA2E3C8EBE281CB940BA8BF76C371D04039EF00D4C3B4F52331770DC8A20363970FQ8OFF" TargetMode="External"/><Relationship Id="rId382" Type="http://schemas.openxmlformats.org/officeDocument/2006/relationships/hyperlink" Target="consultantplus://offline/ref=4D42262A803348BE7798CC8039E979D24E899021F80203A79889DFFF7D9185CE886088F21DB0C63A38F6E4R0ODF" TargetMode="External"/><Relationship Id="rId417" Type="http://schemas.openxmlformats.org/officeDocument/2006/relationships/hyperlink" Target="consultantplus://offline/ref=4D42262A803348BE7798CC8039E979D24E899021F40302A09589DFFF7D9185CE886088F21DB0C63A38F6E3R0O9F" TargetMode="External"/><Relationship Id="rId438" Type="http://schemas.openxmlformats.org/officeDocument/2006/relationships/hyperlink" Target="consultantplus://offline/ref=4D42262A803348BE7798CC8039E979D24E899021F40302A09589DFFF7D9185CE886088F21DB0C63A38F6E3R0O9F" TargetMode="External"/><Relationship Id="rId459" Type="http://schemas.openxmlformats.org/officeDocument/2006/relationships/hyperlink" Target="consultantplus://offline/ref=4D42262A803348BE7798CC8039E979D24E899021F7020CA59989DFFF7D9185CE886088F21DB0C63A38F7E3R0OFF" TargetMode="External"/><Relationship Id="rId16" Type="http://schemas.openxmlformats.org/officeDocument/2006/relationships/hyperlink" Target="consultantplus://offline/ref=25F81601F3BFB73EFB1AA2E3C8EBE281CB940BA8BE71C370D54039EF00D4C3B4F52331770DC8A20363970CQ8O4F" TargetMode="External"/><Relationship Id="rId221" Type="http://schemas.openxmlformats.org/officeDocument/2006/relationships/hyperlink" Target="consultantplus://offline/ref=25F81601F3BFB73EFB1AA2E3C8EBE281CB940BA8BF7FC476D54039EF00D4C3B4F52331770DC8A20363970DQ8OEF" TargetMode="External"/><Relationship Id="rId242" Type="http://schemas.openxmlformats.org/officeDocument/2006/relationships/hyperlink" Target="consultantplus://offline/ref=25F81601F3BFB73EFB1AA2E3C8EBE281CB940BA8BD7FC576D94039EF00D4C3B4F52331770DC8A20363970BQ8OBF" TargetMode="External"/><Relationship Id="rId263" Type="http://schemas.openxmlformats.org/officeDocument/2006/relationships/hyperlink" Target="consultantplus://offline/ref=25F81601F3BFB73EFB1AA2E3C8EBE281CB940BA8BD7FC576D94039EF00D4C3B4F52331770DC8A20363960EQ8O9F" TargetMode="External"/><Relationship Id="rId284" Type="http://schemas.openxmlformats.org/officeDocument/2006/relationships/hyperlink" Target="consultantplus://offline/ref=25F81601F3BFB73EFB1AA2E3C8EBE281CB940BA8BD7FC576D94039EF00D4C3B4F52331770DC8A20363960FQ8OEF" TargetMode="External"/><Relationship Id="rId319" Type="http://schemas.openxmlformats.org/officeDocument/2006/relationships/hyperlink" Target="consultantplus://offline/ref=4D42262A803348BE7798D28D2F8527DC4B82CC2CF00B0FF4C0D684A22A988F99CF2FD1B9R5OEF" TargetMode="External"/><Relationship Id="rId470" Type="http://schemas.openxmlformats.org/officeDocument/2006/relationships/hyperlink" Target="consultantplus://offline/ref=4D42262A803348BE7798CC8039E979D24E899021F10801A09F89DFFF7D9185CER8O8F" TargetMode="External"/><Relationship Id="rId491" Type="http://schemas.openxmlformats.org/officeDocument/2006/relationships/hyperlink" Target="consultantplus://offline/ref=4D42262A803348BE7798CC8039E979D24E899021F80203A79889DFFF7D9185CE886088F21DB0C63A38F6EAR0O9F" TargetMode="External"/><Relationship Id="rId505" Type="http://schemas.openxmlformats.org/officeDocument/2006/relationships/hyperlink" Target="consultantplus://offline/ref=4D42262A803348BE7798CC8039E979D24E899021F90201A69B89DFFF7D9185CE886088F21DB0C63A38F6E7R0O8F" TargetMode="External"/><Relationship Id="rId526" Type="http://schemas.openxmlformats.org/officeDocument/2006/relationships/hyperlink" Target="consultantplus://offline/ref=4D42262A803348BE7798CC8039E979D24E899021F60202A79589DFFF7D9185CE886088F21DB0C63A38F3EAR0OFF" TargetMode="External"/><Relationship Id="rId37" Type="http://schemas.openxmlformats.org/officeDocument/2006/relationships/hyperlink" Target="consultantplus://offline/ref=25F81601F3BFB73EFB1AA2E3C8EBE281CB940BA8BF7EC571D94039EF00D4C3B4F52331770DC8A20363970DQ8OCF" TargetMode="External"/><Relationship Id="rId58" Type="http://schemas.openxmlformats.org/officeDocument/2006/relationships/hyperlink" Target="consultantplus://offline/ref=25F81601F3BFB73EFB1AA2E3C8EBE281CB940BA8BF76C371D04039EF00D4C3B4F52331770DC8A20363970DQ8O5F" TargetMode="External"/><Relationship Id="rId79" Type="http://schemas.openxmlformats.org/officeDocument/2006/relationships/hyperlink" Target="consultantplus://offline/ref=25F81601F3BFB73EFB1AA2E3C8EBE281CB940BA8BD7FC576D94039EF00D4C3B4F52331770DC8A20363970DQ8O9F" TargetMode="External"/><Relationship Id="rId102" Type="http://schemas.openxmlformats.org/officeDocument/2006/relationships/hyperlink" Target="consultantplus://offline/ref=25F81601F3BFB73EFB1ABCEEDE87BC8FCE9F5CACB273C8258C1F62B257DDC9E3B26C6831Q4O0F" TargetMode="External"/><Relationship Id="rId123" Type="http://schemas.openxmlformats.org/officeDocument/2006/relationships/hyperlink" Target="consultantplus://offline/ref=25F81601F3BFB73EFB1ABCEEDE87BC8FCE9F5CACB273C8258C1F62B257DDC9E3B26C68354DQCODF" TargetMode="External"/><Relationship Id="rId144" Type="http://schemas.openxmlformats.org/officeDocument/2006/relationships/hyperlink" Target="consultantplus://offline/ref=25F81601F3BFB73EFB1ABCEEDE87BC8FCE9E57A1BA70C8258C1F62B257DDC9E3B26C683549C4A303Q6O2F" TargetMode="External"/><Relationship Id="rId330" Type="http://schemas.openxmlformats.org/officeDocument/2006/relationships/hyperlink" Target="consultantplus://offline/ref=4D42262A803348BE7798CC8039E979D24E899021F7030DA59489DFFF7D9185CER8O8F" TargetMode="External"/><Relationship Id="rId547" Type="http://schemas.openxmlformats.org/officeDocument/2006/relationships/hyperlink" Target="consultantplus://offline/ref=4D42262A803348BE7798CC8039E979D24E899021F90201A69B89DFFF7D9185CE886088F21DB0C63A38F6E4R0O6F" TargetMode="External"/><Relationship Id="rId90" Type="http://schemas.openxmlformats.org/officeDocument/2006/relationships/hyperlink" Target="consultantplus://offline/ref=25F81601F3BFB73EFB1ABCEEDE87BC8FCE9F57A5BB75C8258C1F62B257QDODF" TargetMode="External"/><Relationship Id="rId165" Type="http://schemas.openxmlformats.org/officeDocument/2006/relationships/hyperlink" Target="consultantplus://offline/ref=25F81601F3BFB73EFB1ABCEEDE87BC8FCD9953A5BF72C8258C1F62B257QDODF" TargetMode="External"/><Relationship Id="rId186" Type="http://schemas.openxmlformats.org/officeDocument/2006/relationships/hyperlink" Target="consultantplus://offline/ref=25F81601F3BFB73EFB1AA2E3C8EBE281CB940BA8BF76C371D04039EF00D4C3B4F52331770DC8A20363970FQ8OCF" TargetMode="External"/><Relationship Id="rId351" Type="http://schemas.openxmlformats.org/officeDocument/2006/relationships/hyperlink" Target="consultantplus://offline/ref=4D42262A803348BE7798CC8039E979D24E899021F7020CA59989DFFF7D9185CE886088F21DB0C63A38F6E4R0O8F" TargetMode="External"/><Relationship Id="rId372" Type="http://schemas.openxmlformats.org/officeDocument/2006/relationships/hyperlink" Target="consultantplus://offline/ref=4D42262A803348BE7798CC8039E979D24E899021F30901A39989DFFF7D9185CE886088F21DB0C63A38F3E2R0O8F" TargetMode="External"/><Relationship Id="rId393" Type="http://schemas.openxmlformats.org/officeDocument/2006/relationships/hyperlink" Target="consultantplus://offline/ref=4D42262A803348BE7798CC8039E979D24E899021F7020CA59989DFFF7D9185CE886088F21DB0C63A38F6EAR0OBF" TargetMode="External"/><Relationship Id="rId407" Type="http://schemas.openxmlformats.org/officeDocument/2006/relationships/hyperlink" Target="consultantplus://offline/ref=4D42262A803348BE7798CC8039E979D24E899021F60202A79589DFFF7D9185CE886088F21DB0C63A38F2E0R0O9F" TargetMode="External"/><Relationship Id="rId428" Type="http://schemas.openxmlformats.org/officeDocument/2006/relationships/hyperlink" Target="consultantplus://offline/ref=4D42262A803348BE7798CC8039E979D24E899021F7020CA59989DFFF7D9185CE886088F21DB0C63A38F6EBR0OAF" TargetMode="External"/><Relationship Id="rId449" Type="http://schemas.openxmlformats.org/officeDocument/2006/relationships/hyperlink" Target="consultantplus://offline/ref=4D42262A803348BE7798CC8039E979D24E899021F80203A79889DFFF7D9185CE886088F21DB0C63A38F6E5R0ODF" TargetMode="External"/><Relationship Id="rId211" Type="http://schemas.openxmlformats.org/officeDocument/2006/relationships/hyperlink" Target="consultantplus://offline/ref=25F81601F3BFB73EFB1AA2E3C8EBE281CB940BA8BF7EC571D94039EF00D4C3B4F52331770DC8A20363970DQ8OAF" TargetMode="External"/><Relationship Id="rId232" Type="http://schemas.openxmlformats.org/officeDocument/2006/relationships/hyperlink" Target="consultantplus://offline/ref=25F81601F3BFB73EFB1AA2E3C8EBE281CB940BA8B27FC677D74039EF00D4C3B4F52331770DC8A20363970CQ8O5F" TargetMode="External"/><Relationship Id="rId253" Type="http://schemas.openxmlformats.org/officeDocument/2006/relationships/hyperlink" Target="consultantplus://offline/ref=25F81601F3BFB73EFB1AA2E3C8EBE281CB940BA8BD7FC576D94039EF00D4C3B4F52331770DC8A20363960DQ8O9F" TargetMode="External"/><Relationship Id="rId274" Type="http://schemas.openxmlformats.org/officeDocument/2006/relationships/hyperlink" Target="consultantplus://offline/ref=25F81601F3BFB73EFB1AA2E3C8EBE281CB940BA8BC7FCB74D54039EF00D4C3B4F52331770DC8A20363970FQ8O4F" TargetMode="External"/><Relationship Id="rId295" Type="http://schemas.openxmlformats.org/officeDocument/2006/relationships/hyperlink" Target="consultantplus://offline/ref=4D42262A803348BE7798CC8039E979D24E899021F10B04A29F8682F575C889CC8F6FD7E51AF9CA3B38F6E20DR2OBF" TargetMode="External"/><Relationship Id="rId309" Type="http://schemas.openxmlformats.org/officeDocument/2006/relationships/hyperlink" Target="consultantplus://offline/ref=4D42262A803348BE7798CC8039E979D24E899021F70F03A49589DFFF7D9185CER8O8F" TargetMode="External"/><Relationship Id="rId460" Type="http://schemas.openxmlformats.org/officeDocument/2006/relationships/hyperlink" Target="consultantplus://offline/ref=4D42262A803348BE7798CC8039E979D24E899021F90201A69B89DFFF7D9185CE886088F21DB0C63A38F6E7R0OEF" TargetMode="External"/><Relationship Id="rId481" Type="http://schemas.openxmlformats.org/officeDocument/2006/relationships/hyperlink" Target="consultantplus://offline/ref=4D42262A803348BE7798D28D2F8527DC4B82C725F90E0FF4C0D684A22AR9O8F" TargetMode="External"/><Relationship Id="rId516" Type="http://schemas.openxmlformats.org/officeDocument/2006/relationships/hyperlink" Target="consultantplus://offline/ref=4D42262A803348BE7798CC8039E979D24E899021F90F03AB9889DFFF7D9185CE886088F21DB0C63A38F6EBR0O7F" TargetMode="External"/><Relationship Id="rId27" Type="http://schemas.openxmlformats.org/officeDocument/2006/relationships/hyperlink" Target="consultantplus://offline/ref=25F81601F3BFB73EFB1AA2E3C8EBE281CB940BA8B27FC677D74039EF00D4C3B4F52331770DC8A20363970CQ8O4F" TargetMode="External"/><Relationship Id="rId48" Type="http://schemas.openxmlformats.org/officeDocument/2006/relationships/hyperlink" Target="consultantplus://offline/ref=25F81601F3BFB73EFB1AA2E3C8EBE281CB940BA8BF7EC571D94039EF00D4C3B4F52331770DC8A20363970DQ8OCF" TargetMode="External"/><Relationship Id="rId69" Type="http://schemas.openxmlformats.org/officeDocument/2006/relationships/hyperlink" Target="consultantplus://offline/ref=25F81601F3BFB73EFB1ABCEEDE87BC8FCE9F57A5BB73C8258C1F62B257DDC9E3B26C683549C5A305Q6O1F" TargetMode="External"/><Relationship Id="rId113" Type="http://schemas.openxmlformats.org/officeDocument/2006/relationships/hyperlink" Target="consultantplus://offline/ref=25F81601F3BFB73EFB1ABCEEDE87BC8FCE9F5CACB273C8258C1F62B257DDC9E3B26C683648QCODF" TargetMode="External"/><Relationship Id="rId134" Type="http://schemas.openxmlformats.org/officeDocument/2006/relationships/hyperlink" Target="consultantplus://offline/ref=25F81601F3BFB73EFB1AA2E3C8EBE281CB940BA8BC7FCB74D54039EF00D4C3B4F52331770DC8A20363970DQ8O9F" TargetMode="External"/><Relationship Id="rId320" Type="http://schemas.openxmlformats.org/officeDocument/2006/relationships/hyperlink" Target="consultantplus://offline/ref=4D42262A803348BE7798D28D2F8527DC4B82CC2CF00B0FF4C0D684A22A988F99CF2FD1B058RBO9F" TargetMode="External"/><Relationship Id="rId537" Type="http://schemas.openxmlformats.org/officeDocument/2006/relationships/hyperlink" Target="consultantplus://offline/ref=4D42262A803348BE7798D28D2F8527DC4B82CC2CF00D0FF4C0D684A22AR9O8F" TargetMode="External"/><Relationship Id="rId80" Type="http://schemas.openxmlformats.org/officeDocument/2006/relationships/hyperlink" Target="consultantplus://offline/ref=25F81601F3BFB73EFB1AA2E3C8EBE281CB940BA8B273C17BD94039EF00D4C3B4F52331770DC8A203639705Q8OFF" TargetMode="External"/><Relationship Id="rId155" Type="http://schemas.openxmlformats.org/officeDocument/2006/relationships/hyperlink" Target="consultantplus://offline/ref=25F81601F3BFB73EFB1AA2E3C8EBE281CB940BA8BD7FC576D94039EF00D4C3B4F52331770DC8A20363970EQ8O4F" TargetMode="External"/><Relationship Id="rId176" Type="http://schemas.openxmlformats.org/officeDocument/2006/relationships/hyperlink" Target="consultantplus://offline/ref=25F81601F3BFB73EFB1AA2E3C8EBE281CB940BA8BC7FCB74D54039EF00D4C3B4F52331770DC8A20363970EQ8OEF" TargetMode="External"/><Relationship Id="rId197" Type="http://schemas.openxmlformats.org/officeDocument/2006/relationships/hyperlink" Target="consultantplus://offline/ref=25F81601F3BFB73EFB1AA2E3C8EBE281CB940BA8BF76C371D04039EF00D4C3B4F52331770DC8A20363970FQ8ODF" TargetMode="External"/><Relationship Id="rId341" Type="http://schemas.openxmlformats.org/officeDocument/2006/relationships/hyperlink" Target="consultantplus://offline/ref=4D42262A803348BE7798CC8039E979D24E899021F7020CA59989DFFF7D9185CE886088F21DB0C63A38F6E7R0O6F" TargetMode="External"/><Relationship Id="rId362" Type="http://schemas.openxmlformats.org/officeDocument/2006/relationships/hyperlink" Target="consultantplus://offline/ref=4D42262A803348BE7798CC8039E979D24E899021F80203A79889DFFF7D9185CE886088F21DB0C63A38F6E7R0OAF" TargetMode="External"/><Relationship Id="rId383" Type="http://schemas.openxmlformats.org/officeDocument/2006/relationships/hyperlink" Target="consultantplus://offline/ref=4D42262A803348BE7798CC8039E979D24E899021F80203A79889DFFF7D9185CE886088F21DB0C63A38F6E4R0OAF" TargetMode="External"/><Relationship Id="rId418" Type="http://schemas.openxmlformats.org/officeDocument/2006/relationships/hyperlink" Target="consultantplus://offline/ref=4D42262A803348BE7798CC8039E979D24E899021F30901A39989DFFF7D9185CE886088F21DB0C63A38F3E6R0O6F" TargetMode="External"/><Relationship Id="rId439" Type="http://schemas.openxmlformats.org/officeDocument/2006/relationships/hyperlink" Target="consultantplus://offline/ref=4D42262A803348BE7798CC8039E979D24E899021F60202A79589DFFF7D9185CE886088F21DB0C63A38F2E7R0OBF" TargetMode="External"/><Relationship Id="rId201" Type="http://schemas.openxmlformats.org/officeDocument/2006/relationships/hyperlink" Target="consultantplus://offline/ref=25F81601F3BFB73EFB1AA2E3C8EBE281CB940BA8BF7EC571D94039EF00D4C3B4F52331770DC8A20363970DQ8OAF" TargetMode="External"/><Relationship Id="rId222" Type="http://schemas.openxmlformats.org/officeDocument/2006/relationships/hyperlink" Target="consultantplus://offline/ref=25F81601F3BFB73EFB1AA2E3C8EBE281CB940BA8BE71C370D54039EF00D4C3B4F52331770DC8A20363970CQ8O5F" TargetMode="External"/><Relationship Id="rId243" Type="http://schemas.openxmlformats.org/officeDocument/2006/relationships/hyperlink" Target="consultantplus://offline/ref=25F81601F3BFB73EFB1AA2E3C8EBE281CB940BA8B37FC476D44039EF00D4C3B4F52331770DC8A20363970FQ8OCF" TargetMode="External"/><Relationship Id="rId264" Type="http://schemas.openxmlformats.org/officeDocument/2006/relationships/hyperlink" Target="consultantplus://offline/ref=25F81601F3BFB73EFB1AA2E3C8EBE281CB940BA8B27FC677D74039EF00D4C3B4F52331770DC8A20363970DQ8OEF" TargetMode="External"/><Relationship Id="rId285" Type="http://schemas.openxmlformats.org/officeDocument/2006/relationships/hyperlink" Target="consultantplus://offline/ref=25F81601F3BFB73EFB1AA2E3C8EBE281CB940BA8BD7FC576D94039EF00D4C3B4F52331770DC8A203639605Q8OFF" TargetMode="External"/><Relationship Id="rId450" Type="http://schemas.openxmlformats.org/officeDocument/2006/relationships/hyperlink" Target="consultantplus://offline/ref=4D42262A803348BE7798CC8039E979D24E899021F80203A79889DFFF7D9185CE886088F21DB0C63A38F6E5R0OAF" TargetMode="External"/><Relationship Id="rId471" Type="http://schemas.openxmlformats.org/officeDocument/2006/relationships/hyperlink" Target="consultantplus://offline/ref=4D42262A803348BE7798CC8039E979D24E899021F60A06A59D89DFFF7D9185CER8O8F" TargetMode="External"/><Relationship Id="rId506" Type="http://schemas.openxmlformats.org/officeDocument/2006/relationships/hyperlink" Target="consultantplus://offline/ref=4D42262A803348BE7798CC8039E979D24E899021F90201A69B89DFFF7D9185CE886088F21DB0C63A38F6E7R0O9F" TargetMode="External"/><Relationship Id="rId17" Type="http://schemas.openxmlformats.org/officeDocument/2006/relationships/hyperlink" Target="consultantplus://offline/ref=25F81601F3BFB73EFB1AA2E3C8EBE281CB940BA8BD75C172D54039EF00D4C3B4F52331770DC8A20363970DQ8OBF" TargetMode="External"/><Relationship Id="rId38" Type="http://schemas.openxmlformats.org/officeDocument/2006/relationships/hyperlink" Target="consultantplus://offline/ref=25F81601F3BFB73EFB1AA2E3C8EBE281CB940BA8BC70C775D54039EF00D4C3B4QFO5F" TargetMode="External"/><Relationship Id="rId59" Type="http://schemas.openxmlformats.org/officeDocument/2006/relationships/hyperlink" Target="consultantplus://offline/ref=25F81601F3BFB73EFB1AA2E3C8EBE281CB940BA8BA76C373D34F64E5088DCFB6F22C6E600A81AE0263970C8FQAO4F" TargetMode="External"/><Relationship Id="rId103" Type="http://schemas.openxmlformats.org/officeDocument/2006/relationships/hyperlink" Target="consultantplus://offline/ref=25F81601F3BFB73EFB1ABCEEDE87BC8FCE9F5CACB273C8258C1F62B257DDC9E3B26C6832Q4O9F" TargetMode="External"/><Relationship Id="rId124" Type="http://schemas.openxmlformats.org/officeDocument/2006/relationships/hyperlink" Target="consultantplus://offline/ref=25F81601F3BFB73EFB1ABCEEDE87BC8FCE9F5CACB273C8258C1F62B257DDC9E3B26C683641QCO5F" TargetMode="External"/><Relationship Id="rId310" Type="http://schemas.openxmlformats.org/officeDocument/2006/relationships/hyperlink" Target="consultantplus://offline/ref=4D42262A803348BE7798CC8039E979D24E899021F70F03A49589DFFF7D9185CER8O8F" TargetMode="External"/><Relationship Id="rId492" Type="http://schemas.openxmlformats.org/officeDocument/2006/relationships/hyperlink" Target="consultantplus://offline/ref=4D42262A803348BE7798CC8039E979D24E899021F80203A79889DFFF7D9185CE886088F21DB0C63A38F6EAR0O6F" TargetMode="External"/><Relationship Id="rId527" Type="http://schemas.openxmlformats.org/officeDocument/2006/relationships/hyperlink" Target="consultantplus://offline/ref=4D42262A803348BE7798D28D2F8527DC4082CE2CF20052FEC88F88A02D97D08EC866DERBO6F" TargetMode="External"/><Relationship Id="rId548" Type="http://schemas.openxmlformats.org/officeDocument/2006/relationships/hyperlink" Target="consultantplus://offline/ref=4D42262A803348BE7798CC8039E979D24E899021F90201A69B89DFFF7D9185CE886088F21DB0C63A38F6E5R0OAF" TargetMode="External"/><Relationship Id="rId70" Type="http://schemas.openxmlformats.org/officeDocument/2006/relationships/hyperlink" Target="consultantplus://offline/ref=25F81601F3BFB73EFB1AA2E3C8EBE281CB940BA8BF76C371D04039EF00D4C3B4F52331770DC8A20363970EQ8OFF" TargetMode="External"/><Relationship Id="rId91" Type="http://schemas.openxmlformats.org/officeDocument/2006/relationships/hyperlink" Target="consultantplus://offline/ref=25F81601F3BFB73EFB1AA2E3C8EBE281CB940BA8BD7FC576D94039EF00D4C3B4F52331770DC8A20363970EQ8ODF" TargetMode="External"/><Relationship Id="rId145" Type="http://schemas.openxmlformats.org/officeDocument/2006/relationships/hyperlink" Target="consultantplus://offline/ref=25F81601F3BFB73EFB1AA2E3C8EBE281CB940BA8B37FC476D44039EF00D4C3B4F52331770DC8A20363970DQ8ODF" TargetMode="External"/><Relationship Id="rId166" Type="http://schemas.openxmlformats.org/officeDocument/2006/relationships/hyperlink" Target="consultantplus://offline/ref=25F81601F3BFB73EFB1AA2E3C8EBE281CB940BA8BA76C373D44964E5088DCFB6F2Q2OCF" TargetMode="External"/><Relationship Id="rId187" Type="http://schemas.openxmlformats.org/officeDocument/2006/relationships/hyperlink" Target="consultantplus://offline/ref=25F81601F3BFB73EFB1AA2E3C8EBE281CB940BA8BC77C773D94039EF00D4C3B4F52331770DC8A20363970DQ8OEF" TargetMode="External"/><Relationship Id="rId331" Type="http://schemas.openxmlformats.org/officeDocument/2006/relationships/hyperlink" Target="consultantplus://offline/ref=4D42262A803348BE7798CC8039E979D24E899021F90201A69B89DFFF7D9185CE886088F21DB0C63A38F6E1R0OBF" TargetMode="External"/><Relationship Id="rId352" Type="http://schemas.openxmlformats.org/officeDocument/2006/relationships/hyperlink" Target="consultantplus://offline/ref=4D42262A803348BE7798CC8039E979D24E899021F80203A79889DFFF7D9185CE886088F21DB0C63A38F6E6R0OAF" TargetMode="External"/><Relationship Id="rId373" Type="http://schemas.openxmlformats.org/officeDocument/2006/relationships/hyperlink" Target="consultantplus://offline/ref=4D42262A803348BE7798CC8039E979D24E899021F50C04A19989DFFF7D9185CE886088F21DB0C63A38F7E7R0OEF" TargetMode="External"/><Relationship Id="rId394" Type="http://schemas.openxmlformats.org/officeDocument/2006/relationships/hyperlink" Target="consultantplus://offline/ref=4D42262A803348BE7798CC8039E979D24E899021F7020CA59989DFFF7D9185CE886088F21DB0C63A38F6EAR0O8F" TargetMode="External"/><Relationship Id="rId408" Type="http://schemas.openxmlformats.org/officeDocument/2006/relationships/hyperlink" Target="consultantplus://offline/ref=4D42262A803348BE7798CC8039E979D24E899021F60202A79589DFFF7D9185CE886088F21DB0C63A38F2E0R0O6F" TargetMode="External"/><Relationship Id="rId429" Type="http://schemas.openxmlformats.org/officeDocument/2006/relationships/hyperlink" Target="consultantplus://offline/ref=4D42262A803348BE7798CC8039E979D24E899021F60202A79589DFFF7D9185CE886088F21DB0C63A38F2E6R0O6F" TargetMode="External"/><Relationship Id="rId1" Type="http://schemas.openxmlformats.org/officeDocument/2006/relationships/styles" Target="styles.xml"/><Relationship Id="rId212" Type="http://schemas.openxmlformats.org/officeDocument/2006/relationships/hyperlink" Target="consultantplus://offline/ref=25F81601F3BFB73EFB1AA2E3C8EBE281CB940BA8B973C57AD54039EF00D4C3B4F52331770DC8A20363970DQ8O5F" TargetMode="External"/><Relationship Id="rId233" Type="http://schemas.openxmlformats.org/officeDocument/2006/relationships/hyperlink" Target="consultantplus://offline/ref=25F81601F3BFB73EFB1AA2E3C8EBE281CB940BA8BA76C27AD44964E5088DCFB6F22C6E600A81AE0263970C8CQAOEF" TargetMode="External"/><Relationship Id="rId254" Type="http://schemas.openxmlformats.org/officeDocument/2006/relationships/hyperlink" Target="consultantplus://offline/ref=25F81601F3BFB73EFB1AA2E3C8EBE281CB940BA8BD7FC576D94039EF00D4C3B4F52331770DC8A20363960FQ8ODF" TargetMode="External"/><Relationship Id="rId440" Type="http://schemas.openxmlformats.org/officeDocument/2006/relationships/hyperlink" Target="consultantplus://offline/ref=4D42262A803348BE7798CC8039E979D24E899021F60202A79589DFFF7D9185CE886088F21DB0C63A38F2E7R0O7F" TargetMode="External"/><Relationship Id="rId28" Type="http://schemas.openxmlformats.org/officeDocument/2006/relationships/hyperlink" Target="consultantplus://offline/ref=25F81601F3BFB73EFB1AA2E3C8EBE281CB940BA8BA76C27AD44964E5088DCFB6F22C6E600A81AE0263970C8CQAOEF" TargetMode="External"/><Relationship Id="rId49" Type="http://schemas.openxmlformats.org/officeDocument/2006/relationships/hyperlink" Target="consultantplus://offline/ref=25F81601F3BFB73EFB1AA2E3C8EBE281CB940BA8B973C57AD54039EF00D4C3B4F52331770DC8A20363970DQ8OEF" TargetMode="External"/><Relationship Id="rId114" Type="http://schemas.openxmlformats.org/officeDocument/2006/relationships/hyperlink" Target="consultantplus://offline/ref=25F81601F3BFB73EFB1ABCEEDE87BC8FCE9F5CACB273C8258C1F62B257DDC9E3B26C683548QCO7F" TargetMode="External"/><Relationship Id="rId275" Type="http://schemas.openxmlformats.org/officeDocument/2006/relationships/hyperlink" Target="consultantplus://offline/ref=25F81601F3BFB73EFB1AA2E3C8EBE281CB940BA8BC7FCB74D54039EF00D4C3B4F52331770DC8A20363970FQ8O5F" TargetMode="External"/><Relationship Id="rId296" Type="http://schemas.openxmlformats.org/officeDocument/2006/relationships/hyperlink" Target="consultantplus://offline/ref=4D42262A803348BE7798CC8039E979D24E899021F90F03AB9889DFFF7D9185CE886088F21DB0C63A38F7E3R0OAF" TargetMode="External"/><Relationship Id="rId300" Type="http://schemas.openxmlformats.org/officeDocument/2006/relationships/hyperlink" Target="consultantplus://offline/ref=4D42262A803348BE7798CC8039E979D24E899021F90F03AB9889DFFF7D9185CER8O8F" TargetMode="External"/><Relationship Id="rId461" Type="http://schemas.openxmlformats.org/officeDocument/2006/relationships/hyperlink" Target="consultantplus://offline/ref=4D42262A803348BE7798CC8039E979D24E899021F60202A79589DFFF7D9185CE886088F21DB0C63A38F3E2R0OEF" TargetMode="External"/><Relationship Id="rId482" Type="http://schemas.openxmlformats.org/officeDocument/2006/relationships/hyperlink" Target="consultantplus://offline/ref=4D42262A803348BE7798D28D2F8527DC4B82CE25F30C0FF4C0D684A22AR9O8F" TargetMode="External"/><Relationship Id="rId517" Type="http://schemas.openxmlformats.org/officeDocument/2006/relationships/hyperlink" Target="consultantplus://offline/ref=4D42262A803348BE7798CC8039E979D24E899021F60202A79589DFFF7D9185CE886088F21DB0C63A38F3EAR0OFF" TargetMode="External"/><Relationship Id="rId538" Type="http://schemas.openxmlformats.org/officeDocument/2006/relationships/hyperlink" Target="consultantplus://offline/ref=4D42262A803348BE7798CC8039E979D24E899021F80203A79889DFFF7D9185CE886088F21DB0C63A38F7E3R0O8F" TargetMode="External"/><Relationship Id="rId60" Type="http://schemas.openxmlformats.org/officeDocument/2006/relationships/hyperlink" Target="consultantplus://offline/ref=25F81601F3BFB73EFB1AA2E3C8EBE281CB940BA8B272C47AD44039EF00D4C3B4F52331770DC8A20363960DQ8O8F" TargetMode="External"/><Relationship Id="rId81" Type="http://schemas.openxmlformats.org/officeDocument/2006/relationships/hyperlink" Target="consultantplus://offline/ref=25F81601F3BFB73EFB1AA2E3C8EBE281CB940BA8B273C17BD94039EF00D4C3B4F52331770DC8A203639609Q8OEF" TargetMode="External"/><Relationship Id="rId135" Type="http://schemas.openxmlformats.org/officeDocument/2006/relationships/hyperlink" Target="consultantplus://offline/ref=25F81601F3BFB73EFB1ABCEEDE87BC8FCE9F5CA7BA77C8258C1F62B257DDC9E3B26C683549C5A305Q6O6F" TargetMode="External"/><Relationship Id="rId156" Type="http://schemas.openxmlformats.org/officeDocument/2006/relationships/hyperlink" Target="consultantplus://offline/ref=25F81601F3BFB73EFB1AA2E3C8EBE281CB940BA8BC7FCB74D54039EF00D4C3B4F52331770DC8A20363970DQ8O5F" TargetMode="External"/><Relationship Id="rId177" Type="http://schemas.openxmlformats.org/officeDocument/2006/relationships/hyperlink" Target="consultantplus://offline/ref=25F81601F3BFB73EFB1AA2E3C8EBE281CB940BA8BD7FC576D94039EF00D4C3B4F52331770DC8A20363970FQ8OAF" TargetMode="External"/><Relationship Id="rId198" Type="http://schemas.openxmlformats.org/officeDocument/2006/relationships/hyperlink" Target="consultantplus://offline/ref=25F81601F3BFB73EFB1AA2E3C8EBE281CB940BA8BF76C371D04039EF00D4C3B4F52331770DC8A20363970FQ8ODF" TargetMode="External"/><Relationship Id="rId321" Type="http://schemas.openxmlformats.org/officeDocument/2006/relationships/hyperlink" Target="consultantplus://offline/ref=4D42262A803348BE7798D28D2F8527DC4B82C725F90E0FF4C0D684A22A988F99CF2FD1B0R5O0F" TargetMode="External"/><Relationship Id="rId342" Type="http://schemas.openxmlformats.org/officeDocument/2006/relationships/hyperlink" Target="consultantplus://offline/ref=4D42262A803348BE7798CC8039E979D24E899021F80203A79889DFFF7D9185CE886088F21DB0C63A38F6E6R0OFF" TargetMode="External"/><Relationship Id="rId363" Type="http://schemas.openxmlformats.org/officeDocument/2006/relationships/hyperlink" Target="consultantplus://offline/ref=4D42262A803348BE7798CC8039E979D24E899021F80203A79889DFFF7D9185CE886088F21DB0C63A38F6E7R0O8F" TargetMode="External"/><Relationship Id="rId384" Type="http://schemas.openxmlformats.org/officeDocument/2006/relationships/hyperlink" Target="consultantplus://offline/ref=4D42262A803348BE7798CC8039E979D24E899021F30901A39989DFFF7D9185CE886088F21DB0C63A38F3E3R0OBF" TargetMode="External"/><Relationship Id="rId419" Type="http://schemas.openxmlformats.org/officeDocument/2006/relationships/hyperlink" Target="consultantplus://offline/ref=4D42262A803348BE7798CC8039E979D24E899021F60202A79589DFFF7D9185CE886088F21DB0C63A38F2E1R0O6F" TargetMode="External"/><Relationship Id="rId202" Type="http://schemas.openxmlformats.org/officeDocument/2006/relationships/hyperlink" Target="consultantplus://offline/ref=25F81601F3BFB73EFB1AA2E3C8EBE281CB940BA8BF76C371D04039EF00D4C3B4F52331770DC8A20363970FQ8O9F" TargetMode="External"/><Relationship Id="rId223" Type="http://schemas.openxmlformats.org/officeDocument/2006/relationships/hyperlink" Target="consultantplus://offline/ref=25F81601F3BFB73EFB1AA2E3C8EBE281CB940BA8BD75C172D54039EF00D4C3B4F52331770DC8A20363970EQ8OCF" TargetMode="External"/><Relationship Id="rId244" Type="http://schemas.openxmlformats.org/officeDocument/2006/relationships/hyperlink" Target="consultantplus://offline/ref=25F81601F3BFB73EFB1AA2E3C8EBE281CB940BA8B37FC476D44039EF00D4C3B4F52331770DC8A20363970FQ8OEF" TargetMode="External"/><Relationship Id="rId430" Type="http://schemas.openxmlformats.org/officeDocument/2006/relationships/hyperlink" Target="consultantplus://offline/ref=4D42262A803348BE7798CC8039E979D24E899021F7020CA59989DFFF7D9185CE886088F21DB0C63A38F6EBR0OBF" TargetMode="External"/><Relationship Id="rId18" Type="http://schemas.openxmlformats.org/officeDocument/2006/relationships/hyperlink" Target="consultantplus://offline/ref=25F81601F3BFB73EFB1AA2E3C8EBE281CB940BA8BD7ECA76D24039EF00D4C3B4F52331770DC8A20363970CQ8O4F" TargetMode="External"/><Relationship Id="rId39" Type="http://schemas.openxmlformats.org/officeDocument/2006/relationships/hyperlink" Target="consultantplus://offline/ref=25F81601F3BFB73EFB1AA2E3C8EBE281CB940BA8B870C57BD64039EF00D4C3B4QFO5F" TargetMode="External"/><Relationship Id="rId265" Type="http://schemas.openxmlformats.org/officeDocument/2006/relationships/hyperlink" Target="consultantplus://offline/ref=25F81601F3BFB73EFB1AA2E3C8EBE281CB940BA8BC7FCB74D54039EF00D4C3B4F52331770DC8A20363970FQ8OEF" TargetMode="External"/><Relationship Id="rId286" Type="http://schemas.openxmlformats.org/officeDocument/2006/relationships/hyperlink" Target="consultantplus://offline/ref=25F81601F3BFB73EFB1AA2E3C8EBE281CB940BA8BD7FC576D94039EF00D4C3B4F52331770DC8A20363960FQ8OCF" TargetMode="External"/><Relationship Id="rId451" Type="http://schemas.openxmlformats.org/officeDocument/2006/relationships/image" Target="media/image1.wmf"/><Relationship Id="rId472" Type="http://schemas.openxmlformats.org/officeDocument/2006/relationships/hyperlink" Target="consultantplus://offline/ref=4D42262A803348BE7798CC8039E979D24E899021F60A06A59D89DFFF7D9185CER8O8F" TargetMode="External"/><Relationship Id="rId493" Type="http://schemas.openxmlformats.org/officeDocument/2006/relationships/hyperlink" Target="consultantplus://offline/ref=4D42262A803348BE7798CC8039E979D24E899021F80203A79889DFFF7D9185CE886088F21DB0C63A38F6EAR0O7F" TargetMode="External"/><Relationship Id="rId507" Type="http://schemas.openxmlformats.org/officeDocument/2006/relationships/hyperlink" Target="consultantplus://offline/ref=4D42262A803348BE7798CC8039E979D24E899021F10B04A29F8182F575C889CC8F6FD7E51AF9CA3B38F6E20AR2OEF" TargetMode="External"/><Relationship Id="rId528" Type="http://schemas.openxmlformats.org/officeDocument/2006/relationships/hyperlink" Target="consultantplus://offline/ref=4D42262A803348BE7798CC8039E979D24E899021F60202A79589DFFF7D9185CE886088F21DB0C63A38F3EAR0OFF" TargetMode="External"/><Relationship Id="rId549" Type="http://schemas.openxmlformats.org/officeDocument/2006/relationships/hyperlink" Target="consultantplus://offline/ref=4D42262A803348BE7798CC8039E979D24E899021F90201A69B89DFFF7D9185CE886088F21DB0C63A38F6E5R0OBF" TargetMode="External"/><Relationship Id="rId50" Type="http://schemas.openxmlformats.org/officeDocument/2006/relationships/hyperlink" Target="consultantplus://offline/ref=25F81601F3BFB73EFB1AA2E3C8EBE281CB940BA8BD7FC576D94039EF00D4C3B4F52331770DC8A20363970DQ8ODF" TargetMode="External"/><Relationship Id="rId104" Type="http://schemas.openxmlformats.org/officeDocument/2006/relationships/hyperlink" Target="consultantplus://offline/ref=25F81601F3BFB73EFB1ABCEEDE87BC8FCE9F5CACB273C8258C1F62B257DDC9E3B26C683549C5A207Q6O5F" TargetMode="External"/><Relationship Id="rId125" Type="http://schemas.openxmlformats.org/officeDocument/2006/relationships/hyperlink" Target="consultantplus://offline/ref=25F81601F3BFB73EFB1ABCEEDE87BC8FCE9F5CACB273C8258C1F62B257DDC9E3B26C683641QCO7F" TargetMode="External"/><Relationship Id="rId146" Type="http://schemas.openxmlformats.org/officeDocument/2006/relationships/hyperlink" Target="consultantplus://offline/ref=25F81601F3BFB73EFB1AA2E3C8EBE281CB940BA8B874C672D54039EF00D4C3B4F52331770DC8A20363970DQ8OCF" TargetMode="External"/><Relationship Id="rId167" Type="http://schemas.openxmlformats.org/officeDocument/2006/relationships/hyperlink" Target="consultantplus://offline/ref=25F81601F3BFB73EFB1ABCEEDE87BC8FCE9F57A5BB70C8258C1F62B257QDODF" TargetMode="External"/><Relationship Id="rId188" Type="http://schemas.openxmlformats.org/officeDocument/2006/relationships/hyperlink" Target="consultantplus://offline/ref=25F81601F3BFB73EFB1AA2E3C8EBE281CB940BA8BC7FC777D84039EF00D4C3B4F52331770DC8A20363970DQ8OEF" TargetMode="External"/><Relationship Id="rId311" Type="http://schemas.openxmlformats.org/officeDocument/2006/relationships/hyperlink" Target="consultantplus://offline/ref=4D42262A803348BE7798CC8039E979D24E899021F70F03A49589DFFF7D9185CER8O8F" TargetMode="External"/><Relationship Id="rId332" Type="http://schemas.openxmlformats.org/officeDocument/2006/relationships/hyperlink" Target="consultantplus://offline/ref=4D42262A803348BE7798CC8039E979D24E899021F40302A09589DFFF7D9185CE886088F21DB0C63A38F6E3R0O9F" TargetMode="External"/><Relationship Id="rId353" Type="http://schemas.openxmlformats.org/officeDocument/2006/relationships/hyperlink" Target="consultantplus://offline/ref=4D42262A803348BE7798CC8039E979D24E899021F80203A79889DFFF7D9185CE886088F21DB0C63A38F6E6R0O8F" TargetMode="External"/><Relationship Id="rId374" Type="http://schemas.openxmlformats.org/officeDocument/2006/relationships/hyperlink" Target="consultantplus://offline/ref=4D42262A803348BE7798CC8039E979D24E899021F80203A79889DFFF7D9185CE886088F21DB0C63A38F6E7R0O9F" TargetMode="External"/><Relationship Id="rId395" Type="http://schemas.openxmlformats.org/officeDocument/2006/relationships/hyperlink" Target="consultantplus://offline/ref=4D42262A803348BE7798CC8039E979D24E899021F7020CA59989DFFF7D9185CE886088F21DB0C63A38F6EAR0O6F" TargetMode="External"/><Relationship Id="rId409" Type="http://schemas.openxmlformats.org/officeDocument/2006/relationships/hyperlink" Target="consultantplus://offline/ref=4D42262A803348BE7798CC8039E979D24E899021F60202A79589DFFF7D9185CE886088F21DB0C63A38F2E1R0OCF" TargetMode="External"/><Relationship Id="rId71" Type="http://schemas.openxmlformats.org/officeDocument/2006/relationships/hyperlink" Target="consultantplus://offline/ref=25F81601F3BFB73EFB1AA2E3C8EBE281CB940BA8BA76C373D44264E5088DCFB6F22C6E600A81AE0263970C8CQAOEF" TargetMode="External"/><Relationship Id="rId92" Type="http://schemas.openxmlformats.org/officeDocument/2006/relationships/hyperlink" Target="consultantplus://offline/ref=25F81601F3BFB73EFB1ABCEEDE87BC8FCE9F57A5BB75C8258C1F62B257QDODF" TargetMode="External"/><Relationship Id="rId213" Type="http://schemas.openxmlformats.org/officeDocument/2006/relationships/hyperlink" Target="consultantplus://offline/ref=25F81601F3BFB73EFB1AA2E3C8EBE281CB940BA8BF76C371D04039EF00D4C3B4F52331770DC8A20363970FQ8O9F" TargetMode="External"/><Relationship Id="rId234" Type="http://schemas.openxmlformats.org/officeDocument/2006/relationships/hyperlink" Target="consultantplus://offline/ref=25F81601F3BFB73EFB1AA2E3C8EBE281CB940BA8BC7FC777D84039EF00D4C3B4F52331770DC8A20363970DQ8OFF" TargetMode="External"/><Relationship Id="rId420" Type="http://schemas.openxmlformats.org/officeDocument/2006/relationships/hyperlink" Target="consultantplus://offline/ref=4D42262A803348BE7798CC8039E979D24E899021F60202A79589DFFF7D9185CE886088F21DB0C63A38F2E1R0O7F" TargetMode="External"/><Relationship Id="rId2" Type="http://schemas.openxmlformats.org/officeDocument/2006/relationships/settings" Target="settings.xml"/><Relationship Id="rId29" Type="http://schemas.openxmlformats.org/officeDocument/2006/relationships/hyperlink" Target="consultantplus://offline/ref=25F81601F3BFB73EFB1AA2E3C8EBE281CB940BA8BC7FC777D84039EF00D4C3B4F52331770DC8A20363970CQ8O5F" TargetMode="External"/><Relationship Id="rId255" Type="http://schemas.openxmlformats.org/officeDocument/2006/relationships/hyperlink" Target="consultantplus://offline/ref=25F81601F3BFB73EFB1AA2E3C8EBE281CB940BA8BD7FC576D94039EF00D4C3B4F52331770DC8A20363960FQ8ODF" TargetMode="External"/><Relationship Id="rId276" Type="http://schemas.openxmlformats.org/officeDocument/2006/relationships/hyperlink" Target="consultantplus://offline/ref=25F81601F3BFB73EFB1AA2E3C8EBE281CB940BA8BC7FCB74D54039EF00D4C3B4F52331770DC8A203639708Q8OCF" TargetMode="External"/><Relationship Id="rId297" Type="http://schemas.openxmlformats.org/officeDocument/2006/relationships/hyperlink" Target="consultantplus://offline/ref=4D42262A803348BE7798CC8039E979D24E899021F70B01AA9D89DFFF7D9185CER8O8F" TargetMode="External"/><Relationship Id="rId441" Type="http://schemas.openxmlformats.org/officeDocument/2006/relationships/hyperlink" Target="consultantplus://offline/ref=4D42262A803348BE7798CC8039E979D24E899021F60202A79589DFFF7D9185CE886088F21DB0C63A38F2E4R0ODF" TargetMode="External"/><Relationship Id="rId462" Type="http://schemas.openxmlformats.org/officeDocument/2006/relationships/hyperlink" Target="consultantplus://offline/ref=4D42262A803348BE7798D28D2F8527DC4B82CC2CF0080FF4C0D684A22AR9O8F" TargetMode="External"/><Relationship Id="rId483" Type="http://schemas.openxmlformats.org/officeDocument/2006/relationships/hyperlink" Target="consultantplus://offline/ref=4D42262A803348BE7798D28D2F8527DC4B82C72EF10A0FF4C0D684A22AR9O8F" TargetMode="External"/><Relationship Id="rId518" Type="http://schemas.openxmlformats.org/officeDocument/2006/relationships/hyperlink" Target="consultantplus://offline/ref=4D42262A803348BE7798CC8039E979D24E899021F10B04A29F8682F575C889CC8FR6OFF" TargetMode="External"/><Relationship Id="rId539" Type="http://schemas.openxmlformats.org/officeDocument/2006/relationships/hyperlink" Target="consultantplus://offline/ref=4D42262A803348BE7798D28D2F8527DC4884C82CF40F0FF4C0D684A22AR9O8F" TargetMode="External"/><Relationship Id="rId40" Type="http://schemas.openxmlformats.org/officeDocument/2006/relationships/hyperlink" Target="consultantplus://offline/ref=25F81601F3BFB73EFB1AA2E3C8EBE281CB940BA8BD77C174D14039EF00D4C3B4QFO5F" TargetMode="External"/><Relationship Id="rId115" Type="http://schemas.openxmlformats.org/officeDocument/2006/relationships/hyperlink" Target="consultantplus://offline/ref=25F81601F3BFB73EFB1ABCEEDE87BC8FCE9F5CACB273C8258C1F62B257DDC9E3B26C68364EQCO3F" TargetMode="External"/><Relationship Id="rId136" Type="http://schemas.openxmlformats.org/officeDocument/2006/relationships/hyperlink" Target="consultantplus://offline/ref=25F81601F3BFB73EFB1ABCEEDE87BC8FCE9F5CA7BA77C8258C1F62B257DDC9E3B26C683549C5A301Q6O4F" TargetMode="External"/><Relationship Id="rId157" Type="http://schemas.openxmlformats.org/officeDocument/2006/relationships/hyperlink" Target="consultantplus://offline/ref=25F81601F3BFB73EFB1AA2E3C8EBE281CB940BA8BD7FC576D94039EF00D4C3B4F52331770DC8A20363970EQ8O5F" TargetMode="External"/><Relationship Id="rId178" Type="http://schemas.openxmlformats.org/officeDocument/2006/relationships/hyperlink" Target="consultantplus://offline/ref=25F81601F3BFB73EFB1AA2E3C8EBE281CB940BA8BC7FCB74D54039EF00D4C3B4F52331770DC8A20363970EQ8O9F" TargetMode="External"/><Relationship Id="rId301" Type="http://schemas.openxmlformats.org/officeDocument/2006/relationships/hyperlink" Target="consultantplus://offline/ref=4D42262A803348BE7798CC8039E979D24E899021F7020CA59989DFFF7D9185CE886088F21DB0C63A38F6E6R0O9F" TargetMode="External"/><Relationship Id="rId322" Type="http://schemas.openxmlformats.org/officeDocument/2006/relationships/hyperlink" Target="consultantplus://offline/ref=4D42262A803348BE7798D28D2F8527DC4B82C72EF10A0FF4C0D684A22A988F99CF2FD1RBO4F" TargetMode="External"/><Relationship Id="rId343" Type="http://schemas.openxmlformats.org/officeDocument/2006/relationships/hyperlink" Target="consultantplus://offline/ref=4D42262A803348BE7798CC8039E979D24E899021F7020CA59989DFFF7D9185CE886088F21DB0C63A38F6E7R0O7F" TargetMode="External"/><Relationship Id="rId364" Type="http://schemas.openxmlformats.org/officeDocument/2006/relationships/hyperlink" Target="consultantplus://offline/ref=4D42262A803348BE7798CC8039E979D24E899021F30901A39989DFFF7D9185CE886088F21DB0C63A38F3E2R0OAF" TargetMode="External"/><Relationship Id="rId550" Type="http://schemas.openxmlformats.org/officeDocument/2006/relationships/hyperlink" Target="consultantplus://offline/ref=4D42262A803348BE7798CC8039E979D24E899021F80203A79889DFFF7D9185CE886088F21DB0C63A38F7E5R0O6F" TargetMode="External"/><Relationship Id="rId61" Type="http://schemas.openxmlformats.org/officeDocument/2006/relationships/hyperlink" Target="consultantplus://offline/ref=25F81601F3BFB73EFB1AA2E3C8EBE281CB940BA8BC76C67BD14039EF00D4C3B4QFO5F" TargetMode="External"/><Relationship Id="rId82" Type="http://schemas.openxmlformats.org/officeDocument/2006/relationships/hyperlink" Target="consultantplus://offline/ref=25F81601F3BFB73EFB1AA2E3C8EBE281CB940BA8B273C17BD94039EF00D4C3B4F52331770DC8A203639605Q8OEF" TargetMode="External"/><Relationship Id="rId199" Type="http://schemas.openxmlformats.org/officeDocument/2006/relationships/hyperlink" Target="consultantplus://offline/ref=25F81601F3BFB73EFB1AA2E3C8EBE281CB940BA8BF76C371D04039EF00D4C3B4F52331770DC8A20363970FQ8ODF" TargetMode="External"/><Relationship Id="rId203" Type="http://schemas.openxmlformats.org/officeDocument/2006/relationships/hyperlink" Target="consultantplus://offline/ref=25F81601F3BFB73EFB1AA2E3C8EBE281CB940BA8BF7EC571D94039EF00D4C3B4F52331770DC8A20363970DQ8OAF" TargetMode="External"/><Relationship Id="rId385" Type="http://schemas.openxmlformats.org/officeDocument/2006/relationships/hyperlink" Target="consultantplus://offline/ref=4D42262A803348BE7798CC8039E979D24E899021F80203A79889DFFF7D9185CE886088F21DB0C63A38F6E4R0O8F" TargetMode="External"/><Relationship Id="rId19" Type="http://schemas.openxmlformats.org/officeDocument/2006/relationships/hyperlink" Target="consultantplus://offline/ref=25F81601F3BFB73EFB1AA2E3C8EBE281CB940BA8BD71CA76D44039EF00D4C3B4F52331770DC8A20363970CQ8O4F" TargetMode="External"/><Relationship Id="rId224" Type="http://schemas.openxmlformats.org/officeDocument/2006/relationships/hyperlink" Target="consultantplus://offline/ref=25F81601F3BFB73EFB1AA2E3C8EBE281CB940BA8BD7ECA76D24039EF00D4C3B4F52331770DC8A20363970CQ8O4F" TargetMode="External"/><Relationship Id="rId245" Type="http://schemas.openxmlformats.org/officeDocument/2006/relationships/hyperlink" Target="consultantplus://offline/ref=25F81601F3BFB73EFB1AA2E3C8EBE281CB940BA8B37FC476D44039EF00D4C3B4F52331770DC8A20363970FQ8O8F" TargetMode="External"/><Relationship Id="rId266" Type="http://schemas.openxmlformats.org/officeDocument/2006/relationships/hyperlink" Target="consultantplus://offline/ref=25F81601F3BFB73EFB1AA2E3C8EBE281CB940BA8B27FC677D74039EF00D4C3B4F52331770DC8A20363970DQ8OFF" TargetMode="External"/><Relationship Id="rId287" Type="http://schemas.openxmlformats.org/officeDocument/2006/relationships/hyperlink" Target="consultantplus://offline/ref=4D42262A803348BE7798CC8039E979D24E899021F40302A09589DFFF7D9185CE886088F21DB0C63A38F6E3R0O9F" TargetMode="External"/><Relationship Id="rId410" Type="http://schemas.openxmlformats.org/officeDocument/2006/relationships/hyperlink" Target="consultantplus://offline/ref=4D42262A803348BE7798CC8039E979D24E899021F60202A79589DFFF7D9185CE886088F21DB0C63A38F2E1R0OFF" TargetMode="External"/><Relationship Id="rId431" Type="http://schemas.openxmlformats.org/officeDocument/2006/relationships/hyperlink" Target="consultantplus://offline/ref=4D42262A803348BE7798CC8039E979D24E899021F7020CA59989DFFF7D9185CE886088F21DB0C63A38F7E2R0OFF" TargetMode="External"/><Relationship Id="rId452" Type="http://schemas.openxmlformats.org/officeDocument/2006/relationships/hyperlink" Target="consultantplus://offline/ref=4D42262A803348BE7798CC8039E979D24E899021F7020CA59989DFFF7D9185CE886088F21DB0C63A38F7E2R0O7F" TargetMode="External"/><Relationship Id="rId473" Type="http://schemas.openxmlformats.org/officeDocument/2006/relationships/hyperlink" Target="consultantplus://offline/ref=4D42262A803348BE7798CC8039E979D24E899021F50D07A59A89DFFF7D9185CER8O8F" TargetMode="External"/><Relationship Id="rId494" Type="http://schemas.openxmlformats.org/officeDocument/2006/relationships/hyperlink" Target="consultantplus://offline/ref=4D42262A803348BE7798CC8039E979D24E899021F80203A79889DFFF7D9185CE886088F21DB0C63A38F6EBR0OEF" TargetMode="External"/><Relationship Id="rId508" Type="http://schemas.openxmlformats.org/officeDocument/2006/relationships/hyperlink" Target="consultantplus://offline/ref=4D42262A803348BE7798CC8039E979D24E899021F10B04A29F8782F575C889CC8FR6OFF" TargetMode="External"/><Relationship Id="rId529" Type="http://schemas.openxmlformats.org/officeDocument/2006/relationships/hyperlink" Target="consultantplus://offline/ref=4D42262A803348BE7798CC8039E979D24E899021F40203A79989DFFF7D9185CE886088F21DB0C63A38F6E3R0OCF" TargetMode="External"/><Relationship Id="rId30" Type="http://schemas.openxmlformats.org/officeDocument/2006/relationships/hyperlink" Target="consultantplus://offline/ref=25F81601F3BFB73EFB1AA2E3C8EBE281CB940BA8BF76C371D04039EF00D4C3B4F52331770DC8A20363970DQ8OCF" TargetMode="External"/><Relationship Id="rId105" Type="http://schemas.openxmlformats.org/officeDocument/2006/relationships/hyperlink" Target="consultantplus://offline/ref=25F81601F3BFB73EFB1ABCEEDE87BC8FCE9F5CACB273C8258C1F62B257DDC9E3B26C6833Q4OFF" TargetMode="External"/><Relationship Id="rId126" Type="http://schemas.openxmlformats.org/officeDocument/2006/relationships/hyperlink" Target="consultantplus://offline/ref=25F81601F3BFB73EFB1ABCEEDE87BC8FCE9F5CACB273C8258C1F62B257DDC9E3B26C683549C5A005Q6O1F" TargetMode="External"/><Relationship Id="rId147" Type="http://schemas.openxmlformats.org/officeDocument/2006/relationships/hyperlink" Target="consultantplus://offline/ref=25F81601F3BFB73EFB1AA2E3C8EBE281CB940BA8BF76C371D04039EF00D4C3B4F52331770DC8A20363970EQ8O5F" TargetMode="External"/><Relationship Id="rId168" Type="http://schemas.openxmlformats.org/officeDocument/2006/relationships/hyperlink" Target="consultantplus://offline/ref=25F81601F3BFB73EFB1AA2E3C8EBE281CB940BA8B37FC476D44039EF00D4C3B4F52331770DC8A20363970DQ8OAF" TargetMode="External"/><Relationship Id="rId312" Type="http://schemas.openxmlformats.org/officeDocument/2006/relationships/hyperlink" Target="consultantplus://offline/ref=4D42262A803348BE7798CC8039E979D24E899021F70F03A49489DFFF7D9185CER8O8F" TargetMode="External"/><Relationship Id="rId333" Type="http://schemas.openxmlformats.org/officeDocument/2006/relationships/hyperlink" Target="consultantplus://offline/ref=4D42262A803348BE7798CC8039E979D24E899021F60202A79589DFFF7D9185CE886088F21DB0C63A38F5EAR0ODF" TargetMode="External"/><Relationship Id="rId354" Type="http://schemas.openxmlformats.org/officeDocument/2006/relationships/hyperlink" Target="consultantplus://offline/ref=4D42262A803348BE7798CC8039E979D24E899021F7020CA59989DFFF7D9185CE886088F21DB0C63A38F6E4R0O6F" TargetMode="External"/><Relationship Id="rId540" Type="http://schemas.openxmlformats.org/officeDocument/2006/relationships/hyperlink" Target="consultantplus://offline/ref=4D42262A803348BE7798CC8039E979D24E899021F10B04A2988082F575C889CC8FR6OFF" TargetMode="External"/><Relationship Id="rId51" Type="http://schemas.openxmlformats.org/officeDocument/2006/relationships/hyperlink" Target="consultantplus://offline/ref=25F81601F3BFB73EFB1AA2E3C8EBE281CB940BA8BD7FC576D94039EF00D4C3B4F52331770DC8A20363970DQ8OEF" TargetMode="External"/><Relationship Id="rId72" Type="http://schemas.openxmlformats.org/officeDocument/2006/relationships/hyperlink" Target="consultantplus://offline/ref=25F81601F3BFB73EFB1AA2E3C8EBE281CB940BA8BF76C371D04039EF00D4C3B4F52331770DC8A20363970EQ8O8F" TargetMode="External"/><Relationship Id="rId93" Type="http://schemas.openxmlformats.org/officeDocument/2006/relationships/hyperlink" Target="consultantplus://offline/ref=25F81601F3BFB73EFB1AA2E3C8EBE281CB940BA8BD7FC576D94039EF00D4C3B4F52331770DC8A20363970EQ8OEF" TargetMode="External"/><Relationship Id="rId189" Type="http://schemas.openxmlformats.org/officeDocument/2006/relationships/hyperlink" Target="consultantplus://offline/ref=25F81601F3BFB73EFB1AA2E3C8EBE281CB940BA8BF76C371D04039EF00D4C3B4F52331770DC8A20363970FQ8OCF" TargetMode="External"/><Relationship Id="rId375" Type="http://schemas.openxmlformats.org/officeDocument/2006/relationships/hyperlink" Target="consultantplus://offline/ref=4D42262A803348BE7798CC8039E979D24E899021F80203A79889DFFF7D9185CE886088F21DB0C63A38F6E7R0O7F" TargetMode="External"/><Relationship Id="rId396" Type="http://schemas.openxmlformats.org/officeDocument/2006/relationships/hyperlink" Target="consultantplus://offline/ref=4D42262A803348BE7798CC8039E979D24E899021F30901A39989DFFF7D9185CE886088F21DB0C63A38F3E0R0O9F" TargetMode="External"/><Relationship Id="rId3" Type="http://schemas.openxmlformats.org/officeDocument/2006/relationships/webSettings" Target="webSettings.xml"/><Relationship Id="rId214" Type="http://schemas.openxmlformats.org/officeDocument/2006/relationships/hyperlink" Target="consultantplus://offline/ref=25F81601F3BFB73EFB1AA2E3C8EBE281CB940BA8BF7EC571D94039EF00D4C3B4F52331770DC8A20363970DQ8OAF" TargetMode="External"/><Relationship Id="rId235" Type="http://schemas.openxmlformats.org/officeDocument/2006/relationships/hyperlink" Target="consultantplus://offline/ref=25F81601F3BFB73EFB1AA2E3C8EBE281CB940BA8BC76C675D04039EF00D4C3B4QFO5F" TargetMode="External"/><Relationship Id="rId256" Type="http://schemas.openxmlformats.org/officeDocument/2006/relationships/hyperlink" Target="consultantplus://offline/ref=25F81601F3BFB73EFB1AA2E3C8EBE281CB940BA8BD7FC576D94039EF00D4C3B4F52331770DC8A20363960FQ8ODF" TargetMode="External"/><Relationship Id="rId277" Type="http://schemas.openxmlformats.org/officeDocument/2006/relationships/hyperlink" Target="consultantplus://offline/ref=25F81601F3BFB73EFB1AA2E3C8EBE281CB940BA8BC7FCB74D54039EF00D4C3B4F52331770DC8A203639708Q8ODF" TargetMode="External"/><Relationship Id="rId298" Type="http://schemas.openxmlformats.org/officeDocument/2006/relationships/hyperlink" Target="consultantplus://offline/ref=4D42262A803348BE7798CC8039E979D24E899021F10B04A29F8182F575C889CC8FR6OFF" TargetMode="External"/><Relationship Id="rId400" Type="http://schemas.openxmlformats.org/officeDocument/2006/relationships/hyperlink" Target="consultantplus://offline/ref=4D42262A803348BE7798CC8039E979D24E899021F60202A79589DFFF7D9185CE886088F21DB0C63A38F2E0R0OEF" TargetMode="External"/><Relationship Id="rId421" Type="http://schemas.openxmlformats.org/officeDocument/2006/relationships/hyperlink" Target="consultantplus://offline/ref=4D42262A803348BE7798CC8039E979D24E899021F60202A79589DFFF7D9185CE886088F21DB0C63A38F2E6R0ODF" TargetMode="External"/><Relationship Id="rId442" Type="http://schemas.openxmlformats.org/officeDocument/2006/relationships/hyperlink" Target="consultantplus://offline/ref=4D42262A803348BE7798CC8039E979D24E899021F60202A79589DFFF7D9185CE886088F21DB0C63A38F2E4R0OAF" TargetMode="External"/><Relationship Id="rId463" Type="http://schemas.openxmlformats.org/officeDocument/2006/relationships/hyperlink" Target="consultantplus://offline/ref=4D42262A803348BE7798D28D2F8527DC4B82CC2CF0080FF4C0D684A22AR9O8F" TargetMode="External"/><Relationship Id="rId484" Type="http://schemas.openxmlformats.org/officeDocument/2006/relationships/hyperlink" Target="consultantplus://offline/ref=4D42262A803348BE7798CC8039E979D24E899021F80203A79889DFFF7D9185CE886088F21DB0C63A38F6EAR0OEF" TargetMode="External"/><Relationship Id="rId519" Type="http://schemas.openxmlformats.org/officeDocument/2006/relationships/hyperlink" Target="consultantplus://offline/ref=4D42262A803348BE7798CC8039E979D24E899021F70B01AA9D89DFFF7D9185CER8O8F" TargetMode="External"/><Relationship Id="rId116" Type="http://schemas.openxmlformats.org/officeDocument/2006/relationships/hyperlink" Target="consultantplus://offline/ref=25F81601F3BFB73EFB1ABCEEDE87BC8FCE9F5CACB273C8258C1F62B257DDC9E3B26C68354BQCO2F" TargetMode="External"/><Relationship Id="rId137" Type="http://schemas.openxmlformats.org/officeDocument/2006/relationships/hyperlink" Target="consultantplus://offline/ref=25F81601F3BFB73EFB1ABCEEDE87BC8FCE9F5CA7BA77C8258C1F62B257DDC9E3B26C683549C5A305Q6O5F" TargetMode="External"/><Relationship Id="rId158" Type="http://schemas.openxmlformats.org/officeDocument/2006/relationships/hyperlink" Target="consultantplus://offline/ref=25F81601F3BFB73EFB1AA2E3C8EBE281CB940BA8BD7FC576D94039EF00D4C3B4F52331770DC8A20363970FQ8OCF" TargetMode="External"/><Relationship Id="rId302" Type="http://schemas.openxmlformats.org/officeDocument/2006/relationships/hyperlink" Target="consultantplus://offline/ref=4D42262A803348BE7798CC8039E979D24E899021F90205A59E89DFFF7D9185CER8O8F" TargetMode="External"/><Relationship Id="rId323" Type="http://schemas.openxmlformats.org/officeDocument/2006/relationships/hyperlink" Target="consultantplus://offline/ref=4D42262A803348BE7798D28D2F8527DC4B83CD2BF7020FF4C0D684A22A988F99CF2FD1B059BDC43BR3OBF" TargetMode="External"/><Relationship Id="rId344" Type="http://schemas.openxmlformats.org/officeDocument/2006/relationships/hyperlink" Target="consultantplus://offline/ref=4D42262A803348BE7798CC8039E979D24E899021F7020CA59989DFFF7D9185CE886088F21DB0C63A38F6E4R0OFF" TargetMode="External"/><Relationship Id="rId530" Type="http://schemas.openxmlformats.org/officeDocument/2006/relationships/hyperlink" Target="consultantplus://offline/ref=4D42262A803348BE7798CC8039E979D24E899021F60202A79589DFFF7D9185CE886088F21DB0C63A38F3EAR0OCF" TargetMode="External"/><Relationship Id="rId20" Type="http://schemas.openxmlformats.org/officeDocument/2006/relationships/hyperlink" Target="consultantplus://offline/ref=25F81601F3BFB73EFB1AA2E3C8EBE281CB940BA8BD7FC576D94039EF00D4C3B4F52331770DC8A20363970CQ8O4F" TargetMode="External"/><Relationship Id="rId41" Type="http://schemas.openxmlformats.org/officeDocument/2006/relationships/hyperlink" Target="consultantplus://offline/ref=25F81601F3BFB73EFB1AA2E3C8EBE281CB940BA8B273C17BD34039EF00D4C3B4QFO5F" TargetMode="External"/><Relationship Id="rId62" Type="http://schemas.openxmlformats.org/officeDocument/2006/relationships/hyperlink" Target="consultantplus://offline/ref=25F81601F3BFB73EFB1AA2E3C8EBE281CB940BA8BF76C371D04039EF00D4C3B4F52331770DC8A20363970EQ8OCF" TargetMode="External"/><Relationship Id="rId83" Type="http://schemas.openxmlformats.org/officeDocument/2006/relationships/hyperlink" Target="consultantplus://offline/ref=25F81601F3BFB73EFB1AA2E3C8EBE281CB940BA8B273C17BD94039EF00D4C3B4F52331770DC8A20363950FQ8OFF" TargetMode="External"/><Relationship Id="rId179" Type="http://schemas.openxmlformats.org/officeDocument/2006/relationships/hyperlink" Target="consultantplus://offline/ref=25F81601F3BFB73EFB1AA2E3C8EBE281CB940BA8BD7FC576D94039EF00D4C3B4F52331770DC8A20363970FQ8OBF" TargetMode="External"/><Relationship Id="rId365" Type="http://schemas.openxmlformats.org/officeDocument/2006/relationships/hyperlink" Target="consultantplus://offline/ref=4D42262A803348BE7798CC8039E979D24E899021F50C04A19989DFFF7D9185CE886088F21DB0C63A38F7E6R0OBF" TargetMode="External"/><Relationship Id="rId386" Type="http://schemas.openxmlformats.org/officeDocument/2006/relationships/hyperlink" Target="consultantplus://offline/ref=4D42262A803348BE7798CC8039E979D24E899021F60202A79589DFFF7D9185CE886088F21DB0C63A38F2E3R0OCF" TargetMode="External"/><Relationship Id="rId551" Type="http://schemas.openxmlformats.org/officeDocument/2006/relationships/hyperlink" Target="consultantplus://offline/ref=4D42262A803348BE7798CC8039E979D24E899021F90201A69B89DFFF7D9185CE886088F21DB0C63A38F6E5R0O8F" TargetMode="External"/><Relationship Id="rId190" Type="http://schemas.openxmlformats.org/officeDocument/2006/relationships/hyperlink" Target="consultantplus://offline/ref=25F81601F3BFB73EFB1AA2E3C8EBE281CB940BA8BF76C371D04039EF00D4C3B4F52331770DC8A20363970FQ8OCF" TargetMode="External"/><Relationship Id="rId204" Type="http://schemas.openxmlformats.org/officeDocument/2006/relationships/hyperlink" Target="consultantplus://offline/ref=25F81601F3BFB73EFB1AA2E3C8EBE281CB940BA8BF7EC571D94039EF00D4C3B4F52331770DC8A20363970DQ8OAF" TargetMode="External"/><Relationship Id="rId225" Type="http://schemas.openxmlformats.org/officeDocument/2006/relationships/hyperlink" Target="consultantplus://offline/ref=25F81601F3BFB73EFB1AA2E3C8EBE281CB940BA8BD71CA76D44039EF00D4C3B4F52331770DC8A20363970DQ8O8F" TargetMode="External"/><Relationship Id="rId246" Type="http://schemas.openxmlformats.org/officeDocument/2006/relationships/hyperlink" Target="consultantplus://offline/ref=25F81601F3BFB73EFB1AA2E3C8EBE281CB940BA8B37FC476D44039EF00D4C3B4F52331770DC8A20363970FQ8O9F" TargetMode="External"/><Relationship Id="rId267" Type="http://schemas.openxmlformats.org/officeDocument/2006/relationships/hyperlink" Target="consultantplus://offline/ref=25F81601F3BFB73EFB1AA2E3C8EBE281CB940BA8B27FC677D74039EF00D4C3B4F52331770DC8A20363970DQ8O9F" TargetMode="External"/><Relationship Id="rId288" Type="http://schemas.openxmlformats.org/officeDocument/2006/relationships/hyperlink" Target="consultantplus://offline/ref=4D42262A803348BE7798CC8039E979D24E899021F60202A79589DFFF7D9185CE886088F21DB0C63A38F7EBR0O8F" TargetMode="External"/><Relationship Id="rId411" Type="http://schemas.openxmlformats.org/officeDocument/2006/relationships/hyperlink" Target="consultantplus://offline/ref=4D42262A803348BE7798CC8039E979D24E899021F60202A79589DFFF7D9185CE886088F21DB0C63A38F2E1R0O8F" TargetMode="External"/><Relationship Id="rId432" Type="http://schemas.openxmlformats.org/officeDocument/2006/relationships/hyperlink" Target="consultantplus://offline/ref=4D42262A803348BE7798CC8039E979D24E899021F7020CA59989DFFF7D9185CE886088F21DB0C63A38F7E2R0O9F" TargetMode="External"/><Relationship Id="rId453" Type="http://schemas.openxmlformats.org/officeDocument/2006/relationships/hyperlink" Target="consultantplus://offline/ref=4D42262A803348BE7798CC8039E979D24E899021F90201A69B89DFFF7D9185CE886088F21DB0C63A38F6E7R0OEF" TargetMode="External"/><Relationship Id="rId474" Type="http://schemas.openxmlformats.org/officeDocument/2006/relationships/hyperlink" Target="consultantplus://offline/ref=4D42262A803348BE7798CC8039E979D24E899021F90A0DAA9989DFFF7D9185CE886088F21DB0C63A38F6E3R0OCF" TargetMode="External"/><Relationship Id="rId509" Type="http://schemas.openxmlformats.org/officeDocument/2006/relationships/hyperlink" Target="consultantplus://offline/ref=4D42262A803348BE7798CC8039E979D24E899021F60202A79589DFFF7D9185CE886088F21DB0C63A38F3EAR0OFF" TargetMode="External"/><Relationship Id="rId106" Type="http://schemas.openxmlformats.org/officeDocument/2006/relationships/hyperlink" Target="consultantplus://offline/ref=25F81601F3BFB73EFB1ABCEEDE87BC8FCE9F5CACB273C8258C1F62B257DDC9E3B26C68364FQCO6F" TargetMode="External"/><Relationship Id="rId127" Type="http://schemas.openxmlformats.org/officeDocument/2006/relationships/hyperlink" Target="consultantplus://offline/ref=25F81601F3BFB73EFB1ABCEEDE87BC8FCE9F5CACB273C8258C1F62B257DDC9E3B26C683549C5A005Q6O6F" TargetMode="External"/><Relationship Id="rId313" Type="http://schemas.openxmlformats.org/officeDocument/2006/relationships/hyperlink" Target="consultantplus://offline/ref=4D42262A803348BE7798CC8039E979D24E899021F70F03A49489DFFF7D9185CER8O8F" TargetMode="External"/><Relationship Id="rId495" Type="http://schemas.openxmlformats.org/officeDocument/2006/relationships/hyperlink" Target="consultantplus://offline/ref=4D42262A803348BE7798CC8039E979D24E899021F80203A79889DFFF7D9185CE886088F21DB0C63A38F6EBR0OFF" TargetMode="External"/><Relationship Id="rId10" Type="http://schemas.openxmlformats.org/officeDocument/2006/relationships/hyperlink" Target="consultantplus://offline/ref=25F81601F3BFB73EFB1AA2E3C8EBE281CB940BA8B874C672D54039EF00D4C3B4F52331770DC8A20363970CQ8O4F" TargetMode="External"/><Relationship Id="rId31" Type="http://schemas.openxmlformats.org/officeDocument/2006/relationships/hyperlink" Target="consultantplus://offline/ref=25F81601F3BFB73EFB1AA2E3C8EBE281CB940BA8BC7FCB74D54039EF00D4C3B4F52331770DC8A20363970DQ8OCF" TargetMode="External"/><Relationship Id="rId52" Type="http://schemas.openxmlformats.org/officeDocument/2006/relationships/hyperlink" Target="consultantplus://offline/ref=25F81601F3BFB73EFB1AA2E3C8EBE281CB940BA8BA76C373D44264E5088DCFB6F22C6E600A81AE0263970C8FQAOEF" TargetMode="External"/><Relationship Id="rId73" Type="http://schemas.openxmlformats.org/officeDocument/2006/relationships/hyperlink" Target="consultantplus://offline/ref=25F81601F3BFB73EFB1AA2E3C8EBE281CB940BA8BA76C373D44264E5088DCFB6F22C6E600A81AE0263970C8CQAOEF" TargetMode="External"/><Relationship Id="rId94" Type="http://schemas.openxmlformats.org/officeDocument/2006/relationships/hyperlink" Target="consultantplus://offline/ref=25F81601F3BFB73EFB1AA2E3C8EBE281CB940BA8BC76C675D04039EF00D4C3B4QFO5F" TargetMode="External"/><Relationship Id="rId148" Type="http://schemas.openxmlformats.org/officeDocument/2006/relationships/hyperlink" Target="consultantplus://offline/ref=25F81601F3BFB73EFB1AA2E3C8EBE281CB940BA8B37FC476D44039EF00D4C3B4F52331770DC8A20363970DQ8OFF" TargetMode="External"/><Relationship Id="rId169" Type="http://schemas.openxmlformats.org/officeDocument/2006/relationships/hyperlink" Target="consultantplus://offline/ref=25F81601F3BFB73EFB1AA2E3C8EBE281CB940BA8BE75C67AD84039EF00D4C3B4F52331770DC8A20363970DQ8ODF" TargetMode="External"/><Relationship Id="rId334" Type="http://schemas.openxmlformats.org/officeDocument/2006/relationships/hyperlink" Target="consultantplus://offline/ref=4D42262A803348BE7798CC8039E979D24E899021F90201A69B89DFFF7D9185CE886088F21DB0C63A38F6E6R0O6F" TargetMode="External"/><Relationship Id="rId355" Type="http://schemas.openxmlformats.org/officeDocument/2006/relationships/hyperlink" Target="consultantplus://offline/ref=4D42262A803348BE7798CC8039E979D24E899021F7020CA59989DFFF7D9185CE886088F21DB0C63A38F6E4R0O7F" TargetMode="External"/><Relationship Id="rId376" Type="http://schemas.openxmlformats.org/officeDocument/2006/relationships/hyperlink" Target="consultantplus://offline/ref=4D42262A803348BE7798CC8039E979D24E899021F80203A79889DFFF7D9185CE886088F21DB0C63A38F6E4R0OFF" TargetMode="External"/><Relationship Id="rId397" Type="http://schemas.openxmlformats.org/officeDocument/2006/relationships/hyperlink" Target="consultantplus://offline/ref=4D42262A803348BE7798CC8039E979D24E899021F10B05AB988082F575C889CC8F6FD7E51AF9CA3B38F6E20ER2O1F" TargetMode="External"/><Relationship Id="rId520" Type="http://schemas.openxmlformats.org/officeDocument/2006/relationships/hyperlink" Target="consultantplus://offline/ref=4D42262A803348BE7798CC8039E979D24E899021F60202A79589DFFF7D9185CE886088F21DB0C63A38F3EAR0OFF" TargetMode="External"/><Relationship Id="rId541" Type="http://schemas.openxmlformats.org/officeDocument/2006/relationships/hyperlink" Target="consultantplus://offline/ref=4D42262A803348BE7798D28D2F8527DC4B82CC2CF00D0FF4C0D684A22AR9O8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5F81601F3BFB73EFB1AA2E3C8EBE281CB940BA8B872C175D74039EF00D4C3B4F52331770DC8A20363970CQ8O4F" TargetMode="External"/><Relationship Id="rId215" Type="http://schemas.openxmlformats.org/officeDocument/2006/relationships/hyperlink" Target="consultantplus://offline/ref=25F81601F3BFB73EFB1AA2E3C8EBE281CB940BA8B973C57AD54039EF00D4C3B4F52331770DC8A20363970EQ8ODF" TargetMode="External"/><Relationship Id="rId236" Type="http://schemas.openxmlformats.org/officeDocument/2006/relationships/hyperlink" Target="consultantplus://offline/ref=25F81601F3BFB73EFB1AA2E3C8EBE281CB940BA8B37FC476D44039EF00D4C3B4F52331770DC8A20363970EQ8OEF" TargetMode="External"/><Relationship Id="rId257" Type="http://schemas.openxmlformats.org/officeDocument/2006/relationships/hyperlink" Target="consultantplus://offline/ref=25F81601F3BFB73EFB1AA2E3C8EBE281CB940BA8BD7FC576D94039EF00D4C3B4F52331770DC8A20363960FQ8ODF" TargetMode="External"/><Relationship Id="rId278" Type="http://schemas.openxmlformats.org/officeDocument/2006/relationships/hyperlink" Target="consultantplus://offline/ref=25F81601F3BFB73EFB1AA2E3C8EBE281CB940BA8BC7FCB74D54039EF00D4C3B4F52331770DC8A203639708Q8OEF" TargetMode="External"/><Relationship Id="rId401" Type="http://schemas.openxmlformats.org/officeDocument/2006/relationships/hyperlink" Target="consultantplus://offline/ref=4D42262A803348BE7798CC8039E979D24E899021F60202A79589DFFF7D9185CE886088F21DB0C63A38F2E0R0OBF" TargetMode="External"/><Relationship Id="rId422" Type="http://schemas.openxmlformats.org/officeDocument/2006/relationships/hyperlink" Target="consultantplus://offline/ref=4D42262A803348BE7798CC8039E979D24E899021F60202A79589DFFF7D9185CE886088F21DB0C63A38F2E6R0OAF" TargetMode="External"/><Relationship Id="rId443" Type="http://schemas.openxmlformats.org/officeDocument/2006/relationships/hyperlink" Target="consultantplus://offline/ref=4D42262A803348BE7798CC8039E979D24E899021F60202A79589DFFF7D9185CE886088F21DB0C63A38F2E4R0O7F" TargetMode="External"/><Relationship Id="rId464" Type="http://schemas.openxmlformats.org/officeDocument/2006/relationships/hyperlink" Target="consultantplus://offline/ref=4D42262A803348BE7798CC8039E979D24E899021F90A0DAA9989DFFF7D9185CE886088F21DB0C63A38F6E3R0OEF" TargetMode="External"/><Relationship Id="rId303" Type="http://schemas.openxmlformats.org/officeDocument/2006/relationships/hyperlink" Target="consultantplus://offline/ref=4D42262A803348BE7798CC8039E979D24E899021F90201A69B89DFFF7D9185CE886088F21DB0C63A38F6E1R0OFF" TargetMode="External"/><Relationship Id="rId485" Type="http://schemas.openxmlformats.org/officeDocument/2006/relationships/hyperlink" Target="consultantplus://offline/ref=4D42262A803348BE7798CC8039E979D24E899021F90201A69B89DFFF7D9185CE886088F21DB0C63A38F6E7R0OCF" TargetMode="External"/><Relationship Id="rId42" Type="http://schemas.openxmlformats.org/officeDocument/2006/relationships/hyperlink" Target="consultantplus://offline/ref=25F81601F3BFB73EFB1AA2E3C8EBE281CB940BA8BA75C671D14039EF00D4C3B4QFO5F" TargetMode="External"/><Relationship Id="rId84" Type="http://schemas.openxmlformats.org/officeDocument/2006/relationships/hyperlink" Target="consultantplus://offline/ref=25F81601F3BFB73EFB1AA2E3C8EBE281CB940BA8B273C17BD94039EF00D4C3B4F52331770DC8A20363950DQ8OCF" TargetMode="External"/><Relationship Id="rId138" Type="http://schemas.openxmlformats.org/officeDocument/2006/relationships/hyperlink" Target="consultantplus://offline/ref=25F81601F3BFB73EFB1AA2E3C8EBE281CB940BA8BC7FCB74D54039EF00D4C3B4F52331770DC8A20363970DQ8OAF" TargetMode="External"/><Relationship Id="rId345" Type="http://schemas.openxmlformats.org/officeDocument/2006/relationships/hyperlink" Target="consultantplus://offline/ref=4D42262A803348BE7798CC8039E979D24E899021F80203A79889DFFF7D9185CE886088F21DB0C63A38F6E6R0OCF" TargetMode="External"/><Relationship Id="rId387" Type="http://schemas.openxmlformats.org/officeDocument/2006/relationships/hyperlink" Target="consultantplus://offline/ref=4D42262A803348BE7798CC8039E979D24E899021F30901A39989DFFF7D9185CE886088F21DB0C63A38F3E3R0O7F" TargetMode="External"/><Relationship Id="rId510" Type="http://schemas.openxmlformats.org/officeDocument/2006/relationships/hyperlink" Target="consultantplus://offline/ref=4D42262A803348BE7798CC8039E979D24E899021F60202A79589DFFF7D9185CE886088F21DB0C63A38F3EAR0OFF" TargetMode="External"/><Relationship Id="rId552" Type="http://schemas.openxmlformats.org/officeDocument/2006/relationships/hyperlink" Target="consultantplus://offline/ref=4D42262A803348BE7798CC8039E979D24E899021F90201A69B89DFFF7D9185CE886088F21DB0C63A38F6E5R0O8F" TargetMode="External"/><Relationship Id="rId191" Type="http://schemas.openxmlformats.org/officeDocument/2006/relationships/hyperlink" Target="consultantplus://offline/ref=25F81601F3BFB73EFB1AA2E3C8EBE281CB940BA8B973C57AD54039EF00D4C3B4F52331770DC8A20363970DQ8OBF" TargetMode="External"/><Relationship Id="rId205" Type="http://schemas.openxmlformats.org/officeDocument/2006/relationships/hyperlink" Target="consultantplus://offline/ref=25F81601F3BFB73EFB1AA2E3C8EBE281CB940BA8BA76C27AD44964E5088DCFB6F22C6E600A81AE0263970C8CQAOEF" TargetMode="External"/><Relationship Id="rId247" Type="http://schemas.openxmlformats.org/officeDocument/2006/relationships/hyperlink" Target="consultantplus://offline/ref=25F81601F3BFB73EFB1AA2E3C8EBE281CB940BA8BC7FCB74D54039EF00D4C3B4F52331770DC8A20363970EQ8O4F" TargetMode="External"/><Relationship Id="rId412" Type="http://schemas.openxmlformats.org/officeDocument/2006/relationships/hyperlink" Target="consultantplus://offline/ref=4D42262A803348BE7798CC8039E979D24E899021F40302A09589DFFF7D9185CE886088F21DB0C63A38F6E3R0O9F" TargetMode="External"/><Relationship Id="rId107" Type="http://schemas.openxmlformats.org/officeDocument/2006/relationships/hyperlink" Target="consultantplus://offline/ref=25F81601F3BFB73EFB1ABCEEDE87BC8FCE9F5CACB273C8258C1F62B257DDC9E3B26C683CQ4OAF" TargetMode="External"/><Relationship Id="rId289" Type="http://schemas.openxmlformats.org/officeDocument/2006/relationships/hyperlink" Target="consultantplus://offline/ref=4D42262A803348BE7798CC8039E979D24E899021F90201A69B89DFFF7D9185CE886088F21DB0C63A38F6E0R0O7F" TargetMode="External"/><Relationship Id="rId454" Type="http://schemas.openxmlformats.org/officeDocument/2006/relationships/hyperlink" Target="consultantplus://offline/ref=4D42262A803348BE7798CC8039E979D24E899021F7020CA59989DFFF7D9185CE886088F21DB0C63A38F7E3R0OCF" TargetMode="External"/><Relationship Id="rId496" Type="http://schemas.openxmlformats.org/officeDocument/2006/relationships/hyperlink" Target="consultantplus://offline/ref=4D42262A803348BE7798CC8039E979D24E899021F80203A79889DFFF7D9185CE886088F21DB0C63A38F6EBR0OCF" TargetMode="External"/><Relationship Id="rId11" Type="http://schemas.openxmlformats.org/officeDocument/2006/relationships/hyperlink" Target="consultantplus://offline/ref=25F81601F3BFB73EFB1AA2E3C8EBE281CB940BA8B872C175D74039EF00D4C3B4F52331770DC8A20363970CQ8O4F" TargetMode="External"/><Relationship Id="rId53" Type="http://schemas.openxmlformats.org/officeDocument/2006/relationships/hyperlink" Target="consultantplus://offline/ref=25F81601F3BFB73EFB1AA2E3C8EBE281CB940BA8BF76C371D04039EF00D4C3B4F52331770DC8A20363970DQ8OAF" TargetMode="External"/><Relationship Id="rId149" Type="http://schemas.openxmlformats.org/officeDocument/2006/relationships/hyperlink" Target="consultantplus://offline/ref=25F81601F3BFB73EFB1AA2E3C8EBE281CB940BA8BD7FC576D94039EF00D4C3B4F52331770DC8A20363970EQ8OFF" TargetMode="External"/><Relationship Id="rId314" Type="http://schemas.openxmlformats.org/officeDocument/2006/relationships/hyperlink" Target="consultantplus://offline/ref=4D42262A803348BE7798CC8039E979D24E899021F70F03A49489DFFF7D9185CER8O8F" TargetMode="External"/><Relationship Id="rId356" Type="http://schemas.openxmlformats.org/officeDocument/2006/relationships/hyperlink" Target="consultantplus://offline/ref=4D42262A803348BE7798CC8039E979D24E899021F7020CA59989DFFF7D9185CE886088F21DB0C63A38F6E5R0OFF" TargetMode="External"/><Relationship Id="rId398" Type="http://schemas.openxmlformats.org/officeDocument/2006/relationships/hyperlink" Target="consultantplus://offline/ref=4D42262A803348BE7798CC8039E979D24E899021F40302A09589DFFF7D9185CE886088F21DB0C63A38F6E3R0O9F" TargetMode="External"/><Relationship Id="rId521" Type="http://schemas.openxmlformats.org/officeDocument/2006/relationships/hyperlink" Target="consultantplus://offline/ref=4D42262A803348BE7798D28D2F8527DC4B82CC2CF00E0FF4C0D684A22A988F99CF2FD1B059BDC73CR3OAF" TargetMode="External"/><Relationship Id="rId95" Type="http://schemas.openxmlformats.org/officeDocument/2006/relationships/hyperlink" Target="consultantplus://offline/ref=25F81601F3BFB73EFB1AA2E3C8EBE281CB940BA8BC77C773D94039EF00D4C3B4F52331770DC8A20363970CQ8O5F" TargetMode="External"/><Relationship Id="rId160" Type="http://schemas.openxmlformats.org/officeDocument/2006/relationships/hyperlink" Target="consultantplus://offline/ref=25F81601F3BFB73EFB1ABCEEDE87BC8FCE9F5CACB273C8258C1F62B257QDODF" TargetMode="External"/><Relationship Id="rId216" Type="http://schemas.openxmlformats.org/officeDocument/2006/relationships/hyperlink" Target="consultantplus://offline/ref=25F81601F3BFB73EFB1AA2E3C8EBE281CB940BA8B970C473D04039EF00D4C3B4F52331770DC8A20363970DQ8ODF" TargetMode="External"/><Relationship Id="rId423" Type="http://schemas.openxmlformats.org/officeDocument/2006/relationships/hyperlink" Target="consultantplus://offline/ref=4D42262A803348BE7798CC8039E979D24E899021F7020CA59989DFFF7D9185CE886088F21DB0C63A38F6EBR0OEF" TargetMode="External"/><Relationship Id="rId258" Type="http://schemas.openxmlformats.org/officeDocument/2006/relationships/hyperlink" Target="consultantplus://offline/ref=25F81601F3BFB73EFB1AA2E3C8EBE281CB940BA8BD7FC576D94039EF00D4C3B4F52331770DC8A20363960FQ8ODF" TargetMode="External"/><Relationship Id="rId465" Type="http://schemas.openxmlformats.org/officeDocument/2006/relationships/hyperlink" Target="consultantplus://offline/ref=4D42262A803348BE7798CC8039E979D24E899021F60A06A59D89DFFF7D9185CER8O8F" TargetMode="External"/><Relationship Id="rId22" Type="http://schemas.openxmlformats.org/officeDocument/2006/relationships/hyperlink" Target="consultantplus://offline/ref=25F81601F3BFB73EFB1AA2E3C8EBE281CB940BA8BC70C770D84039EF00D4C3B4F52331770DC8A20363970CQ8O4F" TargetMode="External"/><Relationship Id="rId64" Type="http://schemas.openxmlformats.org/officeDocument/2006/relationships/hyperlink" Target="consultantplus://offline/ref=25F81601F3BFB73EFB1AA2E3C8EBE281CB940BA8B272C47AD44039EF00D4C3B4F52331770DC8A203639705Q8O5F" TargetMode="External"/><Relationship Id="rId118" Type="http://schemas.openxmlformats.org/officeDocument/2006/relationships/hyperlink" Target="consultantplus://offline/ref=25F81601F3BFB73EFB1ABCEEDE87BC8FCE9F5CACB273C8258C1F62B257DDC9E3B26C68364EQCODF" TargetMode="External"/><Relationship Id="rId325" Type="http://schemas.openxmlformats.org/officeDocument/2006/relationships/hyperlink" Target="consultantplus://offline/ref=4D42262A803348BE7798CC8039E979D24E899021F80203A79889DFFF7D9185CE886088F21DB0C63A38F6E1R0O7F" TargetMode="External"/><Relationship Id="rId367" Type="http://schemas.openxmlformats.org/officeDocument/2006/relationships/hyperlink" Target="consultantplus://offline/ref=4D42262A803348BE7798CC8039E979D24E899021F50C04A19989DFFF7D9185CE886088F21DB0C63A38F7E6R0O8F" TargetMode="External"/><Relationship Id="rId532" Type="http://schemas.openxmlformats.org/officeDocument/2006/relationships/hyperlink" Target="consultantplus://offline/ref=4D42262A803348BE7798CC8039E979D24E899021F60202A79589DFFF7D9185CE886088F21DB0C63A38F3EBR0OEF" TargetMode="External"/><Relationship Id="rId171" Type="http://schemas.openxmlformats.org/officeDocument/2006/relationships/hyperlink" Target="consultantplus://offline/ref=25F81601F3BFB73EFB1AA2E3C8EBE281CB940BA8BA76C373D44864E5088DCFB6F2Q2OCF" TargetMode="External"/><Relationship Id="rId227" Type="http://schemas.openxmlformats.org/officeDocument/2006/relationships/hyperlink" Target="consultantplus://offline/ref=25F81601F3BFB73EFB1AA2E3C8EBE281CB940BA8BC77C773D94039EF00D4C3B4F52331770DC8A20363970DQ8OFF" TargetMode="External"/><Relationship Id="rId269" Type="http://schemas.openxmlformats.org/officeDocument/2006/relationships/hyperlink" Target="consultantplus://offline/ref=25F81601F3BFB73EFB1AA2E3C8EBE281CB940BA8B27FC677D74039EF00D4C3B4F52331770DC8A20363970DQ8OAF" TargetMode="External"/><Relationship Id="rId434" Type="http://schemas.openxmlformats.org/officeDocument/2006/relationships/hyperlink" Target="consultantplus://offline/ref=4D42262A803348BE7798CC8039E979D24E899021F40B04A09C89DFFF7D9185CE886088F21DB0C63A38F5E2R0O7F" TargetMode="External"/><Relationship Id="rId476" Type="http://schemas.openxmlformats.org/officeDocument/2006/relationships/hyperlink" Target="consultantplus://offline/ref=4D42262A803348BE7798CC8039E979D24E899021F90A0DAA9989DFFF7D9185CE886088F21DB0C63A38F6E3R0ODF" TargetMode="External"/><Relationship Id="rId33" Type="http://schemas.openxmlformats.org/officeDocument/2006/relationships/hyperlink" Target="consultantplus://offline/ref=25F81601F3BFB73EFB1AA2E3C8EBE281CB940BA8B975C072D74039EF00D4C3B4F52331770DC8A20363970DQ8OCF" TargetMode="External"/><Relationship Id="rId129" Type="http://schemas.openxmlformats.org/officeDocument/2006/relationships/hyperlink" Target="consultantplus://offline/ref=25F81601F3BFB73EFB1ABCEEDE87BC8FCE9F5CACB273C8258C1F62B257DDC9E3B26C683549C5A004Q6O2F" TargetMode="External"/><Relationship Id="rId280" Type="http://schemas.openxmlformats.org/officeDocument/2006/relationships/hyperlink" Target="consultantplus://offline/ref=25F81601F3BFB73EFB1AA2E3C8EBE281CB940BA8BC7FCB74D54039EF00D4C3B4F52331770DC8A203639708Q8O8F" TargetMode="External"/><Relationship Id="rId336" Type="http://schemas.openxmlformats.org/officeDocument/2006/relationships/hyperlink" Target="consultantplus://offline/ref=4D42262A803348BE7798CC8039E979D24E899021F60202A79589DFFF7D9185CE886088F21DB0C63A38F5EAR0O9F" TargetMode="External"/><Relationship Id="rId501" Type="http://schemas.openxmlformats.org/officeDocument/2006/relationships/hyperlink" Target="consultantplus://offline/ref=4D42262A803348BE7798CC8039E979D24E899021F80203A79889DFFF7D9185CE886088F21DB0C63A38F6EBR0O9F" TargetMode="External"/><Relationship Id="rId543" Type="http://schemas.openxmlformats.org/officeDocument/2006/relationships/hyperlink" Target="consultantplus://offline/ref=4D42262A803348BE7798CC8039E979D24E899021F90201A69B89DFFF7D9185CE886088F21DB0C63A38F6E4R0O8F" TargetMode="External"/><Relationship Id="rId75" Type="http://schemas.openxmlformats.org/officeDocument/2006/relationships/hyperlink" Target="consultantplus://offline/ref=25F81601F3BFB73EFB1ABCEEDE87BC8FCD965DA7BD74C8258C1F62B257DDC9E3B26C683549C5A20BQ6O5F" TargetMode="External"/><Relationship Id="rId140" Type="http://schemas.openxmlformats.org/officeDocument/2006/relationships/hyperlink" Target="consultantplus://offline/ref=25F81601F3BFB73EFB1ABCEEDE87BC8FCD9953A5BF72C8258C1F62B257QDODF" TargetMode="External"/><Relationship Id="rId182" Type="http://schemas.openxmlformats.org/officeDocument/2006/relationships/hyperlink" Target="consultantplus://offline/ref=25F81601F3BFB73EFB1AA2E3C8EBE281CB940BA8B37FC476D44039EF00D4C3B4F52331770DC8A20363970DQ8OBF" TargetMode="External"/><Relationship Id="rId378" Type="http://schemas.openxmlformats.org/officeDocument/2006/relationships/hyperlink" Target="consultantplus://offline/ref=4D42262A803348BE7798CC8039E979D24E899021F80203A79889DFFF7D9185CE886088F21DB0C63A38F6E4R0ODF" TargetMode="External"/><Relationship Id="rId403" Type="http://schemas.openxmlformats.org/officeDocument/2006/relationships/hyperlink" Target="consultantplus://offline/ref=4D42262A803348BE7798CC8039E979D24E899021F60202A79589DFFF7D9185CE886088F21DB0C63A38F2E0R0O8F" TargetMode="External"/><Relationship Id="rId6" Type="http://schemas.openxmlformats.org/officeDocument/2006/relationships/hyperlink" Target="consultantplus://offline/ref=25F81601F3BFB73EFB1AA2E3C8EBE281CB940BA8B975C072D74039EF00D4C3B4F52331770DC8A20363970CQ8O4F" TargetMode="External"/><Relationship Id="rId238" Type="http://schemas.openxmlformats.org/officeDocument/2006/relationships/hyperlink" Target="consultantplus://offline/ref=25F81601F3BFB73EFB1AA2E3C8EBE281CB940BA8B37FC476D44039EF00D4C3B4F52331770DC8A20363970EQ8O8F" TargetMode="External"/><Relationship Id="rId445" Type="http://schemas.openxmlformats.org/officeDocument/2006/relationships/hyperlink" Target="consultantplus://offline/ref=4D42262A803348BE7798CC8039E979D24E899021F40302A09589DFFF7D9185CE886088F21DB0C63A38F6E3R0O9F" TargetMode="External"/><Relationship Id="rId487" Type="http://schemas.openxmlformats.org/officeDocument/2006/relationships/hyperlink" Target="consultantplus://offline/ref=4D42262A803348BE7798CC8039E979D24E899021F80203A79889DFFF7D9185CE886088F21DB0C63A38F6EAR0OCF" TargetMode="External"/><Relationship Id="rId291" Type="http://schemas.openxmlformats.org/officeDocument/2006/relationships/hyperlink" Target="consultantplus://offline/ref=4D42262A803348BE7798CC8039E979D24E899021F10B04A29F8682F575C889CC8FR6OFF" TargetMode="External"/><Relationship Id="rId305" Type="http://schemas.openxmlformats.org/officeDocument/2006/relationships/hyperlink" Target="consultantplus://offline/ref=4D42262A803348BE7798CC8039E979D24E899021F80D0DAA9B89DFFF7D9185CER8O8F" TargetMode="External"/><Relationship Id="rId347" Type="http://schemas.openxmlformats.org/officeDocument/2006/relationships/hyperlink" Target="consultantplus://offline/ref=4D42262A803348BE7798CC8039E979D24E899021F60202A79589DFFF7D9185CE886088F21DB0C63A38F5EBR0O8F" TargetMode="External"/><Relationship Id="rId512" Type="http://schemas.openxmlformats.org/officeDocument/2006/relationships/hyperlink" Target="consultantplus://offline/ref=4D42262A803348BE7798CC8039E979D24E899021F90F03AB9889DFFF7D9185CE886088F21DB0C63A38F7E3R0OAF" TargetMode="External"/><Relationship Id="rId44" Type="http://schemas.openxmlformats.org/officeDocument/2006/relationships/hyperlink" Target="consultantplus://offline/ref=25F81601F3BFB73EFB1AA2E3C8EBE281CB940BA8BF76C371D04039EF00D4C3B4F52331770DC8A20363970DQ8O8F" TargetMode="External"/><Relationship Id="rId86" Type="http://schemas.openxmlformats.org/officeDocument/2006/relationships/hyperlink" Target="consultantplus://offline/ref=25F81601F3BFB73EFB1AA2E3C8EBE281CB940BA8BD7FC576D94039EF00D4C3B4F52331770DC8A20363970DQ8OBF" TargetMode="External"/><Relationship Id="rId151" Type="http://schemas.openxmlformats.org/officeDocument/2006/relationships/hyperlink" Target="consultantplus://offline/ref=25F81601F3BFB73EFB1AA2E3C8EBE281CB940BA8BC7FC777D84039EF00D4C3B4F52331770DC8A20363970DQ8OCF" TargetMode="External"/><Relationship Id="rId389" Type="http://schemas.openxmlformats.org/officeDocument/2006/relationships/hyperlink" Target="consultantplus://offline/ref=4D42262A803348BE7798CC8039E979D24E899021F50C04A19989DFFF7D9185CE886088F21DB0C63A38F7E7R0O9F" TargetMode="External"/><Relationship Id="rId554" Type="http://schemas.openxmlformats.org/officeDocument/2006/relationships/hyperlink" Target="consultantplus://offline/ref=4D42262A803348BE7798CC8039E979D24E899021F90201A69B89DFFF7D9185CE886088F21DB0C63A38F6EAR0ODF" TargetMode="External"/><Relationship Id="rId193" Type="http://schemas.openxmlformats.org/officeDocument/2006/relationships/hyperlink" Target="consultantplus://offline/ref=25F81601F3BFB73EFB1AA2E3C8EBE281CB940BA8BF7FC476D54039EF00D4C3B4F52331770DC8A20363970DQ8ODF" TargetMode="External"/><Relationship Id="rId207" Type="http://schemas.openxmlformats.org/officeDocument/2006/relationships/hyperlink" Target="consultantplus://offline/ref=25F81601F3BFB73EFB1AA2E3C8EBE281CB940BA8BF7EC571D94039EF00D4C3B4F52331770DC8A20363970DQ8OAF" TargetMode="External"/><Relationship Id="rId249" Type="http://schemas.openxmlformats.org/officeDocument/2006/relationships/hyperlink" Target="consultantplus://offline/ref=25F81601F3BFB73EFB1AA2E3C8EBE281CB940BA8BF76C371D04039EF00D4C3B4F52331770DC8A20363960EQ8O5F" TargetMode="External"/><Relationship Id="rId414" Type="http://schemas.openxmlformats.org/officeDocument/2006/relationships/hyperlink" Target="consultantplus://offline/ref=4D42262A803348BE7798CC8039E979D24E899021F60202A79589DFFF7D9185CE886088F21DB0C63A38F2E1R0O9F" TargetMode="External"/><Relationship Id="rId456" Type="http://schemas.openxmlformats.org/officeDocument/2006/relationships/hyperlink" Target="consultantplus://offline/ref=4D42262A803348BE7798CC8039E979D24E899021F7020CA59989DFFF7D9185CE886088F21DB0C63A38F7E3R0OEF" TargetMode="External"/><Relationship Id="rId498" Type="http://schemas.openxmlformats.org/officeDocument/2006/relationships/hyperlink" Target="consultantplus://offline/ref=4D42262A803348BE7798CC8039E979D24E899021F80203A79889DFFF7D9185CE886088F21DB0C63A38F6EBR0OAF" TargetMode="External"/><Relationship Id="rId13" Type="http://schemas.openxmlformats.org/officeDocument/2006/relationships/hyperlink" Target="consultantplus://offline/ref=25F81601F3BFB73EFB1AA2E3C8EBE281CB940BA8BF7EC571D94039EF00D4C3B4F52331770DC8A20363970CQ8O4F" TargetMode="External"/><Relationship Id="rId109" Type="http://schemas.openxmlformats.org/officeDocument/2006/relationships/hyperlink" Target="consultantplus://offline/ref=25F81601F3BFB73EFB1ABCEEDE87BC8FCE9F5CACB273C8258C1F62B257DDC9E3B26C683DQ4ODF" TargetMode="External"/><Relationship Id="rId260" Type="http://schemas.openxmlformats.org/officeDocument/2006/relationships/hyperlink" Target="consultantplus://offline/ref=25F81601F3BFB73EFB1AA2E3C8EBE281CB940BA8BD7FC576D94039EF00D4C3B4F52331770DC8A20363960FQ8ODF" TargetMode="External"/><Relationship Id="rId316" Type="http://schemas.openxmlformats.org/officeDocument/2006/relationships/hyperlink" Target="consultantplus://offline/ref=4D42262A803348BE7798CC8039E979D24E899021F80303A59489DFFF7D9185CE886088F21DB0C63A38F6E0R0OEF" TargetMode="External"/><Relationship Id="rId523" Type="http://schemas.openxmlformats.org/officeDocument/2006/relationships/hyperlink" Target="consultantplus://offline/ref=4D42262A803348BE7798CC8039E979D24E899021F10B04A2988B82F575C889CC8F6FD7E51AF9CA3B38F6E20ER2O1F" TargetMode="External"/><Relationship Id="rId55" Type="http://schemas.openxmlformats.org/officeDocument/2006/relationships/hyperlink" Target="consultantplus://offline/ref=25F81601F3BFB73EFB1AA2E3C8EBE281CB940BA8BA76C373D34E64E5088DCFB6F2Q2OCF" TargetMode="External"/><Relationship Id="rId97" Type="http://schemas.openxmlformats.org/officeDocument/2006/relationships/hyperlink" Target="consultantplus://offline/ref=25F81601F3BFB73EFB1AA2E3C8EBE281CB940BA8BC7FCB74D54039EF00D4C3B4F52331770DC8A20363970DQ8OEF" TargetMode="External"/><Relationship Id="rId120" Type="http://schemas.openxmlformats.org/officeDocument/2006/relationships/hyperlink" Target="consultantplus://offline/ref=25F81601F3BFB73EFB1ABCEEDE87BC8FCE9F5CACB273C8258C1F62B257DDC9E3B26C68354AQCO6F" TargetMode="External"/><Relationship Id="rId358" Type="http://schemas.openxmlformats.org/officeDocument/2006/relationships/hyperlink" Target="consultantplus://offline/ref=4D42262A803348BE7798CC8039E979D24E899021F7020CA59989DFFF7D9185CE886088F21DB0C63A38F6E5R0OCF" TargetMode="External"/><Relationship Id="rId162" Type="http://schemas.openxmlformats.org/officeDocument/2006/relationships/hyperlink" Target="consultantplus://offline/ref=25F81601F3BFB73EFB1ABCEEDE87BC8FCE9F5CA7BA77C8258C1F62B257QDODF" TargetMode="External"/><Relationship Id="rId218" Type="http://schemas.openxmlformats.org/officeDocument/2006/relationships/hyperlink" Target="consultantplus://offline/ref=25F81601F3BFB73EFB1AA2E3C8EBE281CB940BA8B874C672D54039EF00D4C3B4F52331770DC8A203639708Q8OCF" TargetMode="External"/><Relationship Id="rId425" Type="http://schemas.openxmlformats.org/officeDocument/2006/relationships/hyperlink" Target="consultantplus://offline/ref=4D42262A803348BE7798CC8039E979D24E899021F60202A79589DFFF7D9185CE886088F21DB0C63A38F2E6R0OAF" TargetMode="External"/><Relationship Id="rId467" Type="http://schemas.openxmlformats.org/officeDocument/2006/relationships/hyperlink" Target="consultantplus://offline/ref=4D42262A803348BE7798CC8039E979D24E899021F80C05AB9A89DFFF7D9185CER8O8F" TargetMode="External"/><Relationship Id="rId271" Type="http://schemas.openxmlformats.org/officeDocument/2006/relationships/hyperlink" Target="consultantplus://offline/ref=25F81601F3BFB73EFB1AA2E3C8EBE281CB940BA8B27FC677D74039EF00D4C3B4F52331770DC8A20363970EQ8OCF" TargetMode="External"/><Relationship Id="rId24" Type="http://schemas.openxmlformats.org/officeDocument/2006/relationships/hyperlink" Target="consultantplus://offline/ref=25F81601F3BFB73EFB1AA2E3C8EBE281CB940BA8BC7FCB74D54039EF00D4C3B4F52331770DC8A20363970CQ8O4F" TargetMode="External"/><Relationship Id="rId66" Type="http://schemas.openxmlformats.org/officeDocument/2006/relationships/hyperlink" Target="consultantplus://offline/ref=25F81601F3BFB73EFB1AA2E3C8EBE281CB940BA8BA76C373D34F64E5088DCFB6F2Q2OCF" TargetMode="External"/><Relationship Id="rId131" Type="http://schemas.openxmlformats.org/officeDocument/2006/relationships/hyperlink" Target="consultantplus://offline/ref=25F81601F3BFB73EFB1AA2E3C8EBE281CB940BA8BC7FCB74D54039EF00D4C3B4F52331770DC8A20363970DQ8O8F" TargetMode="External"/><Relationship Id="rId327" Type="http://schemas.openxmlformats.org/officeDocument/2006/relationships/hyperlink" Target="consultantplus://offline/ref=4D42262A803348BE7798CC8039E979D24E899021F7020CA59989DFFF7D9185CE886088F21DB0C63A38F6E7R0OEF" TargetMode="External"/><Relationship Id="rId369" Type="http://schemas.openxmlformats.org/officeDocument/2006/relationships/hyperlink" Target="consultantplus://offline/ref=4D42262A803348BE7798CC8039E979D24E899021F30901A39989DFFF7D9185CE886088F21DB0C63A38F3E2R0O8F" TargetMode="External"/><Relationship Id="rId534" Type="http://schemas.openxmlformats.org/officeDocument/2006/relationships/hyperlink" Target="consultantplus://offline/ref=4D42262A803348BE7798CC8039E979D24E899021F80203A79889DFFF7D9185CE886088F21DB0C63A38F6EBR0O7F" TargetMode="External"/><Relationship Id="rId173" Type="http://schemas.openxmlformats.org/officeDocument/2006/relationships/hyperlink" Target="consultantplus://offline/ref=25F81601F3BFB73EFB1AA2E3C8EBE281CB940BA8B973C57AD54039EF00D4C3B4F52331770DC8A20363970DQ8O8F" TargetMode="External"/><Relationship Id="rId229" Type="http://schemas.openxmlformats.org/officeDocument/2006/relationships/hyperlink" Target="consultantplus://offline/ref=25F81601F3BFB73EFB1AA2E3C8EBE281CB940BA8BC7FCB74D54039EF00D4C3B4F52331770DC8A20363970EQ8OBF" TargetMode="External"/><Relationship Id="rId380" Type="http://schemas.openxmlformats.org/officeDocument/2006/relationships/hyperlink" Target="consultantplus://offline/ref=4D42262A803348BE7798CC8039E979D24E899021F80203A79889DFFF7D9185CE886088F21DB0C63A38F6E4R0ODF" TargetMode="External"/><Relationship Id="rId436" Type="http://schemas.openxmlformats.org/officeDocument/2006/relationships/hyperlink" Target="consultantplus://offline/ref=4D42262A803348BE7798CC8039E979D24E899021F7020CA59989DFFF7D9185CE886088F21DB0C63A38F6EBR0OFF" TargetMode="External"/><Relationship Id="rId240" Type="http://schemas.openxmlformats.org/officeDocument/2006/relationships/hyperlink" Target="consultantplus://offline/ref=25F81601F3BFB73EFB1AA2E3C8EBE281CB940BA8B37FC476D44039EF00D4C3B4F52331770DC8A20363970EQ8OBF" TargetMode="External"/><Relationship Id="rId478" Type="http://schemas.openxmlformats.org/officeDocument/2006/relationships/hyperlink" Target="consultantplus://offline/ref=4D42262A803348BE7798D28D2F8527DC4B82CC2CF0080FF4C0D684A22AR9O8F" TargetMode="External"/><Relationship Id="rId35" Type="http://schemas.openxmlformats.org/officeDocument/2006/relationships/hyperlink" Target="consultantplus://offline/ref=25F81601F3BFB73EFB1AA2E3C8EBE281CB940BA8BF7EC571D94039EF00D4C3B4F52331770DC8A20363970DQ8ODF" TargetMode="External"/><Relationship Id="rId77" Type="http://schemas.openxmlformats.org/officeDocument/2006/relationships/hyperlink" Target="consultantplus://offline/ref=25F81601F3BFB73EFB1AA2E3C8EBE281CB940BA8BC7FCB74D54039EF00D4C3B4F52331770DC8A20363970DQ8ODF" TargetMode="External"/><Relationship Id="rId100" Type="http://schemas.openxmlformats.org/officeDocument/2006/relationships/hyperlink" Target="consultantplus://offline/ref=25F81601F3BFB73EFB1ABCEEDE87BC8FCE9F5CACB273C8258C1F62B257DDC9E3B26C6830Q4OCF" TargetMode="External"/><Relationship Id="rId282" Type="http://schemas.openxmlformats.org/officeDocument/2006/relationships/hyperlink" Target="consultantplus://offline/ref=25F81601F3BFB73EFB1AA2E3C8EBE281CB940BA8B27FC677D74039EF00D4C3B4F52331770DC8A20363970EQ8O9F" TargetMode="External"/><Relationship Id="rId338" Type="http://schemas.openxmlformats.org/officeDocument/2006/relationships/hyperlink" Target="consultantplus://offline/ref=4D42262A803348BE7798CC8039E979D24E899021F60202A79589DFFF7D9185CE886088F21DB0C63A38F5EBR0OBF" TargetMode="External"/><Relationship Id="rId503" Type="http://schemas.openxmlformats.org/officeDocument/2006/relationships/hyperlink" Target="consultantplus://offline/ref=4D42262A803348BE7798CC8039E979D24E899021F90201A69B89DFFF7D9185CE886088F21DB0C63A38F6E7R0ODF" TargetMode="External"/><Relationship Id="rId545" Type="http://schemas.openxmlformats.org/officeDocument/2006/relationships/hyperlink" Target="consultantplus://offline/ref=4D42262A803348BE7798CC8039E979D24E899021F90201A69B89DFFF7D9185CE886088F21DB0C63A38F6E4R0O9F" TargetMode="External"/><Relationship Id="rId8" Type="http://schemas.openxmlformats.org/officeDocument/2006/relationships/hyperlink" Target="consultantplus://offline/ref=25F81601F3BFB73EFB1AA2E3C8EBE281CB940BA8B970C473D04039EF00D4C3B4F52331770DC8A20363970CQ8O4F" TargetMode="External"/><Relationship Id="rId142" Type="http://schemas.openxmlformats.org/officeDocument/2006/relationships/hyperlink" Target="consultantplus://offline/ref=25F81601F3BFB73EFB1ABCEEDE87BC8FCE9F57A5BB70C8258C1F62B257QDODF" TargetMode="External"/><Relationship Id="rId184" Type="http://schemas.openxmlformats.org/officeDocument/2006/relationships/hyperlink" Target="consultantplus://offline/ref=25F81601F3BFB73EFB1AA2E3C8EBE281CB940BA8B973C57AD54039EF00D4C3B4F52331770DC8A20363970DQ8OAF" TargetMode="External"/><Relationship Id="rId391" Type="http://schemas.openxmlformats.org/officeDocument/2006/relationships/hyperlink" Target="consultantplus://offline/ref=4D42262A803348BE7798CC8039E979D24E899021F80203A79889DFFF7D9185CE886088F21DB0C63A38F6E4R0O9F" TargetMode="External"/><Relationship Id="rId405" Type="http://schemas.openxmlformats.org/officeDocument/2006/relationships/hyperlink" Target="consultantplus://offline/ref=4D42262A803348BE7798CC8039E979D24E899021F50C04A19989DFFF7D9185CE886088F21DB0C63A38F6E4R0OAF" TargetMode="External"/><Relationship Id="rId447" Type="http://schemas.openxmlformats.org/officeDocument/2006/relationships/hyperlink" Target="consultantplus://offline/ref=4D42262A803348BE7798CC8039E979D24E899021F80203A79889DFFF7D9185CE886088F21DB0C63A38F6E4R0O7F" TargetMode="External"/><Relationship Id="rId251" Type="http://schemas.openxmlformats.org/officeDocument/2006/relationships/hyperlink" Target="consultantplus://offline/ref=25F81601F3BFB73EFB1AA2E3C8EBE281CB940BA8BD7FC576D94039EF00D4C3B4F52331770DC8A20363960DQ8ODF" TargetMode="External"/><Relationship Id="rId489" Type="http://schemas.openxmlformats.org/officeDocument/2006/relationships/hyperlink" Target="consultantplus://offline/ref=4D42262A803348BE7798CC8039E979D24E899021F80203A79889DFFF7D9185CE886088F21DB0C63A38F6EAR0OBF" TargetMode="External"/><Relationship Id="rId46" Type="http://schemas.openxmlformats.org/officeDocument/2006/relationships/hyperlink" Target="consultantplus://offline/ref=25F81601F3BFB73EFB1AA2E3C8EBE281CB940BA8BA76C27AD44964E5088DCFB6F22C6E600A81AE0263970C8CQAOEF" TargetMode="External"/><Relationship Id="rId293" Type="http://schemas.openxmlformats.org/officeDocument/2006/relationships/hyperlink" Target="consultantplus://offline/ref=4D42262A803348BE7798CC8039E979D24E899021F10B04A2988B82F575C889CC8F6FD7E51AF9CA3B38F6E20ER2O1F" TargetMode="External"/><Relationship Id="rId307" Type="http://schemas.openxmlformats.org/officeDocument/2006/relationships/hyperlink" Target="consultantplus://offline/ref=4D42262A803348BE7798CC8039E979D24E899021F90F07AB9C89DFFF7D9185CER8O8F" TargetMode="External"/><Relationship Id="rId349" Type="http://schemas.openxmlformats.org/officeDocument/2006/relationships/hyperlink" Target="consultantplus://offline/ref=4D42262A803348BE7798CC8039E979D24E899021F7020CA59989DFFF7D9185CE886088F21DB0C63A38F6E4R0OAF" TargetMode="External"/><Relationship Id="rId514" Type="http://schemas.openxmlformats.org/officeDocument/2006/relationships/hyperlink" Target="consultantplus://offline/ref=4D42262A803348BE7798CC8039E979D24E899021F60202A79589DFFF7D9185CE886088F21DB0C63A38F3EAR0OFF" TargetMode="External"/><Relationship Id="rId556" Type="http://schemas.openxmlformats.org/officeDocument/2006/relationships/fontTable" Target="fontTable.xml"/><Relationship Id="rId88" Type="http://schemas.openxmlformats.org/officeDocument/2006/relationships/hyperlink" Target="consultantplus://offline/ref=25F81601F3BFB73EFB1AA2E3C8EBE281CB940BA8BD7FC576D94039EF00D4C3B4F52331770DC8A20363970DQ8O5F" TargetMode="External"/><Relationship Id="rId111" Type="http://schemas.openxmlformats.org/officeDocument/2006/relationships/hyperlink" Target="consultantplus://offline/ref=25F81601F3BFB73EFB1ABCEEDE87BC8FCE9F5CACB273C8258C1F62B257DDC9E3B26C68364EQCO1F" TargetMode="External"/><Relationship Id="rId153" Type="http://schemas.openxmlformats.org/officeDocument/2006/relationships/hyperlink" Target="consultantplus://offline/ref=25F81601F3BFB73EFB1AA2E3C8EBE281CB940BA8BC7FCB74D54039EF00D4C3B4F52331770DC8A20363970DQ8O4F" TargetMode="External"/><Relationship Id="rId195" Type="http://schemas.openxmlformats.org/officeDocument/2006/relationships/hyperlink" Target="consultantplus://offline/ref=25F81601F3BFB73EFB1AA2E3C8EBE281CB940BA8BD7FC576D94039EF00D4C3B4F52331770DC8A203639708Q8OCF" TargetMode="External"/><Relationship Id="rId209" Type="http://schemas.openxmlformats.org/officeDocument/2006/relationships/hyperlink" Target="consultantplus://offline/ref=25F81601F3BFB73EFB1AA2E3C8EBE281CB940BA8BF7EC571D94039EF00D4C3B4F52331770DC8A20363970DQ8OAF" TargetMode="External"/><Relationship Id="rId360" Type="http://schemas.openxmlformats.org/officeDocument/2006/relationships/hyperlink" Target="consultantplus://offline/ref=4D42262A803348BE7798CC8039E979D24E899021F80203A79889DFFF7D9185CE886088F21DB0C63A38F6E7R0OEF" TargetMode="External"/><Relationship Id="rId416" Type="http://schemas.openxmlformats.org/officeDocument/2006/relationships/hyperlink" Target="consultantplus://offline/ref=4D42262A803348BE7798CC8039E979D24E899021F60202A79589DFFF7D9185CE886088F21DB0C63A38F2E1R0O9F" TargetMode="External"/><Relationship Id="rId220" Type="http://schemas.openxmlformats.org/officeDocument/2006/relationships/hyperlink" Target="consultantplus://offline/ref=25F81601F3BFB73EFB1AA2E3C8EBE281CB940BA8BF7EC571D94039EF00D4C3B4F52331770DC8A20363970DQ8OBF" TargetMode="External"/><Relationship Id="rId458"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89</Pages>
  <Words>51277</Words>
  <Characters>292282</Characters>
  <Application>Microsoft Office Word</Application>
  <DocSecurity>0</DocSecurity>
  <Lines>2435</Lines>
  <Paragraphs>685</Paragraphs>
  <ScaleCrop>false</ScaleCrop>
  <Company>Microsoft</Company>
  <LinksUpToDate>false</LinksUpToDate>
  <CharactersWithSpaces>342874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2017-03-30T05:14:00Z</dcterms:created>
  <dcterms:modified xsi:type="dcterms:W3CDTF">2017-03-30T05:18:00Z</dcterms:modified>
</cp:coreProperties>
</file>