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9B" w:rsidRPr="0085269B" w:rsidRDefault="0085269B" w:rsidP="0085269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85269B">
        <w:rPr>
          <w:rFonts w:ascii="Times New Roman" w:hAnsi="Times New Roman"/>
          <w:b/>
          <w:sz w:val="26"/>
          <w:szCs w:val="26"/>
        </w:rPr>
        <w:t>ПОСТАНОВЛЕНИЕ</w:t>
      </w:r>
    </w:p>
    <w:p w:rsidR="0085269B" w:rsidRPr="0085269B" w:rsidRDefault="0085269B" w:rsidP="0085269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85269B">
        <w:rPr>
          <w:rFonts w:ascii="Times New Roman" w:hAnsi="Times New Roman"/>
          <w:b/>
          <w:sz w:val="26"/>
          <w:szCs w:val="26"/>
        </w:rPr>
        <w:t>АДМИНИСТРАЦИИ</w:t>
      </w:r>
    </w:p>
    <w:p w:rsidR="0085269B" w:rsidRPr="0085269B" w:rsidRDefault="0085269B" w:rsidP="0085269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85269B">
        <w:rPr>
          <w:rFonts w:ascii="Times New Roman" w:hAnsi="Times New Roman"/>
          <w:b/>
          <w:sz w:val="26"/>
          <w:szCs w:val="26"/>
        </w:rPr>
        <w:t>ГОРОДСКОГО ПОСЕЛЕНИЯ</w:t>
      </w:r>
    </w:p>
    <w:p w:rsidR="0085269B" w:rsidRPr="0085269B" w:rsidRDefault="0085269B" w:rsidP="0085269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85269B">
        <w:rPr>
          <w:rFonts w:ascii="Times New Roman" w:hAnsi="Times New Roman"/>
          <w:b/>
          <w:sz w:val="26"/>
          <w:szCs w:val="26"/>
        </w:rPr>
        <w:t>«ПОСЕЛОК ВОРОТЫНСК»</w:t>
      </w:r>
    </w:p>
    <w:p w:rsidR="0085269B" w:rsidRPr="0085269B" w:rsidRDefault="0085269B" w:rsidP="0085269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85269B">
        <w:rPr>
          <w:rFonts w:ascii="Times New Roman" w:hAnsi="Times New Roman"/>
          <w:b/>
          <w:sz w:val="26"/>
          <w:szCs w:val="26"/>
        </w:rPr>
        <w:t>Калужской области</w:t>
      </w:r>
    </w:p>
    <w:p w:rsidR="0085269B" w:rsidRPr="0085269B" w:rsidRDefault="0085269B" w:rsidP="0085269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85269B" w:rsidRPr="0085269B" w:rsidRDefault="0085269B" w:rsidP="0085269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85269B" w:rsidRPr="0085269B" w:rsidRDefault="0085269B" w:rsidP="0085269B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732320">
        <w:rPr>
          <w:rFonts w:ascii="Times New Roman" w:hAnsi="Times New Roman"/>
          <w:b/>
          <w:sz w:val="26"/>
          <w:szCs w:val="26"/>
        </w:rPr>
        <w:t>1</w:t>
      </w:r>
      <w:r w:rsidR="00732320" w:rsidRPr="00732320">
        <w:rPr>
          <w:rFonts w:ascii="Times New Roman" w:hAnsi="Times New Roman"/>
          <w:b/>
          <w:sz w:val="26"/>
          <w:szCs w:val="26"/>
        </w:rPr>
        <w:t>0</w:t>
      </w:r>
      <w:r w:rsidRPr="00732320">
        <w:rPr>
          <w:rFonts w:ascii="Times New Roman" w:hAnsi="Times New Roman"/>
          <w:b/>
          <w:sz w:val="26"/>
          <w:szCs w:val="26"/>
        </w:rPr>
        <w:t>.1</w:t>
      </w:r>
      <w:r w:rsidR="00732320" w:rsidRPr="00732320">
        <w:rPr>
          <w:rFonts w:ascii="Times New Roman" w:hAnsi="Times New Roman"/>
          <w:b/>
          <w:sz w:val="26"/>
          <w:szCs w:val="26"/>
        </w:rPr>
        <w:t>1</w:t>
      </w:r>
      <w:r w:rsidRPr="00732320">
        <w:rPr>
          <w:rFonts w:ascii="Times New Roman" w:hAnsi="Times New Roman"/>
          <w:b/>
          <w:sz w:val="26"/>
          <w:szCs w:val="26"/>
        </w:rPr>
        <w:t>.20</w:t>
      </w:r>
      <w:r w:rsidR="00732320" w:rsidRPr="00732320">
        <w:rPr>
          <w:rFonts w:ascii="Times New Roman" w:hAnsi="Times New Roman"/>
          <w:b/>
          <w:sz w:val="26"/>
          <w:szCs w:val="26"/>
        </w:rPr>
        <w:t>20</w:t>
      </w:r>
      <w:r w:rsidRPr="00732320">
        <w:rPr>
          <w:rFonts w:ascii="Times New Roman" w:hAnsi="Times New Roman"/>
          <w:b/>
          <w:sz w:val="26"/>
          <w:szCs w:val="26"/>
        </w:rPr>
        <w:t xml:space="preserve"> г.                                  </w:t>
      </w:r>
      <w:proofErr w:type="spellStart"/>
      <w:r w:rsidRPr="00732320">
        <w:rPr>
          <w:rFonts w:ascii="Times New Roman" w:hAnsi="Times New Roman"/>
          <w:b/>
          <w:sz w:val="26"/>
          <w:szCs w:val="26"/>
        </w:rPr>
        <w:t>п</w:t>
      </w:r>
      <w:proofErr w:type="gramStart"/>
      <w:r w:rsidRPr="00732320">
        <w:rPr>
          <w:rFonts w:ascii="Times New Roman" w:hAnsi="Times New Roman"/>
          <w:b/>
          <w:sz w:val="26"/>
          <w:szCs w:val="26"/>
        </w:rPr>
        <w:t>.В</w:t>
      </w:r>
      <w:proofErr w:type="gramEnd"/>
      <w:r w:rsidRPr="00732320">
        <w:rPr>
          <w:rFonts w:ascii="Times New Roman" w:hAnsi="Times New Roman"/>
          <w:b/>
          <w:sz w:val="26"/>
          <w:szCs w:val="26"/>
        </w:rPr>
        <w:t>оротынск</w:t>
      </w:r>
      <w:proofErr w:type="spellEnd"/>
      <w:r w:rsidRPr="00732320">
        <w:rPr>
          <w:rFonts w:ascii="Times New Roman" w:hAnsi="Times New Roman"/>
          <w:b/>
          <w:sz w:val="26"/>
          <w:szCs w:val="26"/>
        </w:rPr>
        <w:t xml:space="preserve">                                       № </w:t>
      </w:r>
      <w:r w:rsidR="00732320" w:rsidRPr="00732320">
        <w:rPr>
          <w:rFonts w:ascii="Times New Roman" w:hAnsi="Times New Roman"/>
          <w:b/>
          <w:sz w:val="26"/>
          <w:szCs w:val="26"/>
        </w:rPr>
        <w:t>276</w:t>
      </w:r>
    </w:p>
    <w:p w:rsidR="0085269B" w:rsidRPr="0085269B" w:rsidRDefault="0085269B" w:rsidP="0085269B">
      <w:pPr>
        <w:pStyle w:val="a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85269B" w:rsidRPr="0085269B" w:rsidTr="00164AC9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5269B" w:rsidRPr="0085269B" w:rsidRDefault="0085269B" w:rsidP="0085269B">
            <w:pPr>
              <w:pStyle w:val="a8"/>
              <w:jc w:val="both"/>
              <w:rPr>
                <w:rStyle w:val="FontStyle18"/>
                <w:i/>
                <w:sz w:val="26"/>
                <w:szCs w:val="26"/>
              </w:rPr>
            </w:pPr>
            <w:r w:rsidRPr="0085269B">
              <w:rPr>
                <w:rStyle w:val="FontStyle18"/>
                <w:i/>
                <w:sz w:val="26"/>
                <w:szCs w:val="26"/>
              </w:rPr>
              <w:t>О внесении изменений и дополнений в постановление администрации ГП «Поселок Воротынск» от 27.09.2018 № 2</w:t>
            </w:r>
            <w:r>
              <w:rPr>
                <w:rStyle w:val="FontStyle18"/>
                <w:i/>
                <w:sz w:val="26"/>
                <w:szCs w:val="26"/>
              </w:rPr>
              <w:t>70</w:t>
            </w:r>
            <w:r w:rsidRPr="0085269B">
              <w:rPr>
                <w:rStyle w:val="FontStyle18"/>
                <w:i/>
                <w:sz w:val="26"/>
                <w:szCs w:val="26"/>
              </w:rPr>
              <w:t xml:space="preserve"> «</w:t>
            </w:r>
            <w:r w:rsidRPr="007D553C">
              <w:rPr>
                <w:rFonts w:ascii="Times New Roman" w:hAnsi="Times New Roman"/>
                <w:b/>
                <w:i/>
                <w:sz w:val="26"/>
                <w:szCs w:val="26"/>
              </w:rPr>
              <w:t>Об утверждении муниципальной программы «Развитие физической культуры и спорта в городском поселении «Поселок Воротынск» на 201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  <w:r w:rsidRPr="007D553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Pr="007D553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</w:tr>
    </w:tbl>
    <w:p w:rsidR="0085269B" w:rsidRPr="0085269B" w:rsidRDefault="0085269B" w:rsidP="0085269B">
      <w:pPr>
        <w:pStyle w:val="a8"/>
        <w:jc w:val="both"/>
        <w:rPr>
          <w:rStyle w:val="FontStyle18"/>
          <w:i/>
          <w:sz w:val="26"/>
          <w:szCs w:val="26"/>
        </w:rPr>
      </w:pPr>
    </w:p>
    <w:p w:rsidR="0085269B" w:rsidRPr="0085269B" w:rsidRDefault="0085269B" w:rsidP="0085269B">
      <w:pPr>
        <w:pStyle w:val="a8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5269B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85269B">
          <w:rPr>
            <w:rFonts w:ascii="Times New Roman" w:hAnsi="Times New Roman"/>
            <w:sz w:val="26"/>
            <w:szCs w:val="26"/>
          </w:rPr>
          <w:t>законом</w:t>
        </w:r>
      </w:hyperlink>
      <w:r w:rsidRPr="0085269B">
        <w:rPr>
          <w:rFonts w:ascii="Times New Roman" w:hAnsi="Times New Roman"/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Федерации», Бюджетным кодексом Российской Федерации, Уставом городского поселения «Поселок Воротынск» администрация ГП «Поселок Воротынск» </w:t>
      </w:r>
      <w:r w:rsidRPr="0085269B">
        <w:rPr>
          <w:rFonts w:ascii="Times New Roman" w:hAnsi="Times New Roman"/>
          <w:b/>
          <w:sz w:val="26"/>
          <w:szCs w:val="26"/>
        </w:rPr>
        <w:t>ПОСТАНОВЛЯЕТ:</w:t>
      </w:r>
    </w:p>
    <w:p w:rsidR="0085269B" w:rsidRPr="0085269B" w:rsidRDefault="0085269B" w:rsidP="0085269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85269B" w:rsidRPr="0085269B" w:rsidRDefault="0085269B" w:rsidP="0085269B">
      <w:pPr>
        <w:pStyle w:val="a8"/>
        <w:ind w:firstLine="708"/>
        <w:jc w:val="both"/>
        <w:rPr>
          <w:rStyle w:val="FontStyle18"/>
          <w:b w:val="0"/>
          <w:sz w:val="26"/>
          <w:szCs w:val="26"/>
        </w:rPr>
      </w:pPr>
      <w:r w:rsidRPr="0085269B">
        <w:rPr>
          <w:rStyle w:val="FontStyle18"/>
          <w:b w:val="0"/>
          <w:sz w:val="26"/>
          <w:szCs w:val="26"/>
        </w:rPr>
        <w:t xml:space="preserve">1. Внести в постановление администрации ГП «Поселок Воротынск» от 27.09.2018 № 270 </w:t>
      </w:r>
      <w:r w:rsidRPr="0085269B">
        <w:rPr>
          <w:rStyle w:val="FontStyle18"/>
          <w:sz w:val="26"/>
          <w:szCs w:val="26"/>
        </w:rPr>
        <w:t>«</w:t>
      </w:r>
      <w:r w:rsidRPr="0085269B">
        <w:rPr>
          <w:rFonts w:ascii="Times New Roman" w:hAnsi="Times New Roman"/>
          <w:sz w:val="26"/>
          <w:szCs w:val="26"/>
        </w:rPr>
        <w:t>Об утверждении муниципальной программы «Развитие физической культуры и спорта в городском поселении «Поселок Воротынск» на 2019 – 2022 годы»</w:t>
      </w:r>
      <w:r w:rsidRPr="0085269B">
        <w:rPr>
          <w:rStyle w:val="FontStyle18"/>
          <w:b w:val="0"/>
          <w:sz w:val="26"/>
          <w:szCs w:val="26"/>
        </w:rPr>
        <w:t xml:space="preserve">  следующие изменения и дополнения:</w:t>
      </w:r>
    </w:p>
    <w:p w:rsidR="0085269B" w:rsidRPr="0085269B" w:rsidRDefault="0085269B" w:rsidP="0085269B">
      <w:pPr>
        <w:pStyle w:val="a8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85269B">
        <w:rPr>
          <w:rStyle w:val="FontStyle18"/>
          <w:b w:val="0"/>
          <w:sz w:val="26"/>
          <w:szCs w:val="26"/>
        </w:rPr>
        <w:t xml:space="preserve">1.1. </w:t>
      </w:r>
      <w:r w:rsidRPr="0085269B">
        <w:rPr>
          <w:rFonts w:ascii="Times New Roman" w:hAnsi="Times New Roman"/>
          <w:bCs/>
          <w:iCs/>
          <w:sz w:val="26"/>
          <w:szCs w:val="26"/>
        </w:rPr>
        <w:t xml:space="preserve">По тексту постановления и в </w:t>
      </w:r>
      <w:hyperlink r:id="rId7" w:history="1">
        <w:r w:rsidRPr="0085269B">
          <w:rPr>
            <w:rFonts w:ascii="Times New Roman" w:hAnsi="Times New Roman"/>
            <w:bCs/>
            <w:iCs/>
            <w:color w:val="000000"/>
            <w:sz w:val="26"/>
            <w:szCs w:val="26"/>
          </w:rPr>
          <w:t>приложении</w:t>
        </w:r>
      </w:hyperlink>
      <w:r w:rsidRPr="0085269B">
        <w:rPr>
          <w:rFonts w:ascii="Times New Roman" w:hAnsi="Times New Roman"/>
          <w:bCs/>
          <w:iCs/>
          <w:sz w:val="26"/>
          <w:szCs w:val="26"/>
        </w:rPr>
        <w:t xml:space="preserve"> к нему заменить слова «2019-2022» на «2019-2025»;</w:t>
      </w:r>
    </w:p>
    <w:p w:rsidR="0085269B" w:rsidRPr="0085269B" w:rsidRDefault="0085269B" w:rsidP="0085269B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85269B">
        <w:rPr>
          <w:rFonts w:ascii="Times New Roman" w:hAnsi="Times New Roman"/>
          <w:sz w:val="26"/>
          <w:szCs w:val="26"/>
        </w:rPr>
        <w:t>1.2. Строку «Объемы и источники финансирования»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6116"/>
      </w:tblGrid>
      <w:tr w:rsidR="0085269B" w:rsidRPr="0085269B" w:rsidTr="00164AC9">
        <w:tc>
          <w:tcPr>
            <w:tcW w:w="3228" w:type="dxa"/>
          </w:tcPr>
          <w:p w:rsidR="0085269B" w:rsidRPr="0085269B" w:rsidRDefault="0085269B" w:rsidP="0085269B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69B">
              <w:rPr>
                <w:rFonts w:ascii="Times New Roman" w:hAnsi="Times New Roman"/>
                <w:sz w:val="26"/>
                <w:szCs w:val="26"/>
              </w:rPr>
              <w:t>Объёмы и источники финансирования</w:t>
            </w:r>
          </w:p>
        </w:tc>
        <w:tc>
          <w:tcPr>
            <w:tcW w:w="6342" w:type="dxa"/>
          </w:tcPr>
          <w:p w:rsidR="0085269B" w:rsidRDefault="0085269B" w:rsidP="008526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69B">
              <w:rPr>
                <w:rFonts w:ascii="Times New Roman" w:hAnsi="Times New Roman"/>
                <w:sz w:val="26"/>
                <w:szCs w:val="26"/>
              </w:rPr>
              <w:t>Источниками финансового обеспечения программы являются средства бюджета городского поселения «Поселок Воротынск»  в следующих размерах:</w:t>
            </w:r>
          </w:p>
          <w:p w:rsidR="0085269B" w:rsidRPr="0085269B" w:rsidRDefault="0085269B" w:rsidP="008526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69B">
              <w:rPr>
                <w:rFonts w:ascii="Times New Roman" w:hAnsi="Times New Roman"/>
                <w:sz w:val="26"/>
                <w:szCs w:val="26"/>
              </w:rPr>
              <w:t>2019 году – 6</w:t>
            </w:r>
            <w:r w:rsidR="00EB7C1F">
              <w:rPr>
                <w:rFonts w:ascii="Times New Roman" w:hAnsi="Times New Roman"/>
                <w:sz w:val="26"/>
                <w:szCs w:val="26"/>
              </w:rPr>
              <w:t>400</w:t>
            </w:r>
            <w:r w:rsidRPr="0085269B">
              <w:rPr>
                <w:rFonts w:ascii="Times New Roman" w:hAnsi="Times New Roman"/>
                <w:sz w:val="26"/>
                <w:szCs w:val="26"/>
              </w:rPr>
              <w:t xml:space="preserve"> тыс. рублей;   </w:t>
            </w:r>
          </w:p>
          <w:p w:rsidR="0085269B" w:rsidRPr="0085269B" w:rsidRDefault="0085269B" w:rsidP="008526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69B">
              <w:rPr>
                <w:rFonts w:ascii="Times New Roman" w:hAnsi="Times New Roman"/>
                <w:sz w:val="26"/>
                <w:szCs w:val="26"/>
              </w:rPr>
              <w:t xml:space="preserve">2020 году – </w:t>
            </w:r>
            <w:r w:rsidR="00EB7C1F">
              <w:rPr>
                <w:rFonts w:ascii="Times New Roman" w:hAnsi="Times New Roman"/>
                <w:sz w:val="26"/>
                <w:szCs w:val="26"/>
              </w:rPr>
              <w:t>4500</w:t>
            </w:r>
            <w:r w:rsidRPr="0085269B">
              <w:rPr>
                <w:rFonts w:ascii="Times New Roman" w:hAnsi="Times New Roman"/>
                <w:sz w:val="26"/>
                <w:szCs w:val="26"/>
              </w:rPr>
              <w:t xml:space="preserve"> тыс. рублей;     </w:t>
            </w:r>
          </w:p>
          <w:p w:rsidR="0085269B" w:rsidRPr="0085269B" w:rsidRDefault="0085269B" w:rsidP="008526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69B">
              <w:rPr>
                <w:rFonts w:ascii="Times New Roman" w:hAnsi="Times New Roman"/>
                <w:sz w:val="26"/>
                <w:szCs w:val="26"/>
              </w:rPr>
              <w:t xml:space="preserve">2021 году – </w:t>
            </w:r>
            <w:r w:rsidR="00EB7C1F">
              <w:rPr>
                <w:rFonts w:ascii="Times New Roman" w:hAnsi="Times New Roman"/>
                <w:sz w:val="26"/>
                <w:szCs w:val="26"/>
              </w:rPr>
              <w:t>450</w:t>
            </w:r>
            <w:r w:rsidRPr="0085269B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5269B" w:rsidRPr="0085269B" w:rsidRDefault="0085269B" w:rsidP="0085269B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69B">
              <w:rPr>
                <w:rFonts w:ascii="Times New Roman" w:hAnsi="Times New Roman"/>
                <w:sz w:val="26"/>
                <w:szCs w:val="26"/>
              </w:rPr>
              <w:t xml:space="preserve">2022 году – </w:t>
            </w:r>
            <w:r w:rsidR="00EB7C1F">
              <w:rPr>
                <w:rFonts w:ascii="Times New Roman" w:hAnsi="Times New Roman"/>
                <w:sz w:val="26"/>
                <w:szCs w:val="26"/>
              </w:rPr>
              <w:t>500</w:t>
            </w:r>
            <w:r w:rsidRPr="0085269B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5269B" w:rsidRDefault="0085269B" w:rsidP="0085269B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69B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EB7C1F">
              <w:rPr>
                <w:rFonts w:ascii="Times New Roman" w:hAnsi="Times New Roman"/>
                <w:sz w:val="26"/>
                <w:szCs w:val="26"/>
              </w:rPr>
              <w:t>500</w:t>
            </w:r>
            <w:r w:rsidRPr="0085269B">
              <w:rPr>
                <w:rFonts w:ascii="Times New Roman" w:hAnsi="Times New Roman"/>
                <w:sz w:val="26"/>
                <w:szCs w:val="26"/>
              </w:rPr>
              <w:t>,0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5269B" w:rsidRDefault="0085269B" w:rsidP="0085269B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69B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EB7C1F">
              <w:rPr>
                <w:rFonts w:ascii="Times New Roman" w:hAnsi="Times New Roman"/>
                <w:sz w:val="26"/>
                <w:szCs w:val="26"/>
              </w:rPr>
              <w:t>520</w:t>
            </w:r>
            <w:r w:rsidRPr="0085269B">
              <w:rPr>
                <w:rFonts w:ascii="Times New Roman" w:hAnsi="Times New Roman"/>
                <w:sz w:val="26"/>
                <w:szCs w:val="26"/>
              </w:rPr>
              <w:t>,0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5269B" w:rsidRPr="0085269B" w:rsidRDefault="0085269B" w:rsidP="00EB7C1F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69B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EB7C1F">
              <w:rPr>
                <w:rFonts w:ascii="Times New Roman" w:hAnsi="Times New Roman"/>
                <w:sz w:val="26"/>
                <w:szCs w:val="26"/>
              </w:rPr>
              <w:t>520</w:t>
            </w:r>
            <w:r w:rsidRPr="0085269B">
              <w:rPr>
                <w:rFonts w:ascii="Times New Roman" w:hAnsi="Times New Roman"/>
                <w:sz w:val="26"/>
                <w:szCs w:val="26"/>
              </w:rPr>
              <w:t>,0 тыс. рублей.</w:t>
            </w:r>
          </w:p>
        </w:tc>
      </w:tr>
    </w:tbl>
    <w:p w:rsidR="0085269B" w:rsidRPr="0085269B" w:rsidRDefault="0085269B" w:rsidP="008526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269B">
        <w:rPr>
          <w:rFonts w:ascii="Times New Roman" w:hAnsi="Times New Roman"/>
          <w:sz w:val="26"/>
          <w:szCs w:val="26"/>
        </w:rPr>
        <w:t>1.3. Раздел «Общий объем ресурсов, необходимый для реализации Программы,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269B">
        <w:rPr>
          <w:rFonts w:ascii="Times New Roman" w:hAnsi="Times New Roman"/>
          <w:sz w:val="26"/>
          <w:szCs w:val="26"/>
        </w:rPr>
        <w:t>и его обоснование» муниципальной программы изложить в следующей редакции:</w:t>
      </w:r>
    </w:p>
    <w:p w:rsidR="0085269B" w:rsidRPr="0085269B" w:rsidRDefault="0085269B" w:rsidP="00852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5269B">
        <w:rPr>
          <w:rFonts w:ascii="Times New Roman" w:hAnsi="Times New Roman"/>
          <w:b/>
          <w:sz w:val="26"/>
          <w:szCs w:val="26"/>
        </w:rPr>
        <w:t>«Общий объем ресурсов, необходимый для реализации Программы,</w:t>
      </w:r>
    </w:p>
    <w:p w:rsidR="0085269B" w:rsidRPr="0085269B" w:rsidRDefault="0085269B" w:rsidP="00852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5269B">
        <w:rPr>
          <w:rFonts w:ascii="Times New Roman" w:hAnsi="Times New Roman"/>
          <w:b/>
          <w:sz w:val="26"/>
          <w:szCs w:val="26"/>
        </w:rPr>
        <w:t>и его обоснование</w:t>
      </w:r>
    </w:p>
    <w:p w:rsidR="0085269B" w:rsidRPr="0085269B" w:rsidRDefault="0085269B" w:rsidP="008526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5269B" w:rsidRPr="002F5C98" w:rsidRDefault="0085269B" w:rsidP="008526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F5C98">
        <w:rPr>
          <w:rFonts w:ascii="Times New Roman" w:hAnsi="Times New Roman"/>
          <w:sz w:val="26"/>
          <w:szCs w:val="26"/>
        </w:rPr>
        <w:t>Источник финансирования Программы – бюджет ГП «Поселок Воротынск».</w:t>
      </w:r>
    </w:p>
    <w:p w:rsidR="0085269B" w:rsidRPr="002F5C98" w:rsidRDefault="0085269B" w:rsidP="0085269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2F5C98">
        <w:rPr>
          <w:rFonts w:ascii="Times New Roman" w:hAnsi="Times New Roman"/>
          <w:sz w:val="26"/>
          <w:szCs w:val="26"/>
        </w:rPr>
        <w:lastRenderedPageBreak/>
        <w:t>Перечень мероприятий и объемы финансирования программы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992"/>
        <w:gridCol w:w="993"/>
        <w:gridCol w:w="850"/>
        <w:gridCol w:w="851"/>
        <w:gridCol w:w="992"/>
        <w:gridCol w:w="850"/>
        <w:gridCol w:w="993"/>
        <w:gridCol w:w="850"/>
      </w:tblGrid>
      <w:tr w:rsidR="00C673C9" w:rsidRPr="006C7CF8" w:rsidTr="00C673C9">
        <w:trPr>
          <w:trHeight w:val="49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3C9" w:rsidRPr="00C673C9" w:rsidRDefault="00C673C9" w:rsidP="00164AC9">
            <w:pPr>
              <w:pStyle w:val="20"/>
              <w:ind w:left="140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Pr="00C673C9" w:rsidRDefault="00C673C9" w:rsidP="00C673C9">
            <w:pPr>
              <w:pStyle w:val="20"/>
              <w:tabs>
                <w:tab w:val="left" w:pos="1114"/>
              </w:tabs>
              <w:spacing w:line="241" w:lineRule="exact"/>
              <w:ind w:right="-4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>Всего тыс. руб.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Pr="00C673C9" w:rsidRDefault="00C673C9" w:rsidP="00C673C9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>В том числе по годам</w:t>
            </w:r>
          </w:p>
        </w:tc>
      </w:tr>
      <w:tr w:rsidR="00F261F7" w:rsidRPr="00D85509" w:rsidTr="00C673C9">
        <w:trPr>
          <w:trHeight w:val="493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F7" w:rsidRPr="00C673C9" w:rsidRDefault="00F261F7" w:rsidP="00164AC9">
            <w:pPr>
              <w:pStyle w:val="20"/>
              <w:shd w:val="clear" w:color="auto" w:fill="auto"/>
              <w:spacing w:line="240" w:lineRule="auto"/>
              <w:ind w:left="14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F261F7" w:rsidP="00C673C9">
            <w:pPr>
              <w:pStyle w:val="20"/>
              <w:shd w:val="clear" w:color="auto" w:fill="auto"/>
              <w:spacing w:line="241" w:lineRule="exact"/>
              <w:ind w:right="380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F261F7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F261F7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F261F7" w:rsidP="00C673C9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F261F7" w:rsidP="00C673C9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F261F7" w:rsidP="00C673C9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F261F7" w:rsidP="00C673C9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F261F7" w:rsidP="00C673C9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>2025</w:t>
            </w:r>
          </w:p>
        </w:tc>
      </w:tr>
      <w:tr w:rsidR="00F261F7" w:rsidRPr="00D85509" w:rsidTr="00C673C9">
        <w:trPr>
          <w:trHeight w:val="63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F7" w:rsidRPr="00F261F7" w:rsidRDefault="00C673C9" w:rsidP="00F261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73C9">
              <w:rPr>
                <w:rFonts w:ascii="Times New Roman" w:eastAsia="Times New Roman" w:hAnsi="Times New Roman"/>
                <w:lang w:eastAsia="ru-RU"/>
              </w:rPr>
              <w:t>П</w:t>
            </w:r>
            <w:r w:rsidR="00F261F7" w:rsidRPr="00F261F7">
              <w:rPr>
                <w:rFonts w:ascii="Times New Roman" w:eastAsia="Times New Roman" w:hAnsi="Times New Roman"/>
                <w:lang w:eastAsia="ru-RU"/>
              </w:rPr>
              <w:t>роведени</w:t>
            </w:r>
            <w:r w:rsidRPr="00C673C9">
              <w:rPr>
                <w:rFonts w:ascii="Times New Roman" w:eastAsia="Times New Roman" w:hAnsi="Times New Roman"/>
                <w:lang w:eastAsia="ru-RU"/>
              </w:rPr>
              <w:t>е</w:t>
            </w:r>
          </w:p>
          <w:p w:rsidR="00F261F7" w:rsidRPr="00F261F7" w:rsidRDefault="00C673C9" w:rsidP="00F261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73C9">
              <w:rPr>
                <w:rFonts w:ascii="Times New Roman" w:eastAsia="Times New Roman" w:hAnsi="Times New Roman"/>
                <w:lang w:eastAsia="ru-RU"/>
              </w:rPr>
              <w:t>ф</w:t>
            </w:r>
            <w:r w:rsidR="00F261F7" w:rsidRPr="00F261F7">
              <w:rPr>
                <w:rFonts w:ascii="Times New Roman" w:eastAsia="Times New Roman" w:hAnsi="Times New Roman"/>
                <w:lang w:eastAsia="ru-RU"/>
              </w:rPr>
              <w:t>изкультурно</w:t>
            </w:r>
            <w:r w:rsidR="00F261F7" w:rsidRPr="00C673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261F7" w:rsidRPr="00F261F7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F261F7" w:rsidRPr="00F261F7" w:rsidRDefault="00F261F7" w:rsidP="00F261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F7">
              <w:rPr>
                <w:rFonts w:ascii="Times New Roman" w:eastAsia="Times New Roman" w:hAnsi="Times New Roman"/>
                <w:lang w:eastAsia="ru-RU"/>
              </w:rPr>
              <w:t>оздоровительных и</w:t>
            </w:r>
          </w:p>
          <w:p w:rsidR="00F261F7" w:rsidRPr="00C673C9" w:rsidRDefault="00F261F7" w:rsidP="00C673C9">
            <w:pPr>
              <w:spacing w:after="0" w:line="240" w:lineRule="auto"/>
              <w:rPr>
                <w:rFonts w:ascii="Times New Roman" w:hAnsi="Times New Roman"/>
              </w:rPr>
            </w:pPr>
            <w:r w:rsidRPr="00F261F7">
              <w:rPr>
                <w:rFonts w:ascii="Times New Roman" w:eastAsia="Times New Roman" w:hAnsi="Times New Roman"/>
                <w:lang w:eastAsia="ru-RU"/>
              </w:rPr>
              <w:t>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14"/>
              <w:shd w:val="clear" w:color="auto" w:fill="auto"/>
              <w:spacing w:line="240" w:lineRule="auto"/>
              <w:ind w:right="-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</w:t>
            </w:r>
          </w:p>
          <w:p w:rsidR="00F261F7" w:rsidRPr="00C673C9" w:rsidRDefault="00F261F7" w:rsidP="00C673C9">
            <w:pPr>
              <w:pStyle w:val="14"/>
              <w:shd w:val="clear" w:color="auto" w:fill="auto"/>
              <w:spacing w:line="240" w:lineRule="auto"/>
              <w:ind w:right="38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F261F7" w:rsidRPr="00C673C9" w:rsidRDefault="00F261F7" w:rsidP="00C673C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14"/>
              <w:shd w:val="clear" w:color="auto" w:fill="auto"/>
              <w:spacing w:line="240" w:lineRule="auto"/>
              <w:ind w:lef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  <w:p w:rsidR="00F261F7" w:rsidRPr="00C673C9" w:rsidRDefault="00F261F7" w:rsidP="00C673C9">
            <w:pPr>
              <w:pStyle w:val="14"/>
              <w:shd w:val="clear" w:color="auto" w:fill="auto"/>
              <w:spacing w:line="240" w:lineRule="auto"/>
              <w:ind w:left="-1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  <w:p w:rsidR="00F261F7" w:rsidRPr="00C673C9" w:rsidRDefault="00F261F7" w:rsidP="00C673C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14"/>
              <w:shd w:val="clear" w:color="auto" w:fill="auto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  <w:p w:rsidR="00F261F7" w:rsidRPr="00C673C9" w:rsidRDefault="00F261F7" w:rsidP="00C673C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Default="00C673C9" w:rsidP="00C673C9">
            <w:pPr>
              <w:pStyle w:val="14"/>
              <w:shd w:val="clear" w:color="auto" w:fill="auto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  <w:p w:rsidR="00C673C9" w:rsidRPr="00C673C9" w:rsidRDefault="00C673C9" w:rsidP="00C673C9">
            <w:pPr>
              <w:pStyle w:val="14"/>
              <w:shd w:val="clear" w:color="auto" w:fill="auto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Default="00C673C9" w:rsidP="00C673C9">
            <w:pPr>
              <w:pStyle w:val="14"/>
              <w:shd w:val="clear" w:color="auto" w:fill="auto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  <w:p w:rsidR="00C673C9" w:rsidRPr="00C673C9" w:rsidRDefault="00C673C9" w:rsidP="00C673C9">
            <w:pPr>
              <w:pStyle w:val="14"/>
              <w:shd w:val="clear" w:color="auto" w:fill="auto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Default="00C673C9" w:rsidP="00C673C9">
            <w:pPr>
              <w:pStyle w:val="14"/>
              <w:shd w:val="clear" w:color="auto" w:fill="auto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  <w:p w:rsidR="00C673C9" w:rsidRPr="00C673C9" w:rsidRDefault="00C673C9" w:rsidP="00C673C9">
            <w:pPr>
              <w:pStyle w:val="14"/>
              <w:shd w:val="clear" w:color="auto" w:fill="auto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F261F7" w:rsidRPr="00D85509" w:rsidTr="00C673C9">
        <w:trPr>
          <w:trHeight w:val="52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F7" w:rsidRPr="00C673C9" w:rsidRDefault="00C673C9" w:rsidP="00164AC9">
            <w:pPr>
              <w:pStyle w:val="14"/>
              <w:shd w:val="clear" w:color="auto" w:fill="auto"/>
              <w:jc w:val="left"/>
              <w:rPr>
                <w:sz w:val="22"/>
                <w:szCs w:val="22"/>
              </w:rPr>
            </w:pPr>
            <w:r w:rsidRPr="00C673C9">
              <w:rPr>
                <w:sz w:val="22"/>
                <w:szCs w:val="22"/>
              </w:rPr>
              <w:t>Приобретение грамот, дипломов, кубков, медалей, флагов, других атрибутов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14"/>
              <w:shd w:val="clear" w:color="auto" w:fill="auto"/>
              <w:spacing w:line="240" w:lineRule="auto"/>
              <w:ind w:right="-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261F7" w:rsidRPr="00C673C9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F261F7" w:rsidP="00C673C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673C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F261F7" w:rsidP="00C673C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673C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F261F7" w:rsidP="00C673C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673C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F261F7" w:rsidP="00C673C9">
            <w:pPr>
              <w:pStyle w:val="14"/>
              <w:shd w:val="clear" w:color="auto" w:fill="auto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 w:rsidRPr="00C673C9">
              <w:rPr>
                <w:sz w:val="22"/>
                <w:szCs w:val="22"/>
              </w:rPr>
              <w:t>1</w:t>
            </w:r>
            <w:r w:rsidR="00C673C9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14"/>
              <w:shd w:val="clear" w:color="auto" w:fill="auto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14"/>
              <w:shd w:val="clear" w:color="auto" w:fill="auto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14"/>
              <w:shd w:val="clear" w:color="auto" w:fill="auto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F261F7" w:rsidRPr="00D85509" w:rsidTr="00C673C9">
        <w:trPr>
          <w:trHeight w:val="27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F7" w:rsidRPr="00C673C9" w:rsidRDefault="00F261F7" w:rsidP="00164AC9">
            <w:pPr>
              <w:pStyle w:val="20"/>
              <w:shd w:val="clear" w:color="auto" w:fill="auto"/>
              <w:spacing w:line="240" w:lineRule="auto"/>
              <w:ind w:left="-10" w:hanging="142"/>
              <w:jc w:val="left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 xml:space="preserve">  Строительство универсальной спортивной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F261F7" w:rsidP="00C673C9">
            <w:pPr>
              <w:pStyle w:val="20"/>
              <w:shd w:val="clear" w:color="auto" w:fill="auto"/>
              <w:spacing w:line="240" w:lineRule="auto"/>
              <w:ind w:right="-4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F261F7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F261F7" w:rsidRPr="00D85509" w:rsidTr="00C673C9">
        <w:trPr>
          <w:trHeight w:val="27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F7" w:rsidRPr="00C673C9" w:rsidRDefault="00F261F7" w:rsidP="00F261F7">
            <w:pPr>
              <w:pStyle w:val="20"/>
              <w:shd w:val="clear" w:color="auto" w:fill="auto"/>
              <w:spacing w:line="240" w:lineRule="auto"/>
              <w:ind w:left="-10" w:firstLine="10"/>
              <w:jc w:val="left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>Строительство футбольного поля</w:t>
            </w:r>
          </w:p>
          <w:p w:rsidR="00C673C9" w:rsidRPr="00C673C9" w:rsidRDefault="00C673C9" w:rsidP="00F261F7">
            <w:pPr>
              <w:pStyle w:val="20"/>
              <w:shd w:val="clear" w:color="auto" w:fill="auto"/>
              <w:spacing w:line="240" w:lineRule="auto"/>
              <w:ind w:left="-10" w:firstLine="10"/>
              <w:jc w:val="left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>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F261F7" w:rsidP="00C673C9">
            <w:pPr>
              <w:pStyle w:val="20"/>
              <w:shd w:val="clear" w:color="auto" w:fill="auto"/>
              <w:spacing w:line="240" w:lineRule="auto"/>
              <w:ind w:right="-4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>4</w:t>
            </w:r>
            <w:r w:rsidR="00C673C9" w:rsidRPr="00C673C9">
              <w:rPr>
                <w:b w:val="0"/>
                <w:sz w:val="22"/>
                <w:szCs w:val="22"/>
              </w:rPr>
              <w:t>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F261F7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2"/>
                <w:szCs w:val="22"/>
              </w:rPr>
            </w:pPr>
            <w:r w:rsidRPr="00C673C9">
              <w:rPr>
                <w:b w:val="0"/>
                <w:sz w:val="22"/>
                <w:szCs w:val="22"/>
              </w:rPr>
              <w:t>4</w:t>
            </w:r>
            <w:r w:rsidR="00C673C9" w:rsidRPr="00C673C9">
              <w:rPr>
                <w:b w:val="0"/>
                <w:sz w:val="22"/>
                <w:szCs w:val="22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</w:t>
            </w:r>
          </w:p>
        </w:tc>
      </w:tr>
      <w:tr w:rsidR="00F261F7" w:rsidRPr="00D85509" w:rsidTr="00C673C9">
        <w:trPr>
          <w:trHeight w:val="27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F7" w:rsidRPr="00C673C9" w:rsidRDefault="00F261F7" w:rsidP="00164AC9">
            <w:pPr>
              <w:pStyle w:val="20"/>
              <w:shd w:val="clear" w:color="auto" w:fill="auto"/>
              <w:spacing w:line="240" w:lineRule="auto"/>
              <w:ind w:left="-10" w:hanging="142"/>
              <w:rPr>
                <w:sz w:val="22"/>
                <w:szCs w:val="22"/>
              </w:rPr>
            </w:pPr>
            <w:r w:rsidRPr="00C673C9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righ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EB7C1F">
            <w:pPr>
              <w:pStyle w:val="20"/>
              <w:shd w:val="clear" w:color="auto" w:fill="auto"/>
              <w:spacing w:line="240" w:lineRule="auto"/>
              <w:ind w:left="-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F7" w:rsidRPr="00C673C9" w:rsidRDefault="00C673C9" w:rsidP="00C673C9">
            <w:pPr>
              <w:pStyle w:val="20"/>
              <w:shd w:val="clear" w:color="auto" w:fill="auto"/>
              <w:spacing w:line="240" w:lineRule="auto"/>
              <w:ind w:left="-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</w:tr>
    </w:tbl>
    <w:p w:rsidR="00C673C9" w:rsidRDefault="00C673C9" w:rsidP="00C673C9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C673C9" w:rsidRPr="0085269B" w:rsidRDefault="00C673C9" w:rsidP="00C673C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269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85269B">
        <w:rPr>
          <w:rFonts w:ascii="Times New Roman" w:hAnsi="Times New Roman"/>
          <w:sz w:val="26"/>
          <w:szCs w:val="26"/>
        </w:rPr>
        <w:t>. Раздел «</w:t>
      </w:r>
      <w:r>
        <w:rPr>
          <w:rFonts w:ascii="Times New Roman" w:hAnsi="Times New Roman"/>
          <w:sz w:val="26"/>
          <w:szCs w:val="26"/>
        </w:rPr>
        <w:t>Этапы и сроки реализации Программы</w:t>
      </w:r>
      <w:r w:rsidRPr="0085269B">
        <w:rPr>
          <w:rFonts w:ascii="Times New Roman" w:hAnsi="Times New Roman"/>
          <w:sz w:val="26"/>
          <w:szCs w:val="26"/>
        </w:rPr>
        <w:t>» муниципальной программы изложить в следующей редакции:</w:t>
      </w:r>
    </w:p>
    <w:p w:rsidR="00C673C9" w:rsidRPr="00BA5732" w:rsidRDefault="00C673C9" w:rsidP="00C673C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  <w:r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t>«</w:t>
      </w:r>
      <w:r w:rsidRPr="00BA5732"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t>Этапы и сроки реализации Программы.</w:t>
      </w:r>
    </w:p>
    <w:p w:rsidR="00C673C9" w:rsidRPr="00BA5732" w:rsidRDefault="00C673C9" w:rsidP="00C673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Решение задач и достижение поставленных Программой целей планируется в сроки с 01 января 201</w:t>
      </w:r>
      <w:r>
        <w:rPr>
          <w:rFonts w:ascii="Times New Roman" w:hAnsi="Times New Roman"/>
          <w:kern w:val="2"/>
          <w:sz w:val="26"/>
          <w:szCs w:val="26"/>
          <w:lang w:eastAsia="hi-IN" w:bidi="hi-IN"/>
        </w:rPr>
        <w:t>9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года до 31 декабря 202</w:t>
      </w:r>
      <w:r w:rsidR="003D1C0F">
        <w:rPr>
          <w:rFonts w:ascii="Times New Roman" w:hAnsi="Times New Roman"/>
          <w:kern w:val="2"/>
          <w:sz w:val="26"/>
          <w:szCs w:val="26"/>
          <w:lang w:eastAsia="hi-IN" w:bidi="hi-IN"/>
        </w:rPr>
        <w:t>5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года. Реализация Программы выстроена с учетом сбалансированного распределения финансовых средств из бюджета </w:t>
      </w:r>
      <w:r>
        <w:rPr>
          <w:rFonts w:ascii="Times New Roman" w:hAnsi="Times New Roman"/>
          <w:kern w:val="2"/>
          <w:sz w:val="26"/>
          <w:szCs w:val="26"/>
          <w:lang w:eastAsia="hi-IN" w:bidi="hi-IN"/>
        </w:rPr>
        <w:t>ГП «Поселок Воротынск»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, </w:t>
      </w:r>
      <w:r w:rsidR="003D1C0F">
        <w:rPr>
          <w:rFonts w:ascii="Times New Roman" w:hAnsi="Times New Roman"/>
          <w:kern w:val="2"/>
          <w:sz w:val="26"/>
          <w:szCs w:val="26"/>
          <w:lang w:eastAsia="hi-IN" w:bidi="hi-IN"/>
        </w:rPr>
        <w:t>межбюджетных трансфертов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.</w:t>
      </w:r>
    </w:p>
    <w:p w:rsidR="00C673C9" w:rsidRPr="00BA5732" w:rsidRDefault="00C673C9" w:rsidP="00C673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Общий объём финансирования составит</w:t>
      </w:r>
      <w:r w:rsidR="003D1C0F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- </w:t>
      </w:r>
      <w:r w:rsidR="003D1C0F">
        <w:rPr>
          <w:rFonts w:ascii="Times New Roman" w:hAnsi="Times New Roman"/>
          <w:kern w:val="2"/>
          <w:sz w:val="26"/>
          <w:szCs w:val="26"/>
          <w:lang w:eastAsia="hi-IN" w:bidi="hi-IN"/>
        </w:rPr>
        <w:t>13390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тысяч рублей</w:t>
      </w:r>
      <w:proofErr w:type="gramStart"/>
      <w:r>
        <w:rPr>
          <w:rFonts w:ascii="Times New Roman" w:hAnsi="Times New Roman"/>
          <w:kern w:val="2"/>
          <w:sz w:val="26"/>
          <w:szCs w:val="26"/>
          <w:lang w:eastAsia="hi-IN" w:bidi="hi-IN"/>
        </w:rPr>
        <w:t>.</w:t>
      </w:r>
      <w:r w:rsidR="003D1C0F">
        <w:rPr>
          <w:rFonts w:ascii="Times New Roman" w:hAnsi="Times New Roman"/>
          <w:kern w:val="2"/>
          <w:sz w:val="26"/>
          <w:szCs w:val="26"/>
          <w:lang w:eastAsia="hi-IN" w:bidi="hi-IN"/>
        </w:rPr>
        <w:t>».</w:t>
      </w:r>
      <w:proofErr w:type="gramEnd"/>
    </w:p>
    <w:p w:rsidR="0085269B" w:rsidRPr="0085269B" w:rsidRDefault="0085269B" w:rsidP="00C673C9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85269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85269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5269B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главы, управляющего делами - начальника финансово – экономического отдела  администрации ГП «Поселок Воротынск» Т.В.Коваль.</w:t>
      </w:r>
    </w:p>
    <w:p w:rsidR="0085269B" w:rsidRPr="0085269B" w:rsidRDefault="0085269B" w:rsidP="00C673C9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85269B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подписания.</w:t>
      </w:r>
    </w:p>
    <w:tbl>
      <w:tblPr>
        <w:tblW w:w="9701" w:type="dxa"/>
        <w:tblLook w:val="01E0"/>
      </w:tblPr>
      <w:tblGrid>
        <w:gridCol w:w="4463"/>
        <w:gridCol w:w="2088"/>
        <w:gridCol w:w="3150"/>
      </w:tblGrid>
      <w:tr w:rsidR="0085269B" w:rsidRPr="0085269B" w:rsidTr="00164AC9">
        <w:tc>
          <w:tcPr>
            <w:tcW w:w="4463" w:type="dxa"/>
          </w:tcPr>
          <w:p w:rsidR="0085269B" w:rsidRPr="0085269B" w:rsidRDefault="0085269B" w:rsidP="0085269B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26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C673C9" w:rsidRDefault="0085269B" w:rsidP="0085269B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269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  <w:p w:rsidR="00C673C9" w:rsidRDefault="00C673C9" w:rsidP="0085269B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5269B" w:rsidRPr="0085269B" w:rsidRDefault="00732320" w:rsidP="0085269B">
            <w:pPr>
              <w:pStyle w:val="a8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Глава</w:t>
            </w:r>
            <w:r w:rsidR="0085269B" w:rsidRPr="0085269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администрации</w:t>
            </w:r>
          </w:p>
          <w:p w:rsidR="0085269B" w:rsidRPr="0085269B" w:rsidRDefault="0085269B" w:rsidP="0085269B">
            <w:pPr>
              <w:pStyle w:val="a8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5269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городского поселения</w:t>
            </w:r>
          </w:p>
          <w:p w:rsidR="0085269B" w:rsidRPr="0085269B" w:rsidRDefault="0085269B" w:rsidP="0085269B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269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«Поселок Воротынск»</w:t>
            </w:r>
          </w:p>
        </w:tc>
        <w:tc>
          <w:tcPr>
            <w:tcW w:w="2088" w:type="dxa"/>
          </w:tcPr>
          <w:p w:rsidR="0085269B" w:rsidRPr="0085269B" w:rsidRDefault="0085269B" w:rsidP="0085269B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50" w:type="dxa"/>
          </w:tcPr>
          <w:p w:rsidR="0085269B" w:rsidRPr="0085269B" w:rsidRDefault="0085269B" w:rsidP="0085269B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5269B" w:rsidRPr="0085269B" w:rsidRDefault="0085269B" w:rsidP="0085269B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5269B" w:rsidRDefault="0085269B" w:rsidP="0085269B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B7C1F" w:rsidRDefault="00EB7C1F" w:rsidP="0085269B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B7C1F" w:rsidRDefault="00EB7C1F" w:rsidP="0085269B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5269B" w:rsidRPr="0085269B" w:rsidRDefault="0085269B" w:rsidP="0085269B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5269B">
              <w:rPr>
                <w:rFonts w:ascii="Times New Roman" w:hAnsi="Times New Roman"/>
                <w:b/>
                <w:sz w:val="26"/>
                <w:szCs w:val="26"/>
              </w:rPr>
              <w:t>А.Н.Шакура</w:t>
            </w:r>
            <w:proofErr w:type="spellEnd"/>
          </w:p>
        </w:tc>
      </w:tr>
    </w:tbl>
    <w:p w:rsidR="0085269B" w:rsidRPr="0085269B" w:rsidRDefault="0085269B" w:rsidP="0085269B">
      <w:pPr>
        <w:contextualSpacing/>
        <w:jc w:val="both"/>
        <w:rPr>
          <w:b/>
          <w:bCs/>
          <w:sz w:val="26"/>
          <w:szCs w:val="26"/>
        </w:rPr>
      </w:pPr>
    </w:p>
    <w:p w:rsidR="0085269B" w:rsidRPr="0085269B" w:rsidRDefault="0085269B" w:rsidP="007D553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5269B" w:rsidRPr="0085269B" w:rsidRDefault="0085269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5269B">
        <w:rPr>
          <w:rFonts w:ascii="Times New Roman" w:hAnsi="Times New Roman"/>
          <w:b/>
          <w:bCs/>
          <w:sz w:val="26"/>
          <w:szCs w:val="26"/>
        </w:rPr>
        <w:br w:type="page"/>
      </w:r>
    </w:p>
    <w:p w:rsidR="009F6E42" w:rsidRPr="00146554" w:rsidRDefault="009F6E42" w:rsidP="007D553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46554">
        <w:rPr>
          <w:rFonts w:ascii="Times New Roman" w:hAnsi="Times New Roman"/>
          <w:b/>
          <w:bCs/>
          <w:sz w:val="28"/>
          <w:szCs w:val="28"/>
        </w:rPr>
        <w:lastRenderedPageBreak/>
        <w:t>ПОСТАНОВЛЕНИЕ</w:t>
      </w:r>
    </w:p>
    <w:p w:rsidR="009F6E42" w:rsidRPr="00146554" w:rsidRDefault="009F6E42" w:rsidP="007D553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46554"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9F6E42" w:rsidRPr="00146554" w:rsidRDefault="009F0FBD" w:rsidP="007D553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9F6E42" w:rsidRPr="00146554" w:rsidRDefault="009F6E42" w:rsidP="007D553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46554">
        <w:rPr>
          <w:rFonts w:ascii="Times New Roman" w:hAnsi="Times New Roman"/>
          <w:b/>
          <w:bCs/>
          <w:sz w:val="28"/>
          <w:szCs w:val="28"/>
        </w:rPr>
        <w:t>«ПОСЕЛОК ВОРОТЫНСК»</w:t>
      </w:r>
    </w:p>
    <w:p w:rsidR="009F6E42" w:rsidRPr="00146554" w:rsidRDefault="009F6E42" w:rsidP="007D553C">
      <w:pPr>
        <w:pStyle w:val="1"/>
        <w:spacing w:before="0" w:after="0"/>
        <w:contextualSpacing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>К</w:t>
      </w:r>
      <w:r w:rsidRPr="00146554">
        <w:rPr>
          <w:rFonts w:ascii="Times New Roman" w:hAnsi="Times New Roman"/>
          <w:bCs w:val="0"/>
          <w:sz w:val="28"/>
          <w:szCs w:val="28"/>
          <w:lang w:val="ru-RU"/>
        </w:rPr>
        <w:t>алужской области</w:t>
      </w:r>
    </w:p>
    <w:p w:rsidR="009F6E42" w:rsidRPr="00BF1875" w:rsidRDefault="009F6E42" w:rsidP="009F6E42">
      <w:pPr>
        <w:pStyle w:val="3"/>
        <w:contextualSpacing/>
        <w:rPr>
          <w:rFonts w:ascii="Times New Roman" w:hAnsi="Times New Roman"/>
          <w:sz w:val="28"/>
          <w:szCs w:val="28"/>
          <w:lang w:val="ru-RU"/>
        </w:rPr>
      </w:pPr>
      <w:r w:rsidRPr="004C3AF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809AA">
        <w:rPr>
          <w:rFonts w:ascii="Times New Roman" w:hAnsi="Times New Roman"/>
          <w:sz w:val="28"/>
          <w:szCs w:val="28"/>
          <w:lang w:val="ru-RU"/>
        </w:rPr>
        <w:t>2</w:t>
      </w:r>
      <w:r w:rsidR="00057808">
        <w:rPr>
          <w:rFonts w:ascii="Times New Roman" w:hAnsi="Times New Roman"/>
          <w:sz w:val="28"/>
          <w:szCs w:val="28"/>
          <w:lang w:val="ru-RU"/>
        </w:rPr>
        <w:t>7</w:t>
      </w:r>
      <w:r w:rsidRPr="004C3AF0">
        <w:rPr>
          <w:rFonts w:ascii="Times New Roman" w:hAnsi="Times New Roman"/>
          <w:sz w:val="28"/>
          <w:szCs w:val="28"/>
          <w:lang w:val="ru-RU"/>
        </w:rPr>
        <w:t>.</w:t>
      </w:r>
      <w:r w:rsidR="00057808">
        <w:rPr>
          <w:rFonts w:ascii="Times New Roman" w:hAnsi="Times New Roman"/>
          <w:sz w:val="28"/>
          <w:szCs w:val="28"/>
          <w:lang w:val="ru-RU"/>
        </w:rPr>
        <w:t>09</w:t>
      </w:r>
      <w:r w:rsidRPr="004C3AF0">
        <w:rPr>
          <w:rFonts w:ascii="Times New Roman" w:hAnsi="Times New Roman"/>
          <w:sz w:val="28"/>
          <w:szCs w:val="28"/>
          <w:lang w:val="ru-RU"/>
        </w:rPr>
        <w:t>.201</w:t>
      </w:r>
      <w:r w:rsidR="002F5C98">
        <w:rPr>
          <w:rFonts w:ascii="Times New Roman" w:hAnsi="Times New Roman"/>
          <w:sz w:val="28"/>
          <w:szCs w:val="28"/>
          <w:lang w:val="ru-RU"/>
        </w:rPr>
        <w:t>8</w:t>
      </w:r>
      <w:r w:rsidRPr="004C3AF0">
        <w:rPr>
          <w:rFonts w:ascii="Times New Roman" w:hAnsi="Times New Roman"/>
          <w:sz w:val="28"/>
          <w:szCs w:val="28"/>
          <w:lang w:val="ru-RU"/>
        </w:rPr>
        <w:t xml:space="preserve"> г.                         пос. Воротынск                                   № </w:t>
      </w:r>
      <w:r w:rsidR="00057808">
        <w:rPr>
          <w:rFonts w:ascii="Times New Roman" w:hAnsi="Times New Roman"/>
          <w:sz w:val="28"/>
          <w:szCs w:val="28"/>
          <w:lang w:val="ru-RU"/>
        </w:rPr>
        <w:t>270</w:t>
      </w:r>
    </w:p>
    <w:p w:rsidR="009F6E42" w:rsidRDefault="009F6E42" w:rsidP="009F6E42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D553C" w:rsidRPr="007D553C" w:rsidTr="007D553C">
        <w:tc>
          <w:tcPr>
            <w:tcW w:w="5070" w:type="dxa"/>
          </w:tcPr>
          <w:p w:rsidR="007D553C" w:rsidRPr="007D553C" w:rsidRDefault="007D553C" w:rsidP="002F5C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53C">
              <w:rPr>
                <w:rFonts w:ascii="Times New Roman" w:hAnsi="Times New Roman"/>
                <w:b/>
                <w:i/>
                <w:sz w:val="26"/>
                <w:szCs w:val="26"/>
              </w:rPr>
              <w:t>Об утверждении муниципальной программы «Развитие физической культуры и спорта в городском поселении «Поселок Воротынск» на 201</w:t>
            </w:r>
            <w:r w:rsidR="002F5C98"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  <w:r w:rsidRPr="007D553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– 202</w:t>
            </w:r>
            <w:r w:rsidR="002F5C98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Pr="007D553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</w:tr>
    </w:tbl>
    <w:p w:rsidR="007D553C" w:rsidRPr="00146554" w:rsidRDefault="007D553C" w:rsidP="009F6E42">
      <w:pPr>
        <w:contextualSpacing/>
        <w:rPr>
          <w:rFonts w:ascii="Times New Roman" w:hAnsi="Times New Roman"/>
          <w:sz w:val="28"/>
          <w:szCs w:val="28"/>
        </w:rPr>
      </w:pPr>
    </w:p>
    <w:p w:rsidR="00CF26EE" w:rsidRDefault="007D553C" w:rsidP="007D553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6E42" w:rsidRPr="00CF26EE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и Уставом городского поселения «Поселок Воротынск»</w:t>
      </w:r>
      <w:r w:rsidR="00CF26EE" w:rsidRPr="00CF26EE">
        <w:rPr>
          <w:rFonts w:ascii="Times New Roman" w:hAnsi="Times New Roman"/>
          <w:sz w:val="28"/>
          <w:szCs w:val="28"/>
        </w:rPr>
        <w:t xml:space="preserve"> администрация городского поселения «Поселок Воротынск» </w:t>
      </w:r>
      <w:r w:rsidR="00CF26EE" w:rsidRPr="00CF26EE">
        <w:rPr>
          <w:rFonts w:ascii="Times New Roman" w:hAnsi="Times New Roman"/>
          <w:b/>
          <w:sz w:val="28"/>
          <w:szCs w:val="28"/>
        </w:rPr>
        <w:t>ПОСТАНОВЛЯЕТ:</w:t>
      </w:r>
    </w:p>
    <w:p w:rsidR="007D553C" w:rsidRPr="00CF26EE" w:rsidRDefault="007D553C" w:rsidP="007D553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F6E42" w:rsidRPr="007D553C" w:rsidRDefault="009F6E42" w:rsidP="007D553C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553C">
        <w:rPr>
          <w:rFonts w:ascii="Times New Roman" w:hAnsi="Times New Roman"/>
          <w:sz w:val="28"/>
          <w:szCs w:val="28"/>
        </w:rPr>
        <w:t xml:space="preserve">Утвердить муниципальную программу «Развитие  физической культуры и спорта в </w:t>
      </w:r>
      <w:r w:rsidR="009F0FBD" w:rsidRPr="007D553C">
        <w:rPr>
          <w:rFonts w:ascii="Times New Roman" w:hAnsi="Times New Roman"/>
          <w:sz w:val="28"/>
          <w:szCs w:val="28"/>
        </w:rPr>
        <w:t>городском поселении</w:t>
      </w:r>
      <w:r w:rsidRPr="007D553C">
        <w:rPr>
          <w:rFonts w:ascii="Times New Roman" w:hAnsi="Times New Roman"/>
          <w:sz w:val="28"/>
          <w:szCs w:val="28"/>
        </w:rPr>
        <w:t xml:space="preserve"> «Поселок Воротынск» на 201</w:t>
      </w:r>
      <w:r w:rsidR="002F5C98">
        <w:rPr>
          <w:rFonts w:ascii="Times New Roman" w:hAnsi="Times New Roman"/>
          <w:sz w:val="28"/>
          <w:szCs w:val="28"/>
        </w:rPr>
        <w:t>9</w:t>
      </w:r>
      <w:r w:rsidR="00064CE9" w:rsidRPr="007D553C">
        <w:rPr>
          <w:rFonts w:ascii="Times New Roman" w:hAnsi="Times New Roman"/>
          <w:sz w:val="28"/>
          <w:szCs w:val="28"/>
        </w:rPr>
        <w:t xml:space="preserve"> – 20</w:t>
      </w:r>
      <w:r w:rsidR="009F0FBD" w:rsidRPr="007D553C">
        <w:rPr>
          <w:rFonts w:ascii="Times New Roman" w:hAnsi="Times New Roman"/>
          <w:sz w:val="28"/>
          <w:szCs w:val="28"/>
        </w:rPr>
        <w:t>2</w:t>
      </w:r>
      <w:r w:rsidR="002F5C98">
        <w:rPr>
          <w:rFonts w:ascii="Times New Roman" w:hAnsi="Times New Roman"/>
          <w:sz w:val="28"/>
          <w:szCs w:val="28"/>
        </w:rPr>
        <w:t>2</w:t>
      </w:r>
      <w:r w:rsidRPr="007D553C">
        <w:rPr>
          <w:rFonts w:ascii="Times New Roman" w:hAnsi="Times New Roman"/>
          <w:sz w:val="28"/>
          <w:szCs w:val="28"/>
        </w:rPr>
        <w:t xml:space="preserve"> годы» (</w:t>
      </w:r>
      <w:r w:rsidR="009F0FBD" w:rsidRPr="007D553C">
        <w:rPr>
          <w:rFonts w:ascii="Times New Roman" w:hAnsi="Times New Roman"/>
          <w:sz w:val="28"/>
          <w:szCs w:val="28"/>
        </w:rPr>
        <w:t>приложение № 1</w:t>
      </w:r>
      <w:r w:rsidRPr="007D553C">
        <w:rPr>
          <w:rFonts w:ascii="Times New Roman" w:hAnsi="Times New Roman"/>
          <w:sz w:val="28"/>
          <w:szCs w:val="28"/>
        </w:rPr>
        <w:t>).</w:t>
      </w:r>
    </w:p>
    <w:p w:rsidR="00064CE9" w:rsidRPr="007D553C" w:rsidRDefault="009F6E42" w:rsidP="007D553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553C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F720E">
        <w:rPr>
          <w:rFonts w:ascii="Times New Roman" w:hAnsi="Times New Roman"/>
          <w:sz w:val="28"/>
          <w:szCs w:val="28"/>
        </w:rPr>
        <w:t>ГП</w:t>
      </w:r>
      <w:r w:rsidRPr="007D553C">
        <w:rPr>
          <w:rFonts w:ascii="Times New Roman" w:hAnsi="Times New Roman"/>
          <w:sz w:val="28"/>
          <w:szCs w:val="28"/>
        </w:rPr>
        <w:t xml:space="preserve"> «Поселок Воротынск» от </w:t>
      </w:r>
      <w:r w:rsidR="002F5C98">
        <w:rPr>
          <w:rFonts w:ascii="Times New Roman" w:hAnsi="Times New Roman"/>
          <w:sz w:val="28"/>
          <w:szCs w:val="28"/>
        </w:rPr>
        <w:t>24</w:t>
      </w:r>
      <w:r w:rsidRPr="007D553C">
        <w:rPr>
          <w:rFonts w:ascii="Times New Roman" w:hAnsi="Times New Roman"/>
          <w:sz w:val="28"/>
          <w:szCs w:val="28"/>
        </w:rPr>
        <w:t>.1</w:t>
      </w:r>
      <w:r w:rsidR="002F5C98">
        <w:rPr>
          <w:rFonts w:ascii="Times New Roman" w:hAnsi="Times New Roman"/>
          <w:sz w:val="28"/>
          <w:szCs w:val="28"/>
        </w:rPr>
        <w:t>0</w:t>
      </w:r>
      <w:r w:rsidRPr="007D553C">
        <w:rPr>
          <w:rFonts w:ascii="Times New Roman" w:hAnsi="Times New Roman"/>
          <w:sz w:val="28"/>
          <w:szCs w:val="28"/>
        </w:rPr>
        <w:t>.201</w:t>
      </w:r>
      <w:r w:rsidR="002F5C98">
        <w:rPr>
          <w:rFonts w:ascii="Times New Roman" w:hAnsi="Times New Roman"/>
          <w:sz w:val="28"/>
          <w:szCs w:val="28"/>
        </w:rPr>
        <w:t>6</w:t>
      </w:r>
      <w:r w:rsidRPr="007D553C">
        <w:rPr>
          <w:rFonts w:ascii="Times New Roman" w:hAnsi="Times New Roman"/>
          <w:sz w:val="28"/>
          <w:szCs w:val="28"/>
        </w:rPr>
        <w:t xml:space="preserve"> г. № </w:t>
      </w:r>
      <w:r w:rsidR="002F5C98">
        <w:rPr>
          <w:rFonts w:ascii="Times New Roman" w:hAnsi="Times New Roman"/>
          <w:sz w:val="28"/>
          <w:szCs w:val="28"/>
        </w:rPr>
        <w:t>342</w:t>
      </w:r>
      <w:r w:rsidRPr="007D553C">
        <w:rPr>
          <w:rFonts w:ascii="Times New Roman" w:hAnsi="Times New Roman"/>
          <w:sz w:val="28"/>
          <w:szCs w:val="28"/>
        </w:rPr>
        <w:t xml:space="preserve"> </w:t>
      </w:r>
      <w:r w:rsidR="00064CE9" w:rsidRPr="007D553C">
        <w:rPr>
          <w:rFonts w:ascii="Times New Roman" w:hAnsi="Times New Roman"/>
          <w:sz w:val="28"/>
          <w:szCs w:val="28"/>
        </w:rPr>
        <w:t>«Об утверждении муниципальной программы «Развитие физической культуры и спорта в муниципальном образовании «Поселок Воротынск» на 201</w:t>
      </w:r>
      <w:r w:rsidR="002F5C98">
        <w:rPr>
          <w:rFonts w:ascii="Times New Roman" w:hAnsi="Times New Roman"/>
          <w:sz w:val="28"/>
          <w:szCs w:val="28"/>
        </w:rPr>
        <w:t>7</w:t>
      </w:r>
      <w:r w:rsidR="00064CE9" w:rsidRPr="007D553C">
        <w:rPr>
          <w:rFonts w:ascii="Times New Roman" w:hAnsi="Times New Roman"/>
          <w:sz w:val="28"/>
          <w:szCs w:val="28"/>
        </w:rPr>
        <w:t xml:space="preserve"> – 20</w:t>
      </w:r>
      <w:r w:rsidR="002F5C98">
        <w:rPr>
          <w:rFonts w:ascii="Times New Roman" w:hAnsi="Times New Roman"/>
          <w:sz w:val="28"/>
          <w:szCs w:val="28"/>
        </w:rPr>
        <w:t>20</w:t>
      </w:r>
      <w:r w:rsidR="00064CE9" w:rsidRPr="007D553C">
        <w:rPr>
          <w:rFonts w:ascii="Times New Roman" w:hAnsi="Times New Roman"/>
          <w:sz w:val="28"/>
          <w:szCs w:val="28"/>
        </w:rPr>
        <w:t xml:space="preserve"> годы» </w:t>
      </w:r>
      <w:r w:rsidRPr="007D553C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064CE9" w:rsidRPr="007D553C" w:rsidRDefault="009F6E42" w:rsidP="007D553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5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553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6E42" w:rsidRDefault="009F6E42" w:rsidP="007D553C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553C">
        <w:rPr>
          <w:rFonts w:ascii="Times New Roman" w:hAnsi="Times New Roman"/>
          <w:sz w:val="28"/>
          <w:szCs w:val="28"/>
        </w:rPr>
        <w:t>Настоящее постановление вступает в силу с 01.01.201</w:t>
      </w:r>
      <w:r w:rsidR="002F5C98">
        <w:rPr>
          <w:rFonts w:ascii="Times New Roman" w:hAnsi="Times New Roman"/>
          <w:sz w:val="28"/>
          <w:szCs w:val="28"/>
        </w:rPr>
        <w:t>9</w:t>
      </w:r>
      <w:r w:rsidRPr="007D553C">
        <w:rPr>
          <w:rFonts w:ascii="Times New Roman" w:hAnsi="Times New Roman"/>
          <w:sz w:val="28"/>
          <w:szCs w:val="28"/>
        </w:rPr>
        <w:t xml:space="preserve"> года.</w:t>
      </w:r>
    </w:p>
    <w:p w:rsidR="007D553C" w:rsidRDefault="007D553C" w:rsidP="007D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53C" w:rsidRDefault="007D553C" w:rsidP="007D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53C" w:rsidRDefault="007D553C" w:rsidP="007D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D553C" w:rsidRPr="007D553C" w:rsidTr="007D553C">
        <w:tc>
          <w:tcPr>
            <w:tcW w:w="4643" w:type="dxa"/>
          </w:tcPr>
          <w:p w:rsidR="007D553C" w:rsidRPr="007D553C" w:rsidRDefault="002F5C98" w:rsidP="007D55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D553C" w:rsidRPr="007D553C">
              <w:rPr>
                <w:rFonts w:ascii="Times New Roman" w:hAnsi="Times New Roman"/>
                <w:b/>
                <w:sz w:val="26"/>
                <w:szCs w:val="26"/>
              </w:rPr>
              <w:t>главы администрации</w:t>
            </w:r>
          </w:p>
          <w:p w:rsidR="007D553C" w:rsidRPr="007D553C" w:rsidRDefault="002F5C98" w:rsidP="007D55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7D553C" w:rsidRPr="007D553C">
              <w:rPr>
                <w:rFonts w:ascii="Times New Roman" w:hAnsi="Times New Roman"/>
                <w:b/>
                <w:sz w:val="26"/>
                <w:szCs w:val="26"/>
              </w:rPr>
              <w:t>городского поселения</w:t>
            </w:r>
          </w:p>
          <w:p w:rsidR="007D553C" w:rsidRPr="007D553C" w:rsidRDefault="002F5C98" w:rsidP="007D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7D553C" w:rsidRPr="007D553C">
              <w:rPr>
                <w:rFonts w:ascii="Times New Roman" w:hAnsi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4644" w:type="dxa"/>
          </w:tcPr>
          <w:p w:rsidR="007D553C" w:rsidRPr="007D553C" w:rsidRDefault="007D553C" w:rsidP="007D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D553C" w:rsidRPr="007D553C" w:rsidRDefault="007D553C" w:rsidP="007D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D553C" w:rsidRPr="007D553C" w:rsidRDefault="002F5C98" w:rsidP="007D55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Р.А.Чернова</w:t>
            </w:r>
          </w:p>
        </w:tc>
      </w:tr>
    </w:tbl>
    <w:p w:rsidR="007D553C" w:rsidRDefault="007D553C" w:rsidP="007D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42" w:rsidRDefault="009F6E42" w:rsidP="009F6E42">
      <w:pPr>
        <w:pStyle w:val="40"/>
        <w:shd w:val="clear" w:color="auto" w:fill="auto"/>
        <w:ind w:left="260"/>
      </w:pPr>
    </w:p>
    <w:p w:rsidR="007D553C" w:rsidRDefault="007D553C" w:rsidP="009F6E42">
      <w:pPr>
        <w:pStyle w:val="40"/>
        <w:shd w:val="clear" w:color="auto" w:fill="auto"/>
        <w:ind w:left="260"/>
      </w:pPr>
    </w:p>
    <w:p w:rsidR="007D553C" w:rsidRDefault="007D553C" w:rsidP="009F6E42">
      <w:pPr>
        <w:pStyle w:val="40"/>
        <w:shd w:val="clear" w:color="auto" w:fill="auto"/>
        <w:ind w:left="260"/>
      </w:pPr>
    </w:p>
    <w:p w:rsidR="007D553C" w:rsidRDefault="007D553C" w:rsidP="009F6E42">
      <w:pPr>
        <w:pStyle w:val="40"/>
        <w:shd w:val="clear" w:color="auto" w:fill="auto"/>
        <w:ind w:left="260"/>
      </w:pPr>
    </w:p>
    <w:p w:rsidR="007D553C" w:rsidRDefault="007D553C" w:rsidP="009F6E42">
      <w:pPr>
        <w:pStyle w:val="40"/>
        <w:shd w:val="clear" w:color="auto" w:fill="auto"/>
        <w:ind w:left="260"/>
      </w:pPr>
    </w:p>
    <w:p w:rsidR="007D553C" w:rsidRDefault="007D553C" w:rsidP="009F6E42">
      <w:pPr>
        <w:pStyle w:val="40"/>
        <w:shd w:val="clear" w:color="auto" w:fill="auto"/>
        <w:ind w:left="260"/>
      </w:pPr>
    </w:p>
    <w:p w:rsidR="007D553C" w:rsidRDefault="007D553C" w:rsidP="009F6E42">
      <w:pPr>
        <w:pStyle w:val="40"/>
        <w:shd w:val="clear" w:color="auto" w:fill="auto"/>
        <w:ind w:left="260"/>
      </w:pPr>
    </w:p>
    <w:p w:rsidR="007D553C" w:rsidRPr="007D553C" w:rsidRDefault="007D553C" w:rsidP="007D553C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7D553C" w:rsidRPr="007D553C" w:rsidRDefault="007D553C" w:rsidP="007D553C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7D553C">
        <w:rPr>
          <w:rFonts w:ascii="Times New Roman" w:hAnsi="Times New Roman"/>
          <w:sz w:val="21"/>
          <w:szCs w:val="21"/>
        </w:rPr>
        <w:lastRenderedPageBreak/>
        <w:t>Приложение № 1</w:t>
      </w:r>
    </w:p>
    <w:p w:rsidR="007D553C" w:rsidRPr="007D553C" w:rsidRDefault="007D553C" w:rsidP="007D553C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7D553C">
        <w:rPr>
          <w:rFonts w:ascii="Times New Roman" w:hAnsi="Times New Roman"/>
          <w:sz w:val="21"/>
          <w:szCs w:val="21"/>
        </w:rPr>
        <w:t xml:space="preserve">к постановлению администрации </w:t>
      </w:r>
    </w:p>
    <w:p w:rsidR="007D553C" w:rsidRPr="007D553C" w:rsidRDefault="002F5C98" w:rsidP="007D553C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ГП </w:t>
      </w:r>
      <w:r w:rsidR="007D553C" w:rsidRPr="007D553C">
        <w:rPr>
          <w:rFonts w:ascii="Times New Roman" w:hAnsi="Times New Roman"/>
          <w:sz w:val="21"/>
          <w:szCs w:val="21"/>
        </w:rPr>
        <w:t xml:space="preserve"> «Поселок Воротынск» </w:t>
      </w:r>
    </w:p>
    <w:p w:rsidR="007D553C" w:rsidRDefault="007D553C" w:rsidP="007D553C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505843">
        <w:rPr>
          <w:rFonts w:ascii="Times New Roman" w:hAnsi="Times New Roman"/>
          <w:sz w:val="21"/>
          <w:szCs w:val="21"/>
        </w:rPr>
        <w:t>от 2</w:t>
      </w:r>
      <w:r w:rsidR="00505843">
        <w:rPr>
          <w:rFonts w:ascii="Times New Roman" w:hAnsi="Times New Roman"/>
          <w:sz w:val="21"/>
          <w:szCs w:val="21"/>
        </w:rPr>
        <w:t>7</w:t>
      </w:r>
      <w:r w:rsidRPr="00505843">
        <w:rPr>
          <w:rFonts w:ascii="Times New Roman" w:hAnsi="Times New Roman"/>
          <w:sz w:val="21"/>
          <w:szCs w:val="21"/>
        </w:rPr>
        <w:t>.</w:t>
      </w:r>
      <w:r w:rsidR="00505843">
        <w:rPr>
          <w:rFonts w:ascii="Times New Roman" w:hAnsi="Times New Roman"/>
          <w:sz w:val="21"/>
          <w:szCs w:val="21"/>
        </w:rPr>
        <w:t>09</w:t>
      </w:r>
      <w:r w:rsidRPr="00505843">
        <w:rPr>
          <w:rFonts w:ascii="Times New Roman" w:hAnsi="Times New Roman"/>
          <w:sz w:val="21"/>
          <w:szCs w:val="21"/>
        </w:rPr>
        <w:t>.201</w:t>
      </w:r>
      <w:r w:rsidR="00505843">
        <w:rPr>
          <w:rFonts w:ascii="Times New Roman" w:hAnsi="Times New Roman"/>
          <w:sz w:val="21"/>
          <w:szCs w:val="21"/>
        </w:rPr>
        <w:t>7</w:t>
      </w:r>
      <w:r w:rsidRPr="00505843">
        <w:rPr>
          <w:rFonts w:ascii="Times New Roman" w:hAnsi="Times New Roman"/>
          <w:sz w:val="21"/>
          <w:szCs w:val="21"/>
        </w:rPr>
        <w:t xml:space="preserve"> г. № </w:t>
      </w:r>
      <w:r w:rsidR="00505843">
        <w:rPr>
          <w:rFonts w:ascii="Times New Roman" w:hAnsi="Times New Roman"/>
          <w:sz w:val="21"/>
          <w:szCs w:val="21"/>
        </w:rPr>
        <w:t>270</w:t>
      </w:r>
    </w:p>
    <w:p w:rsidR="007D553C" w:rsidRDefault="007D553C" w:rsidP="007D55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553C" w:rsidRPr="007D553C" w:rsidRDefault="007D553C" w:rsidP="007D55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53C">
        <w:rPr>
          <w:rFonts w:ascii="Times New Roman" w:hAnsi="Times New Roman"/>
          <w:b/>
          <w:sz w:val="26"/>
          <w:szCs w:val="26"/>
        </w:rPr>
        <w:t>МУНИЦИПАЛЬНАЯ ПРОГРАММА «РАЗВИТИЕ ФИЗИЧЕСКОЙ КУЛЬТУРЫ И СПОРТА В ГОРОДСКОМ ПОСЕЛЕНИИ «ПОСЕЛОК ВОРОТЫНСК» НА 201</w:t>
      </w:r>
      <w:r w:rsidR="002F5C98">
        <w:rPr>
          <w:rFonts w:ascii="Times New Roman" w:hAnsi="Times New Roman"/>
          <w:b/>
          <w:sz w:val="26"/>
          <w:szCs w:val="26"/>
        </w:rPr>
        <w:t>9</w:t>
      </w:r>
      <w:r w:rsidRPr="007D553C">
        <w:rPr>
          <w:rFonts w:ascii="Times New Roman" w:hAnsi="Times New Roman"/>
          <w:b/>
          <w:sz w:val="26"/>
          <w:szCs w:val="26"/>
        </w:rPr>
        <w:t>-202</w:t>
      </w:r>
      <w:r w:rsidR="002F5C98">
        <w:rPr>
          <w:rFonts w:ascii="Times New Roman" w:hAnsi="Times New Roman"/>
          <w:b/>
          <w:sz w:val="26"/>
          <w:szCs w:val="26"/>
        </w:rPr>
        <w:t>2</w:t>
      </w:r>
      <w:r w:rsidRPr="007D553C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9F6E42" w:rsidRPr="007D553C" w:rsidRDefault="009F6E42" w:rsidP="007D55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53C" w:rsidRPr="002F5C98" w:rsidRDefault="007D553C" w:rsidP="007D5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C98">
        <w:rPr>
          <w:rFonts w:ascii="Times New Roman" w:hAnsi="Times New Roman"/>
          <w:sz w:val="28"/>
          <w:szCs w:val="28"/>
        </w:rPr>
        <w:t>Паспорт программы</w:t>
      </w:r>
    </w:p>
    <w:p w:rsidR="007D553C" w:rsidRDefault="007D553C" w:rsidP="007D55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088"/>
      </w:tblGrid>
      <w:tr w:rsidR="007D553C" w:rsidRPr="007D553C" w:rsidTr="00A9162B">
        <w:trPr>
          <w:trHeight w:val="536"/>
        </w:trPr>
        <w:tc>
          <w:tcPr>
            <w:tcW w:w="226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FFFFFF"/>
          </w:tcPr>
          <w:p w:rsidR="007D553C" w:rsidRPr="007D553C" w:rsidRDefault="007D553C" w:rsidP="002F5C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Муниципальная программа «Развитие  физической культуры и спорта в городском поселении «Поселок Воротынск» на 201</w:t>
            </w:r>
            <w:r w:rsidR="002F5C98">
              <w:rPr>
                <w:rFonts w:ascii="Times New Roman" w:hAnsi="Times New Roman"/>
              </w:rPr>
              <w:t>9</w:t>
            </w:r>
            <w:r w:rsidRPr="007D553C">
              <w:rPr>
                <w:rFonts w:ascii="Times New Roman" w:hAnsi="Times New Roman"/>
              </w:rPr>
              <w:t xml:space="preserve"> – 202</w:t>
            </w:r>
            <w:r w:rsidR="002F5C98">
              <w:rPr>
                <w:rFonts w:ascii="Times New Roman" w:hAnsi="Times New Roman"/>
              </w:rPr>
              <w:t>2</w:t>
            </w:r>
            <w:r w:rsidRPr="007D553C">
              <w:rPr>
                <w:rFonts w:ascii="Times New Roman" w:hAnsi="Times New Roman"/>
              </w:rPr>
              <w:t xml:space="preserve"> годы»</w:t>
            </w:r>
          </w:p>
        </w:tc>
      </w:tr>
      <w:tr w:rsidR="007D553C" w:rsidRPr="007D553C" w:rsidTr="00A9162B">
        <w:trPr>
          <w:trHeight w:val="533"/>
        </w:trPr>
        <w:tc>
          <w:tcPr>
            <w:tcW w:w="226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8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Администрация городского поселения «Поселок Воротынск»</w:t>
            </w:r>
          </w:p>
        </w:tc>
      </w:tr>
      <w:tr w:rsidR="007D553C" w:rsidRPr="007D553C" w:rsidTr="00A9162B">
        <w:trPr>
          <w:trHeight w:val="579"/>
        </w:trPr>
        <w:tc>
          <w:tcPr>
            <w:tcW w:w="226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Муниципальный заказчик</w:t>
            </w:r>
          </w:p>
        </w:tc>
        <w:tc>
          <w:tcPr>
            <w:tcW w:w="708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 xml:space="preserve">Администрация городского поселения «Поселок Воротынск»  </w:t>
            </w:r>
          </w:p>
        </w:tc>
      </w:tr>
      <w:tr w:rsidR="007D553C" w:rsidRPr="007D553C" w:rsidTr="00A9162B">
        <w:trPr>
          <w:trHeight w:val="3528"/>
        </w:trPr>
        <w:tc>
          <w:tcPr>
            <w:tcW w:w="226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08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1.Создание условий для роста спортивных результатов и повышение престижа спорта в поселке, расширение возможностей детей, подростков и молодёжи заниматься различными видами спорта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2.Формирование физического, духовно-нравственного мировоззрения подрастающего поколения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3.Дальнейшее развитие и популяризация всех видов спорта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4.Выявления сильнейших спортсменов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5.Повышение спортивного мастерства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6.Пропаганда спортивных достижений спортсменов, здорового образа жизни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7.Профилактика безнадзорности и правонарушений среди детей и подростков</w:t>
            </w:r>
          </w:p>
          <w:p w:rsid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8.Участие в муниципальных, районных, областных, общероссийских, международных соревнованиях</w:t>
            </w:r>
          </w:p>
          <w:p w:rsidR="002F5C98" w:rsidRPr="007D553C" w:rsidRDefault="002F5C98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Строительство универсальной спортивной площадки</w:t>
            </w:r>
          </w:p>
        </w:tc>
      </w:tr>
      <w:tr w:rsidR="007D553C" w:rsidRPr="007D553C" w:rsidTr="002F5C98">
        <w:trPr>
          <w:trHeight w:val="1289"/>
        </w:trPr>
        <w:tc>
          <w:tcPr>
            <w:tcW w:w="226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Показатели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результативности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(индикаторы)</w:t>
            </w:r>
          </w:p>
        </w:tc>
        <w:tc>
          <w:tcPr>
            <w:tcW w:w="708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 xml:space="preserve">- Численность </w:t>
            </w:r>
            <w:proofErr w:type="gramStart"/>
            <w:r w:rsidRPr="007D553C">
              <w:rPr>
                <w:rFonts w:ascii="Times New Roman" w:hAnsi="Times New Roman"/>
              </w:rPr>
              <w:t>занимающихся</w:t>
            </w:r>
            <w:proofErr w:type="gramEnd"/>
            <w:r w:rsidRPr="007D553C">
              <w:rPr>
                <w:rFonts w:ascii="Times New Roman" w:hAnsi="Times New Roman"/>
              </w:rPr>
              <w:t xml:space="preserve"> физической культурой и спортом;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 xml:space="preserve">    </w:t>
            </w:r>
            <w:proofErr w:type="gramStart"/>
            <w:r w:rsidRPr="007D553C">
              <w:rPr>
                <w:rFonts w:ascii="Times New Roman" w:hAnsi="Times New Roman"/>
              </w:rPr>
              <w:t>- Количество участвовавших в массовых праздничных соревнованиях;</w:t>
            </w:r>
            <w:proofErr w:type="gramEnd"/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- Количество участников в районной и областной спартакиаде для взрослых и детей;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- Количество спортсменов - разрядников.</w:t>
            </w:r>
          </w:p>
        </w:tc>
      </w:tr>
      <w:tr w:rsidR="007D553C" w:rsidRPr="007D553C" w:rsidTr="00A9162B">
        <w:trPr>
          <w:trHeight w:val="1160"/>
        </w:trPr>
        <w:tc>
          <w:tcPr>
            <w:tcW w:w="226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Объемы и источники финансирования</w:t>
            </w:r>
          </w:p>
        </w:tc>
        <w:tc>
          <w:tcPr>
            <w:tcW w:w="708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Источниками финансового обеспечения программы являются средства бюджета городского поселения «Поселок Воротынск»  в следующих размерах:</w:t>
            </w:r>
          </w:p>
          <w:p w:rsidR="002F5C98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в 201</w:t>
            </w:r>
            <w:r w:rsidR="002F5C98">
              <w:rPr>
                <w:rFonts w:ascii="Times New Roman" w:hAnsi="Times New Roman"/>
              </w:rPr>
              <w:t>9</w:t>
            </w:r>
            <w:r w:rsidRPr="007D553C">
              <w:rPr>
                <w:rFonts w:ascii="Times New Roman" w:hAnsi="Times New Roman"/>
              </w:rPr>
              <w:t xml:space="preserve"> году – </w:t>
            </w:r>
            <w:r w:rsidR="002F5C98">
              <w:rPr>
                <w:rFonts w:ascii="Times New Roman" w:hAnsi="Times New Roman"/>
              </w:rPr>
              <w:t>6570</w:t>
            </w:r>
            <w:r w:rsidRPr="007D553C">
              <w:rPr>
                <w:rFonts w:ascii="Times New Roman" w:hAnsi="Times New Roman"/>
              </w:rPr>
              <w:t xml:space="preserve"> тыс. рублей;   </w:t>
            </w:r>
          </w:p>
          <w:p w:rsidR="002F5C98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в 20</w:t>
            </w:r>
            <w:r w:rsidR="002F5C98">
              <w:rPr>
                <w:rFonts w:ascii="Times New Roman" w:hAnsi="Times New Roman"/>
              </w:rPr>
              <w:t>20</w:t>
            </w:r>
            <w:r w:rsidRPr="007D553C">
              <w:rPr>
                <w:rFonts w:ascii="Times New Roman" w:hAnsi="Times New Roman"/>
              </w:rPr>
              <w:t xml:space="preserve"> году – </w:t>
            </w:r>
            <w:r w:rsidR="003A2734">
              <w:rPr>
                <w:rFonts w:ascii="Times New Roman" w:hAnsi="Times New Roman"/>
              </w:rPr>
              <w:t>620</w:t>
            </w:r>
            <w:r w:rsidRPr="007D553C">
              <w:rPr>
                <w:rFonts w:ascii="Times New Roman" w:hAnsi="Times New Roman"/>
              </w:rPr>
              <w:t xml:space="preserve"> тыс. рублей;     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в 20</w:t>
            </w:r>
            <w:r w:rsidR="002F5C98">
              <w:rPr>
                <w:rFonts w:ascii="Times New Roman" w:hAnsi="Times New Roman"/>
              </w:rPr>
              <w:t>21</w:t>
            </w:r>
            <w:r w:rsidRPr="007D553C">
              <w:rPr>
                <w:rFonts w:ascii="Times New Roman" w:hAnsi="Times New Roman"/>
              </w:rPr>
              <w:t xml:space="preserve"> году – </w:t>
            </w:r>
            <w:r w:rsidR="003A2734">
              <w:rPr>
                <w:rFonts w:ascii="Times New Roman" w:hAnsi="Times New Roman"/>
              </w:rPr>
              <w:t>620</w:t>
            </w:r>
            <w:r w:rsidRPr="007D553C">
              <w:rPr>
                <w:rFonts w:ascii="Times New Roman" w:hAnsi="Times New Roman"/>
              </w:rPr>
              <w:t xml:space="preserve"> тыс. рублей;</w:t>
            </w:r>
          </w:p>
          <w:p w:rsidR="007D553C" w:rsidRPr="007D553C" w:rsidRDefault="007D553C" w:rsidP="003A2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в 202</w:t>
            </w:r>
            <w:r w:rsidR="002F5C98">
              <w:rPr>
                <w:rFonts w:ascii="Times New Roman" w:hAnsi="Times New Roman"/>
              </w:rPr>
              <w:t>2</w:t>
            </w:r>
            <w:r w:rsidRPr="007D553C">
              <w:rPr>
                <w:rFonts w:ascii="Times New Roman" w:hAnsi="Times New Roman"/>
              </w:rPr>
              <w:t xml:space="preserve"> году – </w:t>
            </w:r>
            <w:r w:rsidR="003A2734">
              <w:rPr>
                <w:rFonts w:ascii="Times New Roman" w:hAnsi="Times New Roman"/>
              </w:rPr>
              <w:t>620</w:t>
            </w:r>
            <w:r w:rsidRPr="007D553C">
              <w:rPr>
                <w:rFonts w:ascii="Times New Roman" w:hAnsi="Times New Roman"/>
              </w:rPr>
              <w:t xml:space="preserve"> тыс. рублей.</w:t>
            </w:r>
          </w:p>
        </w:tc>
      </w:tr>
      <w:tr w:rsidR="007D553C" w:rsidRPr="007D553C" w:rsidTr="00A9162B">
        <w:trPr>
          <w:trHeight w:val="416"/>
        </w:trPr>
        <w:tc>
          <w:tcPr>
            <w:tcW w:w="226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Ожидаемые конечные результаты Программы</w:t>
            </w:r>
          </w:p>
        </w:tc>
        <w:tc>
          <w:tcPr>
            <w:tcW w:w="708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1.Повышение престижа, здорового образа жизни в городском поселении.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2.Увеличение охвата учащихся систематически занимающихся физической культурой.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D553C">
              <w:rPr>
                <w:rFonts w:ascii="Times New Roman" w:hAnsi="Times New Roman"/>
              </w:rPr>
              <w:t>3.Увеличение количества участвовавших в массовых праздничных соревнованиях.</w:t>
            </w:r>
            <w:proofErr w:type="gramEnd"/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4.Увеличение количества участников в городской спартакиаде для взрослых.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D553C" w:rsidRDefault="007D553C" w:rsidP="007D55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C98" w:rsidRDefault="002F5C98" w:rsidP="007D55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F5C98" w:rsidRDefault="002F5C98" w:rsidP="007D55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F5C98" w:rsidRDefault="002F5C98" w:rsidP="007D55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lastRenderedPageBreak/>
        <w:t xml:space="preserve">Содержание проблемы 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t>и необходимость её решения программными методами</w:t>
      </w:r>
    </w:p>
    <w:p w:rsidR="00BA5732" w:rsidRPr="00BA5732" w:rsidRDefault="00BA5732" w:rsidP="00BA5732">
      <w:pPr>
        <w:widowControl w:val="0"/>
        <w:suppressAutoHyphens/>
        <w:spacing w:after="120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Программа является стратегическим документом, стимулирующим развитие отрасли Физической культуры и спорта в </w:t>
      </w:r>
      <w:r>
        <w:rPr>
          <w:rFonts w:ascii="Times New Roman" w:hAnsi="Times New Roman"/>
          <w:kern w:val="2"/>
          <w:sz w:val="26"/>
          <w:szCs w:val="26"/>
          <w:lang w:eastAsia="hi-IN" w:bidi="hi-IN"/>
        </w:rPr>
        <w:t>ГП «Поселок Воротынск»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Существенным фактором, определяющим состояние здоровья населения, является поддержание физической активности каждого гражданина.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Физическая культура и спорт, а также национальные виды спорта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национальными видами спорта как составляющей части здорового образа жизни.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недостаточный уровень обеспеченности населения спортивным и инвентарем по месту жительства;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недостаточная на муниципальном уровне пропаганда занятий физической культурой и спортом, национальных видов спорта как составляющей здорового образа жизни;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низкий уровень вовлеченности населения в занятия физической культурой и спортом.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Принятие Программы позволит обеспечить комплексное решение проблем, связанных с развитием физической культуры и спорта в </w:t>
      </w:r>
      <w:r>
        <w:rPr>
          <w:rFonts w:ascii="Times New Roman" w:hAnsi="Times New Roman"/>
          <w:kern w:val="2"/>
          <w:sz w:val="26"/>
          <w:szCs w:val="26"/>
          <w:lang w:eastAsia="hi-IN" w:bidi="hi-IN"/>
        </w:rPr>
        <w:t>ГП «Поселок Воротынск»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t>Цели и задачи Программы.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Основной целью Программы является создание условий для укрепления здоровья жителей </w:t>
      </w:r>
      <w:r>
        <w:rPr>
          <w:rFonts w:ascii="Times New Roman" w:hAnsi="Times New Roman"/>
          <w:kern w:val="2"/>
          <w:sz w:val="26"/>
          <w:szCs w:val="26"/>
          <w:lang w:eastAsia="hi-IN" w:bidi="hi-IN"/>
        </w:rPr>
        <w:t>ГП «Поселок Воротынск»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путём популяризации спорта, 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lastRenderedPageBreak/>
        <w:t>приобщения различных слоёв населения к регулярным занятиям физической культурой и спортом.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В рамках реализации Программы предусматривается решение следующих задач: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развитие физической культуры и спорта, национальных видов спорта для занятий массовым спортом по месту жительства, включая  обеспечение спортивным инвентарем граждан по месту жительства;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создание условий и разработка механизма привлечения к занятиям физической культурой, национальными видами спорта и массовым спортом всех категорий жителей поселения в независимости от их возраста, материального и социального положения;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развитие системы спортивных, физкультурных мероприятий с населением по месту жительства.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t>Перечень и характеристика основных мероприятий Программы.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В соответствии с поставленными задачами основные мероприятия Программы включают в себя  такие направления: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приобретение спортивного инвентаря  по месту жительства  граждан;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совершенствование физкультурно-спортивной работы по месту жительства и в организациях;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развитие массовой физической культуры, национальных видов спорта и формирование здорового образа жизни;</w:t>
      </w:r>
    </w:p>
    <w:p w:rsid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участие в областных и районных соревнованиях.</w:t>
      </w:r>
    </w:p>
    <w:p w:rsidR="006F720E" w:rsidRPr="00BA5732" w:rsidRDefault="006F720E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</w:p>
    <w:p w:rsidR="006F720E" w:rsidRPr="002F5C98" w:rsidRDefault="006F720E" w:rsidP="006F72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F5C98">
        <w:rPr>
          <w:rFonts w:ascii="Times New Roman" w:hAnsi="Times New Roman"/>
          <w:b/>
          <w:sz w:val="26"/>
          <w:szCs w:val="26"/>
        </w:rPr>
        <w:t>Общий объем ресурсов, необходимый для реализации Программы,</w:t>
      </w:r>
    </w:p>
    <w:p w:rsidR="006F720E" w:rsidRPr="002F5C98" w:rsidRDefault="006F720E" w:rsidP="006F72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F5C98">
        <w:rPr>
          <w:rFonts w:ascii="Times New Roman" w:hAnsi="Times New Roman"/>
          <w:b/>
          <w:sz w:val="26"/>
          <w:szCs w:val="26"/>
        </w:rPr>
        <w:t>и его обоснование</w:t>
      </w:r>
    </w:p>
    <w:p w:rsidR="006F720E" w:rsidRPr="002F5C98" w:rsidRDefault="006F720E" w:rsidP="006F72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F720E" w:rsidRPr="002F5C98" w:rsidRDefault="006F720E" w:rsidP="006F72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F5C98">
        <w:rPr>
          <w:rFonts w:ascii="Times New Roman" w:hAnsi="Times New Roman"/>
          <w:sz w:val="26"/>
          <w:szCs w:val="26"/>
        </w:rPr>
        <w:t>Источник финансирования Программы – бюджет ГП «Поселок Воротынск».</w:t>
      </w:r>
    </w:p>
    <w:p w:rsidR="006F720E" w:rsidRPr="002F5C98" w:rsidRDefault="006F720E" w:rsidP="006F72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F5C98">
        <w:rPr>
          <w:rFonts w:ascii="Times New Roman" w:hAnsi="Times New Roman"/>
          <w:sz w:val="26"/>
          <w:szCs w:val="26"/>
        </w:rPr>
        <w:t>Перечень мероприятий и объемы финансирования программы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9"/>
        <w:gridCol w:w="1276"/>
        <w:gridCol w:w="992"/>
        <w:gridCol w:w="1134"/>
        <w:gridCol w:w="1134"/>
        <w:gridCol w:w="1007"/>
      </w:tblGrid>
      <w:tr w:rsidR="006F720E" w:rsidRPr="006C7CF8" w:rsidTr="007D2409">
        <w:trPr>
          <w:trHeight w:val="493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ind w:left="140"/>
              <w:rPr>
                <w:b w:val="0"/>
                <w:sz w:val="26"/>
                <w:szCs w:val="26"/>
              </w:rPr>
            </w:pPr>
            <w:r w:rsidRPr="00D85509">
              <w:rPr>
                <w:b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tabs>
                <w:tab w:val="left" w:pos="1114"/>
              </w:tabs>
              <w:spacing w:line="241" w:lineRule="exact"/>
              <w:ind w:right="-4"/>
              <w:rPr>
                <w:b w:val="0"/>
                <w:sz w:val="26"/>
                <w:szCs w:val="26"/>
              </w:rPr>
            </w:pPr>
            <w:r w:rsidRPr="00D85509">
              <w:rPr>
                <w:b w:val="0"/>
                <w:sz w:val="26"/>
                <w:szCs w:val="26"/>
              </w:rPr>
              <w:t>Всего тыс. руб.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6C7CF8" w:rsidRDefault="006F720E" w:rsidP="007D2409">
            <w:pPr>
              <w:pStyle w:val="20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6C7CF8">
              <w:rPr>
                <w:b w:val="0"/>
                <w:sz w:val="26"/>
                <w:szCs w:val="26"/>
              </w:rPr>
              <w:t>В том числе по годам</w:t>
            </w:r>
          </w:p>
        </w:tc>
      </w:tr>
      <w:tr w:rsidR="006F720E" w:rsidRPr="00D85509" w:rsidTr="007D2409">
        <w:trPr>
          <w:trHeight w:val="493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6C7CF8" w:rsidRDefault="006F720E" w:rsidP="007D2409">
            <w:pPr>
              <w:pStyle w:val="20"/>
              <w:shd w:val="clear" w:color="auto" w:fill="auto"/>
              <w:spacing w:line="240" w:lineRule="auto"/>
              <w:ind w:left="140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6C7CF8" w:rsidRDefault="006F720E" w:rsidP="007D2409">
            <w:pPr>
              <w:pStyle w:val="20"/>
              <w:shd w:val="clear" w:color="auto" w:fill="auto"/>
              <w:spacing w:line="241" w:lineRule="exact"/>
              <w:ind w:right="380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6F720E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6"/>
                <w:szCs w:val="26"/>
              </w:rPr>
            </w:pPr>
            <w:r w:rsidRPr="00D85509">
              <w:rPr>
                <w:b w:val="0"/>
                <w:sz w:val="26"/>
                <w:szCs w:val="26"/>
              </w:rPr>
              <w:t>201</w:t>
            </w:r>
            <w:r>
              <w:rPr>
                <w:b w:val="0"/>
                <w:sz w:val="26"/>
                <w:szCs w:val="26"/>
              </w:rPr>
              <w:t>9</w:t>
            </w:r>
            <w:r w:rsidRPr="00D85509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6F720E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6"/>
                <w:szCs w:val="26"/>
              </w:rPr>
            </w:pPr>
            <w:r w:rsidRPr="00D85509">
              <w:rPr>
                <w:b w:val="0"/>
                <w:sz w:val="26"/>
                <w:szCs w:val="26"/>
              </w:rPr>
              <w:t>20</w:t>
            </w:r>
            <w:r>
              <w:rPr>
                <w:b w:val="0"/>
                <w:sz w:val="26"/>
                <w:szCs w:val="26"/>
              </w:rPr>
              <w:t>20</w:t>
            </w:r>
            <w:r w:rsidRPr="00D85509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6F720E">
            <w:pPr>
              <w:pStyle w:val="20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85509">
              <w:rPr>
                <w:b w:val="0"/>
                <w:sz w:val="26"/>
                <w:szCs w:val="26"/>
              </w:rPr>
              <w:t>20</w:t>
            </w:r>
            <w:r>
              <w:rPr>
                <w:b w:val="0"/>
                <w:sz w:val="26"/>
                <w:szCs w:val="26"/>
              </w:rPr>
              <w:t>21</w:t>
            </w:r>
            <w:r w:rsidRPr="00D85509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6F720E">
            <w:pPr>
              <w:pStyle w:val="20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85509">
              <w:rPr>
                <w:b w:val="0"/>
                <w:sz w:val="26"/>
                <w:szCs w:val="26"/>
              </w:rPr>
              <w:t>202</w:t>
            </w:r>
            <w:r>
              <w:rPr>
                <w:b w:val="0"/>
                <w:sz w:val="26"/>
                <w:szCs w:val="26"/>
              </w:rPr>
              <w:t>2</w:t>
            </w:r>
            <w:r w:rsidRPr="00D85509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6F720E" w:rsidRPr="00D85509" w:rsidTr="007D2409">
        <w:trPr>
          <w:trHeight w:val="6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63" w:lineRule="exact"/>
              <w:jc w:val="left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Проведение поселковых спортивных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right="-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right="38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100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left="-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left="-1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right="-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6F720E" w:rsidRPr="00D85509" w:rsidTr="007D2409">
        <w:trPr>
          <w:trHeight w:val="6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6C7CF8" w:rsidRDefault="006F720E" w:rsidP="007D2409">
            <w:pPr>
              <w:pStyle w:val="14"/>
              <w:shd w:val="clear" w:color="auto" w:fill="auto"/>
              <w:jc w:val="left"/>
              <w:rPr>
                <w:sz w:val="26"/>
                <w:szCs w:val="26"/>
              </w:rPr>
            </w:pPr>
            <w:r w:rsidRPr="006C7CF8">
              <w:rPr>
                <w:sz w:val="26"/>
                <w:szCs w:val="26"/>
              </w:rPr>
              <w:t>Участие в соревнованиях районного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right="-4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110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left="-10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110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left="-1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110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left="-11" w:right="-10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110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6F720E" w:rsidRPr="00D85509" w:rsidTr="007D2409">
        <w:trPr>
          <w:trHeight w:val="5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6C7CF8" w:rsidRDefault="006F720E" w:rsidP="007D2409">
            <w:pPr>
              <w:pStyle w:val="14"/>
              <w:shd w:val="clear" w:color="auto" w:fill="auto"/>
              <w:jc w:val="left"/>
              <w:rPr>
                <w:sz w:val="26"/>
                <w:szCs w:val="26"/>
              </w:rPr>
            </w:pPr>
            <w:r w:rsidRPr="006C7CF8">
              <w:rPr>
                <w:sz w:val="26"/>
                <w:szCs w:val="26"/>
              </w:rPr>
              <w:t>Участие в соревнованиях областного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tabs>
                <w:tab w:val="left" w:pos="0"/>
              </w:tabs>
              <w:spacing w:line="240" w:lineRule="auto"/>
              <w:ind w:right="-4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left="-10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85509">
              <w:rPr>
                <w:sz w:val="26"/>
                <w:szCs w:val="26"/>
              </w:rPr>
              <w:t>110</w:t>
            </w:r>
          </w:p>
        </w:tc>
      </w:tr>
      <w:tr w:rsidR="006F720E" w:rsidRPr="00D85509" w:rsidTr="007D2409">
        <w:trPr>
          <w:trHeight w:val="5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6C7CF8" w:rsidRDefault="006F720E" w:rsidP="007D2409">
            <w:pPr>
              <w:pStyle w:val="14"/>
              <w:shd w:val="clear" w:color="auto" w:fill="auto"/>
              <w:jc w:val="left"/>
              <w:rPr>
                <w:sz w:val="26"/>
                <w:szCs w:val="26"/>
              </w:rPr>
            </w:pPr>
            <w:r w:rsidRPr="006C7CF8">
              <w:rPr>
                <w:sz w:val="26"/>
                <w:szCs w:val="26"/>
              </w:rPr>
              <w:t>Участие в соревнованиях общероссийского и международного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right="-4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left="-10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0D85509">
              <w:rPr>
                <w:sz w:val="26"/>
                <w:szCs w:val="26"/>
              </w:rPr>
              <w:t>150</w:t>
            </w:r>
          </w:p>
        </w:tc>
      </w:tr>
      <w:tr w:rsidR="006F720E" w:rsidRPr="00D85509" w:rsidTr="007D2409">
        <w:trPr>
          <w:trHeight w:val="5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jc w:val="left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Приобретение спортивной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right="-4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left="400"/>
              <w:jc w:val="left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6F720E">
            <w:pPr>
              <w:pStyle w:val="14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D8550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6F720E">
            <w:pPr>
              <w:pStyle w:val="14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D85509">
              <w:rPr>
                <w:sz w:val="26"/>
                <w:szCs w:val="26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right="-10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100</w:t>
            </w:r>
          </w:p>
        </w:tc>
      </w:tr>
      <w:tr w:rsidR="006F720E" w:rsidRPr="00D85509" w:rsidTr="007D2409">
        <w:trPr>
          <w:trHeight w:val="27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left="-10" w:hanging="142"/>
              <w:jc w:val="left"/>
              <w:rPr>
                <w:b w:val="0"/>
                <w:sz w:val="26"/>
                <w:szCs w:val="26"/>
              </w:rPr>
            </w:pPr>
            <w:r w:rsidRPr="00D85509">
              <w:rPr>
                <w:b w:val="0"/>
                <w:sz w:val="26"/>
                <w:szCs w:val="26"/>
              </w:rPr>
              <w:t xml:space="preserve">   Строительство универсальной спортивной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right="-4"/>
              <w:rPr>
                <w:sz w:val="26"/>
                <w:szCs w:val="26"/>
              </w:rPr>
            </w:pPr>
          </w:p>
          <w:p w:rsidR="006F720E" w:rsidRPr="00D85509" w:rsidRDefault="003A2734" w:rsidP="007D2409">
            <w:pPr>
              <w:pStyle w:val="20"/>
              <w:shd w:val="clear" w:color="auto" w:fill="auto"/>
              <w:spacing w:line="240" w:lineRule="auto"/>
              <w:ind w:right="-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  <w:r w:rsidR="006F720E" w:rsidRPr="00D85509">
              <w:rPr>
                <w:b w:val="0"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6"/>
                <w:szCs w:val="26"/>
              </w:rPr>
            </w:pPr>
          </w:p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6"/>
                <w:szCs w:val="26"/>
              </w:rPr>
            </w:pPr>
            <w:r w:rsidRPr="00D85509">
              <w:rPr>
                <w:b w:val="0"/>
                <w:sz w:val="26"/>
                <w:szCs w:val="2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sz w:val="26"/>
                <w:szCs w:val="26"/>
              </w:rPr>
            </w:pPr>
          </w:p>
        </w:tc>
      </w:tr>
      <w:tr w:rsidR="006F720E" w:rsidRPr="00D85509" w:rsidTr="007D2409">
        <w:trPr>
          <w:trHeight w:val="27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left="-10" w:hanging="142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3A2734" w:rsidP="007D2409">
            <w:pPr>
              <w:pStyle w:val="20"/>
              <w:shd w:val="clear" w:color="auto" w:fill="auto"/>
              <w:spacing w:line="240" w:lineRule="auto"/>
              <w:ind w:right="-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6570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3A2734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3A2734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3A2734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</w:tr>
    </w:tbl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t>Этапы и сроки реализации Программы.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Решение задач и достижение поставленных Программой целей планируется в сроки с 01 января 201</w:t>
      </w:r>
      <w:r w:rsidR="003A2734">
        <w:rPr>
          <w:rFonts w:ascii="Times New Roman" w:hAnsi="Times New Roman"/>
          <w:kern w:val="2"/>
          <w:sz w:val="26"/>
          <w:szCs w:val="26"/>
          <w:lang w:eastAsia="hi-IN" w:bidi="hi-IN"/>
        </w:rPr>
        <w:t>9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года до 31 декабря 2022 года. Реализация Программы выстроена с учетом сбалансированного распределения финансовых средств из бюджета </w:t>
      </w:r>
      <w:r w:rsidR="003A2734">
        <w:rPr>
          <w:rFonts w:ascii="Times New Roman" w:hAnsi="Times New Roman"/>
          <w:kern w:val="2"/>
          <w:sz w:val="26"/>
          <w:szCs w:val="26"/>
          <w:lang w:eastAsia="hi-IN" w:bidi="hi-IN"/>
        </w:rPr>
        <w:t>ГП «Поселок Воротынск»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, Федерального и областного бюджетов.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Общий объём финансирования составит- </w:t>
      </w:r>
      <w:r w:rsidR="003A2734">
        <w:rPr>
          <w:rFonts w:ascii="Times New Roman" w:hAnsi="Times New Roman"/>
          <w:kern w:val="2"/>
          <w:sz w:val="26"/>
          <w:szCs w:val="26"/>
          <w:lang w:eastAsia="hi-IN" w:bidi="hi-IN"/>
        </w:rPr>
        <w:t>8430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тысяч рублей</w:t>
      </w:r>
      <w:r w:rsidR="003A2734">
        <w:rPr>
          <w:rFonts w:ascii="Times New Roman" w:hAnsi="Times New Roman"/>
          <w:kern w:val="2"/>
          <w:sz w:val="26"/>
          <w:szCs w:val="26"/>
          <w:lang w:eastAsia="hi-IN" w:bidi="hi-IN"/>
        </w:rPr>
        <w:t>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t>Эффективность от реализации мероприятий Программы.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Реализация мероприятий данной Программы позволит: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обеспечить доступность физкультурно-оздоровительных и спортивных услуг населению;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увеличить участие населения поселения в спортивных и физкультурно-оздоровительных мероприятиях.</w:t>
      </w:r>
    </w:p>
    <w:p w:rsidR="00BA5732" w:rsidRDefault="00BA5732" w:rsidP="007D55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A5732" w:rsidRDefault="00BA5732" w:rsidP="007D55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A5732" w:rsidRDefault="00BA5732" w:rsidP="007D55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A5732" w:rsidRDefault="00BA5732" w:rsidP="007D55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sectPr w:rsidR="00BA5732" w:rsidSect="0065170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</w:abstractNum>
  <w:abstractNum w:abstractNumId="3">
    <w:nsid w:val="1C6A32E1"/>
    <w:multiLevelType w:val="multilevel"/>
    <w:tmpl w:val="61D0C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9561D"/>
    <w:multiLevelType w:val="hybridMultilevel"/>
    <w:tmpl w:val="90CA0056"/>
    <w:lvl w:ilvl="0" w:tplc="EF3A2152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5">
    <w:nsid w:val="31F0013F"/>
    <w:multiLevelType w:val="hybridMultilevel"/>
    <w:tmpl w:val="DABC0942"/>
    <w:lvl w:ilvl="0" w:tplc="6330A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A4475"/>
    <w:multiLevelType w:val="multilevel"/>
    <w:tmpl w:val="E01E71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2157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</w:abstractNum>
  <w:abstractNum w:abstractNumId="8">
    <w:nsid w:val="45EE770D"/>
    <w:multiLevelType w:val="hybridMultilevel"/>
    <w:tmpl w:val="F93C2E54"/>
    <w:lvl w:ilvl="0" w:tplc="6330A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876F9"/>
    <w:multiLevelType w:val="hybridMultilevel"/>
    <w:tmpl w:val="B1A0E622"/>
    <w:lvl w:ilvl="0" w:tplc="AAE0E10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4DCD04DC"/>
    <w:multiLevelType w:val="hybridMultilevel"/>
    <w:tmpl w:val="4630F816"/>
    <w:lvl w:ilvl="0" w:tplc="3FB2E55A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A712B8"/>
    <w:multiLevelType w:val="hybridMultilevel"/>
    <w:tmpl w:val="4630F816"/>
    <w:lvl w:ilvl="0" w:tplc="3FB2E5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10903A5"/>
    <w:multiLevelType w:val="hybridMultilevel"/>
    <w:tmpl w:val="0F02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C1174"/>
    <w:multiLevelType w:val="multilevel"/>
    <w:tmpl w:val="4D08A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923B4"/>
    <w:rsid w:val="00057808"/>
    <w:rsid w:val="00064CE9"/>
    <w:rsid w:val="00085190"/>
    <w:rsid w:val="0009438A"/>
    <w:rsid w:val="000D7E49"/>
    <w:rsid w:val="00152774"/>
    <w:rsid w:val="001E5944"/>
    <w:rsid w:val="002017DD"/>
    <w:rsid w:val="002B16DB"/>
    <w:rsid w:val="002C5971"/>
    <w:rsid w:val="002F3808"/>
    <w:rsid w:val="002F5C98"/>
    <w:rsid w:val="003923B4"/>
    <w:rsid w:val="003A2734"/>
    <w:rsid w:val="003C3E17"/>
    <w:rsid w:val="003D1C0F"/>
    <w:rsid w:val="004138C1"/>
    <w:rsid w:val="00417E70"/>
    <w:rsid w:val="004C3AF0"/>
    <w:rsid w:val="00505843"/>
    <w:rsid w:val="00517991"/>
    <w:rsid w:val="00570771"/>
    <w:rsid w:val="00571766"/>
    <w:rsid w:val="00591903"/>
    <w:rsid w:val="005C6AAC"/>
    <w:rsid w:val="00644661"/>
    <w:rsid w:val="0065170A"/>
    <w:rsid w:val="006658F5"/>
    <w:rsid w:val="006A3FCF"/>
    <w:rsid w:val="006C7E86"/>
    <w:rsid w:val="006F720E"/>
    <w:rsid w:val="007111DB"/>
    <w:rsid w:val="00732320"/>
    <w:rsid w:val="0075245A"/>
    <w:rsid w:val="007D553C"/>
    <w:rsid w:val="007F111E"/>
    <w:rsid w:val="0085269B"/>
    <w:rsid w:val="008C1CB1"/>
    <w:rsid w:val="00925EE9"/>
    <w:rsid w:val="009A2B24"/>
    <w:rsid w:val="009A4E71"/>
    <w:rsid w:val="009B35F5"/>
    <w:rsid w:val="009F0FBD"/>
    <w:rsid w:val="009F6E42"/>
    <w:rsid w:val="00A25BFF"/>
    <w:rsid w:val="00A40F64"/>
    <w:rsid w:val="00A66BC2"/>
    <w:rsid w:val="00A809AA"/>
    <w:rsid w:val="00A82915"/>
    <w:rsid w:val="00B5541E"/>
    <w:rsid w:val="00B62620"/>
    <w:rsid w:val="00BA5732"/>
    <w:rsid w:val="00BC5542"/>
    <w:rsid w:val="00BF1A5E"/>
    <w:rsid w:val="00C46C44"/>
    <w:rsid w:val="00C673C9"/>
    <w:rsid w:val="00CA3B1A"/>
    <w:rsid w:val="00CF26EE"/>
    <w:rsid w:val="00D0517D"/>
    <w:rsid w:val="00D323C0"/>
    <w:rsid w:val="00D3580A"/>
    <w:rsid w:val="00DA4BCC"/>
    <w:rsid w:val="00E13624"/>
    <w:rsid w:val="00E14318"/>
    <w:rsid w:val="00E330CB"/>
    <w:rsid w:val="00E714A6"/>
    <w:rsid w:val="00E72B3C"/>
    <w:rsid w:val="00EB7C1F"/>
    <w:rsid w:val="00F261F7"/>
    <w:rsid w:val="00F8557E"/>
    <w:rsid w:val="00FE0EE1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66BC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66BC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3923B4"/>
    <w:rPr>
      <w:rFonts w:ascii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23B4"/>
    <w:rPr>
      <w:rFonts w:ascii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3923B4"/>
    <w:rPr>
      <w:spacing w:val="10"/>
      <w:sz w:val="17"/>
      <w:szCs w:val="17"/>
    </w:rPr>
  </w:style>
  <w:style w:type="character" w:customStyle="1" w:styleId="11">
    <w:name w:val="Заголовок №1_"/>
    <w:basedOn w:val="a0"/>
    <w:link w:val="12"/>
    <w:rsid w:val="003923B4"/>
    <w:rPr>
      <w:rFonts w:ascii="Times New Roman" w:hAnsi="Times New Roman" w:cs="Times New Roman"/>
      <w:b/>
      <w:bCs/>
      <w:spacing w:val="15"/>
      <w:sz w:val="25"/>
      <w:szCs w:val="25"/>
      <w:shd w:val="clear" w:color="auto" w:fill="FFFFFF"/>
    </w:rPr>
  </w:style>
  <w:style w:type="character" w:customStyle="1" w:styleId="111">
    <w:name w:val="Заголовок №1 + 11"/>
    <w:aliases w:val="5 pt,Интервал 0 pt,Основной текст (2) + 11,Основной текст + 10 pt,Полужирный,Основной текст + 11,Полужирный1,Интервал 0 pt1"/>
    <w:basedOn w:val="11"/>
    <w:uiPriority w:val="99"/>
    <w:rsid w:val="003923B4"/>
    <w:rPr>
      <w:spacing w:val="11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rsid w:val="003923B4"/>
    <w:rPr>
      <w:rFonts w:ascii="Times New Roman" w:hAnsi="Times New Roman" w:cs="Times New Roman"/>
      <w:spacing w:val="1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923B4"/>
    <w:pPr>
      <w:shd w:val="clear" w:color="auto" w:fill="FFFFFF"/>
      <w:spacing w:after="0" w:line="302" w:lineRule="exact"/>
      <w:jc w:val="center"/>
    </w:pPr>
    <w:rPr>
      <w:rFonts w:ascii="Times New Roman" w:hAnsi="Times New Roman"/>
      <w:b/>
      <w:bCs/>
      <w:spacing w:val="11"/>
      <w:sz w:val="21"/>
      <w:szCs w:val="21"/>
    </w:rPr>
  </w:style>
  <w:style w:type="paragraph" w:customStyle="1" w:styleId="20">
    <w:name w:val="Основной текст (2)"/>
    <w:basedOn w:val="a"/>
    <w:link w:val="2"/>
    <w:rsid w:val="003923B4"/>
    <w:pPr>
      <w:shd w:val="clear" w:color="auto" w:fill="FFFFFF"/>
      <w:spacing w:after="0" w:line="302" w:lineRule="exact"/>
      <w:jc w:val="center"/>
    </w:pPr>
    <w:rPr>
      <w:rFonts w:ascii="Times New Roman" w:hAnsi="Times New Roman"/>
      <w:b/>
      <w:bCs/>
      <w:spacing w:val="11"/>
      <w:sz w:val="21"/>
      <w:szCs w:val="21"/>
    </w:rPr>
  </w:style>
  <w:style w:type="paragraph" w:customStyle="1" w:styleId="12">
    <w:name w:val="Заголовок №1"/>
    <w:basedOn w:val="a"/>
    <w:link w:val="11"/>
    <w:rsid w:val="003923B4"/>
    <w:pPr>
      <w:shd w:val="clear" w:color="auto" w:fill="FFFFFF"/>
      <w:spacing w:before="660" w:after="360" w:line="240" w:lineRule="atLeast"/>
      <w:outlineLvl w:val="0"/>
    </w:pPr>
    <w:rPr>
      <w:rFonts w:ascii="Times New Roman" w:hAnsi="Times New Roman"/>
      <w:b/>
      <w:bCs/>
      <w:spacing w:val="15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3923B4"/>
    <w:pPr>
      <w:shd w:val="clear" w:color="auto" w:fill="FFFFFF"/>
      <w:spacing w:before="240" w:after="240" w:line="281" w:lineRule="exact"/>
      <w:jc w:val="both"/>
    </w:pPr>
    <w:rPr>
      <w:rFonts w:ascii="Times New Roman" w:hAnsi="Times New Roman"/>
      <w:spacing w:val="12"/>
      <w:sz w:val="20"/>
      <w:szCs w:val="20"/>
    </w:rPr>
  </w:style>
  <w:style w:type="character" w:customStyle="1" w:styleId="13">
    <w:name w:val="Основной текст Знак1"/>
    <w:basedOn w:val="a0"/>
    <w:link w:val="a3"/>
    <w:uiPriority w:val="99"/>
    <w:rsid w:val="003923B4"/>
    <w:rPr>
      <w:rFonts w:ascii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3923B4"/>
    <w:rPr>
      <w:rFonts w:ascii="Times New Roman" w:hAnsi="Times New Roman" w:cs="Times New Roman"/>
      <w:b/>
      <w:bCs/>
      <w:spacing w:val="14"/>
      <w:shd w:val="clear" w:color="auto" w:fill="FFFFFF"/>
    </w:rPr>
  </w:style>
  <w:style w:type="paragraph" w:styleId="a3">
    <w:name w:val="Body Text"/>
    <w:basedOn w:val="a"/>
    <w:link w:val="13"/>
    <w:uiPriority w:val="99"/>
    <w:rsid w:val="003923B4"/>
    <w:pPr>
      <w:shd w:val="clear" w:color="auto" w:fill="FFFFFF"/>
      <w:spacing w:after="0" w:line="240" w:lineRule="atLeast"/>
      <w:ind w:hanging="540"/>
    </w:pPr>
    <w:rPr>
      <w:rFonts w:ascii="Times New Roman" w:hAnsi="Times New Roman"/>
      <w:spacing w:val="16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23B4"/>
  </w:style>
  <w:style w:type="paragraph" w:customStyle="1" w:styleId="21">
    <w:name w:val="Основной текст (2)1"/>
    <w:basedOn w:val="a"/>
    <w:uiPriority w:val="99"/>
    <w:rsid w:val="003923B4"/>
    <w:pPr>
      <w:shd w:val="clear" w:color="auto" w:fill="FFFFFF"/>
      <w:spacing w:before="120" w:after="240" w:line="259" w:lineRule="exact"/>
      <w:jc w:val="center"/>
    </w:pPr>
    <w:rPr>
      <w:rFonts w:ascii="Times New Roman" w:eastAsia="Arial Unicode MS" w:hAnsi="Times New Roman"/>
      <w:b/>
      <w:bCs/>
      <w:spacing w:val="11"/>
      <w:sz w:val="19"/>
      <w:szCs w:val="19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3923B4"/>
    <w:pPr>
      <w:shd w:val="clear" w:color="auto" w:fill="FFFFFF"/>
      <w:spacing w:before="120" w:after="0" w:line="302" w:lineRule="exact"/>
      <w:jc w:val="center"/>
    </w:pPr>
    <w:rPr>
      <w:rFonts w:ascii="Times New Roman" w:hAnsi="Times New Roman"/>
      <w:b/>
      <w:bCs/>
      <w:spacing w:val="14"/>
    </w:rPr>
  </w:style>
  <w:style w:type="character" w:customStyle="1" w:styleId="31">
    <w:name w:val="Основной текст (3)_"/>
    <w:basedOn w:val="a0"/>
    <w:link w:val="32"/>
    <w:uiPriority w:val="99"/>
    <w:rsid w:val="003923B4"/>
    <w:rPr>
      <w:rFonts w:ascii="Times New Roman" w:hAnsi="Times New Roman" w:cs="Times New Roman"/>
      <w:b/>
      <w:bCs/>
      <w:spacing w:val="1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923B4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3"/>
    </w:rPr>
  </w:style>
  <w:style w:type="character" w:customStyle="1" w:styleId="a5">
    <w:name w:val="Основной текст_"/>
    <w:basedOn w:val="a0"/>
    <w:link w:val="14"/>
    <w:rsid w:val="003923B4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5"/>
    <w:rsid w:val="003923B4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spacing w:val="16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6BC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66BC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6">
    <w:name w:val="List Paragraph"/>
    <w:basedOn w:val="a"/>
    <w:uiPriority w:val="34"/>
    <w:qFormat/>
    <w:rsid w:val="00A66BC2"/>
    <w:pPr>
      <w:ind w:left="720"/>
      <w:contextualSpacing/>
    </w:pPr>
  </w:style>
  <w:style w:type="table" w:styleId="a7">
    <w:name w:val="Table Grid"/>
    <w:basedOn w:val="a1"/>
    <w:uiPriority w:val="59"/>
    <w:rsid w:val="00FF62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B35F5"/>
    <w:rPr>
      <w:sz w:val="22"/>
      <w:szCs w:val="22"/>
      <w:lang w:eastAsia="en-US"/>
    </w:rPr>
  </w:style>
  <w:style w:type="paragraph" w:customStyle="1" w:styleId="Style7">
    <w:name w:val="Style7"/>
    <w:basedOn w:val="a"/>
    <w:rsid w:val="008526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basedOn w:val="a0"/>
    <w:rsid w:val="0085269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037&amp;n=123442&amp;dst=100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D04D-BDD4-4120-ADB0-78551C12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</cp:lastModifiedBy>
  <cp:revision>8</cp:revision>
  <cp:lastPrinted>2020-09-10T12:27:00Z</cp:lastPrinted>
  <dcterms:created xsi:type="dcterms:W3CDTF">2018-09-27T08:50:00Z</dcterms:created>
  <dcterms:modified xsi:type="dcterms:W3CDTF">2020-11-17T09:42:00Z</dcterms:modified>
</cp:coreProperties>
</file>